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B7" w:rsidRPr="00BF3011" w:rsidRDefault="00A41725" w:rsidP="00ED0F26">
      <w:pPr>
        <w:pStyle w:val="Normlnweb"/>
        <w:jc w:val="center"/>
        <w:outlineLvl w:val="0"/>
        <w:rPr>
          <w:b/>
          <w:bCs/>
          <w:i/>
          <w:iCs/>
          <w:spacing w:val="100"/>
        </w:rPr>
      </w:pPr>
      <w:bookmarkStart w:id="0" w:name="_GoBack"/>
      <w:bookmarkEnd w:id="0"/>
      <w:r w:rsidRPr="00A41725">
        <w:rPr>
          <w:b/>
          <w:bCs/>
          <w:spacing w:val="100"/>
        </w:rPr>
        <w:t>VEŘEJNOPRÁVNÍ SMLOUVA</w:t>
      </w:r>
    </w:p>
    <w:p w:rsidR="003E3FA6" w:rsidRDefault="003E3FA6" w:rsidP="002A0E4B">
      <w:pPr>
        <w:pStyle w:val="Normlnweb"/>
        <w:spacing w:before="120"/>
        <w:jc w:val="both"/>
        <w:outlineLvl w:val="0"/>
        <w:rPr>
          <w:sz w:val="22"/>
          <w:szCs w:val="22"/>
        </w:rPr>
      </w:pPr>
    </w:p>
    <w:p w:rsidR="00202BB5" w:rsidRDefault="007B0DB7" w:rsidP="002A0E4B">
      <w:pPr>
        <w:pStyle w:val="Normlnweb"/>
        <w:spacing w:before="120"/>
        <w:jc w:val="both"/>
        <w:outlineLvl w:val="0"/>
        <w:rPr>
          <w:b/>
          <w:bCs/>
          <w:sz w:val="22"/>
          <w:szCs w:val="22"/>
        </w:rPr>
      </w:pPr>
      <w:r w:rsidRPr="00535E48">
        <w:rPr>
          <w:b/>
          <w:bCs/>
          <w:sz w:val="22"/>
          <w:szCs w:val="22"/>
        </w:rPr>
        <w:t>Karlovarský kraj</w:t>
      </w:r>
    </w:p>
    <w:p w:rsidR="007B0DB7" w:rsidRPr="00535E48" w:rsidRDefault="007B0DB7" w:rsidP="00ED0F26">
      <w:pPr>
        <w:pStyle w:val="Normlnweb"/>
        <w:jc w:val="both"/>
        <w:outlineLvl w:val="0"/>
        <w:rPr>
          <w:sz w:val="22"/>
          <w:szCs w:val="22"/>
        </w:rPr>
      </w:pPr>
      <w:r w:rsidRPr="00535E48">
        <w:rPr>
          <w:sz w:val="22"/>
          <w:szCs w:val="22"/>
        </w:rPr>
        <w:t>Se sídlem:</w:t>
      </w:r>
      <w:r w:rsidRPr="00535E48">
        <w:rPr>
          <w:sz w:val="22"/>
          <w:szCs w:val="22"/>
        </w:rPr>
        <w:tab/>
      </w:r>
      <w:r w:rsidRPr="00535E48">
        <w:rPr>
          <w:sz w:val="22"/>
          <w:szCs w:val="22"/>
        </w:rPr>
        <w:tab/>
        <w:t>Závodní 353/88, 360 06 Karlovy Vary</w:t>
      </w:r>
    </w:p>
    <w:p w:rsidR="007B0DB7" w:rsidRPr="00535E48" w:rsidRDefault="007B0DB7" w:rsidP="00ED0F26">
      <w:pPr>
        <w:pStyle w:val="Normlnweb"/>
        <w:jc w:val="both"/>
        <w:rPr>
          <w:sz w:val="22"/>
          <w:szCs w:val="22"/>
        </w:rPr>
      </w:pPr>
      <w:r w:rsidRPr="00535E48">
        <w:rPr>
          <w:sz w:val="22"/>
          <w:szCs w:val="22"/>
        </w:rPr>
        <w:t>IČO:</w:t>
      </w:r>
      <w:r w:rsidRPr="00535E48">
        <w:rPr>
          <w:sz w:val="22"/>
          <w:szCs w:val="22"/>
        </w:rPr>
        <w:tab/>
      </w:r>
      <w:r w:rsidRPr="00535E48">
        <w:rPr>
          <w:sz w:val="22"/>
          <w:szCs w:val="22"/>
        </w:rPr>
        <w:tab/>
      </w:r>
      <w:r w:rsidRPr="00535E48">
        <w:rPr>
          <w:sz w:val="22"/>
          <w:szCs w:val="22"/>
        </w:rPr>
        <w:tab/>
        <w:t>70891168</w:t>
      </w:r>
    </w:p>
    <w:p w:rsidR="007B0DB7" w:rsidRPr="00535E48" w:rsidRDefault="007B0DB7" w:rsidP="00ED0F26">
      <w:pPr>
        <w:pStyle w:val="Normlnweb"/>
        <w:jc w:val="both"/>
        <w:rPr>
          <w:sz w:val="22"/>
          <w:szCs w:val="22"/>
        </w:rPr>
      </w:pPr>
      <w:r w:rsidRPr="00535E48">
        <w:rPr>
          <w:caps/>
          <w:sz w:val="22"/>
          <w:szCs w:val="22"/>
        </w:rPr>
        <w:t>dič</w:t>
      </w:r>
      <w:r w:rsidRPr="00535E48">
        <w:rPr>
          <w:sz w:val="22"/>
          <w:szCs w:val="22"/>
        </w:rPr>
        <w:t>:</w:t>
      </w:r>
      <w:r w:rsidRPr="00535E48">
        <w:rPr>
          <w:sz w:val="22"/>
          <w:szCs w:val="22"/>
        </w:rPr>
        <w:tab/>
      </w:r>
      <w:r w:rsidRPr="00535E48">
        <w:rPr>
          <w:sz w:val="22"/>
          <w:szCs w:val="22"/>
        </w:rPr>
        <w:tab/>
      </w:r>
      <w:r w:rsidRPr="00535E48">
        <w:rPr>
          <w:sz w:val="22"/>
          <w:szCs w:val="22"/>
        </w:rPr>
        <w:tab/>
        <w:t xml:space="preserve">CZ70891168 </w:t>
      </w:r>
    </w:p>
    <w:p w:rsidR="00EE5E7B" w:rsidRPr="00535E48" w:rsidRDefault="007B0DB7" w:rsidP="00ED0F26">
      <w:pPr>
        <w:pStyle w:val="Normlnweb"/>
        <w:jc w:val="both"/>
        <w:rPr>
          <w:sz w:val="22"/>
          <w:szCs w:val="22"/>
        </w:rPr>
      </w:pPr>
      <w:r w:rsidRPr="00535E48">
        <w:rPr>
          <w:sz w:val="22"/>
          <w:szCs w:val="22"/>
        </w:rPr>
        <w:t>Zastoupený:</w:t>
      </w:r>
      <w:r w:rsidRPr="00535E48">
        <w:rPr>
          <w:sz w:val="22"/>
          <w:szCs w:val="22"/>
        </w:rPr>
        <w:tab/>
      </w:r>
      <w:r w:rsidRPr="00535E48">
        <w:rPr>
          <w:sz w:val="22"/>
          <w:szCs w:val="22"/>
        </w:rPr>
        <w:tab/>
      </w:r>
      <w:r w:rsidR="008A012D">
        <w:rPr>
          <w:sz w:val="22"/>
          <w:szCs w:val="22"/>
        </w:rPr>
        <w:t>JUDr. Martin Havel</w:t>
      </w:r>
    </w:p>
    <w:p w:rsidR="007B0DB7" w:rsidRPr="00535E48" w:rsidRDefault="007B0DB7" w:rsidP="00ED0F26">
      <w:pPr>
        <w:pStyle w:val="Normlnweb"/>
        <w:jc w:val="both"/>
        <w:rPr>
          <w:sz w:val="22"/>
          <w:szCs w:val="22"/>
        </w:rPr>
      </w:pPr>
      <w:r w:rsidRPr="00535E48">
        <w:rPr>
          <w:sz w:val="22"/>
          <w:szCs w:val="22"/>
        </w:rPr>
        <w:t>Bankovní spojení:</w:t>
      </w:r>
      <w:r w:rsidRPr="00535E48">
        <w:rPr>
          <w:sz w:val="22"/>
          <w:szCs w:val="22"/>
        </w:rPr>
        <w:tab/>
        <w:t>Komerční banka, a.s., pobočka Karlovy Vary</w:t>
      </w:r>
    </w:p>
    <w:p w:rsidR="007B0DB7" w:rsidRPr="00535E48" w:rsidRDefault="007B0DB7" w:rsidP="00ED0F26">
      <w:pPr>
        <w:pStyle w:val="Normlnweb"/>
        <w:jc w:val="both"/>
        <w:rPr>
          <w:sz w:val="22"/>
          <w:szCs w:val="22"/>
        </w:rPr>
      </w:pPr>
      <w:r w:rsidRPr="00535E48">
        <w:rPr>
          <w:sz w:val="22"/>
          <w:szCs w:val="22"/>
        </w:rPr>
        <w:t>Číslo účtu:</w:t>
      </w:r>
      <w:r w:rsidRPr="00535E48">
        <w:rPr>
          <w:sz w:val="22"/>
          <w:szCs w:val="22"/>
        </w:rPr>
        <w:tab/>
      </w:r>
      <w:r w:rsidRPr="00535E48">
        <w:rPr>
          <w:sz w:val="22"/>
          <w:szCs w:val="22"/>
        </w:rPr>
        <w:tab/>
      </w:r>
      <w:proofErr w:type="spellStart"/>
      <w:r w:rsidR="00327B69">
        <w:rPr>
          <w:sz w:val="22"/>
          <w:szCs w:val="22"/>
        </w:rPr>
        <w:t>xxx</w:t>
      </w:r>
      <w:proofErr w:type="spellEnd"/>
    </w:p>
    <w:p w:rsidR="007B0DB7" w:rsidRPr="00535E48" w:rsidRDefault="007B0DB7" w:rsidP="00ED0F26">
      <w:pPr>
        <w:pStyle w:val="Normlnweb"/>
        <w:jc w:val="both"/>
        <w:rPr>
          <w:sz w:val="22"/>
          <w:szCs w:val="22"/>
        </w:rPr>
      </w:pPr>
      <w:r w:rsidRPr="00535E48">
        <w:rPr>
          <w:sz w:val="22"/>
          <w:szCs w:val="22"/>
        </w:rPr>
        <w:t>(dále jen „poskytovatel“</w:t>
      </w:r>
      <w:r w:rsidR="00EF65BC">
        <w:rPr>
          <w:sz w:val="22"/>
          <w:szCs w:val="22"/>
        </w:rPr>
        <w:t xml:space="preserve"> či „kraj“</w:t>
      </w:r>
      <w:r w:rsidRPr="00535E48">
        <w:rPr>
          <w:sz w:val="22"/>
          <w:szCs w:val="22"/>
        </w:rPr>
        <w:t>)</w:t>
      </w:r>
    </w:p>
    <w:p w:rsidR="007B0DB7" w:rsidRPr="00535E48" w:rsidRDefault="007B0DB7" w:rsidP="00ED0F26">
      <w:pPr>
        <w:pStyle w:val="Normlnweb"/>
        <w:jc w:val="both"/>
        <w:rPr>
          <w:sz w:val="22"/>
          <w:szCs w:val="22"/>
        </w:rPr>
      </w:pPr>
    </w:p>
    <w:p w:rsidR="007B0DB7" w:rsidRPr="00535E48" w:rsidRDefault="007B0DB7" w:rsidP="00ED0F26">
      <w:pPr>
        <w:pStyle w:val="Normlnweb"/>
        <w:jc w:val="both"/>
        <w:rPr>
          <w:sz w:val="22"/>
          <w:szCs w:val="22"/>
        </w:rPr>
      </w:pPr>
      <w:r w:rsidRPr="00535E48">
        <w:rPr>
          <w:sz w:val="22"/>
          <w:szCs w:val="22"/>
        </w:rPr>
        <w:t>a</w:t>
      </w:r>
    </w:p>
    <w:p w:rsidR="007B0DB7" w:rsidRPr="00535E48" w:rsidRDefault="007B0DB7" w:rsidP="00ED0F26">
      <w:pPr>
        <w:pStyle w:val="Normlnweb"/>
        <w:jc w:val="both"/>
        <w:rPr>
          <w:sz w:val="22"/>
          <w:szCs w:val="22"/>
        </w:rPr>
      </w:pPr>
    </w:p>
    <w:p w:rsidR="007B0DB7" w:rsidRPr="00535E48" w:rsidRDefault="009964DA" w:rsidP="00ED0F26">
      <w:pPr>
        <w:tabs>
          <w:tab w:val="left" w:pos="2214"/>
        </w:tabs>
        <w:rPr>
          <w:rFonts w:eastAsia="Arial Unicode MS"/>
          <w:b/>
          <w:bCs/>
          <w:sz w:val="22"/>
          <w:szCs w:val="22"/>
        </w:rPr>
      </w:pPr>
      <w:r>
        <w:rPr>
          <w:rFonts w:eastAsia="Arial Unicode MS"/>
          <w:b/>
          <w:bCs/>
          <w:sz w:val="22"/>
          <w:szCs w:val="22"/>
        </w:rPr>
        <w:t>Město Cheb</w:t>
      </w:r>
    </w:p>
    <w:p w:rsidR="007B0DB7" w:rsidRPr="00535E48" w:rsidRDefault="007B0DB7" w:rsidP="00ED0F26">
      <w:pPr>
        <w:tabs>
          <w:tab w:val="left" w:pos="2214"/>
        </w:tabs>
        <w:rPr>
          <w:sz w:val="22"/>
          <w:szCs w:val="22"/>
        </w:rPr>
      </w:pPr>
      <w:r w:rsidRPr="00535E48">
        <w:rPr>
          <w:sz w:val="22"/>
          <w:szCs w:val="22"/>
        </w:rPr>
        <w:t>Sídlo:</w:t>
      </w:r>
      <w:r w:rsidR="00022F89">
        <w:rPr>
          <w:sz w:val="22"/>
          <w:szCs w:val="22"/>
        </w:rPr>
        <w:t xml:space="preserve"> </w:t>
      </w:r>
      <w:r w:rsidR="009964DA">
        <w:rPr>
          <w:sz w:val="22"/>
          <w:szCs w:val="22"/>
        </w:rPr>
        <w:t>nám. Krále Jiřího z Poděbrad</w:t>
      </w:r>
      <w:r w:rsidRPr="00535E48">
        <w:rPr>
          <w:rFonts w:eastAsia="Arial Unicode MS"/>
          <w:sz w:val="22"/>
          <w:szCs w:val="22"/>
        </w:rPr>
        <w:tab/>
      </w:r>
    </w:p>
    <w:p w:rsidR="007B0DB7" w:rsidRPr="00535E48" w:rsidRDefault="007B0DB7" w:rsidP="00ED0F26">
      <w:pPr>
        <w:tabs>
          <w:tab w:val="left" w:pos="2214"/>
        </w:tabs>
        <w:rPr>
          <w:sz w:val="22"/>
          <w:szCs w:val="22"/>
        </w:rPr>
      </w:pPr>
      <w:r w:rsidRPr="00535E48">
        <w:rPr>
          <w:sz w:val="22"/>
          <w:szCs w:val="22"/>
        </w:rPr>
        <w:t>IČO:</w:t>
      </w:r>
      <w:r w:rsidR="009964DA">
        <w:rPr>
          <w:sz w:val="22"/>
          <w:szCs w:val="22"/>
        </w:rPr>
        <w:t xml:space="preserve"> 253979</w:t>
      </w:r>
    </w:p>
    <w:p w:rsidR="007B0DB7" w:rsidRPr="00535E48" w:rsidRDefault="007B0DB7" w:rsidP="00ED0F26">
      <w:pPr>
        <w:tabs>
          <w:tab w:val="left" w:pos="2214"/>
        </w:tabs>
        <w:rPr>
          <w:sz w:val="22"/>
          <w:szCs w:val="22"/>
        </w:rPr>
      </w:pPr>
      <w:r w:rsidRPr="00535E48">
        <w:rPr>
          <w:sz w:val="22"/>
          <w:szCs w:val="22"/>
        </w:rPr>
        <w:t>Zastoupen</w:t>
      </w:r>
      <w:r w:rsidR="00022F89">
        <w:rPr>
          <w:sz w:val="22"/>
          <w:szCs w:val="22"/>
        </w:rPr>
        <w:t>á</w:t>
      </w:r>
      <w:r w:rsidR="002A0E4B">
        <w:rPr>
          <w:sz w:val="22"/>
          <w:szCs w:val="22"/>
        </w:rPr>
        <w:t>:</w:t>
      </w:r>
      <w:r w:rsidR="009964DA">
        <w:rPr>
          <w:sz w:val="22"/>
          <w:szCs w:val="22"/>
        </w:rPr>
        <w:t xml:space="preserve"> Ing. Petrem Navrátilem</w:t>
      </w:r>
      <w:r w:rsidRPr="00535E48">
        <w:rPr>
          <w:sz w:val="22"/>
          <w:szCs w:val="22"/>
        </w:rPr>
        <w:tab/>
      </w:r>
    </w:p>
    <w:p w:rsidR="007B0DB7" w:rsidRPr="00535E48" w:rsidRDefault="007B0DB7" w:rsidP="00E15FE5">
      <w:pPr>
        <w:tabs>
          <w:tab w:val="left" w:pos="2214"/>
        </w:tabs>
        <w:rPr>
          <w:rFonts w:eastAsia="Arial Unicode MS"/>
          <w:sz w:val="22"/>
          <w:szCs w:val="22"/>
        </w:rPr>
      </w:pPr>
      <w:r w:rsidRPr="00535E48">
        <w:rPr>
          <w:sz w:val="22"/>
          <w:szCs w:val="22"/>
        </w:rPr>
        <w:t>Bankovní spojení:</w:t>
      </w:r>
      <w:r w:rsidR="009964DA">
        <w:rPr>
          <w:sz w:val="22"/>
          <w:szCs w:val="22"/>
        </w:rPr>
        <w:t xml:space="preserve"> ČNB</w:t>
      </w:r>
      <w:r w:rsidRPr="00535E48">
        <w:rPr>
          <w:rFonts w:eastAsia="Arial Unicode MS"/>
          <w:sz w:val="22"/>
          <w:szCs w:val="22"/>
        </w:rPr>
        <w:tab/>
      </w:r>
    </w:p>
    <w:p w:rsidR="007B0DB7" w:rsidRPr="00535E48" w:rsidRDefault="007B0DB7" w:rsidP="00E15FE5">
      <w:pPr>
        <w:tabs>
          <w:tab w:val="left" w:pos="2214"/>
        </w:tabs>
        <w:rPr>
          <w:sz w:val="22"/>
          <w:szCs w:val="22"/>
        </w:rPr>
      </w:pPr>
      <w:r w:rsidRPr="00535E48">
        <w:rPr>
          <w:sz w:val="22"/>
          <w:szCs w:val="22"/>
        </w:rPr>
        <w:t>Číslo účtu:</w:t>
      </w:r>
      <w:r w:rsidR="009964DA">
        <w:rPr>
          <w:sz w:val="22"/>
          <w:szCs w:val="22"/>
        </w:rPr>
        <w:t xml:space="preserve"> </w:t>
      </w:r>
      <w:proofErr w:type="spellStart"/>
      <w:r w:rsidR="00327B69">
        <w:rPr>
          <w:sz w:val="22"/>
          <w:szCs w:val="22"/>
        </w:rPr>
        <w:t>xxx</w:t>
      </w:r>
      <w:proofErr w:type="spellEnd"/>
    </w:p>
    <w:p w:rsidR="007B0DB7" w:rsidRPr="00535E48" w:rsidRDefault="00022F89" w:rsidP="00E15FE5">
      <w:pPr>
        <w:tabs>
          <w:tab w:val="left" w:pos="2214"/>
        </w:tabs>
        <w:rPr>
          <w:rFonts w:eastAsia="Arial Unicode MS"/>
          <w:sz w:val="22"/>
          <w:szCs w:val="22"/>
        </w:rPr>
      </w:pPr>
      <w:r w:rsidRPr="00535E48">
        <w:rPr>
          <w:sz w:val="22"/>
          <w:szCs w:val="22"/>
        </w:rPr>
        <w:t xml:space="preserve"> </w:t>
      </w:r>
      <w:r w:rsidR="007B0DB7" w:rsidRPr="00535E48">
        <w:rPr>
          <w:sz w:val="22"/>
          <w:szCs w:val="22"/>
        </w:rPr>
        <w:t>(dále jen „příjemce“)</w:t>
      </w:r>
      <w:r w:rsidR="007B0DB7" w:rsidRPr="00535E48">
        <w:rPr>
          <w:sz w:val="22"/>
          <w:szCs w:val="22"/>
        </w:rPr>
        <w:tab/>
      </w:r>
      <w:r w:rsidR="007B0DB7" w:rsidRPr="00535E48">
        <w:rPr>
          <w:rFonts w:eastAsia="Arial Unicode MS"/>
          <w:sz w:val="22"/>
          <w:szCs w:val="22"/>
        </w:rPr>
        <w:t xml:space="preserve"> </w:t>
      </w:r>
    </w:p>
    <w:p w:rsidR="007B0DB7" w:rsidRPr="00535E48" w:rsidRDefault="007B0DB7" w:rsidP="00ED0F26">
      <w:pPr>
        <w:pStyle w:val="Normlnweb"/>
        <w:tabs>
          <w:tab w:val="left" w:pos="2214"/>
        </w:tabs>
        <w:jc w:val="both"/>
        <w:rPr>
          <w:sz w:val="22"/>
          <w:szCs w:val="22"/>
        </w:rPr>
      </w:pPr>
    </w:p>
    <w:p w:rsidR="003E3FA6" w:rsidRPr="003E3FA6" w:rsidRDefault="003E3FA6" w:rsidP="003E3FA6">
      <w:pPr>
        <w:pStyle w:val="Normlnweb"/>
        <w:outlineLvl w:val="0"/>
        <w:rPr>
          <w:bCs/>
          <w:sz w:val="22"/>
          <w:szCs w:val="22"/>
        </w:rPr>
      </w:pPr>
      <w:r w:rsidRPr="003E3FA6">
        <w:rPr>
          <w:bCs/>
          <w:sz w:val="22"/>
          <w:szCs w:val="22"/>
        </w:rPr>
        <w:t xml:space="preserve">uzavírají tuto smlouvu  o poskytnutí dotace z prostředků rozpočtu Karlovarského kraje – odboru </w:t>
      </w:r>
      <w:r w:rsidR="008A012D">
        <w:rPr>
          <w:bCs/>
          <w:sz w:val="22"/>
          <w:szCs w:val="22"/>
        </w:rPr>
        <w:t xml:space="preserve">bezpečnosti a </w:t>
      </w:r>
      <w:r w:rsidRPr="003E3FA6">
        <w:rPr>
          <w:bCs/>
          <w:sz w:val="22"/>
          <w:szCs w:val="22"/>
        </w:rPr>
        <w:t>krizového řízení (dále jen „smlouva“)</w:t>
      </w:r>
      <w:r>
        <w:rPr>
          <w:bCs/>
          <w:sz w:val="22"/>
          <w:szCs w:val="22"/>
        </w:rPr>
        <w:t>.</w:t>
      </w:r>
    </w:p>
    <w:p w:rsidR="003E3FA6" w:rsidRPr="003E3FA6" w:rsidRDefault="003E3FA6" w:rsidP="003E3FA6">
      <w:pPr>
        <w:pStyle w:val="Normlnweb"/>
        <w:jc w:val="center"/>
        <w:outlineLvl w:val="0"/>
        <w:rPr>
          <w:bCs/>
          <w:sz w:val="22"/>
          <w:szCs w:val="22"/>
        </w:rPr>
      </w:pPr>
    </w:p>
    <w:p w:rsidR="003E3FA6" w:rsidRDefault="003E3FA6" w:rsidP="003E3FA6">
      <w:pPr>
        <w:pStyle w:val="Normlnweb"/>
        <w:outlineLvl w:val="0"/>
        <w:rPr>
          <w:b/>
          <w:bCs/>
          <w:sz w:val="22"/>
          <w:szCs w:val="22"/>
        </w:rPr>
      </w:pPr>
    </w:p>
    <w:p w:rsidR="003E3FA6" w:rsidRDefault="003E3FA6" w:rsidP="00ED0F26">
      <w:pPr>
        <w:pStyle w:val="Normlnweb"/>
        <w:jc w:val="center"/>
        <w:outlineLvl w:val="0"/>
        <w:rPr>
          <w:b/>
          <w:bCs/>
          <w:sz w:val="22"/>
          <w:szCs w:val="22"/>
        </w:rPr>
      </w:pPr>
    </w:p>
    <w:p w:rsidR="007B0DB7" w:rsidRPr="00535E48" w:rsidRDefault="007B0DB7" w:rsidP="00ED0F26">
      <w:pPr>
        <w:pStyle w:val="Normlnweb"/>
        <w:jc w:val="center"/>
        <w:outlineLvl w:val="0"/>
        <w:rPr>
          <w:b/>
          <w:bCs/>
          <w:sz w:val="22"/>
          <w:szCs w:val="22"/>
        </w:rPr>
      </w:pPr>
      <w:r w:rsidRPr="00535E48">
        <w:rPr>
          <w:b/>
          <w:bCs/>
          <w:sz w:val="22"/>
          <w:szCs w:val="22"/>
        </w:rPr>
        <w:t>Čl. I.</w:t>
      </w:r>
    </w:p>
    <w:p w:rsidR="007B0DB7" w:rsidRPr="00535E48" w:rsidRDefault="007B0DB7" w:rsidP="00ED0F26">
      <w:pPr>
        <w:pStyle w:val="Normlnweb"/>
        <w:jc w:val="center"/>
        <w:rPr>
          <w:sz w:val="22"/>
          <w:szCs w:val="22"/>
        </w:rPr>
      </w:pPr>
      <w:r w:rsidRPr="00535E48">
        <w:rPr>
          <w:b/>
          <w:bCs/>
          <w:sz w:val="22"/>
          <w:szCs w:val="22"/>
        </w:rPr>
        <w:t>Obecné ustanovení</w:t>
      </w:r>
    </w:p>
    <w:p w:rsidR="007B0DB7" w:rsidRPr="00535E48" w:rsidRDefault="007B0DB7" w:rsidP="00D22AD3">
      <w:pPr>
        <w:pStyle w:val="Normlnweb"/>
        <w:tabs>
          <w:tab w:val="left" w:pos="0"/>
        </w:tabs>
        <w:jc w:val="both"/>
        <w:rPr>
          <w:sz w:val="22"/>
          <w:szCs w:val="22"/>
        </w:rPr>
      </w:pPr>
      <w:r w:rsidRPr="00535E48">
        <w:rPr>
          <w:sz w:val="22"/>
          <w:szCs w:val="22"/>
        </w:rPr>
        <w:t xml:space="preserve">Ve smyslu zákona č. 129/2000 Sb., o krajích (krajské zřízení), ve znění pozdějších předpisů, zákona </w:t>
      </w:r>
      <w:r w:rsidRPr="00535E48">
        <w:rPr>
          <w:sz w:val="22"/>
          <w:szCs w:val="22"/>
        </w:rPr>
        <w:br/>
        <w:t>č. 250/2000 Sb., o rozpočtových pravidlech územních rozpočtů, ve znění pozdějších předpisů (dále jen „zákon o rozpočtových pravidlech územních rozpočtů“)</w:t>
      </w:r>
      <w:r w:rsidR="00022F89">
        <w:rPr>
          <w:sz w:val="22"/>
          <w:szCs w:val="22"/>
        </w:rPr>
        <w:t>,</w:t>
      </w:r>
      <w:r w:rsidRPr="00535E48">
        <w:rPr>
          <w:sz w:val="22"/>
          <w:szCs w:val="22"/>
        </w:rPr>
        <w:t xml:space="preserve"> poskytuje kraj příjemci dotaci na účel uvedený v čl. II. této smlouvy a příjemce tuto dotaci přijímá.</w:t>
      </w:r>
    </w:p>
    <w:p w:rsidR="007B0DB7" w:rsidRPr="00535E48" w:rsidRDefault="007B0DB7" w:rsidP="00D22AD3">
      <w:pPr>
        <w:jc w:val="both"/>
        <w:rPr>
          <w:b/>
          <w:bCs/>
          <w:sz w:val="22"/>
          <w:szCs w:val="22"/>
        </w:rPr>
      </w:pPr>
    </w:p>
    <w:p w:rsidR="00022F89" w:rsidRPr="00535E48" w:rsidRDefault="007B0DB7" w:rsidP="00022F89">
      <w:pPr>
        <w:jc w:val="both"/>
        <w:rPr>
          <w:sz w:val="22"/>
          <w:szCs w:val="22"/>
        </w:rPr>
      </w:pPr>
      <w:r w:rsidRPr="00535E48">
        <w:rPr>
          <w:b/>
          <w:bCs/>
          <w:sz w:val="22"/>
          <w:szCs w:val="22"/>
        </w:rPr>
        <w:t xml:space="preserve">Dotace </w:t>
      </w:r>
      <w:r w:rsidR="00022F89">
        <w:rPr>
          <w:b/>
          <w:bCs/>
          <w:sz w:val="22"/>
          <w:szCs w:val="22"/>
        </w:rPr>
        <w:t>není nedovolenou veřejnou podporou, ve smyslu příslušných předpisů Evropské unie.</w:t>
      </w:r>
    </w:p>
    <w:p w:rsidR="00BF3011" w:rsidRPr="00535E48" w:rsidRDefault="00BF3011" w:rsidP="004548F6">
      <w:pPr>
        <w:jc w:val="both"/>
        <w:rPr>
          <w:b/>
          <w:bCs/>
          <w:sz w:val="22"/>
          <w:szCs w:val="22"/>
        </w:rPr>
      </w:pPr>
    </w:p>
    <w:p w:rsidR="00202BB5" w:rsidRDefault="00202BB5">
      <w:pPr>
        <w:rPr>
          <w:sz w:val="22"/>
          <w:szCs w:val="22"/>
        </w:rPr>
      </w:pPr>
    </w:p>
    <w:p w:rsidR="007B0DB7" w:rsidRPr="00535E48" w:rsidRDefault="007B0DB7" w:rsidP="00ED0F26">
      <w:pPr>
        <w:pStyle w:val="Normlnweb"/>
        <w:jc w:val="center"/>
        <w:outlineLvl w:val="0"/>
        <w:rPr>
          <w:b/>
          <w:bCs/>
          <w:sz w:val="22"/>
          <w:szCs w:val="22"/>
        </w:rPr>
      </w:pPr>
      <w:r w:rsidRPr="00535E48">
        <w:rPr>
          <w:b/>
          <w:bCs/>
          <w:sz w:val="22"/>
          <w:szCs w:val="22"/>
        </w:rPr>
        <w:t>Čl. II.</w:t>
      </w:r>
    </w:p>
    <w:p w:rsidR="007B0DB7" w:rsidRPr="00535E48" w:rsidRDefault="007B0DB7" w:rsidP="00ED0F26">
      <w:pPr>
        <w:pStyle w:val="Normlnweb"/>
        <w:jc w:val="center"/>
        <w:rPr>
          <w:b/>
          <w:bCs/>
          <w:sz w:val="22"/>
          <w:szCs w:val="22"/>
        </w:rPr>
      </w:pPr>
      <w:r w:rsidRPr="00535E48">
        <w:rPr>
          <w:b/>
          <w:bCs/>
          <w:sz w:val="22"/>
          <w:szCs w:val="22"/>
        </w:rPr>
        <w:t>Výše dotace a její účel</w:t>
      </w:r>
    </w:p>
    <w:p w:rsidR="007B0DB7" w:rsidRPr="00022F89" w:rsidRDefault="007B0DB7" w:rsidP="00440F1A">
      <w:pPr>
        <w:pStyle w:val="Normlnweb"/>
        <w:numPr>
          <w:ilvl w:val="0"/>
          <w:numId w:val="8"/>
        </w:numPr>
        <w:ind w:left="426" w:hanging="426"/>
        <w:jc w:val="both"/>
        <w:rPr>
          <w:b/>
          <w:bCs/>
          <w:sz w:val="22"/>
          <w:szCs w:val="22"/>
        </w:rPr>
      </w:pPr>
      <w:r w:rsidRPr="00022F89">
        <w:rPr>
          <w:sz w:val="22"/>
          <w:szCs w:val="22"/>
        </w:rPr>
        <w:t>Příjemci je poskytován</w:t>
      </w:r>
      <w:r w:rsidR="002A0E4B">
        <w:rPr>
          <w:sz w:val="22"/>
          <w:szCs w:val="22"/>
        </w:rPr>
        <w:t>a</w:t>
      </w:r>
      <w:r w:rsidRPr="00022F89">
        <w:rPr>
          <w:sz w:val="22"/>
          <w:szCs w:val="22"/>
        </w:rPr>
        <w:t xml:space="preserve"> v roce </w:t>
      </w:r>
      <w:r w:rsidR="00022F89" w:rsidRPr="00022F89">
        <w:rPr>
          <w:sz w:val="22"/>
          <w:szCs w:val="22"/>
        </w:rPr>
        <w:t>2016</w:t>
      </w:r>
      <w:r w:rsidRPr="00022F89">
        <w:rPr>
          <w:sz w:val="22"/>
          <w:szCs w:val="22"/>
        </w:rPr>
        <w:t xml:space="preserve"> účelová dotace z rozpočtu kraje ve výši</w:t>
      </w:r>
      <w:r w:rsidRPr="00D17380">
        <w:rPr>
          <w:sz w:val="22"/>
          <w:szCs w:val="22"/>
        </w:rPr>
        <w:t>:</w:t>
      </w:r>
      <w:r w:rsidR="007E48EA" w:rsidRPr="00D17380">
        <w:rPr>
          <w:b/>
          <w:bCs/>
          <w:sz w:val="22"/>
          <w:szCs w:val="22"/>
        </w:rPr>
        <w:t xml:space="preserve"> 831.028,</w:t>
      </w:r>
      <w:r w:rsidRPr="00D17380">
        <w:rPr>
          <w:b/>
          <w:bCs/>
          <w:sz w:val="22"/>
          <w:szCs w:val="22"/>
        </w:rPr>
        <w:t>- Kč</w:t>
      </w:r>
      <w:r w:rsidRPr="00022F89">
        <w:rPr>
          <w:sz w:val="22"/>
          <w:szCs w:val="22"/>
        </w:rPr>
        <w:t xml:space="preserve"> (slovy: </w:t>
      </w:r>
      <w:r w:rsidR="007E48EA">
        <w:rPr>
          <w:sz w:val="22"/>
          <w:szCs w:val="22"/>
        </w:rPr>
        <w:t>osm</w:t>
      </w:r>
      <w:r w:rsidR="00E946E2">
        <w:rPr>
          <w:sz w:val="22"/>
          <w:szCs w:val="22"/>
        </w:rPr>
        <w:t xml:space="preserve"> </w:t>
      </w:r>
      <w:r w:rsidR="007E48EA">
        <w:rPr>
          <w:sz w:val="22"/>
          <w:szCs w:val="22"/>
        </w:rPr>
        <w:t>set</w:t>
      </w:r>
      <w:r w:rsidR="00E946E2">
        <w:rPr>
          <w:sz w:val="22"/>
          <w:szCs w:val="22"/>
        </w:rPr>
        <w:t xml:space="preserve"> </w:t>
      </w:r>
      <w:r w:rsidR="007E48EA">
        <w:rPr>
          <w:sz w:val="22"/>
          <w:szCs w:val="22"/>
        </w:rPr>
        <w:t>třicet</w:t>
      </w:r>
      <w:r w:rsidR="00E946E2">
        <w:rPr>
          <w:sz w:val="22"/>
          <w:szCs w:val="22"/>
        </w:rPr>
        <w:t xml:space="preserve"> </w:t>
      </w:r>
      <w:r w:rsidR="007E48EA">
        <w:rPr>
          <w:sz w:val="22"/>
          <w:szCs w:val="22"/>
        </w:rPr>
        <w:t>jedna</w:t>
      </w:r>
      <w:r w:rsidR="00E946E2">
        <w:rPr>
          <w:sz w:val="22"/>
          <w:szCs w:val="22"/>
        </w:rPr>
        <w:t xml:space="preserve"> </w:t>
      </w:r>
      <w:r w:rsidR="007E48EA">
        <w:rPr>
          <w:sz w:val="22"/>
          <w:szCs w:val="22"/>
        </w:rPr>
        <w:t>tisíc</w:t>
      </w:r>
      <w:r w:rsidR="00E946E2">
        <w:rPr>
          <w:sz w:val="22"/>
          <w:szCs w:val="22"/>
        </w:rPr>
        <w:t xml:space="preserve"> </w:t>
      </w:r>
      <w:r w:rsidR="007E48EA">
        <w:rPr>
          <w:sz w:val="22"/>
          <w:szCs w:val="22"/>
        </w:rPr>
        <w:t>dvacet</w:t>
      </w:r>
      <w:r w:rsidR="00E946E2">
        <w:rPr>
          <w:sz w:val="22"/>
          <w:szCs w:val="22"/>
        </w:rPr>
        <w:t xml:space="preserve"> </w:t>
      </w:r>
      <w:r w:rsidR="007E48EA">
        <w:rPr>
          <w:sz w:val="22"/>
          <w:szCs w:val="22"/>
        </w:rPr>
        <w:t>osm</w:t>
      </w:r>
      <w:r w:rsidRPr="00022F89">
        <w:rPr>
          <w:sz w:val="22"/>
          <w:szCs w:val="22"/>
        </w:rPr>
        <w:t xml:space="preserve"> korun </w:t>
      </w:r>
      <w:r w:rsidR="0008487D" w:rsidRPr="00022F89">
        <w:rPr>
          <w:sz w:val="22"/>
          <w:szCs w:val="22"/>
        </w:rPr>
        <w:t>českých) na</w:t>
      </w:r>
      <w:r w:rsidRPr="00022F89">
        <w:rPr>
          <w:sz w:val="22"/>
          <w:szCs w:val="22"/>
        </w:rPr>
        <w:t xml:space="preserve"> </w:t>
      </w:r>
      <w:r w:rsidR="00022F89" w:rsidRPr="00022F89">
        <w:rPr>
          <w:sz w:val="22"/>
          <w:szCs w:val="22"/>
        </w:rPr>
        <w:t>obnovu (pořízení) požární techniky pro jednotky sbor</w:t>
      </w:r>
      <w:r w:rsidR="00827EBE">
        <w:rPr>
          <w:sz w:val="22"/>
          <w:szCs w:val="22"/>
        </w:rPr>
        <w:t>u</w:t>
      </w:r>
      <w:r w:rsidR="00022F89" w:rsidRPr="00022F89">
        <w:rPr>
          <w:sz w:val="22"/>
          <w:szCs w:val="22"/>
        </w:rPr>
        <w:t xml:space="preserve"> dobrovolných hasičů </w:t>
      </w:r>
      <w:r w:rsidRPr="00022F89">
        <w:rPr>
          <w:sz w:val="22"/>
          <w:szCs w:val="22"/>
        </w:rPr>
        <w:t>(dále</w:t>
      </w:r>
      <w:r w:rsidR="00022F89" w:rsidRPr="00022F89">
        <w:rPr>
          <w:sz w:val="22"/>
          <w:szCs w:val="22"/>
        </w:rPr>
        <w:t xml:space="preserve"> </w:t>
      </w:r>
      <w:r w:rsidRPr="00022F89">
        <w:rPr>
          <w:sz w:val="22"/>
          <w:szCs w:val="22"/>
        </w:rPr>
        <w:t>také „projekt</w:t>
      </w:r>
      <w:r w:rsidR="00022F89" w:rsidRPr="00022F89">
        <w:rPr>
          <w:sz w:val="22"/>
          <w:szCs w:val="22"/>
        </w:rPr>
        <w:t xml:space="preserve"> obnovy požární techniky</w:t>
      </w:r>
      <w:r w:rsidRPr="00022F89">
        <w:rPr>
          <w:sz w:val="22"/>
          <w:szCs w:val="22"/>
        </w:rPr>
        <w:t>“)</w:t>
      </w:r>
      <w:r w:rsidR="00022F89" w:rsidRPr="00022F89">
        <w:rPr>
          <w:sz w:val="22"/>
          <w:szCs w:val="22"/>
        </w:rPr>
        <w:t>.</w:t>
      </w:r>
    </w:p>
    <w:p w:rsidR="007B0DB7" w:rsidRPr="00535E48" w:rsidRDefault="007B0DB7" w:rsidP="00BF4AE6">
      <w:pPr>
        <w:pStyle w:val="Normlnweb"/>
        <w:ind w:left="720"/>
        <w:jc w:val="both"/>
        <w:rPr>
          <w:b/>
          <w:bCs/>
          <w:sz w:val="22"/>
          <w:szCs w:val="22"/>
        </w:rPr>
      </w:pPr>
    </w:p>
    <w:p w:rsidR="007B0DB7" w:rsidRPr="00535E48" w:rsidRDefault="007B0DB7" w:rsidP="00BF4AE6">
      <w:pPr>
        <w:pStyle w:val="Normlnweb"/>
        <w:ind w:left="720"/>
        <w:jc w:val="both"/>
        <w:rPr>
          <w:b/>
          <w:bCs/>
          <w:sz w:val="22"/>
          <w:szCs w:val="22"/>
        </w:rPr>
      </w:pPr>
    </w:p>
    <w:p w:rsidR="007B0DB7" w:rsidRPr="00535E48" w:rsidRDefault="007B0DB7" w:rsidP="004A2995">
      <w:pPr>
        <w:ind w:firstLine="708"/>
        <w:rPr>
          <w:b/>
          <w:bCs/>
          <w:sz w:val="22"/>
          <w:szCs w:val="22"/>
        </w:rPr>
      </w:pPr>
      <w:r w:rsidRPr="00535E48">
        <w:rPr>
          <w:b/>
          <w:bCs/>
          <w:sz w:val="22"/>
          <w:szCs w:val="22"/>
        </w:rPr>
        <w:t xml:space="preserve">                                                        Čl. III.</w:t>
      </w:r>
    </w:p>
    <w:p w:rsidR="007B0DB7" w:rsidRPr="00827EBE" w:rsidRDefault="007B0DB7" w:rsidP="00825DD2">
      <w:pPr>
        <w:pStyle w:val="Normlnweb"/>
        <w:jc w:val="center"/>
        <w:rPr>
          <w:b/>
          <w:bCs/>
          <w:sz w:val="22"/>
          <w:szCs w:val="22"/>
        </w:rPr>
      </w:pPr>
      <w:r w:rsidRPr="00827EBE">
        <w:rPr>
          <w:b/>
          <w:bCs/>
          <w:sz w:val="22"/>
          <w:szCs w:val="22"/>
        </w:rPr>
        <w:t>Způsob poskytnutí dotace</w:t>
      </w:r>
    </w:p>
    <w:p w:rsidR="0008487D" w:rsidRPr="00827EBE" w:rsidRDefault="0008487D" w:rsidP="00825DD2">
      <w:pPr>
        <w:pStyle w:val="Normlnweb"/>
        <w:jc w:val="center"/>
        <w:rPr>
          <w:b/>
          <w:bCs/>
          <w:sz w:val="22"/>
          <w:szCs w:val="22"/>
        </w:rPr>
      </w:pPr>
    </w:p>
    <w:p w:rsidR="0008487D" w:rsidRPr="00827EBE" w:rsidRDefault="0008487D" w:rsidP="0008487D">
      <w:pPr>
        <w:pStyle w:val="Normlnweb"/>
        <w:numPr>
          <w:ilvl w:val="0"/>
          <w:numId w:val="15"/>
        </w:numPr>
        <w:ind w:left="426" w:hanging="426"/>
        <w:jc w:val="both"/>
        <w:rPr>
          <w:sz w:val="22"/>
          <w:szCs w:val="22"/>
        </w:rPr>
      </w:pPr>
      <w:r w:rsidRPr="00827EBE">
        <w:rPr>
          <w:sz w:val="22"/>
          <w:szCs w:val="22"/>
        </w:rPr>
        <w:t xml:space="preserve">Finanční prostředky ve výši 100 % dotace budou příjemci poskytnuty jednorázově do 21 kalendářních dnů od uzavření této smlouvy, a to formou bezhotovostního převodu na jeho bankovní účet uvedený v této smlouvě, variabilní symbol </w:t>
      </w:r>
      <w:proofErr w:type="spellStart"/>
      <w:r w:rsidR="00327B69">
        <w:rPr>
          <w:sz w:val="22"/>
          <w:szCs w:val="22"/>
        </w:rPr>
        <w:t>xxx</w:t>
      </w:r>
      <w:proofErr w:type="spellEnd"/>
      <w:r w:rsidR="00327B69" w:rsidRPr="00827EBE">
        <w:rPr>
          <w:sz w:val="22"/>
          <w:szCs w:val="22"/>
        </w:rPr>
        <w:t xml:space="preserve"> </w:t>
      </w:r>
      <w:r w:rsidRPr="00827EBE">
        <w:rPr>
          <w:sz w:val="22"/>
          <w:szCs w:val="22"/>
        </w:rPr>
        <w:t xml:space="preserve">a specifický symbol </w:t>
      </w:r>
      <w:proofErr w:type="spellStart"/>
      <w:r w:rsidR="00327B69">
        <w:rPr>
          <w:sz w:val="22"/>
          <w:szCs w:val="22"/>
        </w:rPr>
        <w:t>xxx</w:t>
      </w:r>
      <w:proofErr w:type="spellEnd"/>
      <w:r w:rsidR="00827EBE">
        <w:rPr>
          <w:sz w:val="22"/>
          <w:szCs w:val="22"/>
        </w:rPr>
        <w:t>.</w:t>
      </w:r>
    </w:p>
    <w:p w:rsidR="006874D9" w:rsidRPr="00827EBE" w:rsidRDefault="006874D9" w:rsidP="00760E8B">
      <w:pPr>
        <w:pStyle w:val="Normlnweb"/>
        <w:ind w:left="426"/>
        <w:jc w:val="both"/>
        <w:rPr>
          <w:sz w:val="22"/>
          <w:szCs w:val="22"/>
        </w:rPr>
      </w:pPr>
    </w:p>
    <w:p w:rsidR="007E3092" w:rsidRPr="00827EBE" w:rsidRDefault="002A0E4B" w:rsidP="00ED0F26">
      <w:pPr>
        <w:pStyle w:val="Normlnweb"/>
        <w:numPr>
          <w:ilvl w:val="0"/>
          <w:numId w:val="15"/>
        </w:numPr>
        <w:ind w:left="426" w:hanging="426"/>
        <w:jc w:val="both"/>
        <w:rPr>
          <w:sz w:val="22"/>
          <w:szCs w:val="22"/>
        </w:rPr>
      </w:pPr>
      <w:r w:rsidRPr="00827EBE">
        <w:rPr>
          <w:sz w:val="22"/>
          <w:szCs w:val="22"/>
        </w:rPr>
        <w:t>Poskytnutí dotace</w:t>
      </w:r>
      <w:r w:rsidR="007E3092" w:rsidRPr="00827EBE">
        <w:rPr>
          <w:sz w:val="22"/>
          <w:szCs w:val="22"/>
        </w:rPr>
        <w:t xml:space="preserve"> dle této smlouvy je</w:t>
      </w:r>
      <w:r w:rsidR="006874D9" w:rsidRPr="00827EBE">
        <w:rPr>
          <w:sz w:val="22"/>
          <w:szCs w:val="22"/>
        </w:rPr>
        <w:t xml:space="preserve"> dále </w:t>
      </w:r>
      <w:r w:rsidRPr="00827EBE">
        <w:rPr>
          <w:sz w:val="22"/>
          <w:szCs w:val="22"/>
        </w:rPr>
        <w:t xml:space="preserve">podmíněno </w:t>
      </w:r>
      <w:r w:rsidR="007E3092" w:rsidRPr="00827EBE">
        <w:rPr>
          <w:sz w:val="22"/>
          <w:szCs w:val="22"/>
        </w:rPr>
        <w:t>souhlas</w:t>
      </w:r>
      <w:r w:rsidRPr="00827EBE">
        <w:rPr>
          <w:sz w:val="22"/>
          <w:szCs w:val="22"/>
        </w:rPr>
        <w:t>em</w:t>
      </w:r>
      <w:r w:rsidR="007E3092" w:rsidRPr="00827EBE">
        <w:rPr>
          <w:sz w:val="22"/>
          <w:szCs w:val="22"/>
        </w:rPr>
        <w:t xml:space="preserve"> příjemce s</w:t>
      </w:r>
      <w:r w:rsidR="006874D9" w:rsidRPr="00827EBE">
        <w:rPr>
          <w:sz w:val="22"/>
          <w:szCs w:val="22"/>
        </w:rPr>
        <w:t xml:space="preserve"> </w:t>
      </w:r>
      <w:r w:rsidRPr="00827EBE">
        <w:rPr>
          <w:sz w:val="22"/>
          <w:szCs w:val="22"/>
        </w:rPr>
        <w:t xml:space="preserve">tím, že </w:t>
      </w:r>
      <w:r w:rsidR="007E3092" w:rsidRPr="00827EBE">
        <w:rPr>
          <w:sz w:val="22"/>
          <w:szCs w:val="22"/>
        </w:rPr>
        <w:t xml:space="preserve">kraj </w:t>
      </w:r>
      <w:r w:rsidR="0008487D" w:rsidRPr="00827EBE">
        <w:rPr>
          <w:sz w:val="22"/>
          <w:szCs w:val="22"/>
        </w:rPr>
        <w:t>je centrálním</w:t>
      </w:r>
      <w:r w:rsidR="007E3092" w:rsidRPr="00827EBE">
        <w:rPr>
          <w:sz w:val="22"/>
          <w:szCs w:val="22"/>
        </w:rPr>
        <w:t xml:space="preserve"> zadavatelem veřejné zakázky na pořízení dopravních automobilů. </w:t>
      </w:r>
      <w:r w:rsidRPr="00827EBE">
        <w:rPr>
          <w:sz w:val="22"/>
          <w:szCs w:val="22"/>
        </w:rPr>
        <w:t>Příjemce s</w:t>
      </w:r>
      <w:r w:rsidR="007E3092" w:rsidRPr="00827EBE">
        <w:rPr>
          <w:sz w:val="22"/>
          <w:szCs w:val="22"/>
        </w:rPr>
        <w:t> </w:t>
      </w:r>
      <w:r w:rsidRPr="00827EBE">
        <w:rPr>
          <w:sz w:val="22"/>
          <w:szCs w:val="22"/>
        </w:rPr>
        <w:t xml:space="preserve"> </w:t>
      </w:r>
      <w:r w:rsidR="007E3092" w:rsidRPr="00827EBE">
        <w:rPr>
          <w:sz w:val="22"/>
          <w:szCs w:val="22"/>
        </w:rPr>
        <w:t xml:space="preserve">touto podmínkou vyslovil </w:t>
      </w:r>
      <w:r w:rsidR="0008487D" w:rsidRPr="00827EBE">
        <w:rPr>
          <w:sz w:val="22"/>
          <w:szCs w:val="22"/>
        </w:rPr>
        <w:t>souhlas dne</w:t>
      </w:r>
      <w:r w:rsidR="00A41725" w:rsidRPr="00827EBE">
        <w:rPr>
          <w:sz w:val="22"/>
          <w:szCs w:val="22"/>
        </w:rPr>
        <w:t xml:space="preserve"> </w:t>
      </w:r>
      <w:r w:rsidR="009964DA" w:rsidRPr="00827EBE">
        <w:rPr>
          <w:sz w:val="22"/>
          <w:szCs w:val="22"/>
        </w:rPr>
        <w:t>23. 5.  </w:t>
      </w:r>
      <w:r w:rsidR="00A41725" w:rsidRPr="00827EBE">
        <w:rPr>
          <w:sz w:val="22"/>
          <w:szCs w:val="22"/>
        </w:rPr>
        <w:t>2016</w:t>
      </w:r>
      <w:r w:rsidR="007E3092" w:rsidRPr="00827EBE">
        <w:rPr>
          <w:sz w:val="22"/>
          <w:szCs w:val="22"/>
        </w:rPr>
        <w:t xml:space="preserve"> uzavře</w:t>
      </w:r>
      <w:r w:rsidRPr="00827EBE">
        <w:rPr>
          <w:sz w:val="22"/>
          <w:szCs w:val="22"/>
        </w:rPr>
        <w:t xml:space="preserve">ním </w:t>
      </w:r>
      <w:r w:rsidR="007E3092" w:rsidRPr="00827EBE">
        <w:rPr>
          <w:sz w:val="22"/>
          <w:szCs w:val="22"/>
        </w:rPr>
        <w:t>smlouv</w:t>
      </w:r>
      <w:r w:rsidRPr="00827EBE">
        <w:rPr>
          <w:sz w:val="22"/>
          <w:szCs w:val="22"/>
        </w:rPr>
        <w:t xml:space="preserve">y </w:t>
      </w:r>
      <w:r w:rsidR="007E3092" w:rsidRPr="00827EBE">
        <w:rPr>
          <w:sz w:val="22"/>
          <w:szCs w:val="22"/>
        </w:rPr>
        <w:t xml:space="preserve">o společném postupu při </w:t>
      </w:r>
      <w:r w:rsidR="007E3092" w:rsidRPr="00827EBE">
        <w:rPr>
          <w:sz w:val="22"/>
          <w:szCs w:val="22"/>
        </w:rPr>
        <w:lastRenderedPageBreak/>
        <w:t>centralizovaném zadávání</w:t>
      </w:r>
      <w:r w:rsidR="006874D9" w:rsidRPr="00827EBE">
        <w:rPr>
          <w:sz w:val="22"/>
          <w:szCs w:val="22"/>
        </w:rPr>
        <w:t xml:space="preserve"> (ev. č. smlouvy</w:t>
      </w:r>
      <w:r w:rsidR="009964DA" w:rsidRPr="00827EBE">
        <w:rPr>
          <w:sz w:val="22"/>
          <w:szCs w:val="22"/>
        </w:rPr>
        <w:t xml:space="preserve"> </w:t>
      </w:r>
      <w:proofErr w:type="spellStart"/>
      <w:r w:rsidR="00327B69">
        <w:rPr>
          <w:sz w:val="22"/>
          <w:szCs w:val="22"/>
        </w:rPr>
        <w:t>xxx</w:t>
      </w:r>
      <w:proofErr w:type="spellEnd"/>
      <w:r w:rsidR="006874D9" w:rsidRPr="00827EBE">
        <w:rPr>
          <w:sz w:val="22"/>
          <w:szCs w:val="22"/>
        </w:rPr>
        <w:t>)</w:t>
      </w:r>
      <w:r w:rsidR="007E3092" w:rsidRPr="00827EBE">
        <w:rPr>
          <w:sz w:val="22"/>
          <w:szCs w:val="22"/>
        </w:rPr>
        <w:t>,</w:t>
      </w:r>
      <w:r w:rsidR="0008487D" w:rsidRPr="00827EBE">
        <w:rPr>
          <w:sz w:val="22"/>
          <w:szCs w:val="22"/>
        </w:rPr>
        <w:t xml:space="preserve"> </w:t>
      </w:r>
      <w:r w:rsidR="007E3092" w:rsidRPr="00827EBE">
        <w:rPr>
          <w:sz w:val="22"/>
          <w:szCs w:val="22"/>
        </w:rPr>
        <w:t xml:space="preserve">ve smyslu ustanovení § 3 odst. 1 písm. b) zákona č. 137/2006 Sb., o veřejných zakázkách, ve znění pozdějších předpisů (dále jen „ZVZ“). </w:t>
      </w:r>
    </w:p>
    <w:p w:rsidR="007B0DB7" w:rsidRPr="00827EBE" w:rsidRDefault="007B0DB7" w:rsidP="00ED0F26">
      <w:pPr>
        <w:pStyle w:val="Normlnweb"/>
        <w:jc w:val="both"/>
        <w:rPr>
          <w:sz w:val="22"/>
          <w:szCs w:val="22"/>
        </w:rPr>
      </w:pPr>
    </w:p>
    <w:p w:rsidR="007B0DB7" w:rsidRPr="00827EBE" w:rsidRDefault="007B0DB7" w:rsidP="00ED0F26">
      <w:pPr>
        <w:pStyle w:val="Normlnweb"/>
        <w:jc w:val="both"/>
        <w:rPr>
          <w:sz w:val="22"/>
          <w:szCs w:val="22"/>
        </w:rPr>
      </w:pPr>
    </w:p>
    <w:p w:rsidR="007B0DB7" w:rsidRPr="00827EBE" w:rsidRDefault="007B0DB7" w:rsidP="00ED0F26">
      <w:pPr>
        <w:pStyle w:val="Normlnweb"/>
        <w:jc w:val="center"/>
        <w:outlineLvl w:val="0"/>
        <w:rPr>
          <w:b/>
          <w:bCs/>
          <w:sz w:val="22"/>
          <w:szCs w:val="22"/>
        </w:rPr>
      </w:pPr>
      <w:r w:rsidRPr="00827EBE">
        <w:rPr>
          <w:b/>
          <w:bCs/>
          <w:sz w:val="22"/>
          <w:szCs w:val="22"/>
        </w:rPr>
        <w:t>Čl. IV.</w:t>
      </w:r>
    </w:p>
    <w:p w:rsidR="007B0DB7" w:rsidRPr="00827EBE" w:rsidRDefault="007B0DB7" w:rsidP="00ED0F26">
      <w:pPr>
        <w:pStyle w:val="Normlnweb"/>
        <w:jc w:val="center"/>
        <w:rPr>
          <w:b/>
          <w:bCs/>
          <w:sz w:val="22"/>
          <w:szCs w:val="22"/>
        </w:rPr>
      </w:pPr>
      <w:r w:rsidRPr="00827EBE">
        <w:rPr>
          <w:b/>
          <w:bCs/>
          <w:sz w:val="22"/>
          <w:szCs w:val="22"/>
        </w:rPr>
        <w:t>Základní povinnosti příjemce a náležitosti závěrečného vyúčtování</w:t>
      </w:r>
    </w:p>
    <w:p w:rsidR="007E3092" w:rsidRPr="00827EBE" w:rsidRDefault="007B0DB7" w:rsidP="00907E70">
      <w:pPr>
        <w:pStyle w:val="Normlnweb"/>
        <w:numPr>
          <w:ilvl w:val="0"/>
          <w:numId w:val="2"/>
        </w:numPr>
        <w:jc w:val="both"/>
        <w:rPr>
          <w:sz w:val="22"/>
          <w:szCs w:val="22"/>
        </w:rPr>
      </w:pPr>
      <w:r w:rsidRPr="00827EBE">
        <w:rPr>
          <w:sz w:val="22"/>
          <w:szCs w:val="22"/>
        </w:rPr>
        <w:t xml:space="preserve">Příjemce se zavazuje, že zabezpečí realizaci </w:t>
      </w:r>
      <w:r w:rsidR="007E3092" w:rsidRPr="00827EBE">
        <w:rPr>
          <w:sz w:val="22"/>
          <w:szCs w:val="22"/>
        </w:rPr>
        <w:t>projekt</w:t>
      </w:r>
      <w:r w:rsidR="006874D9" w:rsidRPr="00827EBE">
        <w:rPr>
          <w:sz w:val="22"/>
          <w:szCs w:val="22"/>
        </w:rPr>
        <w:t>u</w:t>
      </w:r>
      <w:r w:rsidR="007E3092" w:rsidRPr="00827EBE">
        <w:rPr>
          <w:sz w:val="22"/>
          <w:szCs w:val="22"/>
        </w:rPr>
        <w:t xml:space="preserve"> obnovy požární techniky, </w:t>
      </w:r>
      <w:r w:rsidRPr="00827EBE">
        <w:rPr>
          <w:sz w:val="22"/>
          <w:szCs w:val="22"/>
        </w:rPr>
        <w:t xml:space="preserve">dle </w:t>
      </w:r>
      <w:r w:rsidR="0008487D" w:rsidRPr="00827EBE">
        <w:rPr>
          <w:sz w:val="22"/>
          <w:szCs w:val="22"/>
        </w:rPr>
        <w:t>„Pořízení šestnácti (16) kusů dopravních automobilů do vybavení jednotek SDH obcí“</w:t>
      </w:r>
      <w:r w:rsidR="00F51D26" w:rsidRPr="00827EBE">
        <w:rPr>
          <w:sz w:val="22"/>
          <w:szCs w:val="22"/>
        </w:rPr>
        <w:t xml:space="preserve">, </w:t>
      </w:r>
      <w:r w:rsidR="0008487D" w:rsidRPr="00827EBE">
        <w:rPr>
          <w:sz w:val="22"/>
          <w:szCs w:val="22"/>
        </w:rPr>
        <w:t>případně dle rozhodnutí Zastupitelstva Karlovarského kraje, na základě usnesení č. 134/04/16</w:t>
      </w:r>
      <w:r w:rsidR="007C593E" w:rsidRPr="00827EBE">
        <w:rPr>
          <w:sz w:val="22"/>
          <w:szCs w:val="22"/>
        </w:rPr>
        <w:t>.</w:t>
      </w:r>
    </w:p>
    <w:p w:rsidR="007E3092" w:rsidRPr="00827EBE" w:rsidRDefault="007E3092" w:rsidP="007E3092">
      <w:pPr>
        <w:pStyle w:val="Normlnweb"/>
        <w:ind w:left="360"/>
        <w:jc w:val="both"/>
        <w:rPr>
          <w:sz w:val="22"/>
          <w:szCs w:val="22"/>
        </w:rPr>
      </w:pPr>
    </w:p>
    <w:p w:rsidR="007B0DB7" w:rsidRPr="00827EBE" w:rsidRDefault="007B0DB7" w:rsidP="0086059A">
      <w:pPr>
        <w:pStyle w:val="Normlnweb"/>
        <w:numPr>
          <w:ilvl w:val="0"/>
          <w:numId w:val="2"/>
        </w:numPr>
        <w:jc w:val="both"/>
        <w:rPr>
          <w:sz w:val="22"/>
          <w:szCs w:val="22"/>
        </w:rPr>
      </w:pPr>
      <w:r w:rsidRPr="00827EBE">
        <w:rPr>
          <w:sz w:val="22"/>
          <w:szCs w:val="22"/>
        </w:rPr>
        <w:t>Příjemce je povinen použít poskytnuté finanční prostředk</w:t>
      </w:r>
      <w:r w:rsidRPr="00827EBE">
        <w:rPr>
          <w:b/>
          <w:bCs/>
          <w:sz w:val="22"/>
          <w:szCs w:val="22"/>
        </w:rPr>
        <w:t>y</w:t>
      </w:r>
      <w:r w:rsidRPr="00827EBE">
        <w:rPr>
          <w:sz w:val="22"/>
          <w:szCs w:val="22"/>
        </w:rPr>
        <w:t xml:space="preserve"> maximálně hospodárným způsobem a výhradně k účelu uvedenému v čl. II. této smlouvy. Tyto prostředky nesmí poskytnout jiným právnickým nebo fyzickým osobám, pokud nejde o úhrady spojené s realizací projektu, na který byly poskytnuty. Poskytnuté finanční prostředky nelze použít na dary, pohoštění, mzdy a úhrady cestovních nákladů pracovníků nebo funkcionářů příjemce či příjemce samotného, správní a místní poplatky související s realizací projektu, penále, úroky z úvěrů, náhrady škod, pojistné, pokuty, poštovné a platby obdobného charakteru. </w:t>
      </w:r>
    </w:p>
    <w:p w:rsidR="007B0DB7" w:rsidRPr="00827EBE" w:rsidRDefault="007B0DB7" w:rsidP="00ED0F26">
      <w:pPr>
        <w:pStyle w:val="Normlnweb"/>
        <w:jc w:val="both"/>
        <w:rPr>
          <w:sz w:val="22"/>
          <w:szCs w:val="22"/>
        </w:rPr>
      </w:pPr>
    </w:p>
    <w:p w:rsidR="00AB6732" w:rsidRPr="00827EBE" w:rsidRDefault="00AB6732" w:rsidP="00AB6732">
      <w:pPr>
        <w:numPr>
          <w:ilvl w:val="0"/>
          <w:numId w:val="2"/>
        </w:numPr>
        <w:jc w:val="both"/>
        <w:rPr>
          <w:b/>
          <w:bCs/>
          <w:sz w:val="22"/>
          <w:szCs w:val="22"/>
        </w:rPr>
      </w:pPr>
      <w:r w:rsidRPr="00827EBE">
        <w:rPr>
          <w:sz w:val="22"/>
          <w:szCs w:val="22"/>
        </w:rPr>
        <w:t xml:space="preserve">Účetní operace související s projektem musí být odděleně identifikovatelné od ostatních účetních operací s projektem nesouvisejících. Příjemce je povinen vést oddělenou evidenci s vazbou ke konkrétnímu projektu. To znamená, že projekt musí být účtován odděleně od ostatních aktivit příjemce (např. na zvláštním účetním středisku). </w:t>
      </w:r>
    </w:p>
    <w:p w:rsidR="007B0DB7" w:rsidRPr="00827EBE" w:rsidRDefault="007B0DB7" w:rsidP="00ED0F26">
      <w:pPr>
        <w:pStyle w:val="Normlnweb"/>
        <w:jc w:val="both"/>
        <w:rPr>
          <w:sz w:val="22"/>
          <w:szCs w:val="22"/>
        </w:rPr>
      </w:pPr>
    </w:p>
    <w:p w:rsidR="007B0DB7" w:rsidRPr="00827EBE" w:rsidRDefault="007B0DB7" w:rsidP="00ED0F26">
      <w:pPr>
        <w:pStyle w:val="Normlnweb"/>
        <w:numPr>
          <w:ilvl w:val="0"/>
          <w:numId w:val="2"/>
        </w:numPr>
        <w:jc w:val="both"/>
        <w:rPr>
          <w:b/>
          <w:bCs/>
          <w:sz w:val="22"/>
          <w:szCs w:val="22"/>
        </w:rPr>
      </w:pPr>
      <w:r w:rsidRPr="00827EBE">
        <w:rPr>
          <w:sz w:val="22"/>
          <w:szCs w:val="22"/>
        </w:rPr>
        <w:t>Příjemce je povinen provést a předložit odboru</w:t>
      </w:r>
      <w:r w:rsidR="00827EBE">
        <w:rPr>
          <w:sz w:val="22"/>
          <w:szCs w:val="22"/>
        </w:rPr>
        <w:t xml:space="preserve"> bezpečnosti a</w:t>
      </w:r>
      <w:r w:rsidRPr="00827EBE">
        <w:rPr>
          <w:sz w:val="22"/>
          <w:szCs w:val="22"/>
        </w:rPr>
        <w:t xml:space="preserve"> </w:t>
      </w:r>
      <w:r w:rsidR="007E3092" w:rsidRPr="00827EBE">
        <w:rPr>
          <w:sz w:val="22"/>
          <w:szCs w:val="22"/>
        </w:rPr>
        <w:t xml:space="preserve">krizového řízení Krajského úřadu Karlovarského kraje </w:t>
      </w:r>
      <w:r w:rsidRPr="00827EBE">
        <w:rPr>
          <w:sz w:val="22"/>
          <w:szCs w:val="22"/>
        </w:rPr>
        <w:t xml:space="preserve">(dále jen „příslušný odbor“) závěrečné vyúčtování a vyhodnocení splnění účelu čerpání finančních prostředků na realizaci projektu, a to nejpozději do </w:t>
      </w:r>
      <w:r w:rsidR="008A012D" w:rsidRPr="00827EBE">
        <w:rPr>
          <w:b/>
          <w:bCs/>
          <w:sz w:val="22"/>
          <w:szCs w:val="22"/>
        </w:rPr>
        <w:t xml:space="preserve">15. 12. 2016 </w:t>
      </w:r>
      <w:r w:rsidR="00A41725" w:rsidRPr="00827EBE">
        <w:rPr>
          <w:sz w:val="22"/>
          <w:szCs w:val="22"/>
        </w:rPr>
        <w:t>resp. do ukončení smlouvy v případě čl. VII.</w:t>
      </w:r>
      <w:r w:rsidRPr="00827EBE">
        <w:rPr>
          <w:sz w:val="22"/>
          <w:szCs w:val="22"/>
        </w:rPr>
        <w:t xml:space="preserve">  Vyúčtování bude obsahovat potvrzení pravdivosti a správnosti závěrečného vyúčtování v souladu s čl. IV. odst. 2 této smlouvy. Při vyúčtování předloží příjemce kopie veškerých účetních dokladů (např. kopie faktur a bankovních výpisů) vztahujících se k realizovanému projektu a prokazující skutečné náklady projektu za příslušný kalendářní rok. Zálohová faktura se nepovažuje za podklad k závěrečnému vyúčtování dotace. </w:t>
      </w:r>
    </w:p>
    <w:p w:rsidR="007B0DB7" w:rsidRPr="00827EBE" w:rsidRDefault="007B0DB7" w:rsidP="00ED0F26">
      <w:pPr>
        <w:pStyle w:val="Normlnweb"/>
        <w:jc w:val="both"/>
        <w:rPr>
          <w:b/>
          <w:bCs/>
          <w:sz w:val="22"/>
          <w:szCs w:val="22"/>
        </w:rPr>
      </w:pPr>
    </w:p>
    <w:p w:rsidR="007B0DB7" w:rsidRPr="00827EBE" w:rsidRDefault="007E3092" w:rsidP="00ED0F26">
      <w:pPr>
        <w:pStyle w:val="Normlnweb"/>
        <w:numPr>
          <w:ilvl w:val="0"/>
          <w:numId w:val="2"/>
        </w:numPr>
        <w:jc w:val="both"/>
        <w:rPr>
          <w:sz w:val="22"/>
          <w:szCs w:val="22"/>
        </w:rPr>
      </w:pPr>
      <w:r w:rsidRPr="00827EBE">
        <w:rPr>
          <w:sz w:val="22"/>
          <w:szCs w:val="22"/>
        </w:rPr>
        <w:t>Kupní smlouva</w:t>
      </w:r>
      <w:r w:rsidR="00B815DC" w:rsidRPr="00827EBE">
        <w:rPr>
          <w:sz w:val="22"/>
          <w:szCs w:val="22"/>
        </w:rPr>
        <w:t>, kterou příjemce uzavře na realizaci projekt</w:t>
      </w:r>
      <w:r w:rsidR="00827EBE">
        <w:rPr>
          <w:sz w:val="22"/>
          <w:szCs w:val="22"/>
        </w:rPr>
        <w:t>u</w:t>
      </w:r>
      <w:r w:rsidR="00B815DC" w:rsidRPr="00827EBE">
        <w:rPr>
          <w:sz w:val="22"/>
          <w:szCs w:val="22"/>
        </w:rPr>
        <w:t xml:space="preserve"> obnovy požární techniky</w:t>
      </w:r>
      <w:r w:rsidR="007B0DB7" w:rsidRPr="00827EBE">
        <w:rPr>
          <w:sz w:val="22"/>
          <w:szCs w:val="22"/>
        </w:rPr>
        <w:t xml:space="preserve">, </w:t>
      </w:r>
      <w:r w:rsidR="0008487D" w:rsidRPr="00827EBE">
        <w:rPr>
          <w:sz w:val="22"/>
          <w:szCs w:val="22"/>
        </w:rPr>
        <w:t>musí obsahovat</w:t>
      </w:r>
      <w:r w:rsidR="007B0DB7" w:rsidRPr="00827EBE">
        <w:rPr>
          <w:sz w:val="22"/>
          <w:szCs w:val="22"/>
        </w:rPr>
        <w:t xml:space="preserve"> závazek </w:t>
      </w:r>
      <w:r w:rsidR="00B815DC" w:rsidRPr="00827EBE">
        <w:rPr>
          <w:sz w:val="22"/>
          <w:szCs w:val="22"/>
        </w:rPr>
        <w:t xml:space="preserve">prodávajícího </w:t>
      </w:r>
      <w:r w:rsidR="007B0DB7" w:rsidRPr="00827EBE">
        <w:rPr>
          <w:sz w:val="22"/>
          <w:szCs w:val="22"/>
        </w:rPr>
        <w:t xml:space="preserve">spolupůsobit při výkonu finanční kontroly ve smyslu zákona </w:t>
      </w:r>
      <w:r w:rsidR="006874D9" w:rsidRPr="00827EBE">
        <w:rPr>
          <w:sz w:val="22"/>
          <w:szCs w:val="22"/>
        </w:rPr>
        <w:t xml:space="preserve">     </w:t>
      </w:r>
      <w:r w:rsidR="007B0DB7" w:rsidRPr="00827EBE">
        <w:rPr>
          <w:sz w:val="22"/>
          <w:szCs w:val="22"/>
        </w:rPr>
        <w:t>č. 320/2001 Sb.,</w:t>
      </w:r>
      <w:r w:rsidR="00B815DC" w:rsidRPr="00827EBE">
        <w:rPr>
          <w:sz w:val="22"/>
          <w:szCs w:val="22"/>
        </w:rPr>
        <w:t xml:space="preserve"> </w:t>
      </w:r>
      <w:r w:rsidR="007B0DB7" w:rsidRPr="00827EBE">
        <w:rPr>
          <w:sz w:val="22"/>
          <w:szCs w:val="22"/>
        </w:rPr>
        <w:t>o finanční kontrole ve veřejné správě a o změně některých zákonů, ve znění pozdějších předpisů, resp. zákona č. 255/2012 Sb., o kontrole (kontrolní řád).</w:t>
      </w:r>
    </w:p>
    <w:p w:rsidR="007B0DB7" w:rsidRPr="00827EBE" w:rsidRDefault="007B0DB7" w:rsidP="00ED0F26">
      <w:pPr>
        <w:pStyle w:val="Normlnweb"/>
        <w:jc w:val="both"/>
        <w:rPr>
          <w:sz w:val="22"/>
          <w:szCs w:val="22"/>
        </w:rPr>
      </w:pPr>
    </w:p>
    <w:p w:rsidR="007B0DB7" w:rsidRPr="00827EBE" w:rsidRDefault="007B0DB7" w:rsidP="00861DE3">
      <w:pPr>
        <w:pStyle w:val="Normlnweb"/>
        <w:numPr>
          <w:ilvl w:val="0"/>
          <w:numId w:val="2"/>
        </w:numPr>
        <w:jc w:val="both"/>
        <w:rPr>
          <w:b/>
          <w:bCs/>
          <w:sz w:val="22"/>
          <w:szCs w:val="22"/>
        </w:rPr>
      </w:pPr>
      <w:r w:rsidRPr="00827EBE">
        <w:rPr>
          <w:sz w:val="22"/>
          <w:szCs w:val="22"/>
        </w:rPr>
        <w:t xml:space="preserve">Nevyčerpané peněžní prostředky z dotace je příjemce povinen vrátit nejpozději </w:t>
      </w:r>
      <w:r w:rsidRPr="00827EBE">
        <w:rPr>
          <w:sz w:val="22"/>
          <w:szCs w:val="22"/>
        </w:rPr>
        <w:br/>
        <w:t>v den předložení závěrečného vyúčtování dotace formou bezhotovostního převodu na účet kraje veden</w:t>
      </w:r>
      <w:r w:rsidR="00827EBE">
        <w:rPr>
          <w:sz w:val="22"/>
          <w:szCs w:val="22"/>
        </w:rPr>
        <w:t>ého</w:t>
      </w:r>
      <w:r w:rsidRPr="00827EBE">
        <w:rPr>
          <w:sz w:val="22"/>
          <w:szCs w:val="22"/>
        </w:rPr>
        <w:t xml:space="preserve"> u Komerční banky, a.s., pobočka Karlovy Vary, č. účtu </w:t>
      </w:r>
      <w:proofErr w:type="spellStart"/>
      <w:r w:rsidR="00327B69">
        <w:rPr>
          <w:sz w:val="22"/>
          <w:szCs w:val="22"/>
        </w:rPr>
        <w:t>xxx</w:t>
      </w:r>
      <w:proofErr w:type="spellEnd"/>
      <w:r w:rsidRPr="00827EBE">
        <w:rPr>
          <w:sz w:val="22"/>
          <w:szCs w:val="22"/>
        </w:rPr>
        <w:t xml:space="preserve"> variabilní symbol </w:t>
      </w:r>
      <w:proofErr w:type="spellStart"/>
      <w:r w:rsidR="00327B69">
        <w:rPr>
          <w:sz w:val="22"/>
          <w:szCs w:val="22"/>
        </w:rPr>
        <w:t>xxx</w:t>
      </w:r>
      <w:r w:rsidRPr="00827EBE">
        <w:rPr>
          <w:sz w:val="22"/>
          <w:szCs w:val="22"/>
        </w:rPr>
        <w:t>a</w:t>
      </w:r>
      <w:proofErr w:type="spellEnd"/>
      <w:r w:rsidRPr="00827EBE">
        <w:rPr>
          <w:sz w:val="22"/>
          <w:szCs w:val="22"/>
        </w:rPr>
        <w:t xml:space="preserve"> specifický symbol </w:t>
      </w:r>
      <w:proofErr w:type="spellStart"/>
      <w:r w:rsidR="00327B69">
        <w:rPr>
          <w:sz w:val="22"/>
          <w:szCs w:val="22"/>
        </w:rPr>
        <w:t>xxx</w:t>
      </w:r>
      <w:proofErr w:type="spellEnd"/>
      <w:r w:rsidR="00827EBE" w:rsidRPr="00827EBE">
        <w:rPr>
          <w:sz w:val="22"/>
          <w:szCs w:val="22"/>
        </w:rPr>
        <w:t>.</w:t>
      </w:r>
    </w:p>
    <w:p w:rsidR="007B0DB7" w:rsidRPr="00827EBE" w:rsidRDefault="007B0DB7" w:rsidP="00C93310">
      <w:pPr>
        <w:pStyle w:val="Normlnweb"/>
        <w:jc w:val="both"/>
        <w:rPr>
          <w:b/>
          <w:bCs/>
          <w:sz w:val="22"/>
          <w:szCs w:val="22"/>
        </w:rPr>
      </w:pPr>
    </w:p>
    <w:p w:rsidR="007B0DB7" w:rsidRPr="00827EBE" w:rsidRDefault="007B0DB7" w:rsidP="00CB1664">
      <w:pPr>
        <w:pStyle w:val="Normlnweb"/>
        <w:numPr>
          <w:ilvl w:val="0"/>
          <w:numId w:val="2"/>
        </w:numPr>
        <w:jc w:val="both"/>
        <w:outlineLvl w:val="0"/>
        <w:rPr>
          <w:b/>
          <w:bCs/>
          <w:sz w:val="22"/>
          <w:szCs w:val="22"/>
        </w:rPr>
      </w:pPr>
      <w:r w:rsidRPr="00827EBE">
        <w:rPr>
          <w:sz w:val="22"/>
          <w:szCs w:val="22"/>
        </w:rPr>
        <w:t>Příjemce je rovněž povinen</w:t>
      </w:r>
      <w:r w:rsidRPr="00827EBE">
        <w:rPr>
          <w:b/>
          <w:bCs/>
          <w:sz w:val="22"/>
          <w:szCs w:val="22"/>
        </w:rPr>
        <w:t xml:space="preserve"> </w:t>
      </w:r>
      <w:r w:rsidRPr="00827EBE">
        <w:rPr>
          <w:sz w:val="22"/>
          <w:szCs w:val="22"/>
        </w:rPr>
        <w:t xml:space="preserve">vrátit poskytnuté finanční prostředky na účet uvedený v odst. </w:t>
      </w:r>
      <w:r w:rsidR="00B815DC" w:rsidRPr="00827EBE">
        <w:rPr>
          <w:sz w:val="22"/>
          <w:szCs w:val="22"/>
        </w:rPr>
        <w:t>6</w:t>
      </w:r>
      <w:r w:rsidRPr="00827EBE">
        <w:rPr>
          <w:sz w:val="22"/>
          <w:szCs w:val="22"/>
        </w:rPr>
        <w:t xml:space="preserve"> tohoto článku, jestliže odpadne účel, na který je dotace poskytována, a to do 15 dnů ode dne, kdy se příjemce o této skutečnosti dozví.</w:t>
      </w:r>
    </w:p>
    <w:p w:rsidR="007B0DB7" w:rsidRPr="00535E48" w:rsidRDefault="007B0DB7" w:rsidP="00ED0F26">
      <w:pPr>
        <w:pStyle w:val="Odstavecseseznamem"/>
        <w:rPr>
          <w:b/>
          <w:bCs/>
          <w:sz w:val="22"/>
          <w:szCs w:val="22"/>
        </w:rPr>
      </w:pPr>
    </w:p>
    <w:p w:rsidR="00D101E2" w:rsidRDefault="00D101E2" w:rsidP="00D101E2">
      <w:pPr>
        <w:pStyle w:val="Odstavecseseznamem"/>
        <w:numPr>
          <w:ilvl w:val="0"/>
          <w:numId w:val="2"/>
        </w:numPr>
        <w:contextualSpacing w:val="0"/>
        <w:jc w:val="both"/>
        <w:rPr>
          <w:bCs/>
          <w:sz w:val="22"/>
          <w:szCs w:val="22"/>
        </w:rPr>
      </w:pPr>
      <w:r w:rsidRPr="00D101E2">
        <w:rPr>
          <w:bCs/>
          <w:sz w:val="22"/>
          <w:szCs w:val="22"/>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w:t>
      </w:r>
      <w:r w:rsidRPr="00A437F6">
        <w:rPr>
          <w:bCs/>
          <w:sz w:val="22"/>
          <w:szCs w:val="22"/>
        </w:rPr>
        <w:t>apod. Příjemce je povinen obdobným způsobem prezentovat projekt Karlovarského kraje „Živý</w:t>
      </w:r>
      <w:r w:rsidRPr="00D101E2">
        <w:rPr>
          <w:bCs/>
          <w:sz w:val="22"/>
          <w:szCs w:val="22"/>
        </w:rPr>
        <w:t xml:space="preserve">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D101E2">
          <w:rPr>
            <w:rStyle w:val="Hypertextovodkaz"/>
            <w:bCs/>
            <w:color w:val="auto"/>
            <w:sz w:val="22"/>
            <w:szCs w:val="22"/>
          </w:rPr>
          <w:t>www.zivykraj.cz</w:t>
        </w:r>
      </w:hyperlink>
      <w:r w:rsidRPr="00D101E2">
        <w:rPr>
          <w:bCs/>
          <w:sz w:val="22"/>
          <w:szCs w:val="22"/>
        </w:rPr>
        <w:t xml:space="preserve">). Od podpisu smlouvy po </w:t>
      </w:r>
      <w:r w:rsidRPr="00D101E2">
        <w:rPr>
          <w:bCs/>
          <w:sz w:val="22"/>
          <w:szCs w:val="22"/>
        </w:rPr>
        <w:lastRenderedPageBreak/>
        <w:t xml:space="preserve">dobu realizace projektu umístí příjemce na webových stránkách, pokud je má zřízeny, aktivní odkaz  </w:t>
      </w:r>
      <w:hyperlink r:id="rId10" w:history="1">
        <w:r w:rsidRPr="00D101E2">
          <w:rPr>
            <w:rStyle w:val="Hypertextovodkaz"/>
            <w:bCs/>
            <w:color w:val="auto"/>
            <w:sz w:val="22"/>
            <w:szCs w:val="22"/>
          </w:rPr>
          <w:t>www.kr-karlovarsky.cz</w:t>
        </w:r>
      </w:hyperlink>
      <w:r w:rsidRPr="00D101E2">
        <w:rPr>
          <w:bCs/>
          <w:sz w:val="22"/>
          <w:szCs w:val="22"/>
          <w:u w:val="single"/>
        </w:rPr>
        <w:t xml:space="preserve"> a </w:t>
      </w:r>
      <w:hyperlink r:id="rId11" w:history="1">
        <w:r w:rsidRPr="00D101E2">
          <w:rPr>
            <w:rStyle w:val="Hypertextovodkaz"/>
            <w:bCs/>
            <w:color w:val="auto"/>
            <w:sz w:val="22"/>
            <w:szCs w:val="22"/>
          </w:rPr>
          <w:t>www.zivykraj.cz</w:t>
        </w:r>
      </w:hyperlink>
      <w:r w:rsidRPr="00D101E2">
        <w:rPr>
          <w:bCs/>
          <w:sz w:val="22"/>
          <w:szCs w:val="22"/>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vyúčtování dotace (např. </w:t>
      </w:r>
      <w:proofErr w:type="spellStart"/>
      <w:r w:rsidRPr="00D101E2">
        <w:rPr>
          <w:bCs/>
          <w:sz w:val="22"/>
          <w:szCs w:val="22"/>
        </w:rPr>
        <w:t>audiovideozáznam</w:t>
      </w:r>
      <w:proofErr w:type="spellEnd"/>
      <w:r w:rsidRPr="00D101E2">
        <w:rPr>
          <w:bCs/>
          <w:sz w:val="22"/>
          <w:szCs w:val="22"/>
        </w:rPr>
        <w:t xml:space="preserve">, fotografie, materiály apod.). Příjemce odpovídá za správnost loga poskytovatele, pokud je uvedeno na propagačních materiálech (pravidla pro užití loga poskytovatele viz </w:t>
      </w:r>
      <w:hyperlink r:id="rId12" w:history="1">
        <w:r w:rsidRPr="00D101E2">
          <w:rPr>
            <w:rStyle w:val="Hypertextovodkaz"/>
            <w:bCs/>
            <w:color w:val="auto"/>
            <w:sz w:val="22"/>
            <w:szCs w:val="22"/>
          </w:rPr>
          <w:t>www.kr-karlovarsky.cz</w:t>
        </w:r>
      </w:hyperlink>
      <w:r w:rsidRPr="00D101E2">
        <w:rPr>
          <w:bCs/>
          <w:sz w:val="22"/>
          <w:szCs w:val="22"/>
        </w:rPr>
        <w:t xml:space="preserve">, odkaz Karlovarský kraj – Poskytování symbolů a záštit) a loga projektu „Živý kraj“ viz </w:t>
      </w:r>
      <w:hyperlink r:id="rId13" w:history="1">
        <w:r w:rsidRPr="00D101E2">
          <w:rPr>
            <w:rStyle w:val="Hypertextovodkaz"/>
            <w:bCs/>
            <w:color w:val="auto"/>
            <w:sz w:val="22"/>
            <w:szCs w:val="22"/>
          </w:rPr>
          <w:t>www.zivykraj.cz</w:t>
        </w:r>
      </w:hyperlink>
      <w:r w:rsidRPr="00D101E2">
        <w:rPr>
          <w:bCs/>
          <w:sz w:val="22"/>
          <w:szCs w:val="22"/>
        </w:rPr>
        <w:t>.</w:t>
      </w:r>
    </w:p>
    <w:p w:rsidR="00D101E2" w:rsidRPr="00D101E2" w:rsidRDefault="00D101E2" w:rsidP="00D101E2">
      <w:pPr>
        <w:jc w:val="both"/>
        <w:rPr>
          <w:bCs/>
          <w:sz w:val="22"/>
          <w:szCs w:val="22"/>
        </w:rPr>
      </w:pPr>
    </w:p>
    <w:p w:rsidR="00202BB5" w:rsidRDefault="007B0DB7" w:rsidP="00D101E2">
      <w:pPr>
        <w:pStyle w:val="Normlnweb"/>
        <w:numPr>
          <w:ilvl w:val="0"/>
          <w:numId w:val="2"/>
        </w:numPr>
        <w:jc w:val="both"/>
        <w:rPr>
          <w:b/>
          <w:bCs/>
          <w:sz w:val="22"/>
          <w:szCs w:val="22"/>
        </w:rPr>
      </w:pPr>
      <w:r w:rsidRPr="00535E48">
        <w:rPr>
          <w:sz w:val="22"/>
          <w:szCs w:val="22"/>
        </w:rPr>
        <w:t>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30 dnů ode dne, kdy došlo k události, skutečnosti, které mají nebo mohou mít za následek příjemcův (zřizovatelů</w:t>
      </w:r>
      <w:r w:rsidR="004D7A0E">
        <w:rPr>
          <w:sz w:val="22"/>
          <w:szCs w:val="22"/>
        </w:rPr>
        <w:t>v</w:t>
      </w:r>
      <w:r w:rsidRPr="00535E48">
        <w:rPr>
          <w:sz w:val="22"/>
          <w:szCs w:val="22"/>
        </w:rPr>
        <w:t xml:space="preserve">) zánik, transformaci, sloučení či splynutí s jiným subjektem, zrušení právnické osoby s likvidací, zahájení insolvenčního řízení, změnu statutárního orgánu příjemce, změnu vlastnického vztahu příjemce nebo zřizovatele k věci, na niž se dotace poskytuje, apod. . </w:t>
      </w:r>
    </w:p>
    <w:p w:rsidR="007B0DB7" w:rsidRPr="00535E48" w:rsidRDefault="007B0DB7" w:rsidP="005B31B5">
      <w:pPr>
        <w:pStyle w:val="Normlnweb"/>
        <w:ind w:left="66"/>
        <w:jc w:val="both"/>
        <w:rPr>
          <w:sz w:val="22"/>
          <w:szCs w:val="22"/>
        </w:rPr>
      </w:pPr>
    </w:p>
    <w:p w:rsidR="007B0DB7" w:rsidRPr="00535E48" w:rsidRDefault="007B0DB7" w:rsidP="00C93310">
      <w:pPr>
        <w:rPr>
          <w:b/>
          <w:bCs/>
          <w:sz w:val="22"/>
          <w:szCs w:val="22"/>
        </w:rPr>
      </w:pPr>
    </w:p>
    <w:p w:rsidR="007B0DB7" w:rsidRPr="00535E48" w:rsidRDefault="007B0DB7" w:rsidP="000E21DB">
      <w:pPr>
        <w:pStyle w:val="Normlnweb"/>
        <w:ind w:left="360"/>
        <w:jc w:val="center"/>
        <w:outlineLvl w:val="0"/>
        <w:rPr>
          <w:b/>
          <w:bCs/>
          <w:sz w:val="22"/>
          <w:szCs w:val="22"/>
        </w:rPr>
      </w:pPr>
      <w:r w:rsidRPr="00535E48">
        <w:rPr>
          <w:b/>
          <w:bCs/>
          <w:sz w:val="22"/>
          <w:szCs w:val="22"/>
        </w:rPr>
        <w:t>Čl. V.</w:t>
      </w:r>
    </w:p>
    <w:p w:rsidR="007B0DB7" w:rsidRPr="00535E48" w:rsidRDefault="007B0DB7" w:rsidP="00ED0F26">
      <w:pPr>
        <w:pStyle w:val="Normlnweb"/>
        <w:jc w:val="center"/>
        <w:rPr>
          <w:b/>
          <w:bCs/>
          <w:sz w:val="22"/>
          <w:szCs w:val="22"/>
        </w:rPr>
      </w:pPr>
      <w:r w:rsidRPr="00535E48">
        <w:rPr>
          <w:b/>
          <w:bCs/>
          <w:sz w:val="22"/>
          <w:szCs w:val="22"/>
        </w:rPr>
        <w:t>Kontrolní ustanovení</w:t>
      </w:r>
    </w:p>
    <w:p w:rsidR="007B0DB7" w:rsidRPr="00535E48" w:rsidRDefault="007B0DB7" w:rsidP="00ED0F26">
      <w:pPr>
        <w:pStyle w:val="Normlnweb"/>
        <w:numPr>
          <w:ilvl w:val="0"/>
          <w:numId w:val="3"/>
        </w:numPr>
        <w:tabs>
          <w:tab w:val="num" w:pos="360"/>
        </w:tabs>
        <w:ind w:left="360"/>
        <w:jc w:val="both"/>
        <w:rPr>
          <w:sz w:val="22"/>
          <w:szCs w:val="22"/>
        </w:rPr>
      </w:pPr>
      <w:r w:rsidRPr="00535E48">
        <w:rPr>
          <w:sz w:val="22"/>
          <w:szCs w:val="22"/>
        </w:rPr>
        <w:t>Příslušné orgány poskytovatele jsou oprávněny, v souladu se zákonem č. 320/2001 Sb., o finanční kontrole ve veřejné správě a o změně některých zákonů (zákon o finanční kontrole), ve znění pozdějších předpisů, resp. zákona č. 255/2012 Sb., o kontrole (kontrolní řád), kontrolovat dodržení podmínek, za kterých byla dotace poskytnuta.</w:t>
      </w:r>
    </w:p>
    <w:p w:rsidR="007B0DB7" w:rsidRPr="00535E48" w:rsidRDefault="007B0DB7" w:rsidP="00ED0F26">
      <w:pPr>
        <w:pStyle w:val="Normlnweb"/>
        <w:jc w:val="both"/>
        <w:rPr>
          <w:sz w:val="22"/>
          <w:szCs w:val="22"/>
        </w:rPr>
      </w:pPr>
    </w:p>
    <w:p w:rsidR="007B0DB7" w:rsidRPr="00535E48" w:rsidRDefault="007B0DB7" w:rsidP="00ED0F26">
      <w:pPr>
        <w:pStyle w:val="Normlnweb"/>
        <w:numPr>
          <w:ilvl w:val="0"/>
          <w:numId w:val="3"/>
        </w:numPr>
        <w:tabs>
          <w:tab w:val="num" w:pos="360"/>
        </w:tabs>
        <w:ind w:left="360"/>
        <w:jc w:val="both"/>
        <w:rPr>
          <w:sz w:val="22"/>
          <w:szCs w:val="22"/>
        </w:rPr>
      </w:pPr>
      <w:r w:rsidRPr="00535E48">
        <w:rPr>
          <w:sz w:val="22"/>
          <w:szCs w:val="22"/>
        </w:rPr>
        <w:t>Příjemce je povinen v rámci výkonu kontrolní činnosti dle odst. 1 tohoto článku předložit kontrolním orgánům poskytovatele k nahlédnutí veškeré průkazné účetní záznamy týkající se daného projektu.</w:t>
      </w:r>
    </w:p>
    <w:p w:rsidR="007B0DB7" w:rsidRDefault="007B0DB7" w:rsidP="00C93310">
      <w:pPr>
        <w:pStyle w:val="Normlnweb"/>
        <w:tabs>
          <w:tab w:val="left" w:pos="360"/>
        </w:tabs>
        <w:jc w:val="both"/>
        <w:rPr>
          <w:sz w:val="22"/>
          <w:szCs w:val="22"/>
        </w:rPr>
      </w:pPr>
    </w:p>
    <w:p w:rsidR="00535E48" w:rsidRPr="00535E48" w:rsidRDefault="00535E48" w:rsidP="00C93310">
      <w:pPr>
        <w:pStyle w:val="Normlnweb"/>
        <w:tabs>
          <w:tab w:val="left" w:pos="360"/>
        </w:tabs>
        <w:jc w:val="both"/>
        <w:rPr>
          <w:sz w:val="22"/>
          <w:szCs w:val="22"/>
        </w:rPr>
      </w:pPr>
    </w:p>
    <w:p w:rsidR="007B0DB7" w:rsidRPr="00535E48" w:rsidRDefault="007B0DB7" w:rsidP="00ED0F26">
      <w:pPr>
        <w:tabs>
          <w:tab w:val="left" w:pos="360"/>
        </w:tabs>
        <w:ind w:left="360" w:hanging="360"/>
        <w:jc w:val="center"/>
        <w:outlineLvl w:val="0"/>
        <w:rPr>
          <w:b/>
          <w:bCs/>
          <w:sz w:val="22"/>
          <w:szCs w:val="22"/>
        </w:rPr>
      </w:pPr>
      <w:r w:rsidRPr="00535E48">
        <w:rPr>
          <w:b/>
          <w:bCs/>
          <w:sz w:val="22"/>
          <w:szCs w:val="22"/>
        </w:rPr>
        <w:t>Článek VI.</w:t>
      </w:r>
    </w:p>
    <w:p w:rsidR="007B0DB7" w:rsidRPr="00535E48" w:rsidRDefault="007B0DB7" w:rsidP="00ED0F26">
      <w:pPr>
        <w:tabs>
          <w:tab w:val="left" w:pos="360"/>
        </w:tabs>
        <w:ind w:left="360" w:hanging="360"/>
        <w:jc w:val="center"/>
        <w:rPr>
          <w:sz w:val="22"/>
          <w:szCs w:val="22"/>
        </w:rPr>
      </w:pPr>
      <w:r w:rsidRPr="00535E48">
        <w:rPr>
          <w:b/>
          <w:bCs/>
          <w:sz w:val="22"/>
          <w:szCs w:val="22"/>
        </w:rPr>
        <w:t>Důsledky porušení povinností příjemce</w:t>
      </w:r>
    </w:p>
    <w:p w:rsidR="007B0DB7" w:rsidRPr="00535E48" w:rsidRDefault="007B0DB7" w:rsidP="00ED0F26">
      <w:pPr>
        <w:pStyle w:val="Normlnweb"/>
        <w:numPr>
          <w:ilvl w:val="0"/>
          <w:numId w:val="4"/>
        </w:numPr>
        <w:spacing w:after="120"/>
        <w:ind w:left="426" w:hanging="426"/>
        <w:jc w:val="both"/>
        <w:rPr>
          <w:sz w:val="22"/>
          <w:szCs w:val="22"/>
        </w:rPr>
      </w:pPr>
      <w:r w:rsidRPr="00535E48">
        <w:rPr>
          <w:sz w:val="22"/>
          <w:szCs w:val="22"/>
        </w:rPr>
        <w:t>Jestliže příjemce nesplní některou ze svých povinností stanovených v čl. IV odst. 3</w:t>
      </w:r>
      <w:r w:rsidR="00760E8B">
        <w:rPr>
          <w:sz w:val="22"/>
          <w:szCs w:val="22"/>
        </w:rPr>
        <w:t>.</w:t>
      </w:r>
      <w:r w:rsidRPr="00535E48">
        <w:rPr>
          <w:sz w:val="22"/>
          <w:szCs w:val="22"/>
        </w:rPr>
        <w:t xml:space="preserve">, </w:t>
      </w:r>
      <w:r w:rsidR="00760E8B">
        <w:rPr>
          <w:sz w:val="22"/>
          <w:szCs w:val="22"/>
        </w:rPr>
        <w:t xml:space="preserve">a </w:t>
      </w:r>
      <w:r w:rsidRPr="00535E48">
        <w:rPr>
          <w:sz w:val="22"/>
          <w:szCs w:val="22"/>
        </w:rPr>
        <w:t>5</w:t>
      </w:r>
      <w:r w:rsidR="00760E8B">
        <w:rPr>
          <w:sz w:val="22"/>
          <w:szCs w:val="22"/>
        </w:rPr>
        <w:t>.</w:t>
      </w:r>
      <w:r w:rsidRPr="00535E48">
        <w:rPr>
          <w:sz w:val="22"/>
          <w:szCs w:val="22"/>
        </w:rPr>
        <w:t xml:space="preserve">,  popř. poruší jinou povinnost nepeněžité povahy vyplývající z této smlouvy, </w:t>
      </w:r>
      <w:r w:rsidRPr="00535E48">
        <w:rPr>
          <w:sz w:val="22"/>
          <w:szCs w:val="22"/>
        </w:rPr>
        <w:br/>
        <w:t xml:space="preserve">nespočívající však v neoprávněném použití prostředků dle odst. 2 tohoto článku, považuje se toto jednání za porušení rozpočtové kázně ve smyslu ustanovení § 22 zákona o rozpočtových pravidlech územních rozpočtů. Příjemce je v tomto případě povinen provést v souladu s ustanovením § 22 zákona o rozpočtových pravidlech územních rozpočtů odvod za porušení rozpočtové kázně ve výši </w:t>
      </w:r>
      <w:r w:rsidR="00A41725" w:rsidRPr="00760E8B">
        <w:rPr>
          <w:sz w:val="22"/>
          <w:szCs w:val="22"/>
        </w:rPr>
        <w:t>2 % (slovy: dvě procenta)</w:t>
      </w:r>
      <w:r w:rsidRPr="00535E48">
        <w:rPr>
          <w:sz w:val="22"/>
          <w:szCs w:val="22"/>
        </w:rPr>
        <w:t xml:space="preserve"> z poskytnutých finančních prostředků, dle této smlouvy, do rozpočtu poskytovatele. </w:t>
      </w:r>
    </w:p>
    <w:p w:rsidR="007B0DB7" w:rsidRPr="00535E48" w:rsidRDefault="007B0DB7" w:rsidP="002C19A5">
      <w:pPr>
        <w:pStyle w:val="Normlnweb"/>
        <w:numPr>
          <w:ilvl w:val="0"/>
          <w:numId w:val="4"/>
        </w:numPr>
        <w:spacing w:after="120"/>
        <w:ind w:left="426" w:hanging="426"/>
        <w:jc w:val="both"/>
        <w:rPr>
          <w:sz w:val="22"/>
          <w:szCs w:val="22"/>
        </w:rPr>
      </w:pPr>
      <w:r w:rsidRPr="00535E48">
        <w:rPr>
          <w:sz w:val="22"/>
          <w:szCs w:val="22"/>
        </w:rPr>
        <w:t>Pokud příjemce neprokáže způsobem stanoveným v čl. IV. odst.  4 použití finančních prostředků v souladu s čl. IV. odst. 2</w:t>
      </w:r>
      <w:r w:rsidR="00760E8B">
        <w:rPr>
          <w:sz w:val="22"/>
          <w:szCs w:val="22"/>
        </w:rPr>
        <w:t>.</w:t>
      </w:r>
      <w:r w:rsidRPr="00535E48">
        <w:rPr>
          <w:sz w:val="22"/>
          <w:szCs w:val="22"/>
        </w:rPr>
        <w:t>, popř. použije poskytnuté prostředky (případně jejich část) k jinému účelu, než je uveden v čl. II. této smlouvy, považují se tyto prostředky (případně jejich část) za prostředky neoprávněně použité ve smyslu ustanovení § 22 zákona o rozpočtových pravidlech územních rozpočtů. Příjemce je v tomto případě povinen provést v souladu s ustanovením § 22 zákona o rozpočtových pravidlech územních rozpočtů odvod za porušení rozpočtové kázně do rozpočtu poskytovatele.</w:t>
      </w:r>
    </w:p>
    <w:p w:rsidR="007B0DB7" w:rsidRPr="00535E48" w:rsidRDefault="007B0DB7" w:rsidP="002C19A5">
      <w:pPr>
        <w:pStyle w:val="Normlnweb"/>
        <w:numPr>
          <w:ilvl w:val="0"/>
          <w:numId w:val="4"/>
        </w:numPr>
        <w:spacing w:after="120"/>
        <w:ind w:left="426" w:hanging="426"/>
        <w:jc w:val="both"/>
        <w:rPr>
          <w:sz w:val="22"/>
          <w:szCs w:val="22"/>
        </w:rPr>
      </w:pPr>
      <w:r w:rsidRPr="00535E48">
        <w:rPr>
          <w:sz w:val="22"/>
          <w:szCs w:val="22"/>
        </w:rPr>
        <w:t xml:space="preserve">Pokud příjemce nesplní termín odvodu finančních prostředků dle čl. IV odst. </w:t>
      </w:r>
      <w:r w:rsidR="00326573">
        <w:rPr>
          <w:sz w:val="22"/>
          <w:szCs w:val="22"/>
        </w:rPr>
        <w:t>6</w:t>
      </w:r>
      <w:r w:rsidR="00760E8B">
        <w:rPr>
          <w:sz w:val="22"/>
          <w:szCs w:val="22"/>
        </w:rPr>
        <w:t>.</w:t>
      </w:r>
      <w:r w:rsidR="00326573">
        <w:rPr>
          <w:sz w:val="22"/>
          <w:szCs w:val="22"/>
        </w:rPr>
        <w:t xml:space="preserve">, </w:t>
      </w:r>
      <w:r w:rsidR="00760E8B">
        <w:rPr>
          <w:sz w:val="22"/>
          <w:szCs w:val="22"/>
        </w:rPr>
        <w:t xml:space="preserve">a </w:t>
      </w:r>
      <w:r w:rsidRPr="00535E48">
        <w:rPr>
          <w:sz w:val="22"/>
          <w:szCs w:val="22"/>
        </w:rPr>
        <w:t>7</w:t>
      </w:r>
      <w:r w:rsidR="00760E8B">
        <w:rPr>
          <w:sz w:val="22"/>
          <w:szCs w:val="22"/>
        </w:rPr>
        <w:t>.</w:t>
      </w:r>
      <w:r w:rsidRPr="00535E48">
        <w:rPr>
          <w:sz w:val="22"/>
          <w:szCs w:val="22"/>
        </w:rPr>
        <w:t xml:space="preserve"> této smlouvy, považuje se toto jednání za zadržení peněžních prostředků ve smyslu ustanovení § 22 zákona </w:t>
      </w:r>
      <w:r w:rsidR="00CB1664" w:rsidRPr="00535E48">
        <w:rPr>
          <w:sz w:val="22"/>
          <w:szCs w:val="22"/>
        </w:rPr>
        <w:br/>
      </w:r>
      <w:r w:rsidRPr="00535E48">
        <w:rPr>
          <w:sz w:val="22"/>
          <w:szCs w:val="22"/>
        </w:rPr>
        <w:t xml:space="preserve">o rozpočtových pravidlech územních rozpočtů. Příjemce je v tomto případě povinen provést v souladu s ustanovením § 22 zákona o rozpočtových pravidlech územních rozpočtů odvod za porušení rozpočtové kázně do rozpočtu poskytovatele. </w:t>
      </w:r>
    </w:p>
    <w:p w:rsidR="007B0DB7" w:rsidRPr="00535E48" w:rsidRDefault="007B0DB7" w:rsidP="00861DE3">
      <w:pPr>
        <w:pStyle w:val="Normlnweb"/>
        <w:jc w:val="both"/>
        <w:rPr>
          <w:sz w:val="22"/>
          <w:szCs w:val="22"/>
        </w:rPr>
      </w:pPr>
      <w:r w:rsidRPr="00535E48">
        <w:rPr>
          <w:sz w:val="22"/>
          <w:szCs w:val="22"/>
        </w:rPr>
        <w:lastRenderedPageBreak/>
        <w:t>4</w:t>
      </w:r>
      <w:r w:rsidRPr="00535E48">
        <w:rPr>
          <w:b/>
          <w:bCs/>
          <w:sz w:val="22"/>
          <w:szCs w:val="22"/>
        </w:rPr>
        <w:t>.</w:t>
      </w:r>
      <w:r w:rsidRPr="00535E48">
        <w:rPr>
          <w:sz w:val="22"/>
          <w:szCs w:val="22"/>
        </w:rPr>
        <w:t xml:space="preserve">  Veškeré platby jako důsledky porušení závazků provede příjemce formou bezhotovostního</w:t>
      </w:r>
      <w:r w:rsidRPr="00535E48">
        <w:rPr>
          <w:sz w:val="22"/>
          <w:szCs w:val="22"/>
        </w:rPr>
        <w:br/>
        <w:t xml:space="preserve">       převodu na účet č. </w:t>
      </w:r>
      <w:proofErr w:type="spellStart"/>
      <w:r w:rsidR="00327B69">
        <w:rPr>
          <w:sz w:val="22"/>
          <w:szCs w:val="22"/>
        </w:rPr>
        <w:t>xxx</w:t>
      </w:r>
      <w:proofErr w:type="spellEnd"/>
      <w:r w:rsidRPr="00535E48">
        <w:rPr>
          <w:sz w:val="22"/>
          <w:szCs w:val="22"/>
        </w:rPr>
        <w:t xml:space="preserve"> vedený u Komerční banky, a.s., pobočky Karlovy Vary.</w:t>
      </w:r>
    </w:p>
    <w:p w:rsidR="007B0DB7" w:rsidRPr="00535E48" w:rsidRDefault="007B0DB7" w:rsidP="00861DE3">
      <w:pPr>
        <w:pStyle w:val="Normlnweb"/>
        <w:jc w:val="both"/>
        <w:rPr>
          <w:sz w:val="22"/>
          <w:szCs w:val="22"/>
        </w:rPr>
      </w:pPr>
    </w:p>
    <w:p w:rsidR="007B0DB7" w:rsidRPr="00535E48" w:rsidRDefault="007B0DB7" w:rsidP="00C95B7D">
      <w:pPr>
        <w:pStyle w:val="Normlnweb"/>
        <w:jc w:val="both"/>
        <w:rPr>
          <w:sz w:val="22"/>
          <w:szCs w:val="22"/>
        </w:rPr>
      </w:pPr>
      <w:r w:rsidRPr="00535E48">
        <w:rPr>
          <w:sz w:val="22"/>
          <w:szCs w:val="22"/>
        </w:rPr>
        <w:t xml:space="preserve">5. </w:t>
      </w:r>
      <w:r w:rsidR="00CB1664" w:rsidRPr="00535E48">
        <w:rPr>
          <w:sz w:val="22"/>
          <w:szCs w:val="22"/>
        </w:rPr>
        <w:t xml:space="preserve"> </w:t>
      </w:r>
      <w:r w:rsidRPr="00535E48">
        <w:rPr>
          <w:sz w:val="22"/>
          <w:szCs w:val="22"/>
        </w:rPr>
        <w:t>Prokáže-li se po poskytnutí dotace, že tato naplňuje znaky veřejné podpory dle č. 107 až 109</w:t>
      </w:r>
      <w:r w:rsidRPr="00535E48">
        <w:rPr>
          <w:sz w:val="22"/>
          <w:szCs w:val="22"/>
        </w:rPr>
        <w:br/>
        <w:t xml:space="preserve">     </w:t>
      </w:r>
      <w:r w:rsidR="00CB1664" w:rsidRPr="00535E48">
        <w:rPr>
          <w:sz w:val="22"/>
          <w:szCs w:val="22"/>
        </w:rPr>
        <w:t xml:space="preserve"> </w:t>
      </w:r>
      <w:r w:rsidRPr="00535E48">
        <w:rPr>
          <w:sz w:val="22"/>
          <w:szCs w:val="22"/>
        </w:rPr>
        <w:t>Smlouvy o fungování Evropské unie (dříve čl. 87 až 89 Smlouvy o založení Evropského</w:t>
      </w:r>
      <w:r w:rsidRPr="00535E48">
        <w:rPr>
          <w:sz w:val="22"/>
          <w:szCs w:val="22"/>
        </w:rPr>
        <w:br/>
        <w:t xml:space="preserve">    </w:t>
      </w:r>
      <w:r w:rsidR="00CB1664" w:rsidRPr="00535E48">
        <w:rPr>
          <w:sz w:val="22"/>
          <w:szCs w:val="22"/>
        </w:rPr>
        <w:t xml:space="preserve">  </w:t>
      </w:r>
      <w:r w:rsidRPr="00535E48">
        <w:rPr>
          <w:sz w:val="22"/>
          <w:szCs w:val="22"/>
        </w:rPr>
        <w:t xml:space="preserve">společenství), zavazuje se příjemce poskytnutou podporu neprodleně vrátit zpět na účet </w:t>
      </w:r>
    </w:p>
    <w:p w:rsidR="007B0DB7" w:rsidRPr="00535E48" w:rsidRDefault="007B0DB7" w:rsidP="00C95B7D">
      <w:pPr>
        <w:pStyle w:val="Normlnweb"/>
        <w:jc w:val="both"/>
        <w:rPr>
          <w:sz w:val="22"/>
          <w:szCs w:val="22"/>
        </w:rPr>
      </w:pPr>
      <w:r w:rsidRPr="00535E48">
        <w:rPr>
          <w:sz w:val="22"/>
          <w:szCs w:val="22"/>
        </w:rPr>
        <w:t xml:space="preserve">    </w:t>
      </w:r>
      <w:r w:rsidR="00CB1664" w:rsidRPr="00535E48">
        <w:rPr>
          <w:sz w:val="22"/>
          <w:szCs w:val="22"/>
        </w:rPr>
        <w:t xml:space="preserve">  </w:t>
      </w:r>
      <w:r w:rsidRPr="00535E48">
        <w:rPr>
          <w:sz w:val="22"/>
          <w:szCs w:val="22"/>
        </w:rPr>
        <w:t>poskytovatele, a to včetně úroků stanovených Komisí.</w:t>
      </w:r>
    </w:p>
    <w:p w:rsidR="007B0DB7" w:rsidRPr="00535E48" w:rsidRDefault="007B0DB7" w:rsidP="000A7724">
      <w:pPr>
        <w:pStyle w:val="Normlnweb"/>
        <w:jc w:val="both"/>
        <w:rPr>
          <w:sz w:val="22"/>
          <w:szCs w:val="22"/>
        </w:rPr>
      </w:pPr>
    </w:p>
    <w:p w:rsidR="007B0DB7" w:rsidRPr="00535E48" w:rsidRDefault="007B0DB7" w:rsidP="00861DE3">
      <w:pPr>
        <w:pStyle w:val="Normlnweb"/>
        <w:jc w:val="both"/>
        <w:rPr>
          <w:sz w:val="22"/>
          <w:szCs w:val="22"/>
        </w:rPr>
      </w:pPr>
    </w:p>
    <w:p w:rsidR="007B0DB7" w:rsidRPr="00535E48" w:rsidRDefault="007B0DB7" w:rsidP="00ED0F26">
      <w:pPr>
        <w:pStyle w:val="Normlnweb"/>
        <w:rPr>
          <w:b/>
          <w:bCs/>
          <w:sz w:val="22"/>
          <w:szCs w:val="22"/>
        </w:rPr>
      </w:pPr>
    </w:p>
    <w:p w:rsidR="007B0DB7" w:rsidRPr="00535E48" w:rsidRDefault="007B0DB7" w:rsidP="002C19A5">
      <w:pPr>
        <w:pStyle w:val="Normlnweb"/>
        <w:jc w:val="center"/>
        <w:rPr>
          <w:b/>
          <w:bCs/>
          <w:sz w:val="22"/>
          <w:szCs w:val="22"/>
        </w:rPr>
      </w:pPr>
      <w:r w:rsidRPr="00535E48">
        <w:rPr>
          <w:b/>
          <w:bCs/>
          <w:sz w:val="22"/>
          <w:szCs w:val="22"/>
        </w:rPr>
        <w:t>Čl. VII.</w:t>
      </w:r>
    </w:p>
    <w:p w:rsidR="007B0DB7" w:rsidRPr="00535E48" w:rsidRDefault="007B0DB7" w:rsidP="00C93310">
      <w:pPr>
        <w:pStyle w:val="Normlnweb"/>
        <w:jc w:val="center"/>
        <w:rPr>
          <w:b/>
          <w:bCs/>
          <w:sz w:val="22"/>
          <w:szCs w:val="22"/>
        </w:rPr>
      </w:pPr>
      <w:r w:rsidRPr="00535E48">
        <w:rPr>
          <w:b/>
          <w:bCs/>
          <w:sz w:val="22"/>
          <w:szCs w:val="22"/>
        </w:rPr>
        <w:t>Ukončení smlouvy</w:t>
      </w:r>
    </w:p>
    <w:p w:rsidR="00202BB5" w:rsidRDefault="007B0DB7">
      <w:pPr>
        <w:pStyle w:val="Normlnweb"/>
        <w:tabs>
          <w:tab w:val="left" w:pos="284"/>
        </w:tabs>
        <w:ind w:left="284" w:hanging="284"/>
        <w:jc w:val="both"/>
        <w:rPr>
          <w:sz w:val="22"/>
          <w:szCs w:val="22"/>
        </w:rPr>
      </w:pPr>
      <w:r w:rsidRPr="00535E48">
        <w:rPr>
          <w:b/>
          <w:bCs/>
          <w:sz w:val="22"/>
          <w:szCs w:val="22"/>
        </w:rPr>
        <w:t xml:space="preserve">1. </w:t>
      </w:r>
      <w:r w:rsidRPr="00535E48">
        <w:rPr>
          <w:b/>
          <w:bCs/>
          <w:sz w:val="22"/>
          <w:szCs w:val="22"/>
        </w:rPr>
        <w:tab/>
      </w:r>
      <w:r w:rsidRPr="00535E48">
        <w:rPr>
          <w:sz w:val="22"/>
          <w:szCs w:val="22"/>
        </w:rPr>
        <w:t>Smlouvu lze zrušit na základě písemné dohody smluvních stran nebo výpovědí.</w:t>
      </w:r>
    </w:p>
    <w:p w:rsidR="007B0DB7" w:rsidRPr="00535E48" w:rsidRDefault="007B0DB7" w:rsidP="002C19A5">
      <w:pPr>
        <w:pStyle w:val="Normlnweb"/>
        <w:tabs>
          <w:tab w:val="left" w:pos="284"/>
        </w:tabs>
        <w:ind w:left="284" w:hanging="284"/>
        <w:rPr>
          <w:sz w:val="22"/>
          <w:szCs w:val="22"/>
        </w:rPr>
      </w:pPr>
    </w:p>
    <w:p w:rsidR="00202BB5" w:rsidRDefault="007B0DB7">
      <w:pPr>
        <w:pStyle w:val="Normlnweb"/>
        <w:tabs>
          <w:tab w:val="left" w:pos="284"/>
        </w:tabs>
        <w:ind w:left="284" w:hanging="284"/>
        <w:jc w:val="both"/>
        <w:rPr>
          <w:sz w:val="22"/>
          <w:szCs w:val="22"/>
        </w:rPr>
      </w:pPr>
      <w:r w:rsidRPr="00535E48">
        <w:rPr>
          <w:b/>
          <w:bCs/>
          <w:sz w:val="22"/>
          <w:szCs w:val="22"/>
        </w:rPr>
        <w:t>2</w:t>
      </w:r>
      <w:r w:rsidRPr="00535E48">
        <w:rPr>
          <w:sz w:val="22"/>
          <w:szCs w:val="22"/>
        </w:rPr>
        <w:t xml:space="preserve">. </w:t>
      </w:r>
      <w:r w:rsidRPr="00535E48">
        <w:rPr>
          <w:sz w:val="22"/>
          <w:szCs w:val="22"/>
        </w:rPr>
        <w:tab/>
        <w:t>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dnem od jejího odeslání.</w:t>
      </w:r>
    </w:p>
    <w:p w:rsidR="007B0DB7" w:rsidRPr="00535E48" w:rsidRDefault="007B0DB7" w:rsidP="002C19A5">
      <w:pPr>
        <w:pStyle w:val="Normlnweb"/>
        <w:tabs>
          <w:tab w:val="left" w:pos="284"/>
        </w:tabs>
        <w:ind w:left="284" w:hanging="284"/>
        <w:rPr>
          <w:sz w:val="22"/>
          <w:szCs w:val="22"/>
        </w:rPr>
      </w:pPr>
    </w:p>
    <w:p w:rsidR="00202BB5" w:rsidRDefault="007B0DB7">
      <w:pPr>
        <w:pStyle w:val="Normlnweb"/>
        <w:tabs>
          <w:tab w:val="left" w:pos="284"/>
        </w:tabs>
        <w:ind w:left="284" w:hanging="284"/>
        <w:jc w:val="both"/>
        <w:rPr>
          <w:b/>
          <w:bCs/>
          <w:sz w:val="22"/>
          <w:szCs w:val="22"/>
        </w:rPr>
      </w:pPr>
      <w:r w:rsidRPr="00535E48">
        <w:rPr>
          <w:b/>
          <w:bCs/>
          <w:sz w:val="22"/>
          <w:szCs w:val="22"/>
        </w:rPr>
        <w:t xml:space="preserve">3. </w:t>
      </w:r>
      <w:r w:rsidRPr="00535E48">
        <w:rPr>
          <w:sz w:val="22"/>
          <w:szCs w:val="22"/>
        </w:rPr>
        <w:t>Ve výpovědní lhůtě může poskytovatel pozastavit poskytování prostředků.</w:t>
      </w:r>
    </w:p>
    <w:p w:rsidR="007B0DB7" w:rsidRPr="00535E48" w:rsidRDefault="007B0DB7" w:rsidP="00ED0F26">
      <w:pPr>
        <w:pStyle w:val="Normlnweb"/>
        <w:rPr>
          <w:b/>
          <w:bCs/>
          <w:sz w:val="22"/>
          <w:szCs w:val="22"/>
        </w:rPr>
      </w:pPr>
    </w:p>
    <w:p w:rsidR="007B0DB7" w:rsidRPr="00535E48" w:rsidRDefault="007B0DB7" w:rsidP="00ED0F26">
      <w:pPr>
        <w:pStyle w:val="Normlnweb"/>
        <w:rPr>
          <w:b/>
          <w:bCs/>
          <w:sz w:val="22"/>
          <w:szCs w:val="22"/>
        </w:rPr>
      </w:pPr>
    </w:p>
    <w:p w:rsidR="007B0DB7" w:rsidRPr="00535E48" w:rsidRDefault="007B0DB7" w:rsidP="00ED0F26">
      <w:pPr>
        <w:pStyle w:val="Normlnweb"/>
        <w:jc w:val="center"/>
        <w:outlineLvl w:val="0"/>
        <w:rPr>
          <w:b/>
          <w:bCs/>
          <w:sz w:val="22"/>
          <w:szCs w:val="22"/>
        </w:rPr>
      </w:pPr>
      <w:r w:rsidRPr="00535E48">
        <w:rPr>
          <w:b/>
          <w:bCs/>
          <w:sz w:val="22"/>
          <w:szCs w:val="22"/>
        </w:rPr>
        <w:t>Čl. VII.</w:t>
      </w:r>
    </w:p>
    <w:p w:rsidR="007B0DB7" w:rsidRPr="00535E48" w:rsidRDefault="007B0DB7" w:rsidP="004A2995">
      <w:pPr>
        <w:pStyle w:val="Normlnweb"/>
        <w:jc w:val="center"/>
        <w:rPr>
          <w:sz w:val="22"/>
          <w:szCs w:val="22"/>
        </w:rPr>
      </w:pPr>
      <w:r w:rsidRPr="00535E48">
        <w:rPr>
          <w:b/>
          <w:bCs/>
          <w:sz w:val="22"/>
          <w:szCs w:val="22"/>
        </w:rPr>
        <w:t>Závěrečná ustanovení</w:t>
      </w:r>
    </w:p>
    <w:p w:rsidR="00202BB5" w:rsidRDefault="007B0DB7">
      <w:pPr>
        <w:pStyle w:val="Normlnweb"/>
        <w:numPr>
          <w:ilvl w:val="0"/>
          <w:numId w:val="6"/>
        </w:numPr>
        <w:tabs>
          <w:tab w:val="num" w:pos="360"/>
          <w:tab w:val="left" w:pos="8100"/>
        </w:tabs>
        <w:ind w:left="360"/>
        <w:jc w:val="both"/>
        <w:rPr>
          <w:sz w:val="22"/>
          <w:szCs w:val="22"/>
        </w:rPr>
      </w:pPr>
      <w:r w:rsidRPr="00326573">
        <w:rPr>
          <w:sz w:val="22"/>
          <w:szCs w:val="22"/>
        </w:rPr>
        <w:t xml:space="preserve">Příjemce je povinen bez zbytečného prodlení písemně informovat </w:t>
      </w:r>
      <w:r w:rsidR="008A012D" w:rsidRPr="00326573">
        <w:rPr>
          <w:sz w:val="22"/>
          <w:szCs w:val="22"/>
        </w:rPr>
        <w:t>příslušn</w:t>
      </w:r>
      <w:r w:rsidR="008A012D">
        <w:rPr>
          <w:sz w:val="22"/>
          <w:szCs w:val="22"/>
        </w:rPr>
        <w:t>ý</w:t>
      </w:r>
      <w:r w:rsidR="008A012D" w:rsidRPr="00326573">
        <w:rPr>
          <w:sz w:val="22"/>
          <w:szCs w:val="22"/>
        </w:rPr>
        <w:t xml:space="preserve"> </w:t>
      </w:r>
      <w:r w:rsidRPr="00326573">
        <w:rPr>
          <w:sz w:val="22"/>
          <w:szCs w:val="22"/>
        </w:rPr>
        <w:t xml:space="preserve">odbor o jakékoliv změně údajů uvedených ve smlouvě ohledně jeho osoby a o všech okolnostech, které mají nebo by mohly mít vliv na plnění </w:t>
      </w:r>
      <w:r w:rsidR="00A41725">
        <w:rPr>
          <w:sz w:val="22"/>
          <w:szCs w:val="22"/>
        </w:rPr>
        <w:t>jeho povinností podle této smlouvy.</w:t>
      </w:r>
    </w:p>
    <w:p w:rsidR="007B0DB7" w:rsidRPr="00326573" w:rsidRDefault="007B0DB7" w:rsidP="00ED0F26">
      <w:pPr>
        <w:pStyle w:val="Normlnweb"/>
        <w:jc w:val="both"/>
        <w:rPr>
          <w:sz w:val="22"/>
          <w:szCs w:val="22"/>
        </w:rPr>
      </w:pPr>
    </w:p>
    <w:p w:rsidR="007B0DB7" w:rsidRPr="00535E48" w:rsidRDefault="007B0DB7" w:rsidP="00ED0F26">
      <w:pPr>
        <w:pStyle w:val="Normlnweb"/>
        <w:numPr>
          <w:ilvl w:val="0"/>
          <w:numId w:val="6"/>
        </w:numPr>
        <w:tabs>
          <w:tab w:val="num" w:pos="360"/>
        </w:tabs>
        <w:ind w:left="360"/>
        <w:jc w:val="both"/>
        <w:rPr>
          <w:sz w:val="22"/>
          <w:szCs w:val="22"/>
        </w:rPr>
      </w:pPr>
      <w:r w:rsidRPr="00535E48">
        <w:rPr>
          <w:sz w:val="22"/>
          <w:szCs w:val="22"/>
        </w:rPr>
        <w:t>Pokud tato smlouva či zvláštní obecně závazný předpis nestanoví jinak, řídí se vztahy dle této smlouvy příslušnými ustanoveními zákona č, 500/2004 Sb., správní řád, ve znění pozdějších předpisů a č. 89/2012 Sb., občanský zákoník.</w:t>
      </w:r>
    </w:p>
    <w:p w:rsidR="007B0DB7" w:rsidRPr="00535E48" w:rsidRDefault="007B0DB7" w:rsidP="00ED0F26">
      <w:pPr>
        <w:pStyle w:val="Normlnweb"/>
        <w:jc w:val="both"/>
        <w:rPr>
          <w:sz w:val="22"/>
          <w:szCs w:val="22"/>
        </w:rPr>
      </w:pPr>
    </w:p>
    <w:p w:rsidR="007B0DB7" w:rsidRPr="00535E48" w:rsidRDefault="007B0DB7" w:rsidP="00ED0F26">
      <w:pPr>
        <w:pStyle w:val="Normlnweb"/>
        <w:numPr>
          <w:ilvl w:val="0"/>
          <w:numId w:val="6"/>
        </w:numPr>
        <w:tabs>
          <w:tab w:val="num" w:pos="360"/>
        </w:tabs>
        <w:ind w:left="360"/>
        <w:jc w:val="both"/>
        <w:rPr>
          <w:sz w:val="22"/>
          <w:szCs w:val="22"/>
        </w:rPr>
      </w:pPr>
      <w:r w:rsidRPr="00535E48">
        <w:rPr>
          <w:sz w:val="22"/>
          <w:szCs w:val="22"/>
        </w:rPr>
        <w:t>Tato smlouva nabývá platnosti a účinnosti podpisem smluvních stran a je vyhotovena ve čtyřech stejnopisech, z nichž jeden obdrží příjemce a tři poskytovatel.</w:t>
      </w:r>
    </w:p>
    <w:p w:rsidR="007B0DB7" w:rsidRPr="00535E48" w:rsidRDefault="007B0DB7" w:rsidP="00ED0F26">
      <w:pPr>
        <w:pStyle w:val="Normlnweb"/>
        <w:jc w:val="both"/>
        <w:rPr>
          <w:sz w:val="22"/>
          <w:szCs w:val="22"/>
        </w:rPr>
      </w:pPr>
    </w:p>
    <w:p w:rsidR="007B0DB7" w:rsidRPr="00535E48" w:rsidRDefault="007B0DB7" w:rsidP="00ED0F26">
      <w:pPr>
        <w:pStyle w:val="Normlnweb"/>
        <w:numPr>
          <w:ilvl w:val="0"/>
          <w:numId w:val="6"/>
        </w:numPr>
        <w:tabs>
          <w:tab w:val="num" w:pos="360"/>
        </w:tabs>
        <w:ind w:left="360"/>
        <w:jc w:val="both"/>
        <w:rPr>
          <w:sz w:val="22"/>
          <w:szCs w:val="22"/>
        </w:rPr>
      </w:pPr>
      <w:r w:rsidRPr="00535E48">
        <w:rPr>
          <w:sz w:val="22"/>
          <w:szCs w:val="22"/>
        </w:rPr>
        <w:t xml:space="preserve">O poskytnutí dotace a uzavření veřejnoprávní smlouvy rozhodla Rada Karlovarského kraje v souladu s ustanovením § 59 odst. 2 písm. a)/ Zastupitelstvo Karlovarského kraje v souladu s ustanovením § 36 odst. 1 písm. c), popř. d) zákona č. 129/2000 Sb., o krajích (krajské zřízení), ve znění pozdějších předpisů, usnesením č. </w:t>
      </w:r>
      <w:r w:rsidR="008A012D">
        <w:rPr>
          <w:sz w:val="22"/>
          <w:szCs w:val="22"/>
        </w:rPr>
        <w:t>RK 961/08/16</w:t>
      </w:r>
      <w:r w:rsidRPr="00535E48">
        <w:rPr>
          <w:sz w:val="22"/>
          <w:szCs w:val="22"/>
        </w:rPr>
        <w:t xml:space="preserve"> ze dne </w:t>
      </w:r>
      <w:r w:rsidR="008A012D">
        <w:rPr>
          <w:sz w:val="22"/>
          <w:szCs w:val="22"/>
        </w:rPr>
        <w:t>22. 8. 2016.</w:t>
      </w:r>
    </w:p>
    <w:p w:rsidR="007B0DB7" w:rsidRPr="00535E48" w:rsidRDefault="007B0DB7" w:rsidP="00ED0F26">
      <w:pPr>
        <w:pStyle w:val="Odstavecseseznamem"/>
        <w:rPr>
          <w:sz w:val="22"/>
          <w:szCs w:val="22"/>
        </w:rPr>
      </w:pPr>
    </w:p>
    <w:p w:rsidR="007B0DB7" w:rsidRPr="00535E48" w:rsidRDefault="007B0DB7" w:rsidP="00ED0F26">
      <w:pPr>
        <w:pStyle w:val="Normlnweb"/>
        <w:numPr>
          <w:ilvl w:val="0"/>
          <w:numId w:val="6"/>
        </w:numPr>
        <w:tabs>
          <w:tab w:val="num" w:pos="360"/>
        </w:tabs>
        <w:ind w:left="360"/>
        <w:jc w:val="both"/>
        <w:rPr>
          <w:sz w:val="22"/>
          <w:szCs w:val="22"/>
        </w:rPr>
      </w:pPr>
      <w:r w:rsidRPr="00535E48">
        <w:rPr>
          <w:sz w:val="22"/>
          <w:szCs w:val="22"/>
        </w:rPr>
        <w:t>Příjemce souhlasí se zveřejněním svého jména, adresy, účelu a výše poskytnuté dotace.</w:t>
      </w:r>
    </w:p>
    <w:p w:rsidR="007B0DB7" w:rsidRPr="00535E48" w:rsidRDefault="007B0DB7">
      <w:pPr>
        <w:pStyle w:val="Odstavecseseznamem"/>
        <w:rPr>
          <w:sz w:val="22"/>
          <w:szCs w:val="22"/>
        </w:rPr>
      </w:pPr>
    </w:p>
    <w:p w:rsidR="007B0DB7" w:rsidRDefault="007B0DB7" w:rsidP="009964DA">
      <w:pPr>
        <w:pStyle w:val="Normlnweb"/>
        <w:numPr>
          <w:ilvl w:val="0"/>
          <w:numId w:val="6"/>
        </w:numPr>
        <w:jc w:val="both"/>
        <w:rPr>
          <w:sz w:val="22"/>
          <w:szCs w:val="22"/>
        </w:rPr>
      </w:pPr>
      <w:r w:rsidRPr="00535E48">
        <w:rPr>
          <w:sz w:val="22"/>
          <w:szCs w:val="22"/>
        </w:rPr>
        <w:t xml:space="preserve">Příjemce i poskytovatel prohlašují, že smlouva byla sepsána na základě pravdivých údajů, podle </w:t>
      </w:r>
      <w:r w:rsidRPr="00535E48">
        <w:rPr>
          <w:sz w:val="22"/>
          <w:szCs w:val="22"/>
        </w:rPr>
        <w:br/>
        <w:t xml:space="preserve"> jejich svobodné a vážné vůle a na důkaz toho připojují své vlastnoruční podpisy.</w:t>
      </w:r>
    </w:p>
    <w:p w:rsidR="009964DA" w:rsidRDefault="009964DA" w:rsidP="009964DA">
      <w:pPr>
        <w:pStyle w:val="Odstavecseseznamem"/>
        <w:rPr>
          <w:sz w:val="22"/>
          <w:szCs w:val="22"/>
        </w:rPr>
      </w:pPr>
    </w:p>
    <w:p w:rsidR="009964DA" w:rsidRDefault="009964DA" w:rsidP="009964DA">
      <w:pPr>
        <w:pStyle w:val="Normlnweb"/>
        <w:jc w:val="both"/>
        <w:rPr>
          <w:sz w:val="22"/>
          <w:szCs w:val="22"/>
        </w:rPr>
      </w:pPr>
    </w:p>
    <w:p w:rsidR="009964DA" w:rsidRDefault="009964DA" w:rsidP="009964DA">
      <w:pPr>
        <w:pStyle w:val="Normlnweb"/>
        <w:jc w:val="both"/>
        <w:rPr>
          <w:sz w:val="22"/>
          <w:szCs w:val="22"/>
        </w:rPr>
      </w:pPr>
    </w:p>
    <w:p w:rsidR="009964DA" w:rsidRDefault="009964DA" w:rsidP="009964DA">
      <w:pPr>
        <w:pStyle w:val="Normlnweb"/>
        <w:jc w:val="both"/>
        <w:rPr>
          <w:sz w:val="22"/>
          <w:szCs w:val="22"/>
        </w:rPr>
      </w:pPr>
    </w:p>
    <w:p w:rsidR="009964DA" w:rsidRDefault="009964DA" w:rsidP="009964DA">
      <w:pPr>
        <w:pStyle w:val="Normlnweb"/>
        <w:jc w:val="both"/>
        <w:rPr>
          <w:sz w:val="22"/>
          <w:szCs w:val="22"/>
        </w:rPr>
      </w:pPr>
    </w:p>
    <w:p w:rsidR="009964DA" w:rsidRDefault="009964DA" w:rsidP="009964DA">
      <w:pPr>
        <w:pStyle w:val="Normlnweb"/>
        <w:jc w:val="both"/>
        <w:rPr>
          <w:sz w:val="22"/>
          <w:szCs w:val="22"/>
        </w:rPr>
      </w:pPr>
    </w:p>
    <w:p w:rsidR="009964DA" w:rsidRDefault="009964DA" w:rsidP="009964DA">
      <w:pPr>
        <w:pStyle w:val="Normlnweb"/>
        <w:jc w:val="both"/>
        <w:rPr>
          <w:sz w:val="22"/>
          <w:szCs w:val="22"/>
        </w:rPr>
      </w:pPr>
    </w:p>
    <w:p w:rsidR="009964DA" w:rsidRDefault="009964DA" w:rsidP="009964DA">
      <w:pPr>
        <w:pStyle w:val="Normlnweb"/>
        <w:jc w:val="both"/>
        <w:rPr>
          <w:sz w:val="22"/>
          <w:szCs w:val="22"/>
        </w:rPr>
      </w:pPr>
    </w:p>
    <w:p w:rsidR="009964DA" w:rsidRPr="00535E48" w:rsidRDefault="009964DA" w:rsidP="009964DA">
      <w:pPr>
        <w:pStyle w:val="Normlnweb"/>
        <w:jc w:val="both"/>
        <w:rPr>
          <w:sz w:val="22"/>
          <w:szCs w:val="22"/>
        </w:rPr>
      </w:pPr>
    </w:p>
    <w:p w:rsidR="007B0DB7" w:rsidRPr="00535E48" w:rsidRDefault="007B0DB7" w:rsidP="00ED0F26">
      <w:pPr>
        <w:pStyle w:val="Normln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B0DB7" w:rsidRPr="00535E48">
        <w:tc>
          <w:tcPr>
            <w:tcW w:w="4606" w:type="dxa"/>
          </w:tcPr>
          <w:p w:rsidR="007B0DB7" w:rsidRPr="00535E48" w:rsidRDefault="007B0DB7" w:rsidP="00ED0F26">
            <w:pPr>
              <w:pStyle w:val="Normlnweb"/>
              <w:jc w:val="center"/>
            </w:pPr>
          </w:p>
          <w:p w:rsidR="007B0DB7" w:rsidRPr="00535E48" w:rsidRDefault="007B0DB7" w:rsidP="00ED0F26">
            <w:pPr>
              <w:pStyle w:val="Normlnweb"/>
              <w:jc w:val="center"/>
            </w:pPr>
          </w:p>
          <w:p w:rsidR="007B0DB7" w:rsidRPr="00535E48" w:rsidRDefault="007B0DB7" w:rsidP="00ED0F26">
            <w:pPr>
              <w:pStyle w:val="Normlnweb"/>
              <w:jc w:val="center"/>
            </w:pPr>
            <w:r w:rsidRPr="00535E48">
              <w:rPr>
                <w:sz w:val="22"/>
                <w:szCs w:val="22"/>
              </w:rPr>
              <w:t>Karlovy Vary dne ………………</w:t>
            </w:r>
          </w:p>
          <w:p w:rsidR="007B0DB7" w:rsidRPr="00535E48" w:rsidRDefault="007B0DB7" w:rsidP="00ED0F26">
            <w:pPr>
              <w:pStyle w:val="Normlnweb"/>
              <w:jc w:val="center"/>
            </w:pPr>
          </w:p>
          <w:p w:rsidR="007B0DB7" w:rsidRPr="00535E48" w:rsidRDefault="007B0DB7" w:rsidP="00ED0F26">
            <w:pPr>
              <w:pStyle w:val="Normlnweb"/>
              <w:jc w:val="center"/>
            </w:pPr>
          </w:p>
          <w:p w:rsidR="007B0DB7" w:rsidRPr="00535E48" w:rsidRDefault="007B0DB7" w:rsidP="00ED0F26">
            <w:pPr>
              <w:pStyle w:val="Normlnweb"/>
              <w:jc w:val="center"/>
            </w:pPr>
          </w:p>
          <w:p w:rsidR="007B0DB7" w:rsidRPr="00535E48" w:rsidRDefault="007B0DB7" w:rsidP="00ED0F26">
            <w:pPr>
              <w:pStyle w:val="Normlnweb"/>
              <w:jc w:val="center"/>
            </w:pPr>
          </w:p>
          <w:p w:rsidR="007B0DB7" w:rsidRPr="00535E48" w:rsidRDefault="007B0DB7" w:rsidP="00ED0F26">
            <w:pPr>
              <w:pStyle w:val="Normlnweb"/>
              <w:jc w:val="center"/>
            </w:pPr>
          </w:p>
          <w:p w:rsidR="007B0DB7" w:rsidRPr="00535E48" w:rsidRDefault="007B0DB7" w:rsidP="00ED0F26">
            <w:pPr>
              <w:pStyle w:val="Normlnweb"/>
              <w:jc w:val="center"/>
            </w:pPr>
          </w:p>
        </w:tc>
        <w:tc>
          <w:tcPr>
            <w:tcW w:w="4606" w:type="dxa"/>
          </w:tcPr>
          <w:p w:rsidR="007B0DB7" w:rsidRPr="00535E48" w:rsidRDefault="007B0DB7" w:rsidP="00ED0F26">
            <w:pPr>
              <w:pStyle w:val="Normlnweb"/>
              <w:jc w:val="center"/>
            </w:pPr>
          </w:p>
          <w:p w:rsidR="007B0DB7" w:rsidRPr="00535E48" w:rsidRDefault="007B0DB7" w:rsidP="00ED0F26">
            <w:pPr>
              <w:pStyle w:val="Normlnweb"/>
              <w:jc w:val="center"/>
            </w:pPr>
          </w:p>
          <w:p w:rsidR="007B0DB7" w:rsidRPr="00535E48" w:rsidRDefault="007B0DB7" w:rsidP="00510E74">
            <w:pPr>
              <w:pStyle w:val="Normlnweb"/>
              <w:jc w:val="center"/>
            </w:pPr>
            <w:r w:rsidRPr="00535E48">
              <w:rPr>
                <w:sz w:val="22"/>
                <w:szCs w:val="22"/>
              </w:rPr>
              <w:t>……</w:t>
            </w:r>
            <w:r w:rsidR="00EE5E7B" w:rsidRPr="00535E48">
              <w:rPr>
                <w:sz w:val="22"/>
                <w:szCs w:val="22"/>
              </w:rPr>
              <w:t>………</w:t>
            </w:r>
            <w:r w:rsidRPr="00535E48">
              <w:rPr>
                <w:sz w:val="22"/>
                <w:szCs w:val="22"/>
              </w:rPr>
              <w:t xml:space="preserve">                           dne ………………</w:t>
            </w:r>
          </w:p>
        </w:tc>
      </w:tr>
      <w:tr w:rsidR="007B0DB7" w:rsidRPr="00535E48">
        <w:tc>
          <w:tcPr>
            <w:tcW w:w="4606" w:type="dxa"/>
          </w:tcPr>
          <w:p w:rsidR="007B0DB7" w:rsidRPr="00535E48" w:rsidRDefault="007B0DB7" w:rsidP="00ED0F26">
            <w:pPr>
              <w:pStyle w:val="Normlnweb"/>
              <w:jc w:val="center"/>
            </w:pPr>
            <w:r w:rsidRPr="00535E48">
              <w:rPr>
                <w:sz w:val="22"/>
                <w:szCs w:val="22"/>
              </w:rPr>
              <w:t xml:space="preserve"> poskytovatel</w:t>
            </w:r>
          </w:p>
          <w:p w:rsidR="007B0DB7" w:rsidRPr="00535E48" w:rsidRDefault="007B0DB7" w:rsidP="00ED0F26">
            <w:pPr>
              <w:pStyle w:val="Normlnweb"/>
              <w:jc w:val="center"/>
            </w:pPr>
            <w:r w:rsidRPr="00535E48">
              <w:rPr>
                <w:sz w:val="22"/>
                <w:szCs w:val="22"/>
              </w:rPr>
              <w:t xml:space="preserve"> </w:t>
            </w:r>
          </w:p>
          <w:p w:rsidR="007B0DB7" w:rsidRPr="00535E48" w:rsidRDefault="007B0DB7" w:rsidP="0057452C">
            <w:pPr>
              <w:pStyle w:val="Normlnweb"/>
              <w:jc w:val="center"/>
            </w:pPr>
            <w:r w:rsidRPr="00535E48">
              <w:rPr>
                <w:sz w:val="22"/>
                <w:szCs w:val="22"/>
              </w:rPr>
              <w:t xml:space="preserve"> </w:t>
            </w:r>
          </w:p>
        </w:tc>
        <w:tc>
          <w:tcPr>
            <w:tcW w:w="4606" w:type="dxa"/>
          </w:tcPr>
          <w:p w:rsidR="007B0DB7" w:rsidRPr="00535E48" w:rsidRDefault="007B0DB7" w:rsidP="00A55740">
            <w:pPr>
              <w:pStyle w:val="Normlnweb"/>
              <w:jc w:val="center"/>
              <w:rPr>
                <w:i/>
                <w:iCs/>
              </w:rPr>
            </w:pPr>
            <w:r w:rsidRPr="00535E48">
              <w:rPr>
                <w:sz w:val="22"/>
                <w:szCs w:val="22"/>
              </w:rPr>
              <w:t xml:space="preserve">příjemce </w:t>
            </w:r>
          </w:p>
        </w:tc>
      </w:tr>
    </w:tbl>
    <w:p w:rsidR="007B0DB7" w:rsidRPr="00535E48" w:rsidRDefault="007B0DB7" w:rsidP="00ED0F26">
      <w:pPr>
        <w:rPr>
          <w:sz w:val="22"/>
          <w:szCs w:val="22"/>
        </w:rPr>
      </w:pPr>
    </w:p>
    <w:sectPr w:rsidR="007B0DB7" w:rsidRPr="00535E48" w:rsidSect="00D963F9">
      <w:headerReference w:type="default" r:id="rId14"/>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EE" w:rsidRDefault="00925EEE" w:rsidP="00447B59">
      <w:r>
        <w:separator/>
      </w:r>
    </w:p>
  </w:endnote>
  <w:endnote w:type="continuationSeparator" w:id="0">
    <w:p w:rsidR="00925EEE" w:rsidRDefault="00925EEE" w:rsidP="0044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736075"/>
      <w:docPartObj>
        <w:docPartGallery w:val="Page Numbers (Bottom of Page)"/>
        <w:docPartUnique/>
      </w:docPartObj>
    </w:sdtPr>
    <w:sdtEndPr/>
    <w:sdtContent>
      <w:p w:rsidR="00760E8B" w:rsidRDefault="00760E8B">
        <w:pPr>
          <w:pStyle w:val="Zpat"/>
          <w:jc w:val="center"/>
        </w:pPr>
        <w:r>
          <w:fldChar w:fldCharType="begin"/>
        </w:r>
        <w:r>
          <w:instrText>PAGE   \* MERGEFORMAT</w:instrText>
        </w:r>
        <w:r>
          <w:fldChar w:fldCharType="separate"/>
        </w:r>
        <w:r w:rsidR="00445129">
          <w:rPr>
            <w:noProof/>
          </w:rPr>
          <w:t>1</w:t>
        </w:r>
        <w:r>
          <w:fldChar w:fldCharType="end"/>
        </w:r>
      </w:p>
    </w:sdtContent>
  </w:sdt>
  <w:p w:rsidR="00760E8B" w:rsidRDefault="00760E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EE" w:rsidRDefault="00925EEE" w:rsidP="00447B59">
      <w:r>
        <w:separator/>
      </w:r>
    </w:p>
  </w:footnote>
  <w:footnote w:type="continuationSeparator" w:id="0">
    <w:p w:rsidR="00925EEE" w:rsidRDefault="00925EEE" w:rsidP="0044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A9" w:rsidRPr="00A7154A" w:rsidRDefault="006133A9">
    <w:pPr>
      <w:pStyle w:val="Zhlav"/>
      <w:rPr>
        <w:sz w:val="22"/>
        <w:szCs w:val="22"/>
      </w:rPr>
    </w:pPr>
    <w:r>
      <w:rPr>
        <w:sz w:val="22"/>
        <w:szCs w:val="22"/>
      </w:rPr>
      <w:tab/>
    </w: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1DE4"/>
    <w:multiLevelType w:val="hybridMultilevel"/>
    <w:tmpl w:val="22A6B976"/>
    <w:lvl w:ilvl="0" w:tplc="85EE8058">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3E02A48"/>
    <w:multiLevelType w:val="hybridMultilevel"/>
    <w:tmpl w:val="B190862E"/>
    <w:lvl w:ilvl="0" w:tplc="FB8E0794">
      <w:start w:val="1"/>
      <w:numFmt w:val="decimal"/>
      <w:pStyle w:val="Odstavec"/>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156C762E"/>
    <w:multiLevelType w:val="hybridMultilevel"/>
    <w:tmpl w:val="443E6D1C"/>
    <w:lvl w:ilvl="0" w:tplc="04050017">
      <w:start w:val="1"/>
      <w:numFmt w:val="lowerLetter"/>
      <w:lvlText w:val="%1)"/>
      <w:lvlJc w:val="left"/>
      <w:pPr>
        <w:ind w:left="72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69B6D9F"/>
    <w:multiLevelType w:val="hybridMultilevel"/>
    <w:tmpl w:val="E9969E04"/>
    <w:lvl w:ilvl="0" w:tplc="0C58D668">
      <w:start w:val="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25432AD9"/>
    <w:multiLevelType w:val="hybridMultilevel"/>
    <w:tmpl w:val="43FC8726"/>
    <w:lvl w:ilvl="0" w:tplc="3626D6FA">
      <w:start w:val="1"/>
      <w:numFmt w:val="decimal"/>
      <w:lvlText w:val="%1."/>
      <w:lvlJc w:val="left"/>
      <w:pPr>
        <w:tabs>
          <w:tab w:val="num" w:pos="720"/>
        </w:tabs>
        <w:ind w:left="720" w:hanging="360"/>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BBE539E"/>
    <w:multiLevelType w:val="hybridMultilevel"/>
    <w:tmpl w:val="0D2A853E"/>
    <w:lvl w:ilvl="0" w:tplc="03761E9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56664D"/>
    <w:multiLevelType w:val="hybridMultilevel"/>
    <w:tmpl w:val="2544F69C"/>
    <w:lvl w:ilvl="0" w:tplc="5096D95C">
      <w:start w:val="1"/>
      <w:numFmt w:val="lowerLetter"/>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1614179"/>
    <w:multiLevelType w:val="hybridMultilevel"/>
    <w:tmpl w:val="0DE4585C"/>
    <w:lvl w:ilvl="0" w:tplc="518E24F4">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4551058"/>
    <w:multiLevelType w:val="hybridMultilevel"/>
    <w:tmpl w:val="F9802B9E"/>
    <w:lvl w:ilvl="0" w:tplc="518E24F4">
      <w:start w:val="1"/>
      <w:numFmt w:val="decimal"/>
      <w:lvlText w:val="%1."/>
      <w:lvlJc w:val="left"/>
      <w:pPr>
        <w:tabs>
          <w:tab w:val="num" w:pos="720"/>
        </w:tabs>
        <w:ind w:left="72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B3C5696"/>
    <w:multiLevelType w:val="hybridMultilevel"/>
    <w:tmpl w:val="43101478"/>
    <w:lvl w:ilvl="0" w:tplc="C290864A">
      <w:start w:val="1"/>
      <w:numFmt w:val="decimal"/>
      <w:lvlText w:val="%1."/>
      <w:lvlJc w:val="left"/>
      <w:pPr>
        <w:ind w:left="540" w:hanging="360"/>
      </w:pPr>
      <w:rPr>
        <w:b w:val="0"/>
        <w:b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65DE4DC0"/>
    <w:multiLevelType w:val="hybridMultilevel"/>
    <w:tmpl w:val="7076033C"/>
    <w:lvl w:ilvl="0" w:tplc="8BB061EC">
      <w:start w:val="1"/>
      <w:numFmt w:val="decimal"/>
      <w:lvlText w:val="%1."/>
      <w:lvlJc w:val="left"/>
      <w:pPr>
        <w:tabs>
          <w:tab w:val="num" w:pos="360"/>
        </w:tabs>
        <w:ind w:left="360" w:hanging="360"/>
      </w:pPr>
      <w:rPr>
        <w:rFonts w:ascii="Times New Roman" w:eastAsia="Times New Roman" w:hAnsi="Times New Roman"/>
        <w:b/>
        <w:bCs/>
        <w:i w:val="0"/>
        <w:iCs w:val="0"/>
        <w:strike w:val="0"/>
        <w:dstrike w:val="0"/>
        <w:sz w:val="22"/>
        <w:szCs w:val="22"/>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795D3B65"/>
    <w:multiLevelType w:val="hybridMultilevel"/>
    <w:tmpl w:val="0D2A853E"/>
    <w:lvl w:ilvl="0" w:tplc="03761E9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A154C9C"/>
    <w:multiLevelType w:val="hybridMultilevel"/>
    <w:tmpl w:val="727C64EC"/>
    <w:lvl w:ilvl="0" w:tplc="1364269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num>
  <w:num w:numId="10">
    <w:abstractNumId w:val="13"/>
  </w:num>
  <w:num w:numId="11">
    <w:abstractNumId w:val="4"/>
  </w:num>
  <w:num w:numId="12">
    <w:abstractNumId w:val="1"/>
  </w:num>
  <w:num w:numId="13">
    <w:abstractNumId w:val="0"/>
  </w:num>
  <w:num w:numId="14">
    <w:abstractNumId w:val="2"/>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trackRevision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59"/>
    <w:rsid w:val="0000006C"/>
    <w:rsid w:val="000003FE"/>
    <w:rsid w:val="0000043C"/>
    <w:rsid w:val="0000055E"/>
    <w:rsid w:val="0000069F"/>
    <w:rsid w:val="00000832"/>
    <w:rsid w:val="000009D9"/>
    <w:rsid w:val="00001920"/>
    <w:rsid w:val="00001AF5"/>
    <w:rsid w:val="0000223C"/>
    <w:rsid w:val="00002330"/>
    <w:rsid w:val="0000245B"/>
    <w:rsid w:val="00002A96"/>
    <w:rsid w:val="00002D52"/>
    <w:rsid w:val="0000308A"/>
    <w:rsid w:val="00003759"/>
    <w:rsid w:val="00003792"/>
    <w:rsid w:val="0000382F"/>
    <w:rsid w:val="0000397C"/>
    <w:rsid w:val="00003DF6"/>
    <w:rsid w:val="0000429E"/>
    <w:rsid w:val="00004A16"/>
    <w:rsid w:val="00004E4B"/>
    <w:rsid w:val="0000532D"/>
    <w:rsid w:val="00005493"/>
    <w:rsid w:val="00005790"/>
    <w:rsid w:val="0000591D"/>
    <w:rsid w:val="000059D5"/>
    <w:rsid w:val="00005E7C"/>
    <w:rsid w:val="000061A3"/>
    <w:rsid w:val="0000684C"/>
    <w:rsid w:val="000068F2"/>
    <w:rsid w:val="00007458"/>
    <w:rsid w:val="00007926"/>
    <w:rsid w:val="00007E21"/>
    <w:rsid w:val="000104CF"/>
    <w:rsid w:val="0001075D"/>
    <w:rsid w:val="00010B68"/>
    <w:rsid w:val="00010C1A"/>
    <w:rsid w:val="0001141B"/>
    <w:rsid w:val="00011C4A"/>
    <w:rsid w:val="00011F77"/>
    <w:rsid w:val="00012677"/>
    <w:rsid w:val="0001298C"/>
    <w:rsid w:val="00012A4B"/>
    <w:rsid w:val="00012BBA"/>
    <w:rsid w:val="00012D23"/>
    <w:rsid w:val="0001387D"/>
    <w:rsid w:val="00013940"/>
    <w:rsid w:val="00013ADC"/>
    <w:rsid w:val="00013C2C"/>
    <w:rsid w:val="00013E29"/>
    <w:rsid w:val="000140BB"/>
    <w:rsid w:val="000140FD"/>
    <w:rsid w:val="00014F2C"/>
    <w:rsid w:val="000151D2"/>
    <w:rsid w:val="00015DA8"/>
    <w:rsid w:val="0001604B"/>
    <w:rsid w:val="000160FD"/>
    <w:rsid w:val="00016136"/>
    <w:rsid w:val="000165DB"/>
    <w:rsid w:val="00017EDA"/>
    <w:rsid w:val="00020315"/>
    <w:rsid w:val="0002096C"/>
    <w:rsid w:val="00020B8B"/>
    <w:rsid w:val="00021270"/>
    <w:rsid w:val="000215D8"/>
    <w:rsid w:val="00021939"/>
    <w:rsid w:val="00021952"/>
    <w:rsid w:val="00021BE9"/>
    <w:rsid w:val="0002200B"/>
    <w:rsid w:val="000221F5"/>
    <w:rsid w:val="000223AF"/>
    <w:rsid w:val="0002244E"/>
    <w:rsid w:val="0002246F"/>
    <w:rsid w:val="000226BB"/>
    <w:rsid w:val="0002278F"/>
    <w:rsid w:val="00022F89"/>
    <w:rsid w:val="00023EB3"/>
    <w:rsid w:val="00024156"/>
    <w:rsid w:val="000244B3"/>
    <w:rsid w:val="000253B6"/>
    <w:rsid w:val="00025454"/>
    <w:rsid w:val="000255AC"/>
    <w:rsid w:val="000257F0"/>
    <w:rsid w:val="00025A63"/>
    <w:rsid w:val="00025AAA"/>
    <w:rsid w:val="00025C4E"/>
    <w:rsid w:val="00026094"/>
    <w:rsid w:val="000277F8"/>
    <w:rsid w:val="000278D6"/>
    <w:rsid w:val="00027CEA"/>
    <w:rsid w:val="00027D30"/>
    <w:rsid w:val="00030526"/>
    <w:rsid w:val="00030B41"/>
    <w:rsid w:val="00030DA8"/>
    <w:rsid w:val="000315F4"/>
    <w:rsid w:val="000318E6"/>
    <w:rsid w:val="00031A84"/>
    <w:rsid w:val="00031C30"/>
    <w:rsid w:val="00031D36"/>
    <w:rsid w:val="00031E9B"/>
    <w:rsid w:val="000321DB"/>
    <w:rsid w:val="000322D6"/>
    <w:rsid w:val="00032E44"/>
    <w:rsid w:val="00033827"/>
    <w:rsid w:val="0003391D"/>
    <w:rsid w:val="00033E6C"/>
    <w:rsid w:val="00034237"/>
    <w:rsid w:val="00034E3E"/>
    <w:rsid w:val="00035103"/>
    <w:rsid w:val="00035907"/>
    <w:rsid w:val="00035D87"/>
    <w:rsid w:val="00036097"/>
    <w:rsid w:val="0003628E"/>
    <w:rsid w:val="000363FA"/>
    <w:rsid w:val="0003643F"/>
    <w:rsid w:val="00037199"/>
    <w:rsid w:val="000374FF"/>
    <w:rsid w:val="00037810"/>
    <w:rsid w:val="0004159F"/>
    <w:rsid w:val="000415E9"/>
    <w:rsid w:val="0004223D"/>
    <w:rsid w:val="00042365"/>
    <w:rsid w:val="00042E5F"/>
    <w:rsid w:val="00042F5F"/>
    <w:rsid w:val="0004342C"/>
    <w:rsid w:val="00043918"/>
    <w:rsid w:val="000440E9"/>
    <w:rsid w:val="0004430D"/>
    <w:rsid w:val="00044902"/>
    <w:rsid w:val="00044EDE"/>
    <w:rsid w:val="0004518B"/>
    <w:rsid w:val="00045431"/>
    <w:rsid w:val="0004650A"/>
    <w:rsid w:val="000470C7"/>
    <w:rsid w:val="00047441"/>
    <w:rsid w:val="0004777F"/>
    <w:rsid w:val="000478F1"/>
    <w:rsid w:val="00047C6A"/>
    <w:rsid w:val="000509E9"/>
    <w:rsid w:val="0005109D"/>
    <w:rsid w:val="000510C4"/>
    <w:rsid w:val="000514F4"/>
    <w:rsid w:val="00051C9C"/>
    <w:rsid w:val="000524BE"/>
    <w:rsid w:val="00052E42"/>
    <w:rsid w:val="0005317C"/>
    <w:rsid w:val="000538C5"/>
    <w:rsid w:val="00053A04"/>
    <w:rsid w:val="00053E37"/>
    <w:rsid w:val="00053E79"/>
    <w:rsid w:val="000553A4"/>
    <w:rsid w:val="00055893"/>
    <w:rsid w:val="000568DC"/>
    <w:rsid w:val="00056C9A"/>
    <w:rsid w:val="00057188"/>
    <w:rsid w:val="00057780"/>
    <w:rsid w:val="000577BE"/>
    <w:rsid w:val="00061200"/>
    <w:rsid w:val="0006133F"/>
    <w:rsid w:val="000616E5"/>
    <w:rsid w:val="000619BB"/>
    <w:rsid w:val="00062051"/>
    <w:rsid w:val="00062282"/>
    <w:rsid w:val="00062BC4"/>
    <w:rsid w:val="000642C9"/>
    <w:rsid w:val="00064333"/>
    <w:rsid w:val="00064D93"/>
    <w:rsid w:val="00064F7A"/>
    <w:rsid w:val="00065971"/>
    <w:rsid w:val="00065EA1"/>
    <w:rsid w:val="000660DC"/>
    <w:rsid w:val="00067315"/>
    <w:rsid w:val="00067C07"/>
    <w:rsid w:val="00067E39"/>
    <w:rsid w:val="00067EAF"/>
    <w:rsid w:val="00067FA7"/>
    <w:rsid w:val="00070052"/>
    <w:rsid w:val="00070173"/>
    <w:rsid w:val="000701F2"/>
    <w:rsid w:val="00070A68"/>
    <w:rsid w:val="00070B44"/>
    <w:rsid w:val="00071655"/>
    <w:rsid w:val="00071863"/>
    <w:rsid w:val="00072E37"/>
    <w:rsid w:val="00073549"/>
    <w:rsid w:val="000735DC"/>
    <w:rsid w:val="0007393A"/>
    <w:rsid w:val="000739E2"/>
    <w:rsid w:val="00074797"/>
    <w:rsid w:val="00074D27"/>
    <w:rsid w:val="000765B9"/>
    <w:rsid w:val="00076A5B"/>
    <w:rsid w:val="00077610"/>
    <w:rsid w:val="000776DB"/>
    <w:rsid w:val="00077EC6"/>
    <w:rsid w:val="000804C0"/>
    <w:rsid w:val="000808B7"/>
    <w:rsid w:val="000809D8"/>
    <w:rsid w:val="00081C74"/>
    <w:rsid w:val="00081CA8"/>
    <w:rsid w:val="00081EC6"/>
    <w:rsid w:val="00081EC7"/>
    <w:rsid w:val="0008232A"/>
    <w:rsid w:val="000837F1"/>
    <w:rsid w:val="000846FD"/>
    <w:rsid w:val="0008487D"/>
    <w:rsid w:val="00084944"/>
    <w:rsid w:val="00084E3C"/>
    <w:rsid w:val="0008502B"/>
    <w:rsid w:val="00085234"/>
    <w:rsid w:val="00086F6B"/>
    <w:rsid w:val="000870D0"/>
    <w:rsid w:val="000871DF"/>
    <w:rsid w:val="000875AD"/>
    <w:rsid w:val="000876F1"/>
    <w:rsid w:val="00087DD6"/>
    <w:rsid w:val="000900F1"/>
    <w:rsid w:val="000904DC"/>
    <w:rsid w:val="0009064B"/>
    <w:rsid w:val="00090965"/>
    <w:rsid w:val="000912F4"/>
    <w:rsid w:val="000914FD"/>
    <w:rsid w:val="00091843"/>
    <w:rsid w:val="000918F5"/>
    <w:rsid w:val="00091D04"/>
    <w:rsid w:val="00091D32"/>
    <w:rsid w:val="00092292"/>
    <w:rsid w:val="0009252E"/>
    <w:rsid w:val="000929E3"/>
    <w:rsid w:val="00092AEE"/>
    <w:rsid w:val="00092D21"/>
    <w:rsid w:val="00092EB5"/>
    <w:rsid w:val="0009351D"/>
    <w:rsid w:val="00093FA5"/>
    <w:rsid w:val="000944CE"/>
    <w:rsid w:val="000951B0"/>
    <w:rsid w:val="00095712"/>
    <w:rsid w:val="000961E0"/>
    <w:rsid w:val="000968D4"/>
    <w:rsid w:val="00096BE1"/>
    <w:rsid w:val="00096C2E"/>
    <w:rsid w:val="00096DCC"/>
    <w:rsid w:val="00096DE5"/>
    <w:rsid w:val="00096DE8"/>
    <w:rsid w:val="00096FB3"/>
    <w:rsid w:val="000975B2"/>
    <w:rsid w:val="000A0518"/>
    <w:rsid w:val="000A0B56"/>
    <w:rsid w:val="000A0D00"/>
    <w:rsid w:val="000A0D97"/>
    <w:rsid w:val="000A1189"/>
    <w:rsid w:val="000A1440"/>
    <w:rsid w:val="000A14D9"/>
    <w:rsid w:val="000A1AB3"/>
    <w:rsid w:val="000A1AF8"/>
    <w:rsid w:val="000A1BE3"/>
    <w:rsid w:val="000A1D6E"/>
    <w:rsid w:val="000A219C"/>
    <w:rsid w:val="000A261A"/>
    <w:rsid w:val="000A2C8F"/>
    <w:rsid w:val="000A33CC"/>
    <w:rsid w:val="000A35AA"/>
    <w:rsid w:val="000A39F3"/>
    <w:rsid w:val="000A3D5C"/>
    <w:rsid w:val="000A4323"/>
    <w:rsid w:val="000A439A"/>
    <w:rsid w:val="000A49BE"/>
    <w:rsid w:val="000A53A5"/>
    <w:rsid w:val="000A5A0D"/>
    <w:rsid w:val="000A626A"/>
    <w:rsid w:val="000A63FF"/>
    <w:rsid w:val="000A64AB"/>
    <w:rsid w:val="000A720C"/>
    <w:rsid w:val="000A7724"/>
    <w:rsid w:val="000A7E25"/>
    <w:rsid w:val="000A7EA7"/>
    <w:rsid w:val="000A7F87"/>
    <w:rsid w:val="000B07C1"/>
    <w:rsid w:val="000B0841"/>
    <w:rsid w:val="000B0BF7"/>
    <w:rsid w:val="000B1028"/>
    <w:rsid w:val="000B1105"/>
    <w:rsid w:val="000B14A2"/>
    <w:rsid w:val="000B17AE"/>
    <w:rsid w:val="000B18E4"/>
    <w:rsid w:val="000B199E"/>
    <w:rsid w:val="000B2060"/>
    <w:rsid w:val="000B2276"/>
    <w:rsid w:val="000B2423"/>
    <w:rsid w:val="000B2455"/>
    <w:rsid w:val="000B2718"/>
    <w:rsid w:val="000B2C11"/>
    <w:rsid w:val="000B2D91"/>
    <w:rsid w:val="000B2E8B"/>
    <w:rsid w:val="000B36BB"/>
    <w:rsid w:val="000B3D61"/>
    <w:rsid w:val="000B47DA"/>
    <w:rsid w:val="000B48AA"/>
    <w:rsid w:val="000B49A9"/>
    <w:rsid w:val="000B4F62"/>
    <w:rsid w:val="000B562D"/>
    <w:rsid w:val="000B5DC2"/>
    <w:rsid w:val="000B5E89"/>
    <w:rsid w:val="000B64CA"/>
    <w:rsid w:val="000B6AF4"/>
    <w:rsid w:val="000B6EAC"/>
    <w:rsid w:val="000B739D"/>
    <w:rsid w:val="000B748C"/>
    <w:rsid w:val="000B7B36"/>
    <w:rsid w:val="000B7B43"/>
    <w:rsid w:val="000B7C1E"/>
    <w:rsid w:val="000C079E"/>
    <w:rsid w:val="000C098D"/>
    <w:rsid w:val="000C0BFA"/>
    <w:rsid w:val="000C23C6"/>
    <w:rsid w:val="000C2667"/>
    <w:rsid w:val="000C28B2"/>
    <w:rsid w:val="000C296D"/>
    <w:rsid w:val="000C2C80"/>
    <w:rsid w:val="000C2DD5"/>
    <w:rsid w:val="000C331F"/>
    <w:rsid w:val="000C33F0"/>
    <w:rsid w:val="000C392C"/>
    <w:rsid w:val="000C3AD4"/>
    <w:rsid w:val="000C3FC8"/>
    <w:rsid w:val="000C465D"/>
    <w:rsid w:val="000C4753"/>
    <w:rsid w:val="000C4D89"/>
    <w:rsid w:val="000C5092"/>
    <w:rsid w:val="000C55DA"/>
    <w:rsid w:val="000C5959"/>
    <w:rsid w:val="000C5DA4"/>
    <w:rsid w:val="000C5DB9"/>
    <w:rsid w:val="000C66A1"/>
    <w:rsid w:val="000C6702"/>
    <w:rsid w:val="000C6959"/>
    <w:rsid w:val="000C71AE"/>
    <w:rsid w:val="000C7588"/>
    <w:rsid w:val="000C77CC"/>
    <w:rsid w:val="000D0208"/>
    <w:rsid w:val="000D0AE6"/>
    <w:rsid w:val="000D2284"/>
    <w:rsid w:val="000D2908"/>
    <w:rsid w:val="000D3070"/>
    <w:rsid w:val="000D35DA"/>
    <w:rsid w:val="000D3A26"/>
    <w:rsid w:val="000D3D74"/>
    <w:rsid w:val="000D3DAA"/>
    <w:rsid w:val="000D3DC7"/>
    <w:rsid w:val="000D429B"/>
    <w:rsid w:val="000D49FC"/>
    <w:rsid w:val="000D4A88"/>
    <w:rsid w:val="000D5079"/>
    <w:rsid w:val="000D5898"/>
    <w:rsid w:val="000D5D31"/>
    <w:rsid w:val="000D5D78"/>
    <w:rsid w:val="000D60B1"/>
    <w:rsid w:val="000D6414"/>
    <w:rsid w:val="000D6D70"/>
    <w:rsid w:val="000D71EF"/>
    <w:rsid w:val="000E00FE"/>
    <w:rsid w:val="000E0C50"/>
    <w:rsid w:val="000E0D66"/>
    <w:rsid w:val="000E0F3B"/>
    <w:rsid w:val="000E1279"/>
    <w:rsid w:val="000E1596"/>
    <w:rsid w:val="000E1759"/>
    <w:rsid w:val="000E1800"/>
    <w:rsid w:val="000E1AF1"/>
    <w:rsid w:val="000E20C8"/>
    <w:rsid w:val="000E21DB"/>
    <w:rsid w:val="000E28E4"/>
    <w:rsid w:val="000E34CC"/>
    <w:rsid w:val="000E34EF"/>
    <w:rsid w:val="000E3A4C"/>
    <w:rsid w:val="000E3B93"/>
    <w:rsid w:val="000E3C0F"/>
    <w:rsid w:val="000E3E61"/>
    <w:rsid w:val="000E44CE"/>
    <w:rsid w:val="000E4A58"/>
    <w:rsid w:val="000E4CE7"/>
    <w:rsid w:val="000E4D04"/>
    <w:rsid w:val="000E593D"/>
    <w:rsid w:val="000E5CFE"/>
    <w:rsid w:val="000E6279"/>
    <w:rsid w:val="000E6815"/>
    <w:rsid w:val="000E6D5C"/>
    <w:rsid w:val="000E6F0E"/>
    <w:rsid w:val="000E6FA8"/>
    <w:rsid w:val="000E6FE0"/>
    <w:rsid w:val="000E7732"/>
    <w:rsid w:val="000E7BDE"/>
    <w:rsid w:val="000E7C9C"/>
    <w:rsid w:val="000F0386"/>
    <w:rsid w:val="000F1349"/>
    <w:rsid w:val="000F1BAA"/>
    <w:rsid w:val="000F2008"/>
    <w:rsid w:val="000F2070"/>
    <w:rsid w:val="000F28BB"/>
    <w:rsid w:val="000F2AA3"/>
    <w:rsid w:val="000F2C02"/>
    <w:rsid w:val="000F2E11"/>
    <w:rsid w:val="000F2F32"/>
    <w:rsid w:val="000F39F1"/>
    <w:rsid w:val="000F3E42"/>
    <w:rsid w:val="000F41FF"/>
    <w:rsid w:val="000F46B9"/>
    <w:rsid w:val="000F489F"/>
    <w:rsid w:val="000F48D7"/>
    <w:rsid w:val="000F4A23"/>
    <w:rsid w:val="000F5C5A"/>
    <w:rsid w:val="000F5EBB"/>
    <w:rsid w:val="000F5F3B"/>
    <w:rsid w:val="000F683C"/>
    <w:rsid w:val="000F7695"/>
    <w:rsid w:val="000F7AB4"/>
    <w:rsid w:val="00100527"/>
    <w:rsid w:val="00100578"/>
    <w:rsid w:val="00100A2F"/>
    <w:rsid w:val="00100B09"/>
    <w:rsid w:val="00101175"/>
    <w:rsid w:val="0010157F"/>
    <w:rsid w:val="001019EF"/>
    <w:rsid w:val="00101AF7"/>
    <w:rsid w:val="00101D1C"/>
    <w:rsid w:val="0010266E"/>
    <w:rsid w:val="00102AA2"/>
    <w:rsid w:val="00102DAA"/>
    <w:rsid w:val="00102ECE"/>
    <w:rsid w:val="0010329D"/>
    <w:rsid w:val="00103B73"/>
    <w:rsid w:val="00104238"/>
    <w:rsid w:val="0010435F"/>
    <w:rsid w:val="001049DE"/>
    <w:rsid w:val="00104B5B"/>
    <w:rsid w:val="00104D71"/>
    <w:rsid w:val="00104F14"/>
    <w:rsid w:val="0010532D"/>
    <w:rsid w:val="00105694"/>
    <w:rsid w:val="001057B0"/>
    <w:rsid w:val="0010609A"/>
    <w:rsid w:val="00106102"/>
    <w:rsid w:val="00106450"/>
    <w:rsid w:val="0010704D"/>
    <w:rsid w:val="00107748"/>
    <w:rsid w:val="00107D9E"/>
    <w:rsid w:val="0011080E"/>
    <w:rsid w:val="0011087C"/>
    <w:rsid w:val="0011108B"/>
    <w:rsid w:val="00111578"/>
    <w:rsid w:val="00111CF4"/>
    <w:rsid w:val="00111D4E"/>
    <w:rsid w:val="00111F62"/>
    <w:rsid w:val="00111F7E"/>
    <w:rsid w:val="0011218B"/>
    <w:rsid w:val="001126DE"/>
    <w:rsid w:val="00112955"/>
    <w:rsid w:val="00112A99"/>
    <w:rsid w:val="00112E43"/>
    <w:rsid w:val="00113033"/>
    <w:rsid w:val="00113D30"/>
    <w:rsid w:val="00114464"/>
    <w:rsid w:val="00114765"/>
    <w:rsid w:val="00115605"/>
    <w:rsid w:val="00115848"/>
    <w:rsid w:val="00115ADC"/>
    <w:rsid w:val="00115B30"/>
    <w:rsid w:val="0011608F"/>
    <w:rsid w:val="00116E2A"/>
    <w:rsid w:val="00116E6F"/>
    <w:rsid w:val="00117707"/>
    <w:rsid w:val="00117B60"/>
    <w:rsid w:val="00117BE7"/>
    <w:rsid w:val="001201DC"/>
    <w:rsid w:val="001204A1"/>
    <w:rsid w:val="00120597"/>
    <w:rsid w:val="00120676"/>
    <w:rsid w:val="001207F2"/>
    <w:rsid w:val="00120B37"/>
    <w:rsid w:val="00120EB8"/>
    <w:rsid w:val="00120F84"/>
    <w:rsid w:val="00121597"/>
    <w:rsid w:val="00122951"/>
    <w:rsid w:val="001229C9"/>
    <w:rsid w:val="00123072"/>
    <w:rsid w:val="00123133"/>
    <w:rsid w:val="0012320A"/>
    <w:rsid w:val="001233C5"/>
    <w:rsid w:val="00125009"/>
    <w:rsid w:val="001253FD"/>
    <w:rsid w:val="00125CBF"/>
    <w:rsid w:val="001263C1"/>
    <w:rsid w:val="001263EA"/>
    <w:rsid w:val="0012667B"/>
    <w:rsid w:val="00126BBF"/>
    <w:rsid w:val="00126BC5"/>
    <w:rsid w:val="00126DFB"/>
    <w:rsid w:val="001272B9"/>
    <w:rsid w:val="00127586"/>
    <w:rsid w:val="001276F1"/>
    <w:rsid w:val="00127BA2"/>
    <w:rsid w:val="001306DA"/>
    <w:rsid w:val="00130E40"/>
    <w:rsid w:val="00131589"/>
    <w:rsid w:val="00131E5C"/>
    <w:rsid w:val="00133308"/>
    <w:rsid w:val="00133835"/>
    <w:rsid w:val="00133F1F"/>
    <w:rsid w:val="00135091"/>
    <w:rsid w:val="0013567E"/>
    <w:rsid w:val="0013579C"/>
    <w:rsid w:val="00135D07"/>
    <w:rsid w:val="00136273"/>
    <w:rsid w:val="0013668F"/>
    <w:rsid w:val="00136F0C"/>
    <w:rsid w:val="00136FC6"/>
    <w:rsid w:val="001376F7"/>
    <w:rsid w:val="00137863"/>
    <w:rsid w:val="00137C6E"/>
    <w:rsid w:val="001400F5"/>
    <w:rsid w:val="0014020D"/>
    <w:rsid w:val="001409BE"/>
    <w:rsid w:val="00140DCD"/>
    <w:rsid w:val="0014109B"/>
    <w:rsid w:val="00141118"/>
    <w:rsid w:val="00141A8C"/>
    <w:rsid w:val="00142327"/>
    <w:rsid w:val="0014295D"/>
    <w:rsid w:val="00142D1F"/>
    <w:rsid w:val="00143159"/>
    <w:rsid w:val="00143E10"/>
    <w:rsid w:val="00143E2A"/>
    <w:rsid w:val="00145B2E"/>
    <w:rsid w:val="00145DC9"/>
    <w:rsid w:val="00146650"/>
    <w:rsid w:val="00146A6E"/>
    <w:rsid w:val="00146EA2"/>
    <w:rsid w:val="00146FD0"/>
    <w:rsid w:val="00147AA0"/>
    <w:rsid w:val="00147B95"/>
    <w:rsid w:val="001507A3"/>
    <w:rsid w:val="001507D0"/>
    <w:rsid w:val="001508FE"/>
    <w:rsid w:val="00150B16"/>
    <w:rsid w:val="00150BE6"/>
    <w:rsid w:val="00150CDD"/>
    <w:rsid w:val="00150DE5"/>
    <w:rsid w:val="00151602"/>
    <w:rsid w:val="00151783"/>
    <w:rsid w:val="00151D76"/>
    <w:rsid w:val="00151E3A"/>
    <w:rsid w:val="00151E5F"/>
    <w:rsid w:val="00151FF3"/>
    <w:rsid w:val="00152042"/>
    <w:rsid w:val="001527C6"/>
    <w:rsid w:val="00153380"/>
    <w:rsid w:val="00153CE4"/>
    <w:rsid w:val="00154193"/>
    <w:rsid w:val="001543ED"/>
    <w:rsid w:val="00154550"/>
    <w:rsid w:val="001550C7"/>
    <w:rsid w:val="001551D1"/>
    <w:rsid w:val="001551F4"/>
    <w:rsid w:val="00155FCE"/>
    <w:rsid w:val="0015698A"/>
    <w:rsid w:val="00156A03"/>
    <w:rsid w:val="00156AF4"/>
    <w:rsid w:val="001570B2"/>
    <w:rsid w:val="001573C8"/>
    <w:rsid w:val="00157931"/>
    <w:rsid w:val="00157BA0"/>
    <w:rsid w:val="00160B53"/>
    <w:rsid w:val="00160F08"/>
    <w:rsid w:val="0016120C"/>
    <w:rsid w:val="00161D37"/>
    <w:rsid w:val="00162D86"/>
    <w:rsid w:val="001632D1"/>
    <w:rsid w:val="001632E9"/>
    <w:rsid w:val="0016357B"/>
    <w:rsid w:val="0016378D"/>
    <w:rsid w:val="00164546"/>
    <w:rsid w:val="0016472E"/>
    <w:rsid w:val="00164958"/>
    <w:rsid w:val="001657C2"/>
    <w:rsid w:val="001659CF"/>
    <w:rsid w:val="00165F74"/>
    <w:rsid w:val="00166240"/>
    <w:rsid w:val="001663A1"/>
    <w:rsid w:val="0016650D"/>
    <w:rsid w:val="00166FA0"/>
    <w:rsid w:val="00167069"/>
    <w:rsid w:val="00167501"/>
    <w:rsid w:val="001678F8"/>
    <w:rsid w:val="00167923"/>
    <w:rsid w:val="00167D23"/>
    <w:rsid w:val="00167E0D"/>
    <w:rsid w:val="00167E3E"/>
    <w:rsid w:val="00170017"/>
    <w:rsid w:val="0017001C"/>
    <w:rsid w:val="00170DC7"/>
    <w:rsid w:val="001710AF"/>
    <w:rsid w:val="001711AC"/>
    <w:rsid w:val="00173504"/>
    <w:rsid w:val="00173939"/>
    <w:rsid w:val="00173D4F"/>
    <w:rsid w:val="001741F7"/>
    <w:rsid w:val="00174C48"/>
    <w:rsid w:val="00174F8E"/>
    <w:rsid w:val="00175179"/>
    <w:rsid w:val="00175C23"/>
    <w:rsid w:val="00175E3A"/>
    <w:rsid w:val="00175EC1"/>
    <w:rsid w:val="001760FB"/>
    <w:rsid w:val="00176ABA"/>
    <w:rsid w:val="00176C28"/>
    <w:rsid w:val="00176F38"/>
    <w:rsid w:val="001808FF"/>
    <w:rsid w:val="00180A7C"/>
    <w:rsid w:val="00180B7C"/>
    <w:rsid w:val="00180DF6"/>
    <w:rsid w:val="00181587"/>
    <w:rsid w:val="00181D66"/>
    <w:rsid w:val="001824BD"/>
    <w:rsid w:val="001827F6"/>
    <w:rsid w:val="001828C0"/>
    <w:rsid w:val="00182DA8"/>
    <w:rsid w:val="00182E63"/>
    <w:rsid w:val="00183005"/>
    <w:rsid w:val="001831B4"/>
    <w:rsid w:val="0018331A"/>
    <w:rsid w:val="00183690"/>
    <w:rsid w:val="00183863"/>
    <w:rsid w:val="00184979"/>
    <w:rsid w:val="001849C8"/>
    <w:rsid w:val="001850B9"/>
    <w:rsid w:val="001855B6"/>
    <w:rsid w:val="001858FD"/>
    <w:rsid w:val="00185F05"/>
    <w:rsid w:val="00186652"/>
    <w:rsid w:val="00186812"/>
    <w:rsid w:val="00186D5C"/>
    <w:rsid w:val="00186E8D"/>
    <w:rsid w:val="001871DE"/>
    <w:rsid w:val="00187670"/>
    <w:rsid w:val="00187B1C"/>
    <w:rsid w:val="00187C8D"/>
    <w:rsid w:val="001904A9"/>
    <w:rsid w:val="00190509"/>
    <w:rsid w:val="001914F4"/>
    <w:rsid w:val="0019157C"/>
    <w:rsid w:val="0019178E"/>
    <w:rsid w:val="0019264B"/>
    <w:rsid w:val="0019264E"/>
    <w:rsid w:val="00192819"/>
    <w:rsid w:val="00192907"/>
    <w:rsid w:val="00193195"/>
    <w:rsid w:val="0019331E"/>
    <w:rsid w:val="001934E7"/>
    <w:rsid w:val="0019437B"/>
    <w:rsid w:val="001944E6"/>
    <w:rsid w:val="0019486A"/>
    <w:rsid w:val="00194C1D"/>
    <w:rsid w:val="00194D81"/>
    <w:rsid w:val="0019514A"/>
    <w:rsid w:val="001954D4"/>
    <w:rsid w:val="00195D59"/>
    <w:rsid w:val="00195F1C"/>
    <w:rsid w:val="001963CC"/>
    <w:rsid w:val="001963ED"/>
    <w:rsid w:val="00196A1A"/>
    <w:rsid w:val="001979C9"/>
    <w:rsid w:val="00197D57"/>
    <w:rsid w:val="00197FC5"/>
    <w:rsid w:val="001A0177"/>
    <w:rsid w:val="001A04AF"/>
    <w:rsid w:val="001A05CE"/>
    <w:rsid w:val="001A06F3"/>
    <w:rsid w:val="001A0728"/>
    <w:rsid w:val="001A0813"/>
    <w:rsid w:val="001A0C20"/>
    <w:rsid w:val="001A107E"/>
    <w:rsid w:val="001A10F4"/>
    <w:rsid w:val="001A19AB"/>
    <w:rsid w:val="001A1CCA"/>
    <w:rsid w:val="001A1DB3"/>
    <w:rsid w:val="001A1F40"/>
    <w:rsid w:val="001A2755"/>
    <w:rsid w:val="001A2A07"/>
    <w:rsid w:val="001A380F"/>
    <w:rsid w:val="001A3812"/>
    <w:rsid w:val="001A3B6F"/>
    <w:rsid w:val="001A3DB5"/>
    <w:rsid w:val="001A4545"/>
    <w:rsid w:val="001A45F1"/>
    <w:rsid w:val="001A4A1D"/>
    <w:rsid w:val="001A4BDF"/>
    <w:rsid w:val="001A52CC"/>
    <w:rsid w:val="001A6477"/>
    <w:rsid w:val="001A659C"/>
    <w:rsid w:val="001A65B6"/>
    <w:rsid w:val="001A6DD0"/>
    <w:rsid w:val="001A7134"/>
    <w:rsid w:val="001A7A5F"/>
    <w:rsid w:val="001B07D3"/>
    <w:rsid w:val="001B0822"/>
    <w:rsid w:val="001B0F09"/>
    <w:rsid w:val="001B1140"/>
    <w:rsid w:val="001B1378"/>
    <w:rsid w:val="001B1452"/>
    <w:rsid w:val="001B251E"/>
    <w:rsid w:val="001B2704"/>
    <w:rsid w:val="001B28A0"/>
    <w:rsid w:val="001B2BF0"/>
    <w:rsid w:val="001B3372"/>
    <w:rsid w:val="001B444B"/>
    <w:rsid w:val="001B44AA"/>
    <w:rsid w:val="001B4AB4"/>
    <w:rsid w:val="001B4EA1"/>
    <w:rsid w:val="001B67E4"/>
    <w:rsid w:val="001B6F7A"/>
    <w:rsid w:val="001B7134"/>
    <w:rsid w:val="001B7219"/>
    <w:rsid w:val="001B763E"/>
    <w:rsid w:val="001B7EF9"/>
    <w:rsid w:val="001C096E"/>
    <w:rsid w:val="001C0B07"/>
    <w:rsid w:val="001C0E32"/>
    <w:rsid w:val="001C11B8"/>
    <w:rsid w:val="001C198B"/>
    <w:rsid w:val="001C1B13"/>
    <w:rsid w:val="001C1F4C"/>
    <w:rsid w:val="001C24A5"/>
    <w:rsid w:val="001C28B1"/>
    <w:rsid w:val="001C37E0"/>
    <w:rsid w:val="001C3AD3"/>
    <w:rsid w:val="001C4322"/>
    <w:rsid w:val="001C4705"/>
    <w:rsid w:val="001C491E"/>
    <w:rsid w:val="001C4A08"/>
    <w:rsid w:val="001C4D27"/>
    <w:rsid w:val="001C4F3C"/>
    <w:rsid w:val="001C5023"/>
    <w:rsid w:val="001C5314"/>
    <w:rsid w:val="001C547A"/>
    <w:rsid w:val="001C556C"/>
    <w:rsid w:val="001C5629"/>
    <w:rsid w:val="001C730D"/>
    <w:rsid w:val="001C7B4E"/>
    <w:rsid w:val="001C7DE0"/>
    <w:rsid w:val="001C7E4F"/>
    <w:rsid w:val="001C7E80"/>
    <w:rsid w:val="001D00B2"/>
    <w:rsid w:val="001D00E4"/>
    <w:rsid w:val="001D03B0"/>
    <w:rsid w:val="001D05C8"/>
    <w:rsid w:val="001D076D"/>
    <w:rsid w:val="001D099D"/>
    <w:rsid w:val="001D0A70"/>
    <w:rsid w:val="001D2698"/>
    <w:rsid w:val="001D2718"/>
    <w:rsid w:val="001D3762"/>
    <w:rsid w:val="001D38D3"/>
    <w:rsid w:val="001D393D"/>
    <w:rsid w:val="001D3DE0"/>
    <w:rsid w:val="001D43C4"/>
    <w:rsid w:val="001D4A48"/>
    <w:rsid w:val="001D6156"/>
    <w:rsid w:val="001D6168"/>
    <w:rsid w:val="001D640A"/>
    <w:rsid w:val="001D6AAB"/>
    <w:rsid w:val="001D6AF0"/>
    <w:rsid w:val="001D6E27"/>
    <w:rsid w:val="001D7475"/>
    <w:rsid w:val="001E05EB"/>
    <w:rsid w:val="001E270C"/>
    <w:rsid w:val="001E2B1E"/>
    <w:rsid w:val="001E2D80"/>
    <w:rsid w:val="001E37C1"/>
    <w:rsid w:val="001E3E21"/>
    <w:rsid w:val="001E4DAA"/>
    <w:rsid w:val="001E517B"/>
    <w:rsid w:val="001E61C0"/>
    <w:rsid w:val="001E67A9"/>
    <w:rsid w:val="001E692A"/>
    <w:rsid w:val="001E693F"/>
    <w:rsid w:val="001E6DA5"/>
    <w:rsid w:val="001E79A9"/>
    <w:rsid w:val="001F0103"/>
    <w:rsid w:val="001F02BE"/>
    <w:rsid w:val="001F0453"/>
    <w:rsid w:val="001F0741"/>
    <w:rsid w:val="001F07A6"/>
    <w:rsid w:val="001F0A65"/>
    <w:rsid w:val="001F0F0E"/>
    <w:rsid w:val="001F121E"/>
    <w:rsid w:val="001F32B1"/>
    <w:rsid w:val="001F3803"/>
    <w:rsid w:val="001F3993"/>
    <w:rsid w:val="001F455B"/>
    <w:rsid w:val="001F47FC"/>
    <w:rsid w:val="001F5010"/>
    <w:rsid w:val="001F51E0"/>
    <w:rsid w:val="001F5638"/>
    <w:rsid w:val="001F5C60"/>
    <w:rsid w:val="001F6211"/>
    <w:rsid w:val="001F636F"/>
    <w:rsid w:val="001F65C6"/>
    <w:rsid w:val="001F6854"/>
    <w:rsid w:val="001F692D"/>
    <w:rsid w:val="001F69D2"/>
    <w:rsid w:val="001F7FCB"/>
    <w:rsid w:val="00200086"/>
    <w:rsid w:val="00200608"/>
    <w:rsid w:val="00201367"/>
    <w:rsid w:val="0020145F"/>
    <w:rsid w:val="00201540"/>
    <w:rsid w:val="0020204C"/>
    <w:rsid w:val="00202B8B"/>
    <w:rsid w:val="00202BB5"/>
    <w:rsid w:val="00202D06"/>
    <w:rsid w:val="002030A6"/>
    <w:rsid w:val="002033F0"/>
    <w:rsid w:val="0020369F"/>
    <w:rsid w:val="00203C9F"/>
    <w:rsid w:val="00204970"/>
    <w:rsid w:val="002050B6"/>
    <w:rsid w:val="00206471"/>
    <w:rsid w:val="00206715"/>
    <w:rsid w:val="00206D62"/>
    <w:rsid w:val="0020705A"/>
    <w:rsid w:val="002072DC"/>
    <w:rsid w:val="0020781A"/>
    <w:rsid w:val="002079BD"/>
    <w:rsid w:val="00207F63"/>
    <w:rsid w:val="00210011"/>
    <w:rsid w:val="002101CC"/>
    <w:rsid w:val="002109A3"/>
    <w:rsid w:val="00210A44"/>
    <w:rsid w:val="00210BA9"/>
    <w:rsid w:val="0021136B"/>
    <w:rsid w:val="00211B61"/>
    <w:rsid w:val="00211F6A"/>
    <w:rsid w:val="00211FC0"/>
    <w:rsid w:val="00212C6E"/>
    <w:rsid w:val="00212FC3"/>
    <w:rsid w:val="002131D8"/>
    <w:rsid w:val="002136BD"/>
    <w:rsid w:val="002141CD"/>
    <w:rsid w:val="0021423A"/>
    <w:rsid w:val="00215A16"/>
    <w:rsid w:val="00215D7F"/>
    <w:rsid w:val="00215DCD"/>
    <w:rsid w:val="00215DFD"/>
    <w:rsid w:val="00215E27"/>
    <w:rsid w:val="00215E90"/>
    <w:rsid w:val="00215F88"/>
    <w:rsid w:val="00216210"/>
    <w:rsid w:val="00216644"/>
    <w:rsid w:val="002173A3"/>
    <w:rsid w:val="002174EB"/>
    <w:rsid w:val="00217675"/>
    <w:rsid w:val="00217A11"/>
    <w:rsid w:val="00217A81"/>
    <w:rsid w:val="00217AC6"/>
    <w:rsid w:val="00220374"/>
    <w:rsid w:val="0022041E"/>
    <w:rsid w:val="002207FB"/>
    <w:rsid w:val="00220B4A"/>
    <w:rsid w:val="00220FAC"/>
    <w:rsid w:val="00221498"/>
    <w:rsid w:val="002214EA"/>
    <w:rsid w:val="002215AF"/>
    <w:rsid w:val="00221667"/>
    <w:rsid w:val="00221669"/>
    <w:rsid w:val="00221670"/>
    <w:rsid w:val="00221E8B"/>
    <w:rsid w:val="002224A0"/>
    <w:rsid w:val="00222879"/>
    <w:rsid w:val="00223350"/>
    <w:rsid w:val="002238BE"/>
    <w:rsid w:val="00223EE8"/>
    <w:rsid w:val="002240D3"/>
    <w:rsid w:val="0022452A"/>
    <w:rsid w:val="002248E5"/>
    <w:rsid w:val="00224C73"/>
    <w:rsid w:val="00224F53"/>
    <w:rsid w:val="0022502A"/>
    <w:rsid w:val="0022502E"/>
    <w:rsid w:val="002252F7"/>
    <w:rsid w:val="002256DD"/>
    <w:rsid w:val="00225B08"/>
    <w:rsid w:val="0022632A"/>
    <w:rsid w:val="0022692A"/>
    <w:rsid w:val="002277CF"/>
    <w:rsid w:val="00227865"/>
    <w:rsid w:val="002301B5"/>
    <w:rsid w:val="002308A9"/>
    <w:rsid w:val="0023090C"/>
    <w:rsid w:val="00231483"/>
    <w:rsid w:val="0023199E"/>
    <w:rsid w:val="00231D30"/>
    <w:rsid w:val="00232B18"/>
    <w:rsid w:val="002330D1"/>
    <w:rsid w:val="002332FA"/>
    <w:rsid w:val="00233306"/>
    <w:rsid w:val="002346EC"/>
    <w:rsid w:val="0023481F"/>
    <w:rsid w:val="00234999"/>
    <w:rsid w:val="00235046"/>
    <w:rsid w:val="0023514E"/>
    <w:rsid w:val="00235177"/>
    <w:rsid w:val="00235AC9"/>
    <w:rsid w:val="00235BFB"/>
    <w:rsid w:val="00235F6C"/>
    <w:rsid w:val="00237244"/>
    <w:rsid w:val="002373E8"/>
    <w:rsid w:val="00237BEF"/>
    <w:rsid w:val="00237D66"/>
    <w:rsid w:val="0024020A"/>
    <w:rsid w:val="00240623"/>
    <w:rsid w:val="002409D3"/>
    <w:rsid w:val="0024113E"/>
    <w:rsid w:val="002412AC"/>
    <w:rsid w:val="00241A88"/>
    <w:rsid w:val="00241E13"/>
    <w:rsid w:val="00242392"/>
    <w:rsid w:val="002431A9"/>
    <w:rsid w:val="002434F1"/>
    <w:rsid w:val="00243848"/>
    <w:rsid w:val="00243E9C"/>
    <w:rsid w:val="00243FA3"/>
    <w:rsid w:val="002447FA"/>
    <w:rsid w:val="002448BE"/>
    <w:rsid w:val="00244C35"/>
    <w:rsid w:val="00244E99"/>
    <w:rsid w:val="0024565D"/>
    <w:rsid w:val="00245AB0"/>
    <w:rsid w:val="00245FE8"/>
    <w:rsid w:val="002464CA"/>
    <w:rsid w:val="00246875"/>
    <w:rsid w:val="00246D7B"/>
    <w:rsid w:val="00246F2D"/>
    <w:rsid w:val="00247260"/>
    <w:rsid w:val="00247357"/>
    <w:rsid w:val="00247B1D"/>
    <w:rsid w:val="00247EEF"/>
    <w:rsid w:val="00250B47"/>
    <w:rsid w:val="00250E51"/>
    <w:rsid w:val="00251D6C"/>
    <w:rsid w:val="00252374"/>
    <w:rsid w:val="0025267C"/>
    <w:rsid w:val="002526BF"/>
    <w:rsid w:val="00253109"/>
    <w:rsid w:val="002532D7"/>
    <w:rsid w:val="00253443"/>
    <w:rsid w:val="00253596"/>
    <w:rsid w:val="00253A9F"/>
    <w:rsid w:val="002540A5"/>
    <w:rsid w:val="00254E65"/>
    <w:rsid w:val="00255E0A"/>
    <w:rsid w:val="00255FCC"/>
    <w:rsid w:val="00256599"/>
    <w:rsid w:val="002565F9"/>
    <w:rsid w:val="00256C47"/>
    <w:rsid w:val="002578F7"/>
    <w:rsid w:val="00257CB0"/>
    <w:rsid w:val="00260B2A"/>
    <w:rsid w:val="00260CD8"/>
    <w:rsid w:val="00260CFA"/>
    <w:rsid w:val="00260E80"/>
    <w:rsid w:val="00260EE0"/>
    <w:rsid w:val="00260F84"/>
    <w:rsid w:val="0026127D"/>
    <w:rsid w:val="002616C0"/>
    <w:rsid w:val="00262074"/>
    <w:rsid w:val="0026219D"/>
    <w:rsid w:val="0026219F"/>
    <w:rsid w:val="0026231A"/>
    <w:rsid w:val="002623B9"/>
    <w:rsid w:val="0026325C"/>
    <w:rsid w:val="00263A93"/>
    <w:rsid w:val="00263FDD"/>
    <w:rsid w:val="00264794"/>
    <w:rsid w:val="002647FA"/>
    <w:rsid w:val="00264850"/>
    <w:rsid w:val="00264D40"/>
    <w:rsid w:val="00264DB5"/>
    <w:rsid w:val="00264EA8"/>
    <w:rsid w:val="002652F5"/>
    <w:rsid w:val="00265C92"/>
    <w:rsid w:val="002663B4"/>
    <w:rsid w:val="00266558"/>
    <w:rsid w:val="00266DFC"/>
    <w:rsid w:val="0026754D"/>
    <w:rsid w:val="002675BE"/>
    <w:rsid w:val="0027052D"/>
    <w:rsid w:val="002709F4"/>
    <w:rsid w:val="002712B3"/>
    <w:rsid w:val="00271502"/>
    <w:rsid w:val="00271F6C"/>
    <w:rsid w:val="00272497"/>
    <w:rsid w:val="0027288D"/>
    <w:rsid w:val="00272F5F"/>
    <w:rsid w:val="00273579"/>
    <w:rsid w:val="0027363B"/>
    <w:rsid w:val="00273871"/>
    <w:rsid w:val="00273B79"/>
    <w:rsid w:val="00274AE9"/>
    <w:rsid w:val="00274B40"/>
    <w:rsid w:val="00274C5E"/>
    <w:rsid w:val="002753DD"/>
    <w:rsid w:val="00275B3A"/>
    <w:rsid w:val="00276558"/>
    <w:rsid w:val="002777A5"/>
    <w:rsid w:val="00277D0F"/>
    <w:rsid w:val="0028015C"/>
    <w:rsid w:val="002804D8"/>
    <w:rsid w:val="002809AF"/>
    <w:rsid w:val="00280B76"/>
    <w:rsid w:val="00280E9F"/>
    <w:rsid w:val="002814F5"/>
    <w:rsid w:val="002816C1"/>
    <w:rsid w:val="00281B8D"/>
    <w:rsid w:val="00281BBE"/>
    <w:rsid w:val="00281DD6"/>
    <w:rsid w:val="00282CFC"/>
    <w:rsid w:val="00282E47"/>
    <w:rsid w:val="002830FA"/>
    <w:rsid w:val="00283273"/>
    <w:rsid w:val="002832F4"/>
    <w:rsid w:val="002835E8"/>
    <w:rsid w:val="00283745"/>
    <w:rsid w:val="00283D44"/>
    <w:rsid w:val="00284959"/>
    <w:rsid w:val="002849AA"/>
    <w:rsid w:val="00284D48"/>
    <w:rsid w:val="002854B2"/>
    <w:rsid w:val="002854CD"/>
    <w:rsid w:val="00285C51"/>
    <w:rsid w:val="00286DAF"/>
    <w:rsid w:val="0028706D"/>
    <w:rsid w:val="00287C8F"/>
    <w:rsid w:val="00292BD2"/>
    <w:rsid w:val="00293359"/>
    <w:rsid w:val="00293CB6"/>
    <w:rsid w:val="00293D9F"/>
    <w:rsid w:val="00293E29"/>
    <w:rsid w:val="0029436F"/>
    <w:rsid w:val="00294838"/>
    <w:rsid w:val="00294DA1"/>
    <w:rsid w:val="0029500E"/>
    <w:rsid w:val="002957C8"/>
    <w:rsid w:val="00295A20"/>
    <w:rsid w:val="00295D86"/>
    <w:rsid w:val="0029659A"/>
    <w:rsid w:val="00296D55"/>
    <w:rsid w:val="002975E5"/>
    <w:rsid w:val="00297629"/>
    <w:rsid w:val="00297DBE"/>
    <w:rsid w:val="002A014E"/>
    <w:rsid w:val="002A025A"/>
    <w:rsid w:val="002A05BD"/>
    <w:rsid w:val="002A0E4B"/>
    <w:rsid w:val="002A151D"/>
    <w:rsid w:val="002A17AF"/>
    <w:rsid w:val="002A1AA4"/>
    <w:rsid w:val="002A1E75"/>
    <w:rsid w:val="002A20ED"/>
    <w:rsid w:val="002A286A"/>
    <w:rsid w:val="002A3105"/>
    <w:rsid w:val="002A3FB3"/>
    <w:rsid w:val="002A41BB"/>
    <w:rsid w:val="002A4368"/>
    <w:rsid w:val="002A5A17"/>
    <w:rsid w:val="002A5EC9"/>
    <w:rsid w:val="002A7103"/>
    <w:rsid w:val="002A71E8"/>
    <w:rsid w:val="002A748B"/>
    <w:rsid w:val="002A7644"/>
    <w:rsid w:val="002A792D"/>
    <w:rsid w:val="002A7CE2"/>
    <w:rsid w:val="002B0172"/>
    <w:rsid w:val="002B0B89"/>
    <w:rsid w:val="002B0BDE"/>
    <w:rsid w:val="002B16F7"/>
    <w:rsid w:val="002B1D01"/>
    <w:rsid w:val="002B24CF"/>
    <w:rsid w:val="002B3AC1"/>
    <w:rsid w:val="002B3B88"/>
    <w:rsid w:val="002B3D34"/>
    <w:rsid w:val="002B406E"/>
    <w:rsid w:val="002B4656"/>
    <w:rsid w:val="002B49C5"/>
    <w:rsid w:val="002B5041"/>
    <w:rsid w:val="002B5545"/>
    <w:rsid w:val="002B57CA"/>
    <w:rsid w:val="002B5843"/>
    <w:rsid w:val="002B6A5C"/>
    <w:rsid w:val="002B6D0B"/>
    <w:rsid w:val="002B7704"/>
    <w:rsid w:val="002B79D0"/>
    <w:rsid w:val="002B7C8E"/>
    <w:rsid w:val="002B7D35"/>
    <w:rsid w:val="002C02FD"/>
    <w:rsid w:val="002C09B7"/>
    <w:rsid w:val="002C17C7"/>
    <w:rsid w:val="002C1912"/>
    <w:rsid w:val="002C19A5"/>
    <w:rsid w:val="002C2452"/>
    <w:rsid w:val="002C2ADD"/>
    <w:rsid w:val="002C2E34"/>
    <w:rsid w:val="002C325A"/>
    <w:rsid w:val="002C34D7"/>
    <w:rsid w:val="002C3B33"/>
    <w:rsid w:val="002C3B35"/>
    <w:rsid w:val="002C45F1"/>
    <w:rsid w:val="002C4D1F"/>
    <w:rsid w:val="002C50F3"/>
    <w:rsid w:val="002C587D"/>
    <w:rsid w:val="002C6626"/>
    <w:rsid w:val="002C667B"/>
    <w:rsid w:val="002C6686"/>
    <w:rsid w:val="002C6B8F"/>
    <w:rsid w:val="002C6E53"/>
    <w:rsid w:val="002C6FBC"/>
    <w:rsid w:val="002C75B4"/>
    <w:rsid w:val="002C7632"/>
    <w:rsid w:val="002D061C"/>
    <w:rsid w:val="002D12F1"/>
    <w:rsid w:val="002D19B1"/>
    <w:rsid w:val="002D1C44"/>
    <w:rsid w:val="002D1DF8"/>
    <w:rsid w:val="002D2223"/>
    <w:rsid w:val="002D2721"/>
    <w:rsid w:val="002D2958"/>
    <w:rsid w:val="002D2C8F"/>
    <w:rsid w:val="002D392E"/>
    <w:rsid w:val="002D3A0E"/>
    <w:rsid w:val="002D3BC3"/>
    <w:rsid w:val="002D3C19"/>
    <w:rsid w:val="002D4759"/>
    <w:rsid w:val="002D4BB6"/>
    <w:rsid w:val="002D4F64"/>
    <w:rsid w:val="002D56E4"/>
    <w:rsid w:val="002D58E6"/>
    <w:rsid w:val="002D5EF1"/>
    <w:rsid w:val="002D6217"/>
    <w:rsid w:val="002D65E4"/>
    <w:rsid w:val="002D6A21"/>
    <w:rsid w:val="002D7152"/>
    <w:rsid w:val="002D726A"/>
    <w:rsid w:val="002D7F7F"/>
    <w:rsid w:val="002E080F"/>
    <w:rsid w:val="002E0B5A"/>
    <w:rsid w:val="002E10C7"/>
    <w:rsid w:val="002E13A1"/>
    <w:rsid w:val="002E145C"/>
    <w:rsid w:val="002E1604"/>
    <w:rsid w:val="002E2005"/>
    <w:rsid w:val="002E2054"/>
    <w:rsid w:val="002E20DF"/>
    <w:rsid w:val="002E2962"/>
    <w:rsid w:val="002E337B"/>
    <w:rsid w:val="002E3510"/>
    <w:rsid w:val="002E36B4"/>
    <w:rsid w:val="002E412A"/>
    <w:rsid w:val="002E42EA"/>
    <w:rsid w:val="002E44B6"/>
    <w:rsid w:val="002E5376"/>
    <w:rsid w:val="002E5647"/>
    <w:rsid w:val="002E59FA"/>
    <w:rsid w:val="002E5DDC"/>
    <w:rsid w:val="002E5DF4"/>
    <w:rsid w:val="002E636A"/>
    <w:rsid w:val="002E6E72"/>
    <w:rsid w:val="002E70A3"/>
    <w:rsid w:val="002E7A2B"/>
    <w:rsid w:val="002E7C5E"/>
    <w:rsid w:val="002F08AB"/>
    <w:rsid w:val="002F08FE"/>
    <w:rsid w:val="002F0988"/>
    <w:rsid w:val="002F0C77"/>
    <w:rsid w:val="002F0FF9"/>
    <w:rsid w:val="002F15A1"/>
    <w:rsid w:val="002F18FC"/>
    <w:rsid w:val="002F1938"/>
    <w:rsid w:val="002F1A6F"/>
    <w:rsid w:val="002F1E0D"/>
    <w:rsid w:val="002F2327"/>
    <w:rsid w:val="002F295F"/>
    <w:rsid w:val="002F3276"/>
    <w:rsid w:val="002F335F"/>
    <w:rsid w:val="002F3A0C"/>
    <w:rsid w:val="002F3B1F"/>
    <w:rsid w:val="002F3C85"/>
    <w:rsid w:val="002F4001"/>
    <w:rsid w:val="002F4289"/>
    <w:rsid w:val="002F4694"/>
    <w:rsid w:val="002F4A78"/>
    <w:rsid w:val="002F4BDA"/>
    <w:rsid w:val="002F517C"/>
    <w:rsid w:val="002F5189"/>
    <w:rsid w:val="002F5274"/>
    <w:rsid w:val="002F57BF"/>
    <w:rsid w:val="002F5EDE"/>
    <w:rsid w:val="002F6457"/>
    <w:rsid w:val="002F66BB"/>
    <w:rsid w:val="002F6C53"/>
    <w:rsid w:val="002F7307"/>
    <w:rsid w:val="002F73EC"/>
    <w:rsid w:val="002F764A"/>
    <w:rsid w:val="002F7895"/>
    <w:rsid w:val="002F7B67"/>
    <w:rsid w:val="002F7CFE"/>
    <w:rsid w:val="002F7F2B"/>
    <w:rsid w:val="00300173"/>
    <w:rsid w:val="00300202"/>
    <w:rsid w:val="00300283"/>
    <w:rsid w:val="0030053D"/>
    <w:rsid w:val="0030079F"/>
    <w:rsid w:val="00301195"/>
    <w:rsid w:val="00301B65"/>
    <w:rsid w:val="003022A0"/>
    <w:rsid w:val="003025F7"/>
    <w:rsid w:val="00302963"/>
    <w:rsid w:val="003029A4"/>
    <w:rsid w:val="00302B2D"/>
    <w:rsid w:val="00302D46"/>
    <w:rsid w:val="00302EE0"/>
    <w:rsid w:val="003030C0"/>
    <w:rsid w:val="003041EE"/>
    <w:rsid w:val="003045BA"/>
    <w:rsid w:val="00304836"/>
    <w:rsid w:val="00304A77"/>
    <w:rsid w:val="003050E8"/>
    <w:rsid w:val="00305145"/>
    <w:rsid w:val="00305819"/>
    <w:rsid w:val="00305B0B"/>
    <w:rsid w:val="00306276"/>
    <w:rsid w:val="003066CE"/>
    <w:rsid w:val="00306751"/>
    <w:rsid w:val="00306C90"/>
    <w:rsid w:val="00306D99"/>
    <w:rsid w:val="00306F74"/>
    <w:rsid w:val="00310953"/>
    <w:rsid w:val="00311058"/>
    <w:rsid w:val="0031136F"/>
    <w:rsid w:val="00312279"/>
    <w:rsid w:val="0031274F"/>
    <w:rsid w:val="00313247"/>
    <w:rsid w:val="0031343C"/>
    <w:rsid w:val="0031382A"/>
    <w:rsid w:val="00313BDC"/>
    <w:rsid w:val="00313BFC"/>
    <w:rsid w:val="00313DDE"/>
    <w:rsid w:val="00313E94"/>
    <w:rsid w:val="003141A1"/>
    <w:rsid w:val="0031452D"/>
    <w:rsid w:val="003145F0"/>
    <w:rsid w:val="00314D5E"/>
    <w:rsid w:val="00314D71"/>
    <w:rsid w:val="0031530E"/>
    <w:rsid w:val="00315806"/>
    <w:rsid w:val="00315BD6"/>
    <w:rsid w:val="00316728"/>
    <w:rsid w:val="00316F82"/>
    <w:rsid w:val="00317212"/>
    <w:rsid w:val="0031790C"/>
    <w:rsid w:val="003202E9"/>
    <w:rsid w:val="00320630"/>
    <w:rsid w:val="00320B4E"/>
    <w:rsid w:val="0032116E"/>
    <w:rsid w:val="00321882"/>
    <w:rsid w:val="00321A21"/>
    <w:rsid w:val="00321DD2"/>
    <w:rsid w:val="00321FF8"/>
    <w:rsid w:val="00322274"/>
    <w:rsid w:val="00324300"/>
    <w:rsid w:val="00324367"/>
    <w:rsid w:val="00324585"/>
    <w:rsid w:val="00324CD3"/>
    <w:rsid w:val="00325266"/>
    <w:rsid w:val="0032567A"/>
    <w:rsid w:val="003257AE"/>
    <w:rsid w:val="00325813"/>
    <w:rsid w:val="00325E0C"/>
    <w:rsid w:val="00326573"/>
    <w:rsid w:val="0032694E"/>
    <w:rsid w:val="00326C46"/>
    <w:rsid w:val="00326EF2"/>
    <w:rsid w:val="00326F7C"/>
    <w:rsid w:val="003270B5"/>
    <w:rsid w:val="0032781D"/>
    <w:rsid w:val="00327B50"/>
    <w:rsid w:val="00327B69"/>
    <w:rsid w:val="00327DC2"/>
    <w:rsid w:val="003306EA"/>
    <w:rsid w:val="00330810"/>
    <w:rsid w:val="00330A95"/>
    <w:rsid w:val="00330BE9"/>
    <w:rsid w:val="00330E82"/>
    <w:rsid w:val="00330F35"/>
    <w:rsid w:val="003312A3"/>
    <w:rsid w:val="0033231D"/>
    <w:rsid w:val="00332C50"/>
    <w:rsid w:val="00332E87"/>
    <w:rsid w:val="00332F67"/>
    <w:rsid w:val="003333C5"/>
    <w:rsid w:val="003338CC"/>
    <w:rsid w:val="0033491C"/>
    <w:rsid w:val="00334CC3"/>
    <w:rsid w:val="00334F59"/>
    <w:rsid w:val="003350A9"/>
    <w:rsid w:val="00335655"/>
    <w:rsid w:val="00336060"/>
    <w:rsid w:val="003365D9"/>
    <w:rsid w:val="00336D66"/>
    <w:rsid w:val="00336D8B"/>
    <w:rsid w:val="00336FFB"/>
    <w:rsid w:val="003371E0"/>
    <w:rsid w:val="00337372"/>
    <w:rsid w:val="003373CE"/>
    <w:rsid w:val="0033747D"/>
    <w:rsid w:val="00337F7E"/>
    <w:rsid w:val="0034019A"/>
    <w:rsid w:val="00341815"/>
    <w:rsid w:val="0034258C"/>
    <w:rsid w:val="00342A85"/>
    <w:rsid w:val="00342CA6"/>
    <w:rsid w:val="00342E8A"/>
    <w:rsid w:val="00343A26"/>
    <w:rsid w:val="00343B16"/>
    <w:rsid w:val="00343DA1"/>
    <w:rsid w:val="00344619"/>
    <w:rsid w:val="00344781"/>
    <w:rsid w:val="003449B5"/>
    <w:rsid w:val="00345A52"/>
    <w:rsid w:val="00345C47"/>
    <w:rsid w:val="0034673A"/>
    <w:rsid w:val="00346779"/>
    <w:rsid w:val="00346BE9"/>
    <w:rsid w:val="00346F45"/>
    <w:rsid w:val="00346F7A"/>
    <w:rsid w:val="0034700C"/>
    <w:rsid w:val="00347396"/>
    <w:rsid w:val="00350010"/>
    <w:rsid w:val="0035040A"/>
    <w:rsid w:val="00350A24"/>
    <w:rsid w:val="00351455"/>
    <w:rsid w:val="00351461"/>
    <w:rsid w:val="00351522"/>
    <w:rsid w:val="003516A1"/>
    <w:rsid w:val="00351FD2"/>
    <w:rsid w:val="0035287E"/>
    <w:rsid w:val="00352D94"/>
    <w:rsid w:val="00352F53"/>
    <w:rsid w:val="003534BC"/>
    <w:rsid w:val="00353D00"/>
    <w:rsid w:val="00354053"/>
    <w:rsid w:val="00354D67"/>
    <w:rsid w:val="00354F6B"/>
    <w:rsid w:val="00355268"/>
    <w:rsid w:val="003557D3"/>
    <w:rsid w:val="00355A0B"/>
    <w:rsid w:val="00355EEC"/>
    <w:rsid w:val="003563DB"/>
    <w:rsid w:val="0035662B"/>
    <w:rsid w:val="00356822"/>
    <w:rsid w:val="00356C42"/>
    <w:rsid w:val="00356C7B"/>
    <w:rsid w:val="0035723F"/>
    <w:rsid w:val="00357B6A"/>
    <w:rsid w:val="0036124C"/>
    <w:rsid w:val="0036128E"/>
    <w:rsid w:val="003621DD"/>
    <w:rsid w:val="00363DB2"/>
    <w:rsid w:val="00363FAD"/>
    <w:rsid w:val="003645AB"/>
    <w:rsid w:val="003646D5"/>
    <w:rsid w:val="00364913"/>
    <w:rsid w:val="00364A25"/>
    <w:rsid w:val="0036519B"/>
    <w:rsid w:val="0036588A"/>
    <w:rsid w:val="00365990"/>
    <w:rsid w:val="0036613C"/>
    <w:rsid w:val="003679C2"/>
    <w:rsid w:val="00367A64"/>
    <w:rsid w:val="00370236"/>
    <w:rsid w:val="003704C2"/>
    <w:rsid w:val="00371218"/>
    <w:rsid w:val="00371B12"/>
    <w:rsid w:val="00371C09"/>
    <w:rsid w:val="00371D97"/>
    <w:rsid w:val="00372251"/>
    <w:rsid w:val="00372D82"/>
    <w:rsid w:val="003733C4"/>
    <w:rsid w:val="003733DE"/>
    <w:rsid w:val="0037358B"/>
    <w:rsid w:val="0037374D"/>
    <w:rsid w:val="00373851"/>
    <w:rsid w:val="003738D2"/>
    <w:rsid w:val="00373DBC"/>
    <w:rsid w:val="00374B5E"/>
    <w:rsid w:val="00374BB1"/>
    <w:rsid w:val="00375218"/>
    <w:rsid w:val="0037572C"/>
    <w:rsid w:val="00375AC5"/>
    <w:rsid w:val="003761AB"/>
    <w:rsid w:val="00376A0F"/>
    <w:rsid w:val="003771EC"/>
    <w:rsid w:val="00377434"/>
    <w:rsid w:val="003803BF"/>
    <w:rsid w:val="003806CB"/>
    <w:rsid w:val="003808BF"/>
    <w:rsid w:val="0038093A"/>
    <w:rsid w:val="00380E8E"/>
    <w:rsid w:val="0038135E"/>
    <w:rsid w:val="003815CA"/>
    <w:rsid w:val="003816B8"/>
    <w:rsid w:val="00381D3D"/>
    <w:rsid w:val="003827E1"/>
    <w:rsid w:val="00382B89"/>
    <w:rsid w:val="00382E74"/>
    <w:rsid w:val="003841C7"/>
    <w:rsid w:val="00384726"/>
    <w:rsid w:val="003851FE"/>
    <w:rsid w:val="003854BA"/>
    <w:rsid w:val="003866D3"/>
    <w:rsid w:val="00386781"/>
    <w:rsid w:val="00386CD2"/>
    <w:rsid w:val="00386FB6"/>
    <w:rsid w:val="00387073"/>
    <w:rsid w:val="003873E7"/>
    <w:rsid w:val="00387733"/>
    <w:rsid w:val="0038790C"/>
    <w:rsid w:val="00387913"/>
    <w:rsid w:val="00387AB4"/>
    <w:rsid w:val="00387FCA"/>
    <w:rsid w:val="00390025"/>
    <w:rsid w:val="003903DF"/>
    <w:rsid w:val="00390703"/>
    <w:rsid w:val="00391C61"/>
    <w:rsid w:val="00391D7E"/>
    <w:rsid w:val="0039270A"/>
    <w:rsid w:val="0039277B"/>
    <w:rsid w:val="00392DD6"/>
    <w:rsid w:val="00393430"/>
    <w:rsid w:val="00393761"/>
    <w:rsid w:val="003938AD"/>
    <w:rsid w:val="003939D6"/>
    <w:rsid w:val="00393EBF"/>
    <w:rsid w:val="003944C5"/>
    <w:rsid w:val="003945BD"/>
    <w:rsid w:val="003946BB"/>
    <w:rsid w:val="003952B9"/>
    <w:rsid w:val="00395A7C"/>
    <w:rsid w:val="00395EC5"/>
    <w:rsid w:val="0039608A"/>
    <w:rsid w:val="00396207"/>
    <w:rsid w:val="0039639B"/>
    <w:rsid w:val="00396490"/>
    <w:rsid w:val="0039668F"/>
    <w:rsid w:val="003967FB"/>
    <w:rsid w:val="00396850"/>
    <w:rsid w:val="00396950"/>
    <w:rsid w:val="0039717A"/>
    <w:rsid w:val="003976DC"/>
    <w:rsid w:val="00397DBA"/>
    <w:rsid w:val="003A03E5"/>
    <w:rsid w:val="003A049C"/>
    <w:rsid w:val="003A1094"/>
    <w:rsid w:val="003A133A"/>
    <w:rsid w:val="003A1605"/>
    <w:rsid w:val="003A1CBE"/>
    <w:rsid w:val="003A1E72"/>
    <w:rsid w:val="003A2535"/>
    <w:rsid w:val="003A2B69"/>
    <w:rsid w:val="003A43A5"/>
    <w:rsid w:val="003A4DBC"/>
    <w:rsid w:val="003A4EF2"/>
    <w:rsid w:val="003A519B"/>
    <w:rsid w:val="003A5304"/>
    <w:rsid w:val="003A5348"/>
    <w:rsid w:val="003A5983"/>
    <w:rsid w:val="003A5C7D"/>
    <w:rsid w:val="003A6154"/>
    <w:rsid w:val="003A63AA"/>
    <w:rsid w:val="003A6785"/>
    <w:rsid w:val="003A6B82"/>
    <w:rsid w:val="003A6CD8"/>
    <w:rsid w:val="003A727C"/>
    <w:rsid w:val="003A7630"/>
    <w:rsid w:val="003A7847"/>
    <w:rsid w:val="003A7B47"/>
    <w:rsid w:val="003B0B19"/>
    <w:rsid w:val="003B126E"/>
    <w:rsid w:val="003B149C"/>
    <w:rsid w:val="003B174B"/>
    <w:rsid w:val="003B18F9"/>
    <w:rsid w:val="003B2606"/>
    <w:rsid w:val="003B2FD3"/>
    <w:rsid w:val="003B31AF"/>
    <w:rsid w:val="003B37BB"/>
    <w:rsid w:val="003B3B68"/>
    <w:rsid w:val="003B3EFD"/>
    <w:rsid w:val="003B464D"/>
    <w:rsid w:val="003B4962"/>
    <w:rsid w:val="003B4D6D"/>
    <w:rsid w:val="003B53EB"/>
    <w:rsid w:val="003B5560"/>
    <w:rsid w:val="003B5629"/>
    <w:rsid w:val="003B5723"/>
    <w:rsid w:val="003B5741"/>
    <w:rsid w:val="003B5A38"/>
    <w:rsid w:val="003B5D07"/>
    <w:rsid w:val="003B62FB"/>
    <w:rsid w:val="003B64FC"/>
    <w:rsid w:val="003B6530"/>
    <w:rsid w:val="003B6F18"/>
    <w:rsid w:val="003B7418"/>
    <w:rsid w:val="003B7C4A"/>
    <w:rsid w:val="003C03A1"/>
    <w:rsid w:val="003C0586"/>
    <w:rsid w:val="003C1550"/>
    <w:rsid w:val="003C15A8"/>
    <w:rsid w:val="003C1794"/>
    <w:rsid w:val="003C19DD"/>
    <w:rsid w:val="003C1C9D"/>
    <w:rsid w:val="003C20BE"/>
    <w:rsid w:val="003C2163"/>
    <w:rsid w:val="003C2386"/>
    <w:rsid w:val="003C3983"/>
    <w:rsid w:val="003C3B5D"/>
    <w:rsid w:val="003C3DDF"/>
    <w:rsid w:val="003C4B72"/>
    <w:rsid w:val="003C4EEF"/>
    <w:rsid w:val="003C4EF5"/>
    <w:rsid w:val="003C5077"/>
    <w:rsid w:val="003C5327"/>
    <w:rsid w:val="003C5CB1"/>
    <w:rsid w:val="003C63EE"/>
    <w:rsid w:val="003C654C"/>
    <w:rsid w:val="003C6BDE"/>
    <w:rsid w:val="003C79CC"/>
    <w:rsid w:val="003C7B4B"/>
    <w:rsid w:val="003D017E"/>
    <w:rsid w:val="003D097F"/>
    <w:rsid w:val="003D1006"/>
    <w:rsid w:val="003D1455"/>
    <w:rsid w:val="003D1BA4"/>
    <w:rsid w:val="003D1FC6"/>
    <w:rsid w:val="003D205E"/>
    <w:rsid w:val="003D2109"/>
    <w:rsid w:val="003D22AF"/>
    <w:rsid w:val="003D24EE"/>
    <w:rsid w:val="003D3AF8"/>
    <w:rsid w:val="003D3BB9"/>
    <w:rsid w:val="003D431A"/>
    <w:rsid w:val="003D48D2"/>
    <w:rsid w:val="003D4EA0"/>
    <w:rsid w:val="003D4F58"/>
    <w:rsid w:val="003D4FF3"/>
    <w:rsid w:val="003D500C"/>
    <w:rsid w:val="003D5490"/>
    <w:rsid w:val="003D57EE"/>
    <w:rsid w:val="003D5920"/>
    <w:rsid w:val="003D5CF9"/>
    <w:rsid w:val="003D6C4E"/>
    <w:rsid w:val="003D7345"/>
    <w:rsid w:val="003D7943"/>
    <w:rsid w:val="003D7F7B"/>
    <w:rsid w:val="003E00C0"/>
    <w:rsid w:val="003E026E"/>
    <w:rsid w:val="003E06D0"/>
    <w:rsid w:val="003E07A4"/>
    <w:rsid w:val="003E0837"/>
    <w:rsid w:val="003E0936"/>
    <w:rsid w:val="003E09AA"/>
    <w:rsid w:val="003E0D55"/>
    <w:rsid w:val="003E145C"/>
    <w:rsid w:val="003E147A"/>
    <w:rsid w:val="003E202E"/>
    <w:rsid w:val="003E2B8C"/>
    <w:rsid w:val="003E2C89"/>
    <w:rsid w:val="003E3C0C"/>
    <w:rsid w:val="003E3CCB"/>
    <w:rsid w:val="003E3FA6"/>
    <w:rsid w:val="003E4673"/>
    <w:rsid w:val="003E46ED"/>
    <w:rsid w:val="003E4EF7"/>
    <w:rsid w:val="003E5E66"/>
    <w:rsid w:val="003E5E96"/>
    <w:rsid w:val="003E65ED"/>
    <w:rsid w:val="003E6A44"/>
    <w:rsid w:val="003E6A95"/>
    <w:rsid w:val="003E717B"/>
    <w:rsid w:val="003E7515"/>
    <w:rsid w:val="003E7CDE"/>
    <w:rsid w:val="003F0071"/>
    <w:rsid w:val="003F0076"/>
    <w:rsid w:val="003F00B6"/>
    <w:rsid w:val="003F023E"/>
    <w:rsid w:val="003F0449"/>
    <w:rsid w:val="003F07E9"/>
    <w:rsid w:val="003F080F"/>
    <w:rsid w:val="003F0C4E"/>
    <w:rsid w:val="003F1C30"/>
    <w:rsid w:val="003F25BC"/>
    <w:rsid w:val="003F269C"/>
    <w:rsid w:val="003F2CC9"/>
    <w:rsid w:val="003F3452"/>
    <w:rsid w:val="003F3F69"/>
    <w:rsid w:val="003F4453"/>
    <w:rsid w:val="003F446A"/>
    <w:rsid w:val="003F4606"/>
    <w:rsid w:val="003F48CD"/>
    <w:rsid w:val="003F554B"/>
    <w:rsid w:val="003F599B"/>
    <w:rsid w:val="003F5BF6"/>
    <w:rsid w:val="003F5C8A"/>
    <w:rsid w:val="003F5D0C"/>
    <w:rsid w:val="003F6657"/>
    <w:rsid w:val="003F6C1E"/>
    <w:rsid w:val="003F74B9"/>
    <w:rsid w:val="003F7534"/>
    <w:rsid w:val="003F7656"/>
    <w:rsid w:val="0040023C"/>
    <w:rsid w:val="00400476"/>
    <w:rsid w:val="00400A54"/>
    <w:rsid w:val="00400F17"/>
    <w:rsid w:val="004014A4"/>
    <w:rsid w:val="00401A53"/>
    <w:rsid w:val="00401C96"/>
    <w:rsid w:val="00402119"/>
    <w:rsid w:val="0040269D"/>
    <w:rsid w:val="00402770"/>
    <w:rsid w:val="0040289F"/>
    <w:rsid w:val="0040296B"/>
    <w:rsid w:val="00402D63"/>
    <w:rsid w:val="00402D71"/>
    <w:rsid w:val="0040308E"/>
    <w:rsid w:val="004030F0"/>
    <w:rsid w:val="0040437B"/>
    <w:rsid w:val="00404654"/>
    <w:rsid w:val="00404A22"/>
    <w:rsid w:val="00404AEF"/>
    <w:rsid w:val="00404BE4"/>
    <w:rsid w:val="00404ED9"/>
    <w:rsid w:val="00405785"/>
    <w:rsid w:val="00405BDA"/>
    <w:rsid w:val="0040668A"/>
    <w:rsid w:val="00406AC6"/>
    <w:rsid w:val="00407055"/>
    <w:rsid w:val="00407157"/>
    <w:rsid w:val="00407437"/>
    <w:rsid w:val="00407BAA"/>
    <w:rsid w:val="004106A4"/>
    <w:rsid w:val="00410CC5"/>
    <w:rsid w:val="004110B6"/>
    <w:rsid w:val="004111E3"/>
    <w:rsid w:val="004112AD"/>
    <w:rsid w:val="004114E8"/>
    <w:rsid w:val="00411CCE"/>
    <w:rsid w:val="00411DF5"/>
    <w:rsid w:val="0041205D"/>
    <w:rsid w:val="0041240E"/>
    <w:rsid w:val="00412876"/>
    <w:rsid w:val="00413742"/>
    <w:rsid w:val="004139C4"/>
    <w:rsid w:val="0041410A"/>
    <w:rsid w:val="00414121"/>
    <w:rsid w:val="00414401"/>
    <w:rsid w:val="00415103"/>
    <w:rsid w:val="004152F6"/>
    <w:rsid w:val="00415BAE"/>
    <w:rsid w:val="00415F9C"/>
    <w:rsid w:val="00416404"/>
    <w:rsid w:val="004164FA"/>
    <w:rsid w:val="00416FFF"/>
    <w:rsid w:val="00417063"/>
    <w:rsid w:val="0041725F"/>
    <w:rsid w:val="00417830"/>
    <w:rsid w:val="00417C00"/>
    <w:rsid w:val="00417C8F"/>
    <w:rsid w:val="00420643"/>
    <w:rsid w:val="004206F2"/>
    <w:rsid w:val="004209A7"/>
    <w:rsid w:val="00420D51"/>
    <w:rsid w:val="00420F2F"/>
    <w:rsid w:val="00421B5F"/>
    <w:rsid w:val="004220CD"/>
    <w:rsid w:val="00422360"/>
    <w:rsid w:val="0042251C"/>
    <w:rsid w:val="004226F8"/>
    <w:rsid w:val="00422728"/>
    <w:rsid w:val="00422DBA"/>
    <w:rsid w:val="00423342"/>
    <w:rsid w:val="00423767"/>
    <w:rsid w:val="00423BB9"/>
    <w:rsid w:val="00424181"/>
    <w:rsid w:val="0042458B"/>
    <w:rsid w:val="00425184"/>
    <w:rsid w:val="004253B9"/>
    <w:rsid w:val="00425B7B"/>
    <w:rsid w:val="00425EB9"/>
    <w:rsid w:val="00426150"/>
    <w:rsid w:val="004261CC"/>
    <w:rsid w:val="00426440"/>
    <w:rsid w:val="004264FB"/>
    <w:rsid w:val="0042742D"/>
    <w:rsid w:val="00427CFA"/>
    <w:rsid w:val="004302A0"/>
    <w:rsid w:val="00430413"/>
    <w:rsid w:val="00430A39"/>
    <w:rsid w:val="00430D23"/>
    <w:rsid w:val="004312AC"/>
    <w:rsid w:val="004317D3"/>
    <w:rsid w:val="00431CA9"/>
    <w:rsid w:val="00431E2A"/>
    <w:rsid w:val="00431E44"/>
    <w:rsid w:val="004331BC"/>
    <w:rsid w:val="004332AB"/>
    <w:rsid w:val="0043374D"/>
    <w:rsid w:val="00433927"/>
    <w:rsid w:val="00433DE0"/>
    <w:rsid w:val="00434207"/>
    <w:rsid w:val="00434708"/>
    <w:rsid w:val="0043493A"/>
    <w:rsid w:val="00434E96"/>
    <w:rsid w:val="00435D01"/>
    <w:rsid w:val="0043623B"/>
    <w:rsid w:val="0043642C"/>
    <w:rsid w:val="00436805"/>
    <w:rsid w:val="0043734A"/>
    <w:rsid w:val="00437408"/>
    <w:rsid w:val="004376E1"/>
    <w:rsid w:val="00440157"/>
    <w:rsid w:val="004402AE"/>
    <w:rsid w:val="0044037B"/>
    <w:rsid w:val="004406C5"/>
    <w:rsid w:val="00440990"/>
    <w:rsid w:val="00440F1A"/>
    <w:rsid w:val="004413E3"/>
    <w:rsid w:val="00441577"/>
    <w:rsid w:val="00441778"/>
    <w:rsid w:val="00441D30"/>
    <w:rsid w:val="00441D85"/>
    <w:rsid w:val="0044248B"/>
    <w:rsid w:val="004424D0"/>
    <w:rsid w:val="00442AFE"/>
    <w:rsid w:val="00443088"/>
    <w:rsid w:val="00443917"/>
    <w:rsid w:val="00443B7C"/>
    <w:rsid w:val="00443C77"/>
    <w:rsid w:val="004448FC"/>
    <w:rsid w:val="0044511C"/>
    <w:rsid w:val="00445129"/>
    <w:rsid w:val="0044533C"/>
    <w:rsid w:val="00445963"/>
    <w:rsid w:val="00445A72"/>
    <w:rsid w:val="00445A7E"/>
    <w:rsid w:val="00445D28"/>
    <w:rsid w:val="0044608B"/>
    <w:rsid w:val="00446139"/>
    <w:rsid w:val="004461BA"/>
    <w:rsid w:val="004462CD"/>
    <w:rsid w:val="00446720"/>
    <w:rsid w:val="004467A4"/>
    <w:rsid w:val="00447397"/>
    <w:rsid w:val="00447576"/>
    <w:rsid w:val="00447709"/>
    <w:rsid w:val="0044776B"/>
    <w:rsid w:val="004477A6"/>
    <w:rsid w:val="004479D9"/>
    <w:rsid w:val="00447B59"/>
    <w:rsid w:val="004505A6"/>
    <w:rsid w:val="00450643"/>
    <w:rsid w:val="004510D5"/>
    <w:rsid w:val="004515B9"/>
    <w:rsid w:val="00451F33"/>
    <w:rsid w:val="00452194"/>
    <w:rsid w:val="004524AC"/>
    <w:rsid w:val="004527F3"/>
    <w:rsid w:val="004532DB"/>
    <w:rsid w:val="00453506"/>
    <w:rsid w:val="00453D3E"/>
    <w:rsid w:val="004548F6"/>
    <w:rsid w:val="00454A8D"/>
    <w:rsid w:val="00455025"/>
    <w:rsid w:val="00455720"/>
    <w:rsid w:val="00455BED"/>
    <w:rsid w:val="00455CC0"/>
    <w:rsid w:val="0045618B"/>
    <w:rsid w:val="0045623D"/>
    <w:rsid w:val="00456687"/>
    <w:rsid w:val="004566B9"/>
    <w:rsid w:val="00456779"/>
    <w:rsid w:val="0045692E"/>
    <w:rsid w:val="00456A09"/>
    <w:rsid w:val="00457A06"/>
    <w:rsid w:val="00457C04"/>
    <w:rsid w:val="004600C3"/>
    <w:rsid w:val="00460974"/>
    <w:rsid w:val="00460DDE"/>
    <w:rsid w:val="004612F9"/>
    <w:rsid w:val="00461396"/>
    <w:rsid w:val="00461659"/>
    <w:rsid w:val="00461722"/>
    <w:rsid w:val="0046180F"/>
    <w:rsid w:val="00461A3D"/>
    <w:rsid w:val="00461E58"/>
    <w:rsid w:val="00462236"/>
    <w:rsid w:val="00462447"/>
    <w:rsid w:val="00463765"/>
    <w:rsid w:val="00463B76"/>
    <w:rsid w:val="00463DA0"/>
    <w:rsid w:val="004642D2"/>
    <w:rsid w:val="00464791"/>
    <w:rsid w:val="00464877"/>
    <w:rsid w:val="00464D13"/>
    <w:rsid w:val="00464ED8"/>
    <w:rsid w:val="00465093"/>
    <w:rsid w:val="00465F21"/>
    <w:rsid w:val="004669E7"/>
    <w:rsid w:val="00466A17"/>
    <w:rsid w:val="00466DEA"/>
    <w:rsid w:val="0046716E"/>
    <w:rsid w:val="00467171"/>
    <w:rsid w:val="004671A1"/>
    <w:rsid w:val="004673EB"/>
    <w:rsid w:val="00467569"/>
    <w:rsid w:val="00467B2E"/>
    <w:rsid w:val="00470437"/>
    <w:rsid w:val="00470CC9"/>
    <w:rsid w:val="00471301"/>
    <w:rsid w:val="004713D3"/>
    <w:rsid w:val="004716F3"/>
    <w:rsid w:val="004717AE"/>
    <w:rsid w:val="00471AAB"/>
    <w:rsid w:val="00471B6B"/>
    <w:rsid w:val="00471CE6"/>
    <w:rsid w:val="00472133"/>
    <w:rsid w:val="00472DA1"/>
    <w:rsid w:val="0047311E"/>
    <w:rsid w:val="00473F39"/>
    <w:rsid w:val="00474638"/>
    <w:rsid w:val="0047520A"/>
    <w:rsid w:val="0047557D"/>
    <w:rsid w:val="004755D0"/>
    <w:rsid w:val="00475C2C"/>
    <w:rsid w:val="00476005"/>
    <w:rsid w:val="00476334"/>
    <w:rsid w:val="0047689A"/>
    <w:rsid w:val="00476CB9"/>
    <w:rsid w:val="004778F2"/>
    <w:rsid w:val="00480205"/>
    <w:rsid w:val="00480822"/>
    <w:rsid w:val="00480FA5"/>
    <w:rsid w:val="00481047"/>
    <w:rsid w:val="004818A7"/>
    <w:rsid w:val="004818D9"/>
    <w:rsid w:val="00482392"/>
    <w:rsid w:val="0048239A"/>
    <w:rsid w:val="00482538"/>
    <w:rsid w:val="0048262A"/>
    <w:rsid w:val="00482DC2"/>
    <w:rsid w:val="00483066"/>
    <w:rsid w:val="0048313D"/>
    <w:rsid w:val="004833E0"/>
    <w:rsid w:val="004840D1"/>
    <w:rsid w:val="004841BE"/>
    <w:rsid w:val="004843C6"/>
    <w:rsid w:val="004845C1"/>
    <w:rsid w:val="00484605"/>
    <w:rsid w:val="004846A9"/>
    <w:rsid w:val="00484F56"/>
    <w:rsid w:val="00485424"/>
    <w:rsid w:val="0048579E"/>
    <w:rsid w:val="004858BB"/>
    <w:rsid w:val="00486595"/>
    <w:rsid w:val="00486B4B"/>
    <w:rsid w:val="00487425"/>
    <w:rsid w:val="00487650"/>
    <w:rsid w:val="004876DC"/>
    <w:rsid w:val="00487B5D"/>
    <w:rsid w:val="00487E36"/>
    <w:rsid w:val="00487F86"/>
    <w:rsid w:val="0049011A"/>
    <w:rsid w:val="0049076F"/>
    <w:rsid w:val="00490AAB"/>
    <w:rsid w:val="00490E1B"/>
    <w:rsid w:val="00490ED2"/>
    <w:rsid w:val="00491487"/>
    <w:rsid w:val="004918C1"/>
    <w:rsid w:val="0049209A"/>
    <w:rsid w:val="0049238E"/>
    <w:rsid w:val="00492844"/>
    <w:rsid w:val="00492EDD"/>
    <w:rsid w:val="00493874"/>
    <w:rsid w:val="004939B7"/>
    <w:rsid w:val="0049467F"/>
    <w:rsid w:val="0049573D"/>
    <w:rsid w:val="00495BCA"/>
    <w:rsid w:val="00495FA7"/>
    <w:rsid w:val="00496AAE"/>
    <w:rsid w:val="00496C4B"/>
    <w:rsid w:val="004975D3"/>
    <w:rsid w:val="0049786B"/>
    <w:rsid w:val="00497B56"/>
    <w:rsid w:val="00497E4B"/>
    <w:rsid w:val="00497F97"/>
    <w:rsid w:val="004A04DD"/>
    <w:rsid w:val="004A05A7"/>
    <w:rsid w:val="004A08B7"/>
    <w:rsid w:val="004A0D3B"/>
    <w:rsid w:val="004A10DD"/>
    <w:rsid w:val="004A15B2"/>
    <w:rsid w:val="004A1E6A"/>
    <w:rsid w:val="004A1EBA"/>
    <w:rsid w:val="004A1ED0"/>
    <w:rsid w:val="004A1FA6"/>
    <w:rsid w:val="004A24B3"/>
    <w:rsid w:val="004A278F"/>
    <w:rsid w:val="004A2995"/>
    <w:rsid w:val="004A2C9C"/>
    <w:rsid w:val="004A324D"/>
    <w:rsid w:val="004A35E2"/>
    <w:rsid w:val="004A36C5"/>
    <w:rsid w:val="004A3831"/>
    <w:rsid w:val="004A3A82"/>
    <w:rsid w:val="004A3CC7"/>
    <w:rsid w:val="004A3E1C"/>
    <w:rsid w:val="004A3FBD"/>
    <w:rsid w:val="004A449A"/>
    <w:rsid w:val="004A4CC5"/>
    <w:rsid w:val="004A4EF7"/>
    <w:rsid w:val="004A505F"/>
    <w:rsid w:val="004A50A5"/>
    <w:rsid w:val="004A5A08"/>
    <w:rsid w:val="004A63F4"/>
    <w:rsid w:val="004A6F1B"/>
    <w:rsid w:val="004A6FEC"/>
    <w:rsid w:val="004A7B5C"/>
    <w:rsid w:val="004A7D2D"/>
    <w:rsid w:val="004A7E5C"/>
    <w:rsid w:val="004A7EE2"/>
    <w:rsid w:val="004B01FB"/>
    <w:rsid w:val="004B09F5"/>
    <w:rsid w:val="004B2457"/>
    <w:rsid w:val="004B24EF"/>
    <w:rsid w:val="004B26DB"/>
    <w:rsid w:val="004B2883"/>
    <w:rsid w:val="004B2B46"/>
    <w:rsid w:val="004B370A"/>
    <w:rsid w:val="004B3808"/>
    <w:rsid w:val="004B3A36"/>
    <w:rsid w:val="004B4420"/>
    <w:rsid w:val="004B4623"/>
    <w:rsid w:val="004B47DA"/>
    <w:rsid w:val="004B5DF4"/>
    <w:rsid w:val="004B6EDE"/>
    <w:rsid w:val="004B7391"/>
    <w:rsid w:val="004B7BCB"/>
    <w:rsid w:val="004B7F38"/>
    <w:rsid w:val="004C0306"/>
    <w:rsid w:val="004C1958"/>
    <w:rsid w:val="004C1CD3"/>
    <w:rsid w:val="004C28A6"/>
    <w:rsid w:val="004C31BC"/>
    <w:rsid w:val="004C35C6"/>
    <w:rsid w:val="004C3E21"/>
    <w:rsid w:val="004C4718"/>
    <w:rsid w:val="004C4776"/>
    <w:rsid w:val="004C4936"/>
    <w:rsid w:val="004C621E"/>
    <w:rsid w:val="004C693C"/>
    <w:rsid w:val="004C6FCC"/>
    <w:rsid w:val="004C72AF"/>
    <w:rsid w:val="004C73C3"/>
    <w:rsid w:val="004C7549"/>
    <w:rsid w:val="004C7813"/>
    <w:rsid w:val="004C7A30"/>
    <w:rsid w:val="004D0091"/>
    <w:rsid w:val="004D032E"/>
    <w:rsid w:val="004D0816"/>
    <w:rsid w:val="004D0A2B"/>
    <w:rsid w:val="004D1522"/>
    <w:rsid w:val="004D1779"/>
    <w:rsid w:val="004D1B7F"/>
    <w:rsid w:val="004D201F"/>
    <w:rsid w:val="004D26A4"/>
    <w:rsid w:val="004D34F8"/>
    <w:rsid w:val="004D3D7B"/>
    <w:rsid w:val="004D4508"/>
    <w:rsid w:val="004D4A6B"/>
    <w:rsid w:val="004D4B20"/>
    <w:rsid w:val="004D4B5F"/>
    <w:rsid w:val="004D6427"/>
    <w:rsid w:val="004D6538"/>
    <w:rsid w:val="004D6DF6"/>
    <w:rsid w:val="004D745B"/>
    <w:rsid w:val="004D7A0E"/>
    <w:rsid w:val="004D7CC9"/>
    <w:rsid w:val="004D7EF9"/>
    <w:rsid w:val="004E003F"/>
    <w:rsid w:val="004E008A"/>
    <w:rsid w:val="004E0DDE"/>
    <w:rsid w:val="004E145B"/>
    <w:rsid w:val="004E1E69"/>
    <w:rsid w:val="004E1FAF"/>
    <w:rsid w:val="004E2CB4"/>
    <w:rsid w:val="004E2FF8"/>
    <w:rsid w:val="004E3311"/>
    <w:rsid w:val="004E3662"/>
    <w:rsid w:val="004E3B7E"/>
    <w:rsid w:val="004E3D82"/>
    <w:rsid w:val="004E3E29"/>
    <w:rsid w:val="004E41FC"/>
    <w:rsid w:val="004E4483"/>
    <w:rsid w:val="004E453F"/>
    <w:rsid w:val="004E477E"/>
    <w:rsid w:val="004E4E87"/>
    <w:rsid w:val="004E582F"/>
    <w:rsid w:val="004E5B26"/>
    <w:rsid w:val="004E5C37"/>
    <w:rsid w:val="004E617B"/>
    <w:rsid w:val="004E6B4D"/>
    <w:rsid w:val="004E7269"/>
    <w:rsid w:val="004E73A6"/>
    <w:rsid w:val="004E780E"/>
    <w:rsid w:val="004E7F56"/>
    <w:rsid w:val="004F0142"/>
    <w:rsid w:val="004F04D7"/>
    <w:rsid w:val="004F06FB"/>
    <w:rsid w:val="004F0716"/>
    <w:rsid w:val="004F0BDA"/>
    <w:rsid w:val="004F0D89"/>
    <w:rsid w:val="004F14AA"/>
    <w:rsid w:val="004F1926"/>
    <w:rsid w:val="004F1DEF"/>
    <w:rsid w:val="004F230C"/>
    <w:rsid w:val="004F25D3"/>
    <w:rsid w:val="004F2694"/>
    <w:rsid w:val="004F31C5"/>
    <w:rsid w:val="004F354C"/>
    <w:rsid w:val="004F39B5"/>
    <w:rsid w:val="004F400E"/>
    <w:rsid w:val="004F4286"/>
    <w:rsid w:val="004F4937"/>
    <w:rsid w:val="004F4D9B"/>
    <w:rsid w:val="004F5EB6"/>
    <w:rsid w:val="004F610C"/>
    <w:rsid w:val="004F6FC5"/>
    <w:rsid w:val="004F7A7E"/>
    <w:rsid w:val="004F7CAA"/>
    <w:rsid w:val="0050069D"/>
    <w:rsid w:val="00500C3E"/>
    <w:rsid w:val="005010E2"/>
    <w:rsid w:val="005016E5"/>
    <w:rsid w:val="00501757"/>
    <w:rsid w:val="00501842"/>
    <w:rsid w:val="00501ED6"/>
    <w:rsid w:val="00502469"/>
    <w:rsid w:val="0050302D"/>
    <w:rsid w:val="005030EA"/>
    <w:rsid w:val="005031ED"/>
    <w:rsid w:val="00503277"/>
    <w:rsid w:val="005034E3"/>
    <w:rsid w:val="00503B79"/>
    <w:rsid w:val="00503D63"/>
    <w:rsid w:val="0050498E"/>
    <w:rsid w:val="005058A8"/>
    <w:rsid w:val="00506032"/>
    <w:rsid w:val="00506052"/>
    <w:rsid w:val="0050649B"/>
    <w:rsid w:val="00506763"/>
    <w:rsid w:val="005067B1"/>
    <w:rsid w:val="00506A29"/>
    <w:rsid w:val="00507156"/>
    <w:rsid w:val="00510421"/>
    <w:rsid w:val="0051068C"/>
    <w:rsid w:val="005108F2"/>
    <w:rsid w:val="00510E74"/>
    <w:rsid w:val="005112CF"/>
    <w:rsid w:val="005117C4"/>
    <w:rsid w:val="00511825"/>
    <w:rsid w:val="005119A4"/>
    <w:rsid w:val="00511D36"/>
    <w:rsid w:val="00512C19"/>
    <w:rsid w:val="0051377C"/>
    <w:rsid w:val="00513A3C"/>
    <w:rsid w:val="00513F5B"/>
    <w:rsid w:val="00514288"/>
    <w:rsid w:val="0051474C"/>
    <w:rsid w:val="00514864"/>
    <w:rsid w:val="005148F6"/>
    <w:rsid w:val="0051564F"/>
    <w:rsid w:val="005158D8"/>
    <w:rsid w:val="005159E0"/>
    <w:rsid w:val="00515AD3"/>
    <w:rsid w:val="00515C57"/>
    <w:rsid w:val="00515EC5"/>
    <w:rsid w:val="0051612C"/>
    <w:rsid w:val="00516258"/>
    <w:rsid w:val="00516BB3"/>
    <w:rsid w:val="00517A51"/>
    <w:rsid w:val="00517DDE"/>
    <w:rsid w:val="00520CC5"/>
    <w:rsid w:val="00520D99"/>
    <w:rsid w:val="005218B6"/>
    <w:rsid w:val="00521A77"/>
    <w:rsid w:val="00522D38"/>
    <w:rsid w:val="005245AF"/>
    <w:rsid w:val="005246BC"/>
    <w:rsid w:val="00524953"/>
    <w:rsid w:val="00524B07"/>
    <w:rsid w:val="00524DB0"/>
    <w:rsid w:val="005255F6"/>
    <w:rsid w:val="00525A7F"/>
    <w:rsid w:val="00526328"/>
    <w:rsid w:val="0052643B"/>
    <w:rsid w:val="005264DD"/>
    <w:rsid w:val="0052688C"/>
    <w:rsid w:val="005279D9"/>
    <w:rsid w:val="00527F69"/>
    <w:rsid w:val="005302BB"/>
    <w:rsid w:val="0053032B"/>
    <w:rsid w:val="00530A0F"/>
    <w:rsid w:val="0053115A"/>
    <w:rsid w:val="0053142C"/>
    <w:rsid w:val="005315E6"/>
    <w:rsid w:val="00531616"/>
    <w:rsid w:val="005318BD"/>
    <w:rsid w:val="00531B8C"/>
    <w:rsid w:val="00531C48"/>
    <w:rsid w:val="00531D7A"/>
    <w:rsid w:val="0053326F"/>
    <w:rsid w:val="005335E4"/>
    <w:rsid w:val="005340D7"/>
    <w:rsid w:val="00534442"/>
    <w:rsid w:val="00534E6F"/>
    <w:rsid w:val="00535862"/>
    <w:rsid w:val="00535E48"/>
    <w:rsid w:val="005364CD"/>
    <w:rsid w:val="005370A1"/>
    <w:rsid w:val="005375C6"/>
    <w:rsid w:val="00537CAF"/>
    <w:rsid w:val="005401B7"/>
    <w:rsid w:val="00541428"/>
    <w:rsid w:val="00541765"/>
    <w:rsid w:val="00541E63"/>
    <w:rsid w:val="00541FE2"/>
    <w:rsid w:val="0054206A"/>
    <w:rsid w:val="00542139"/>
    <w:rsid w:val="00542326"/>
    <w:rsid w:val="0054260C"/>
    <w:rsid w:val="00542B98"/>
    <w:rsid w:val="00542FFD"/>
    <w:rsid w:val="005430C6"/>
    <w:rsid w:val="00543168"/>
    <w:rsid w:val="00543738"/>
    <w:rsid w:val="00543AA4"/>
    <w:rsid w:val="0054449B"/>
    <w:rsid w:val="005445FE"/>
    <w:rsid w:val="005447B4"/>
    <w:rsid w:val="00544916"/>
    <w:rsid w:val="00545596"/>
    <w:rsid w:val="00545BE2"/>
    <w:rsid w:val="00546124"/>
    <w:rsid w:val="005471C3"/>
    <w:rsid w:val="00550B32"/>
    <w:rsid w:val="00550E30"/>
    <w:rsid w:val="00551D90"/>
    <w:rsid w:val="00552D7E"/>
    <w:rsid w:val="00552F97"/>
    <w:rsid w:val="00553221"/>
    <w:rsid w:val="005532FC"/>
    <w:rsid w:val="005547D6"/>
    <w:rsid w:val="00554B4C"/>
    <w:rsid w:val="00554DE5"/>
    <w:rsid w:val="00554F4C"/>
    <w:rsid w:val="005552A5"/>
    <w:rsid w:val="005555F1"/>
    <w:rsid w:val="0055582B"/>
    <w:rsid w:val="005559BA"/>
    <w:rsid w:val="00555B26"/>
    <w:rsid w:val="00555C37"/>
    <w:rsid w:val="0055638B"/>
    <w:rsid w:val="00556B69"/>
    <w:rsid w:val="00556DF2"/>
    <w:rsid w:val="00556F4D"/>
    <w:rsid w:val="005576B5"/>
    <w:rsid w:val="00557D03"/>
    <w:rsid w:val="00557D88"/>
    <w:rsid w:val="0056106A"/>
    <w:rsid w:val="0056142C"/>
    <w:rsid w:val="00561CF3"/>
    <w:rsid w:val="00562098"/>
    <w:rsid w:val="005629B4"/>
    <w:rsid w:val="00562D2F"/>
    <w:rsid w:val="00562ED3"/>
    <w:rsid w:val="00563018"/>
    <w:rsid w:val="00563736"/>
    <w:rsid w:val="00563B92"/>
    <w:rsid w:val="00564660"/>
    <w:rsid w:val="00564C81"/>
    <w:rsid w:val="005656F2"/>
    <w:rsid w:val="00565929"/>
    <w:rsid w:val="005659A4"/>
    <w:rsid w:val="00566652"/>
    <w:rsid w:val="0056670E"/>
    <w:rsid w:val="00566885"/>
    <w:rsid w:val="00566CD1"/>
    <w:rsid w:val="00567672"/>
    <w:rsid w:val="00570B20"/>
    <w:rsid w:val="00571BC5"/>
    <w:rsid w:val="005721D5"/>
    <w:rsid w:val="00572520"/>
    <w:rsid w:val="00572AF1"/>
    <w:rsid w:val="00573107"/>
    <w:rsid w:val="0057362D"/>
    <w:rsid w:val="005740B4"/>
    <w:rsid w:val="0057429A"/>
    <w:rsid w:val="0057452C"/>
    <w:rsid w:val="005746F9"/>
    <w:rsid w:val="005747C9"/>
    <w:rsid w:val="00574898"/>
    <w:rsid w:val="00574BAB"/>
    <w:rsid w:val="005764C8"/>
    <w:rsid w:val="00576D35"/>
    <w:rsid w:val="00576E2B"/>
    <w:rsid w:val="00576EFD"/>
    <w:rsid w:val="00577436"/>
    <w:rsid w:val="00577642"/>
    <w:rsid w:val="0057781B"/>
    <w:rsid w:val="00577921"/>
    <w:rsid w:val="00577A3E"/>
    <w:rsid w:val="00577D7E"/>
    <w:rsid w:val="00577DD4"/>
    <w:rsid w:val="005802EE"/>
    <w:rsid w:val="005802F0"/>
    <w:rsid w:val="00580709"/>
    <w:rsid w:val="0058072D"/>
    <w:rsid w:val="00580A08"/>
    <w:rsid w:val="00580C6C"/>
    <w:rsid w:val="00581369"/>
    <w:rsid w:val="00581431"/>
    <w:rsid w:val="00581A50"/>
    <w:rsid w:val="005821C6"/>
    <w:rsid w:val="00582AEE"/>
    <w:rsid w:val="00582B67"/>
    <w:rsid w:val="00583927"/>
    <w:rsid w:val="0058393C"/>
    <w:rsid w:val="00584E48"/>
    <w:rsid w:val="00585150"/>
    <w:rsid w:val="005851AD"/>
    <w:rsid w:val="00585223"/>
    <w:rsid w:val="0058550E"/>
    <w:rsid w:val="00585704"/>
    <w:rsid w:val="00585C5B"/>
    <w:rsid w:val="00585D81"/>
    <w:rsid w:val="0058614E"/>
    <w:rsid w:val="00586321"/>
    <w:rsid w:val="00587719"/>
    <w:rsid w:val="00587768"/>
    <w:rsid w:val="00587E98"/>
    <w:rsid w:val="00590B26"/>
    <w:rsid w:val="00591341"/>
    <w:rsid w:val="0059196B"/>
    <w:rsid w:val="0059229D"/>
    <w:rsid w:val="00592698"/>
    <w:rsid w:val="005939F9"/>
    <w:rsid w:val="00594197"/>
    <w:rsid w:val="00594249"/>
    <w:rsid w:val="00594436"/>
    <w:rsid w:val="00595379"/>
    <w:rsid w:val="005953CD"/>
    <w:rsid w:val="005958B7"/>
    <w:rsid w:val="005959D3"/>
    <w:rsid w:val="00595A6B"/>
    <w:rsid w:val="005965F0"/>
    <w:rsid w:val="005966DE"/>
    <w:rsid w:val="0059672F"/>
    <w:rsid w:val="005968DA"/>
    <w:rsid w:val="005972FA"/>
    <w:rsid w:val="00597809"/>
    <w:rsid w:val="00597BA0"/>
    <w:rsid w:val="00597D0D"/>
    <w:rsid w:val="005A04F3"/>
    <w:rsid w:val="005A0539"/>
    <w:rsid w:val="005A0BD9"/>
    <w:rsid w:val="005A0DB1"/>
    <w:rsid w:val="005A106A"/>
    <w:rsid w:val="005A12C5"/>
    <w:rsid w:val="005A1399"/>
    <w:rsid w:val="005A18B0"/>
    <w:rsid w:val="005A1B8F"/>
    <w:rsid w:val="005A1B9C"/>
    <w:rsid w:val="005A2312"/>
    <w:rsid w:val="005A27BA"/>
    <w:rsid w:val="005A2B85"/>
    <w:rsid w:val="005A2CA2"/>
    <w:rsid w:val="005A2CBF"/>
    <w:rsid w:val="005A3259"/>
    <w:rsid w:val="005A356F"/>
    <w:rsid w:val="005A37F3"/>
    <w:rsid w:val="005A3B2E"/>
    <w:rsid w:val="005A3E6D"/>
    <w:rsid w:val="005A3ECE"/>
    <w:rsid w:val="005A43FC"/>
    <w:rsid w:val="005A496B"/>
    <w:rsid w:val="005A5021"/>
    <w:rsid w:val="005A526A"/>
    <w:rsid w:val="005A5513"/>
    <w:rsid w:val="005A566F"/>
    <w:rsid w:val="005A56A7"/>
    <w:rsid w:val="005A5ED3"/>
    <w:rsid w:val="005A64D1"/>
    <w:rsid w:val="005A6751"/>
    <w:rsid w:val="005A6BC5"/>
    <w:rsid w:val="005A7524"/>
    <w:rsid w:val="005A756C"/>
    <w:rsid w:val="005B00D8"/>
    <w:rsid w:val="005B0487"/>
    <w:rsid w:val="005B0A5B"/>
    <w:rsid w:val="005B0BB4"/>
    <w:rsid w:val="005B0D1E"/>
    <w:rsid w:val="005B12EB"/>
    <w:rsid w:val="005B15EE"/>
    <w:rsid w:val="005B17C3"/>
    <w:rsid w:val="005B1D13"/>
    <w:rsid w:val="005B1D15"/>
    <w:rsid w:val="005B1FCE"/>
    <w:rsid w:val="005B20FB"/>
    <w:rsid w:val="005B2132"/>
    <w:rsid w:val="005B21A0"/>
    <w:rsid w:val="005B2304"/>
    <w:rsid w:val="005B290D"/>
    <w:rsid w:val="005B2A79"/>
    <w:rsid w:val="005B2B1F"/>
    <w:rsid w:val="005B2C1A"/>
    <w:rsid w:val="005B31B5"/>
    <w:rsid w:val="005B348F"/>
    <w:rsid w:val="005B382E"/>
    <w:rsid w:val="005B4BF3"/>
    <w:rsid w:val="005B4F03"/>
    <w:rsid w:val="005B5B4D"/>
    <w:rsid w:val="005B6C79"/>
    <w:rsid w:val="005B74BB"/>
    <w:rsid w:val="005B77A2"/>
    <w:rsid w:val="005B7F70"/>
    <w:rsid w:val="005C0ED0"/>
    <w:rsid w:val="005C1902"/>
    <w:rsid w:val="005C194C"/>
    <w:rsid w:val="005C1CB4"/>
    <w:rsid w:val="005C2056"/>
    <w:rsid w:val="005C2292"/>
    <w:rsid w:val="005C2492"/>
    <w:rsid w:val="005C269C"/>
    <w:rsid w:val="005C2BAB"/>
    <w:rsid w:val="005C2EB9"/>
    <w:rsid w:val="005C30D4"/>
    <w:rsid w:val="005C37A5"/>
    <w:rsid w:val="005C40B0"/>
    <w:rsid w:val="005C44D4"/>
    <w:rsid w:val="005C4E1B"/>
    <w:rsid w:val="005C502F"/>
    <w:rsid w:val="005C5099"/>
    <w:rsid w:val="005C50CA"/>
    <w:rsid w:val="005C5718"/>
    <w:rsid w:val="005C57A2"/>
    <w:rsid w:val="005C5F27"/>
    <w:rsid w:val="005C5F94"/>
    <w:rsid w:val="005C6402"/>
    <w:rsid w:val="005C6D9E"/>
    <w:rsid w:val="005C7A6E"/>
    <w:rsid w:val="005C7AB5"/>
    <w:rsid w:val="005C7C5A"/>
    <w:rsid w:val="005C7DD7"/>
    <w:rsid w:val="005D0133"/>
    <w:rsid w:val="005D0FF5"/>
    <w:rsid w:val="005D1678"/>
    <w:rsid w:val="005D2AA8"/>
    <w:rsid w:val="005D2BA6"/>
    <w:rsid w:val="005D2DC9"/>
    <w:rsid w:val="005D3394"/>
    <w:rsid w:val="005D346E"/>
    <w:rsid w:val="005D3C8D"/>
    <w:rsid w:val="005D4F48"/>
    <w:rsid w:val="005D53BB"/>
    <w:rsid w:val="005D5F48"/>
    <w:rsid w:val="005D5F4E"/>
    <w:rsid w:val="005D5F93"/>
    <w:rsid w:val="005D631E"/>
    <w:rsid w:val="005D6F73"/>
    <w:rsid w:val="005D7149"/>
    <w:rsid w:val="005D7826"/>
    <w:rsid w:val="005D79A0"/>
    <w:rsid w:val="005D7F75"/>
    <w:rsid w:val="005E00E7"/>
    <w:rsid w:val="005E063D"/>
    <w:rsid w:val="005E0906"/>
    <w:rsid w:val="005E1015"/>
    <w:rsid w:val="005E10F5"/>
    <w:rsid w:val="005E13E6"/>
    <w:rsid w:val="005E145F"/>
    <w:rsid w:val="005E16AB"/>
    <w:rsid w:val="005E17B6"/>
    <w:rsid w:val="005E1A89"/>
    <w:rsid w:val="005E1CAA"/>
    <w:rsid w:val="005E2071"/>
    <w:rsid w:val="005E2393"/>
    <w:rsid w:val="005E24F3"/>
    <w:rsid w:val="005E250A"/>
    <w:rsid w:val="005E2AD1"/>
    <w:rsid w:val="005E2F2B"/>
    <w:rsid w:val="005E351F"/>
    <w:rsid w:val="005E3533"/>
    <w:rsid w:val="005E3569"/>
    <w:rsid w:val="005E3933"/>
    <w:rsid w:val="005E3A6D"/>
    <w:rsid w:val="005E4256"/>
    <w:rsid w:val="005E4736"/>
    <w:rsid w:val="005E4FD7"/>
    <w:rsid w:val="005E51DA"/>
    <w:rsid w:val="005E5460"/>
    <w:rsid w:val="005E5663"/>
    <w:rsid w:val="005E577C"/>
    <w:rsid w:val="005E581F"/>
    <w:rsid w:val="005E5A2D"/>
    <w:rsid w:val="005E5AB6"/>
    <w:rsid w:val="005E5B95"/>
    <w:rsid w:val="005E5F10"/>
    <w:rsid w:val="005E6120"/>
    <w:rsid w:val="005E6527"/>
    <w:rsid w:val="005E6534"/>
    <w:rsid w:val="005E661B"/>
    <w:rsid w:val="005E6A6D"/>
    <w:rsid w:val="005E6DEA"/>
    <w:rsid w:val="005E6F24"/>
    <w:rsid w:val="005E7A92"/>
    <w:rsid w:val="005E7DD1"/>
    <w:rsid w:val="005E7DD9"/>
    <w:rsid w:val="005F0A12"/>
    <w:rsid w:val="005F0AAF"/>
    <w:rsid w:val="005F0AE3"/>
    <w:rsid w:val="005F13F2"/>
    <w:rsid w:val="005F15E9"/>
    <w:rsid w:val="005F1613"/>
    <w:rsid w:val="005F26A3"/>
    <w:rsid w:val="005F3449"/>
    <w:rsid w:val="005F3473"/>
    <w:rsid w:val="005F35ED"/>
    <w:rsid w:val="005F389C"/>
    <w:rsid w:val="005F3CC9"/>
    <w:rsid w:val="005F47F9"/>
    <w:rsid w:val="005F5107"/>
    <w:rsid w:val="005F5894"/>
    <w:rsid w:val="005F5E76"/>
    <w:rsid w:val="005F647A"/>
    <w:rsid w:val="005F689D"/>
    <w:rsid w:val="005F6F9B"/>
    <w:rsid w:val="005F7005"/>
    <w:rsid w:val="005F73E2"/>
    <w:rsid w:val="005F7FDD"/>
    <w:rsid w:val="0060035A"/>
    <w:rsid w:val="0060092C"/>
    <w:rsid w:val="00601074"/>
    <w:rsid w:val="0060174B"/>
    <w:rsid w:val="0060245F"/>
    <w:rsid w:val="0060319C"/>
    <w:rsid w:val="00603D49"/>
    <w:rsid w:val="00603E18"/>
    <w:rsid w:val="0060425A"/>
    <w:rsid w:val="006043F7"/>
    <w:rsid w:val="006047CF"/>
    <w:rsid w:val="00604895"/>
    <w:rsid w:val="0060527C"/>
    <w:rsid w:val="0060545F"/>
    <w:rsid w:val="00605E93"/>
    <w:rsid w:val="00606672"/>
    <w:rsid w:val="006071FD"/>
    <w:rsid w:val="0060778D"/>
    <w:rsid w:val="00610BE9"/>
    <w:rsid w:val="00611168"/>
    <w:rsid w:val="00611204"/>
    <w:rsid w:val="00611618"/>
    <w:rsid w:val="006119FE"/>
    <w:rsid w:val="00611D2C"/>
    <w:rsid w:val="006125A1"/>
    <w:rsid w:val="00612C08"/>
    <w:rsid w:val="00612CBF"/>
    <w:rsid w:val="00612E76"/>
    <w:rsid w:val="0061330B"/>
    <w:rsid w:val="006133A9"/>
    <w:rsid w:val="00613E64"/>
    <w:rsid w:val="006149E4"/>
    <w:rsid w:val="00614A54"/>
    <w:rsid w:val="00614AC3"/>
    <w:rsid w:val="00614BBD"/>
    <w:rsid w:val="00614C64"/>
    <w:rsid w:val="00615174"/>
    <w:rsid w:val="006154F8"/>
    <w:rsid w:val="006155E3"/>
    <w:rsid w:val="00615E1B"/>
    <w:rsid w:val="00615EC8"/>
    <w:rsid w:val="00616A68"/>
    <w:rsid w:val="00620416"/>
    <w:rsid w:val="00620470"/>
    <w:rsid w:val="00620701"/>
    <w:rsid w:val="0062096F"/>
    <w:rsid w:val="006212D1"/>
    <w:rsid w:val="00621E77"/>
    <w:rsid w:val="0062209D"/>
    <w:rsid w:val="00623051"/>
    <w:rsid w:val="0062361A"/>
    <w:rsid w:val="006241EA"/>
    <w:rsid w:val="00624253"/>
    <w:rsid w:val="006242C8"/>
    <w:rsid w:val="0062433D"/>
    <w:rsid w:val="0062454E"/>
    <w:rsid w:val="0062473F"/>
    <w:rsid w:val="00624F0A"/>
    <w:rsid w:val="00625710"/>
    <w:rsid w:val="00625B01"/>
    <w:rsid w:val="00625CE3"/>
    <w:rsid w:val="00626008"/>
    <w:rsid w:val="00626553"/>
    <w:rsid w:val="00626B58"/>
    <w:rsid w:val="00626B59"/>
    <w:rsid w:val="00626D4C"/>
    <w:rsid w:val="006272D5"/>
    <w:rsid w:val="006273E4"/>
    <w:rsid w:val="00627AFE"/>
    <w:rsid w:val="00627B0B"/>
    <w:rsid w:val="006314FA"/>
    <w:rsid w:val="00631DE3"/>
    <w:rsid w:val="0063260D"/>
    <w:rsid w:val="006329AD"/>
    <w:rsid w:val="00633009"/>
    <w:rsid w:val="00633A05"/>
    <w:rsid w:val="00634147"/>
    <w:rsid w:val="00634668"/>
    <w:rsid w:val="006346C3"/>
    <w:rsid w:val="0063479B"/>
    <w:rsid w:val="006347DC"/>
    <w:rsid w:val="00634C18"/>
    <w:rsid w:val="00634C67"/>
    <w:rsid w:val="006362CD"/>
    <w:rsid w:val="00636544"/>
    <w:rsid w:val="006365F7"/>
    <w:rsid w:val="006369BB"/>
    <w:rsid w:val="00636D4A"/>
    <w:rsid w:val="00636DC7"/>
    <w:rsid w:val="006371E6"/>
    <w:rsid w:val="006372BC"/>
    <w:rsid w:val="0063733A"/>
    <w:rsid w:val="00637EA8"/>
    <w:rsid w:val="00637FA9"/>
    <w:rsid w:val="0064000A"/>
    <w:rsid w:val="006406E8"/>
    <w:rsid w:val="00640C1D"/>
    <w:rsid w:val="00641543"/>
    <w:rsid w:val="0064201C"/>
    <w:rsid w:val="00642546"/>
    <w:rsid w:val="00642847"/>
    <w:rsid w:val="00643015"/>
    <w:rsid w:val="00643241"/>
    <w:rsid w:val="00643955"/>
    <w:rsid w:val="0064397C"/>
    <w:rsid w:val="00643B22"/>
    <w:rsid w:val="006445B2"/>
    <w:rsid w:val="0064467A"/>
    <w:rsid w:val="006448BC"/>
    <w:rsid w:val="00644959"/>
    <w:rsid w:val="006455C6"/>
    <w:rsid w:val="00645C05"/>
    <w:rsid w:val="00645E4E"/>
    <w:rsid w:val="00645FFC"/>
    <w:rsid w:val="006462E3"/>
    <w:rsid w:val="00646447"/>
    <w:rsid w:val="00646AD7"/>
    <w:rsid w:val="00647412"/>
    <w:rsid w:val="00647892"/>
    <w:rsid w:val="00647C53"/>
    <w:rsid w:val="00647EA8"/>
    <w:rsid w:val="0065022D"/>
    <w:rsid w:val="00650BDB"/>
    <w:rsid w:val="0065150E"/>
    <w:rsid w:val="006517D1"/>
    <w:rsid w:val="0065213E"/>
    <w:rsid w:val="006524D7"/>
    <w:rsid w:val="0065263A"/>
    <w:rsid w:val="00652D9B"/>
    <w:rsid w:val="00653134"/>
    <w:rsid w:val="00653CD3"/>
    <w:rsid w:val="00653E6B"/>
    <w:rsid w:val="0065469C"/>
    <w:rsid w:val="00654C86"/>
    <w:rsid w:val="0065526C"/>
    <w:rsid w:val="00655610"/>
    <w:rsid w:val="00655BC6"/>
    <w:rsid w:val="00655D6C"/>
    <w:rsid w:val="00655ED7"/>
    <w:rsid w:val="00655EE9"/>
    <w:rsid w:val="006564D5"/>
    <w:rsid w:val="00656548"/>
    <w:rsid w:val="006567E9"/>
    <w:rsid w:val="00657234"/>
    <w:rsid w:val="006608C0"/>
    <w:rsid w:val="00661ECE"/>
    <w:rsid w:val="006622A3"/>
    <w:rsid w:val="00662507"/>
    <w:rsid w:val="00662D8B"/>
    <w:rsid w:val="00663782"/>
    <w:rsid w:val="00663D10"/>
    <w:rsid w:val="00663DA6"/>
    <w:rsid w:val="0066494E"/>
    <w:rsid w:val="00664BB7"/>
    <w:rsid w:val="00664D78"/>
    <w:rsid w:val="00664E21"/>
    <w:rsid w:val="00664F65"/>
    <w:rsid w:val="0066505C"/>
    <w:rsid w:val="00665068"/>
    <w:rsid w:val="0066558F"/>
    <w:rsid w:val="00666991"/>
    <w:rsid w:val="00666B3A"/>
    <w:rsid w:val="00666F20"/>
    <w:rsid w:val="006705EC"/>
    <w:rsid w:val="00670B05"/>
    <w:rsid w:val="00671051"/>
    <w:rsid w:val="0067177E"/>
    <w:rsid w:val="00671BA1"/>
    <w:rsid w:val="006726F6"/>
    <w:rsid w:val="006739CE"/>
    <w:rsid w:val="00673B5B"/>
    <w:rsid w:val="00673D62"/>
    <w:rsid w:val="00673DE4"/>
    <w:rsid w:val="00674595"/>
    <w:rsid w:val="006746D0"/>
    <w:rsid w:val="006751E0"/>
    <w:rsid w:val="00675751"/>
    <w:rsid w:val="00675C70"/>
    <w:rsid w:val="00675E3D"/>
    <w:rsid w:val="0067636A"/>
    <w:rsid w:val="0067650B"/>
    <w:rsid w:val="006765B4"/>
    <w:rsid w:val="00676692"/>
    <w:rsid w:val="00676B3A"/>
    <w:rsid w:val="00676FFE"/>
    <w:rsid w:val="006772F9"/>
    <w:rsid w:val="00677313"/>
    <w:rsid w:val="00680151"/>
    <w:rsid w:val="00680190"/>
    <w:rsid w:val="00680521"/>
    <w:rsid w:val="00680F91"/>
    <w:rsid w:val="00681F2A"/>
    <w:rsid w:val="006820D4"/>
    <w:rsid w:val="00682DD1"/>
    <w:rsid w:val="00682E53"/>
    <w:rsid w:val="006832AD"/>
    <w:rsid w:val="00683F1C"/>
    <w:rsid w:val="00683F92"/>
    <w:rsid w:val="0068437F"/>
    <w:rsid w:val="00684717"/>
    <w:rsid w:val="006855B1"/>
    <w:rsid w:val="0068647F"/>
    <w:rsid w:val="00686979"/>
    <w:rsid w:val="006869F2"/>
    <w:rsid w:val="006874D9"/>
    <w:rsid w:val="00687B1C"/>
    <w:rsid w:val="0069091C"/>
    <w:rsid w:val="00690979"/>
    <w:rsid w:val="00690DF5"/>
    <w:rsid w:val="0069120B"/>
    <w:rsid w:val="00691307"/>
    <w:rsid w:val="006915A7"/>
    <w:rsid w:val="0069172B"/>
    <w:rsid w:val="006918A8"/>
    <w:rsid w:val="00692264"/>
    <w:rsid w:val="006922DE"/>
    <w:rsid w:val="006923AA"/>
    <w:rsid w:val="00692E55"/>
    <w:rsid w:val="00692EAD"/>
    <w:rsid w:val="0069454B"/>
    <w:rsid w:val="0069464A"/>
    <w:rsid w:val="00695CCA"/>
    <w:rsid w:val="0069628B"/>
    <w:rsid w:val="00696506"/>
    <w:rsid w:val="00696B5F"/>
    <w:rsid w:val="00696EA5"/>
    <w:rsid w:val="00697081"/>
    <w:rsid w:val="00697766"/>
    <w:rsid w:val="006A0442"/>
    <w:rsid w:val="006A0E22"/>
    <w:rsid w:val="006A136E"/>
    <w:rsid w:val="006A197B"/>
    <w:rsid w:val="006A1D36"/>
    <w:rsid w:val="006A1E88"/>
    <w:rsid w:val="006A2773"/>
    <w:rsid w:val="006A2884"/>
    <w:rsid w:val="006A2A66"/>
    <w:rsid w:val="006A2B2F"/>
    <w:rsid w:val="006A2CBE"/>
    <w:rsid w:val="006A2DC8"/>
    <w:rsid w:val="006A2FE6"/>
    <w:rsid w:val="006A3139"/>
    <w:rsid w:val="006A38AD"/>
    <w:rsid w:val="006A39EA"/>
    <w:rsid w:val="006A3DE5"/>
    <w:rsid w:val="006A47D6"/>
    <w:rsid w:val="006A4975"/>
    <w:rsid w:val="006A4AD8"/>
    <w:rsid w:val="006A4B05"/>
    <w:rsid w:val="006A4FF6"/>
    <w:rsid w:val="006A53DC"/>
    <w:rsid w:val="006A55B0"/>
    <w:rsid w:val="006A5B9C"/>
    <w:rsid w:val="006A5CDA"/>
    <w:rsid w:val="006A5EF5"/>
    <w:rsid w:val="006A6297"/>
    <w:rsid w:val="006A6A49"/>
    <w:rsid w:val="006A6B7D"/>
    <w:rsid w:val="006A6D21"/>
    <w:rsid w:val="006A74AD"/>
    <w:rsid w:val="006A776D"/>
    <w:rsid w:val="006A7C1B"/>
    <w:rsid w:val="006A7F7D"/>
    <w:rsid w:val="006B03A0"/>
    <w:rsid w:val="006B054C"/>
    <w:rsid w:val="006B05DF"/>
    <w:rsid w:val="006B064C"/>
    <w:rsid w:val="006B09A0"/>
    <w:rsid w:val="006B0A9A"/>
    <w:rsid w:val="006B1DD4"/>
    <w:rsid w:val="006B1E4D"/>
    <w:rsid w:val="006B22B6"/>
    <w:rsid w:val="006B272E"/>
    <w:rsid w:val="006B40D6"/>
    <w:rsid w:val="006B41D9"/>
    <w:rsid w:val="006B430E"/>
    <w:rsid w:val="006B4890"/>
    <w:rsid w:val="006B5810"/>
    <w:rsid w:val="006B6675"/>
    <w:rsid w:val="006B6A3A"/>
    <w:rsid w:val="006B6EA1"/>
    <w:rsid w:val="006B6F14"/>
    <w:rsid w:val="006B6FFE"/>
    <w:rsid w:val="006B7418"/>
    <w:rsid w:val="006B7609"/>
    <w:rsid w:val="006B76F3"/>
    <w:rsid w:val="006B7ED2"/>
    <w:rsid w:val="006B7FB8"/>
    <w:rsid w:val="006C0070"/>
    <w:rsid w:val="006C00D1"/>
    <w:rsid w:val="006C00F5"/>
    <w:rsid w:val="006C08EE"/>
    <w:rsid w:val="006C09D0"/>
    <w:rsid w:val="006C0D4A"/>
    <w:rsid w:val="006C0EFE"/>
    <w:rsid w:val="006C15D3"/>
    <w:rsid w:val="006C1721"/>
    <w:rsid w:val="006C2A5F"/>
    <w:rsid w:val="006C2C2E"/>
    <w:rsid w:val="006C33D0"/>
    <w:rsid w:val="006C42F0"/>
    <w:rsid w:val="006C5089"/>
    <w:rsid w:val="006C5140"/>
    <w:rsid w:val="006C5AEC"/>
    <w:rsid w:val="006C5E49"/>
    <w:rsid w:val="006C6AA0"/>
    <w:rsid w:val="006C71C0"/>
    <w:rsid w:val="006C72C1"/>
    <w:rsid w:val="006C7CD2"/>
    <w:rsid w:val="006C7D33"/>
    <w:rsid w:val="006C7E68"/>
    <w:rsid w:val="006D04B9"/>
    <w:rsid w:val="006D066B"/>
    <w:rsid w:val="006D09C9"/>
    <w:rsid w:val="006D0C52"/>
    <w:rsid w:val="006D1CFF"/>
    <w:rsid w:val="006D2E19"/>
    <w:rsid w:val="006D32A0"/>
    <w:rsid w:val="006D333E"/>
    <w:rsid w:val="006D3358"/>
    <w:rsid w:val="006D42D6"/>
    <w:rsid w:val="006D4DDB"/>
    <w:rsid w:val="006D51F8"/>
    <w:rsid w:val="006D52DB"/>
    <w:rsid w:val="006D5865"/>
    <w:rsid w:val="006D598A"/>
    <w:rsid w:val="006D59A0"/>
    <w:rsid w:val="006D5E40"/>
    <w:rsid w:val="006D63E9"/>
    <w:rsid w:val="006D6558"/>
    <w:rsid w:val="006D6D0D"/>
    <w:rsid w:val="006D6D1A"/>
    <w:rsid w:val="006D7ABE"/>
    <w:rsid w:val="006D7DA3"/>
    <w:rsid w:val="006D7DE2"/>
    <w:rsid w:val="006E0BF3"/>
    <w:rsid w:val="006E12E4"/>
    <w:rsid w:val="006E161C"/>
    <w:rsid w:val="006E19A5"/>
    <w:rsid w:val="006E246A"/>
    <w:rsid w:val="006E2750"/>
    <w:rsid w:val="006E3051"/>
    <w:rsid w:val="006E3678"/>
    <w:rsid w:val="006E3F3C"/>
    <w:rsid w:val="006E44BB"/>
    <w:rsid w:val="006E48AA"/>
    <w:rsid w:val="006E4FA7"/>
    <w:rsid w:val="006E50AE"/>
    <w:rsid w:val="006E538E"/>
    <w:rsid w:val="006E59D6"/>
    <w:rsid w:val="006E65F3"/>
    <w:rsid w:val="006E67D6"/>
    <w:rsid w:val="006E7263"/>
    <w:rsid w:val="006F0044"/>
    <w:rsid w:val="006F06D5"/>
    <w:rsid w:val="006F0BB0"/>
    <w:rsid w:val="006F0BC3"/>
    <w:rsid w:val="006F0EEB"/>
    <w:rsid w:val="006F12B4"/>
    <w:rsid w:val="006F18B7"/>
    <w:rsid w:val="006F1B3C"/>
    <w:rsid w:val="006F2111"/>
    <w:rsid w:val="006F28A5"/>
    <w:rsid w:val="006F2D42"/>
    <w:rsid w:val="006F2E7D"/>
    <w:rsid w:val="006F2FB7"/>
    <w:rsid w:val="006F3D7B"/>
    <w:rsid w:val="006F4022"/>
    <w:rsid w:val="006F40F5"/>
    <w:rsid w:val="006F4DCA"/>
    <w:rsid w:val="006F54E1"/>
    <w:rsid w:val="006F5AFF"/>
    <w:rsid w:val="006F657A"/>
    <w:rsid w:val="006F7C99"/>
    <w:rsid w:val="006F7F62"/>
    <w:rsid w:val="0070006C"/>
    <w:rsid w:val="00700A31"/>
    <w:rsid w:val="00700E49"/>
    <w:rsid w:val="00701A0D"/>
    <w:rsid w:val="00702173"/>
    <w:rsid w:val="0070239C"/>
    <w:rsid w:val="0070248A"/>
    <w:rsid w:val="007028C6"/>
    <w:rsid w:val="00702FD3"/>
    <w:rsid w:val="0070332B"/>
    <w:rsid w:val="0070395B"/>
    <w:rsid w:val="007039C9"/>
    <w:rsid w:val="00703EE4"/>
    <w:rsid w:val="00704823"/>
    <w:rsid w:val="00704859"/>
    <w:rsid w:val="00705742"/>
    <w:rsid w:val="0070601E"/>
    <w:rsid w:val="007064E4"/>
    <w:rsid w:val="0070686F"/>
    <w:rsid w:val="00706D2D"/>
    <w:rsid w:val="00707455"/>
    <w:rsid w:val="0070764C"/>
    <w:rsid w:val="007103F2"/>
    <w:rsid w:val="007103F3"/>
    <w:rsid w:val="007116E3"/>
    <w:rsid w:val="00711CD5"/>
    <w:rsid w:val="0071213E"/>
    <w:rsid w:val="007125E1"/>
    <w:rsid w:val="00712C20"/>
    <w:rsid w:val="007131C0"/>
    <w:rsid w:val="007133CA"/>
    <w:rsid w:val="00713702"/>
    <w:rsid w:val="00713743"/>
    <w:rsid w:val="00713809"/>
    <w:rsid w:val="007139F1"/>
    <w:rsid w:val="00713E2A"/>
    <w:rsid w:val="00713E34"/>
    <w:rsid w:val="007140D1"/>
    <w:rsid w:val="0071494C"/>
    <w:rsid w:val="00714C8D"/>
    <w:rsid w:val="00714EE1"/>
    <w:rsid w:val="00715805"/>
    <w:rsid w:val="00715CE1"/>
    <w:rsid w:val="00715D2C"/>
    <w:rsid w:val="00715DED"/>
    <w:rsid w:val="00715FA6"/>
    <w:rsid w:val="007163D6"/>
    <w:rsid w:val="007163E6"/>
    <w:rsid w:val="00716F25"/>
    <w:rsid w:val="00716FF9"/>
    <w:rsid w:val="0071725C"/>
    <w:rsid w:val="00717635"/>
    <w:rsid w:val="0071790D"/>
    <w:rsid w:val="007201EE"/>
    <w:rsid w:val="007208AA"/>
    <w:rsid w:val="00720C34"/>
    <w:rsid w:val="00720CF6"/>
    <w:rsid w:val="00721B0B"/>
    <w:rsid w:val="00721B7A"/>
    <w:rsid w:val="00721CBE"/>
    <w:rsid w:val="00721D81"/>
    <w:rsid w:val="00721F06"/>
    <w:rsid w:val="007229DF"/>
    <w:rsid w:val="00722EE7"/>
    <w:rsid w:val="00723380"/>
    <w:rsid w:val="00723DF8"/>
    <w:rsid w:val="00723EC1"/>
    <w:rsid w:val="00724F71"/>
    <w:rsid w:val="007250A7"/>
    <w:rsid w:val="007253DC"/>
    <w:rsid w:val="00726108"/>
    <w:rsid w:val="007263A5"/>
    <w:rsid w:val="00726528"/>
    <w:rsid w:val="00726788"/>
    <w:rsid w:val="00726C2C"/>
    <w:rsid w:val="00726EC8"/>
    <w:rsid w:val="00726F8C"/>
    <w:rsid w:val="00727EF4"/>
    <w:rsid w:val="0073005F"/>
    <w:rsid w:val="0073014C"/>
    <w:rsid w:val="00730571"/>
    <w:rsid w:val="007309E7"/>
    <w:rsid w:val="00730BA0"/>
    <w:rsid w:val="00730CEF"/>
    <w:rsid w:val="00730F6B"/>
    <w:rsid w:val="00730FB7"/>
    <w:rsid w:val="00731A5C"/>
    <w:rsid w:val="00731BEC"/>
    <w:rsid w:val="00732504"/>
    <w:rsid w:val="00732F14"/>
    <w:rsid w:val="007330C1"/>
    <w:rsid w:val="0073335B"/>
    <w:rsid w:val="0073364A"/>
    <w:rsid w:val="007337E5"/>
    <w:rsid w:val="00733E35"/>
    <w:rsid w:val="007341EA"/>
    <w:rsid w:val="00734928"/>
    <w:rsid w:val="00734A05"/>
    <w:rsid w:val="00734A41"/>
    <w:rsid w:val="00734B0E"/>
    <w:rsid w:val="00734DFE"/>
    <w:rsid w:val="00735274"/>
    <w:rsid w:val="007352E4"/>
    <w:rsid w:val="00735642"/>
    <w:rsid w:val="00735868"/>
    <w:rsid w:val="00735E68"/>
    <w:rsid w:val="00735FDF"/>
    <w:rsid w:val="00736462"/>
    <w:rsid w:val="007376F3"/>
    <w:rsid w:val="00737771"/>
    <w:rsid w:val="00737E44"/>
    <w:rsid w:val="00737F7C"/>
    <w:rsid w:val="00740132"/>
    <w:rsid w:val="00740502"/>
    <w:rsid w:val="00740F2B"/>
    <w:rsid w:val="00741027"/>
    <w:rsid w:val="00741ACB"/>
    <w:rsid w:val="00742270"/>
    <w:rsid w:val="007422B6"/>
    <w:rsid w:val="00742873"/>
    <w:rsid w:val="0074310A"/>
    <w:rsid w:val="00743684"/>
    <w:rsid w:val="0074376B"/>
    <w:rsid w:val="00743AC1"/>
    <w:rsid w:val="00743D13"/>
    <w:rsid w:val="00743DB1"/>
    <w:rsid w:val="00743FA5"/>
    <w:rsid w:val="007446E3"/>
    <w:rsid w:val="007446F5"/>
    <w:rsid w:val="0074476F"/>
    <w:rsid w:val="00744A0B"/>
    <w:rsid w:val="00744D59"/>
    <w:rsid w:val="00744EDB"/>
    <w:rsid w:val="00744F22"/>
    <w:rsid w:val="00745297"/>
    <w:rsid w:val="00745F55"/>
    <w:rsid w:val="00747232"/>
    <w:rsid w:val="007475FE"/>
    <w:rsid w:val="00747F92"/>
    <w:rsid w:val="00750EC0"/>
    <w:rsid w:val="00751589"/>
    <w:rsid w:val="00752089"/>
    <w:rsid w:val="007522B6"/>
    <w:rsid w:val="007526C5"/>
    <w:rsid w:val="0075288A"/>
    <w:rsid w:val="007528F7"/>
    <w:rsid w:val="00752925"/>
    <w:rsid w:val="00753384"/>
    <w:rsid w:val="00753812"/>
    <w:rsid w:val="007538D8"/>
    <w:rsid w:val="00753AE8"/>
    <w:rsid w:val="00753C3E"/>
    <w:rsid w:val="00753F64"/>
    <w:rsid w:val="007540F0"/>
    <w:rsid w:val="007547F2"/>
    <w:rsid w:val="00754853"/>
    <w:rsid w:val="0075536B"/>
    <w:rsid w:val="00755492"/>
    <w:rsid w:val="00755589"/>
    <w:rsid w:val="00755AA1"/>
    <w:rsid w:val="00755ABF"/>
    <w:rsid w:val="00755C09"/>
    <w:rsid w:val="00755EBD"/>
    <w:rsid w:val="00756684"/>
    <w:rsid w:val="00756F65"/>
    <w:rsid w:val="00757268"/>
    <w:rsid w:val="00757D15"/>
    <w:rsid w:val="007602D9"/>
    <w:rsid w:val="00760BA5"/>
    <w:rsid w:val="00760E8B"/>
    <w:rsid w:val="007611D3"/>
    <w:rsid w:val="0076130F"/>
    <w:rsid w:val="00761445"/>
    <w:rsid w:val="007615DF"/>
    <w:rsid w:val="007615F0"/>
    <w:rsid w:val="0076297B"/>
    <w:rsid w:val="00762BA4"/>
    <w:rsid w:val="007638E4"/>
    <w:rsid w:val="0076435C"/>
    <w:rsid w:val="007656DF"/>
    <w:rsid w:val="007662E3"/>
    <w:rsid w:val="00766A3E"/>
    <w:rsid w:val="00766BB3"/>
    <w:rsid w:val="00766EB2"/>
    <w:rsid w:val="007672A1"/>
    <w:rsid w:val="00767B69"/>
    <w:rsid w:val="007700D4"/>
    <w:rsid w:val="007703F5"/>
    <w:rsid w:val="0077188A"/>
    <w:rsid w:val="00771BB5"/>
    <w:rsid w:val="00771E18"/>
    <w:rsid w:val="00772431"/>
    <w:rsid w:val="00772516"/>
    <w:rsid w:val="00772A97"/>
    <w:rsid w:val="00772DCA"/>
    <w:rsid w:val="00772E66"/>
    <w:rsid w:val="00773048"/>
    <w:rsid w:val="00773FB1"/>
    <w:rsid w:val="0077416E"/>
    <w:rsid w:val="007747D0"/>
    <w:rsid w:val="007747E8"/>
    <w:rsid w:val="00774A94"/>
    <w:rsid w:val="00774D45"/>
    <w:rsid w:val="00775512"/>
    <w:rsid w:val="00775AC7"/>
    <w:rsid w:val="00775B12"/>
    <w:rsid w:val="00775FF7"/>
    <w:rsid w:val="0077679C"/>
    <w:rsid w:val="00776D54"/>
    <w:rsid w:val="00776EBC"/>
    <w:rsid w:val="0077730F"/>
    <w:rsid w:val="007775A3"/>
    <w:rsid w:val="0077777A"/>
    <w:rsid w:val="007778D7"/>
    <w:rsid w:val="00777CDE"/>
    <w:rsid w:val="00780BC9"/>
    <w:rsid w:val="00780C2A"/>
    <w:rsid w:val="00781580"/>
    <w:rsid w:val="007819C9"/>
    <w:rsid w:val="00781AA9"/>
    <w:rsid w:val="00782D92"/>
    <w:rsid w:val="00782FFF"/>
    <w:rsid w:val="0078326F"/>
    <w:rsid w:val="0078339F"/>
    <w:rsid w:val="007833EB"/>
    <w:rsid w:val="0078485D"/>
    <w:rsid w:val="00784C18"/>
    <w:rsid w:val="00785229"/>
    <w:rsid w:val="00785E1F"/>
    <w:rsid w:val="00785E57"/>
    <w:rsid w:val="00785EB0"/>
    <w:rsid w:val="0078606E"/>
    <w:rsid w:val="00786E99"/>
    <w:rsid w:val="00787087"/>
    <w:rsid w:val="00787958"/>
    <w:rsid w:val="00790F7C"/>
    <w:rsid w:val="00791513"/>
    <w:rsid w:val="00791FC1"/>
    <w:rsid w:val="0079314A"/>
    <w:rsid w:val="0079336F"/>
    <w:rsid w:val="007936E8"/>
    <w:rsid w:val="0079397B"/>
    <w:rsid w:val="00794048"/>
    <w:rsid w:val="007940C7"/>
    <w:rsid w:val="00794484"/>
    <w:rsid w:val="0079462B"/>
    <w:rsid w:val="007951F2"/>
    <w:rsid w:val="00795BFB"/>
    <w:rsid w:val="00795C63"/>
    <w:rsid w:val="00795CE5"/>
    <w:rsid w:val="007A09D4"/>
    <w:rsid w:val="007A0EEF"/>
    <w:rsid w:val="007A10FD"/>
    <w:rsid w:val="007A1120"/>
    <w:rsid w:val="007A1314"/>
    <w:rsid w:val="007A2B6F"/>
    <w:rsid w:val="007A3508"/>
    <w:rsid w:val="007A35F3"/>
    <w:rsid w:val="007A3640"/>
    <w:rsid w:val="007A3A5A"/>
    <w:rsid w:val="007A40E6"/>
    <w:rsid w:val="007A440F"/>
    <w:rsid w:val="007A4FE4"/>
    <w:rsid w:val="007A5197"/>
    <w:rsid w:val="007A5749"/>
    <w:rsid w:val="007A581B"/>
    <w:rsid w:val="007A5D51"/>
    <w:rsid w:val="007A60AE"/>
    <w:rsid w:val="007A63FB"/>
    <w:rsid w:val="007A64E0"/>
    <w:rsid w:val="007A65AC"/>
    <w:rsid w:val="007A6C0A"/>
    <w:rsid w:val="007A6CC6"/>
    <w:rsid w:val="007A7446"/>
    <w:rsid w:val="007A7C70"/>
    <w:rsid w:val="007B00D4"/>
    <w:rsid w:val="007B037A"/>
    <w:rsid w:val="007B0CAE"/>
    <w:rsid w:val="007B0DB7"/>
    <w:rsid w:val="007B195D"/>
    <w:rsid w:val="007B1DEA"/>
    <w:rsid w:val="007B1F6C"/>
    <w:rsid w:val="007B305A"/>
    <w:rsid w:val="007B3071"/>
    <w:rsid w:val="007B4017"/>
    <w:rsid w:val="007B424F"/>
    <w:rsid w:val="007B49A0"/>
    <w:rsid w:val="007B4B63"/>
    <w:rsid w:val="007B4CDB"/>
    <w:rsid w:val="007B55F7"/>
    <w:rsid w:val="007B593B"/>
    <w:rsid w:val="007B5AEF"/>
    <w:rsid w:val="007B5B55"/>
    <w:rsid w:val="007B5B82"/>
    <w:rsid w:val="007B6453"/>
    <w:rsid w:val="007B6456"/>
    <w:rsid w:val="007B6566"/>
    <w:rsid w:val="007B7060"/>
    <w:rsid w:val="007B72A6"/>
    <w:rsid w:val="007B7492"/>
    <w:rsid w:val="007B7B88"/>
    <w:rsid w:val="007B7D1E"/>
    <w:rsid w:val="007C0380"/>
    <w:rsid w:val="007C0974"/>
    <w:rsid w:val="007C0A0A"/>
    <w:rsid w:val="007C0AAC"/>
    <w:rsid w:val="007C0D9F"/>
    <w:rsid w:val="007C167A"/>
    <w:rsid w:val="007C1712"/>
    <w:rsid w:val="007C1B0C"/>
    <w:rsid w:val="007C1EF4"/>
    <w:rsid w:val="007C28BA"/>
    <w:rsid w:val="007C28D5"/>
    <w:rsid w:val="007C2D6F"/>
    <w:rsid w:val="007C3486"/>
    <w:rsid w:val="007C37F2"/>
    <w:rsid w:val="007C38B5"/>
    <w:rsid w:val="007C3A97"/>
    <w:rsid w:val="007C3D05"/>
    <w:rsid w:val="007C4163"/>
    <w:rsid w:val="007C446B"/>
    <w:rsid w:val="007C47EB"/>
    <w:rsid w:val="007C4D10"/>
    <w:rsid w:val="007C4FA3"/>
    <w:rsid w:val="007C50B1"/>
    <w:rsid w:val="007C593E"/>
    <w:rsid w:val="007C67C6"/>
    <w:rsid w:val="007C67E5"/>
    <w:rsid w:val="007C6A77"/>
    <w:rsid w:val="007C7A4D"/>
    <w:rsid w:val="007C7F7D"/>
    <w:rsid w:val="007D0E6F"/>
    <w:rsid w:val="007D128C"/>
    <w:rsid w:val="007D1520"/>
    <w:rsid w:val="007D192C"/>
    <w:rsid w:val="007D293C"/>
    <w:rsid w:val="007D2BB5"/>
    <w:rsid w:val="007D322E"/>
    <w:rsid w:val="007D3410"/>
    <w:rsid w:val="007D3AE9"/>
    <w:rsid w:val="007D3E47"/>
    <w:rsid w:val="007D4211"/>
    <w:rsid w:val="007D4394"/>
    <w:rsid w:val="007D4CC9"/>
    <w:rsid w:val="007D5142"/>
    <w:rsid w:val="007D5492"/>
    <w:rsid w:val="007D54EE"/>
    <w:rsid w:val="007D55E1"/>
    <w:rsid w:val="007D5AA5"/>
    <w:rsid w:val="007D5B4E"/>
    <w:rsid w:val="007D5C26"/>
    <w:rsid w:val="007D5D87"/>
    <w:rsid w:val="007D65D0"/>
    <w:rsid w:val="007D7A50"/>
    <w:rsid w:val="007E09D0"/>
    <w:rsid w:val="007E0A12"/>
    <w:rsid w:val="007E104E"/>
    <w:rsid w:val="007E1158"/>
    <w:rsid w:val="007E147D"/>
    <w:rsid w:val="007E1B04"/>
    <w:rsid w:val="007E1FD9"/>
    <w:rsid w:val="007E2532"/>
    <w:rsid w:val="007E3092"/>
    <w:rsid w:val="007E3713"/>
    <w:rsid w:val="007E407A"/>
    <w:rsid w:val="007E448F"/>
    <w:rsid w:val="007E4672"/>
    <w:rsid w:val="007E48EA"/>
    <w:rsid w:val="007E5160"/>
    <w:rsid w:val="007E51C2"/>
    <w:rsid w:val="007E58C7"/>
    <w:rsid w:val="007E5F8E"/>
    <w:rsid w:val="007E63C4"/>
    <w:rsid w:val="007E6486"/>
    <w:rsid w:val="007E6B16"/>
    <w:rsid w:val="007E6CD2"/>
    <w:rsid w:val="007E6DC7"/>
    <w:rsid w:val="007E7346"/>
    <w:rsid w:val="007E7E91"/>
    <w:rsid w:val="007F0108"/>
    <w:rsid w:val="007F08EB"/>
    <w:rsid w:val="007F09A0"/>
    <w:rsid w:val="007F0A4E"/>
    <w:rsid w:val="007F2565"/>
    <w:rsid w:val="007F262B"/>
    <w:rsid w:val="007F2979"/>
    <w:rsid w:val="007F2E25"/>
    <w:rsid w:val="007F374E"/>
    <w:rsid w:val="007F4524"/>
    <w:rsid w:val="007F4CA1"/>
    <w:rsid w:val="007F4E30"/>
    <w:rsid w:val="007F5127"/>
    <w:rsid w:val="007F6FF2"/>
    <w:rsid w:val="007F71F5"/>
    <w:rsid w:val="007F7474"/>
    <w:rsid w:val="007F7778"/>
    <w:rsid w:val="007F7A6B"/>
    <w:rsid w:val="00800299"/>
    <w:rsid w:val="00800E52"/>
    <w:rsid w:val="00800FCC"/>
    <w:rsid w:val="00801304"/>
    <w:rsid w:val="00801904"/>
    <w:rsid w:val="0080201D"/>
    <w:rsid w:val="008024EC"/>
    <w:rsid w:val="008027AA"/>
    <w:rsid w:val="0080288C"/>
    <w:rsid w:val="00802925"/>
    <w:rsid w:val="00802D69"/>
    <w:rsid w:val="00802DFA"/>
    <w:rsid w:val="00803855"/>
    <w:rsid w:val="00803A70"/>
    <w:rsid w:val="00803BCA"/>
    <w:rsid w:val="00804207"/>
    <w:rsid w:val="008042AE"/>
    <w:rsid w:val="008042EE"/>
    <w:rsid w:val="00804398"/>
    <w:rsid w:val="00804846"/>
    <w:rsid w:val="00804B81"/>
    <w:rsid w:val="00804C15"/>
    <w:rsid w:val="00804DB2"/>
    <w:rsid w:val="0080523E"/>
    <w:rsid w:val="008053F8"/>
    <w:rsid w:val="0080564B"/>
    <w:rsid w:val="008066BF"/>
    <w:rsid w:val="008068E8"/>
    <w:rsid w:val="00806A5D"/>
    <w:rsid w:val="00806F11"/>
    <w:rsid w:val="00807413"/>
    <w:rsid w:val="00807878"/>
    <w:rsid w:val="00810121"/>
    <w:rsid w:val="00810E75"/>
    <w:rsid w:val="0081225E"/>
    <w:rsid w:val="0081233C"/>
    <w:rsid w:val="00812D1B"/>
    <w:rsid w:val="0081466A"/>
    <w:rsid w:val="00814AD0"/>
    <w:rsid w:val="00815002"/>
    <w:rsid w:val="00815CF2"/>
    <w:rsid w:val="008161D4"/>
    <w:rsid w:val="00816791"/>
    <w:rsid w:val="0081679A"/>
    <w:rsid w:val="008169B3"/>
    <w:rsid w:val="008171E1"/>
    <w:rsid w:val="00817960"/>
    <w:rsid w:val="00817E78"/>
    <w:rsid w:val="00820205"/>
    <w:rsid w:val="00820661"/>
    <w:rsid w:val="008208DB"/>
    <w:rsid w:val="00820A9D"/>
    <w:rsid w:val="00820C12"/>
    <w:rsid w:val="00820CE9"/>
    <w:rsid w:val="0082111D"/>
    <w:rsid w:val="00821CED"/>
    <w:rsid w:val="00822810"/>
    <w:rsid w:val="00822D65"/>
    <w:rsid w:val="00822E00"/>
    <w:rsid w:val="00823084"/>
    <w:rsid w:val="0082316F"/>
    <w:rsid w:val="00824AB7"/>
    <w:rsid w:val="0082564E"/>
    <w:rsid w:val="008256FA"/>
    <w:rsid w:val="00825718"/>
    <w:rsid w:val="008259B9"/>
    <w:rsid w:val="00825DD2"/>
    <w:rsid w:val="008264E0"/>
    <w:rsid w:val="008264E8"/>
    <w:rsid w:val="00827AA3"/>
    <w:rsid w:val="00827B73"/>
    <w:rsid w:val="00827E44"/>
    <w:rsid w:val="00827EBE"/>
    <w:rsid w:val="008301B4"/>
    <w:rsid w:val="008308EF"/>
    <w:rsid w:val="008310CD"/>
    <w:rsid w:val="008315BE"/>
    <w:rsid w:val="008316F9"/>
    <w:rsid w:val="00831B6B"/>
    <w:rsid w:val="00831FA8"/>
    <w:rsid w:val="008322B1"/>
    <w:rsid w:val="00832773"/>
    <w:rsid w:val="00833112"/>
    <w:rsid w:val="00833C99"/>
    <w:rsid w:val="00834432"/>
    <w:rsid w:val="00834CF5"/>
    <w:rsid w:val="00835288"/>
    <w:rsid w:val="00836392"/>
    <w:rsid w:val="00837257"/>
    <w:rsid w:val="00837512"/>
    <w:rsid w:val="00837EA3"/>
    <w:rsid w:val="00840088"/>
    <w:rsid w:val="00840D6B"/>
    <w:rsid w:val="00840E74"/>
    <w:rsid w:val="0084118D"/>
    <w:rsid w:val="00841684"/>
    <w:rsid w:val="0084194E"/>
    <w:rsid w:val="00842028"/>
    <w:rsid w:val="0084250C"/>
    <w:rsid w:val="00842A1F"/>
    <w:rsid w:val="00843204"/>
    <w:rsid w:val="00843317"/>
    <w:rsid w:val="00843321"/>
    <w:rsid w:val="00843DBC"/>
    <w:rsid w:val="00843FA2"/>
    <w:rsid w:val="0084461B"/>
    <w:rsid w:val="00844AF9"/>
    <w:rsid w:val="008455BD"/>
    <w:rsid w:val="00845A3A"/>
    <w:rsid w:val="00845AF5"/>
    <w:rsid w:val="00845E1F"/>
    <w:rsid w:val="008465BD"/>
    <w:rsid w:val="008466D2"/>
    <w:rsid w:val="00846D98"/>
    <w:rsid w:val="0084725B"/>
    <w:rsid w:val="00847887"/>
    <w:rsid w:val="0085013B"/>
    <w:rsid w:val="008512E1"/>
    <w:rsid w:val="00851466"/>
    <w:rsid w:val="008521B1"/>
    <w:rsid w:val="0085236D"/>
    <w:rsid w:val="00853768"/>
    <w:rsid w:val="008538CB"/>
    <w:rsid w:val="008539C0"/>
    <w:rsid w:val="0085422C"/>
    <w:rsid w:val="008543D9"/>
    <w:rsid w:val="0085451E"/>
    <w:rsid w:val="0085477B"/>
    <w:rsid w:val="008552DB"/>
    <w:rsid w:val="008554D1"/>
    <w:rsid w:val="008555FB"/>
    <w:rsid w:val="00855BCA"/>
    <w:rsid w:val="00856499"/>
    <w:rsid w:val="00857047"/>
    <w:rsid w:val="0085776D"/>
    <w:rsid w:val="00857F59"/>
    <w:rsid w:val="00860525"/>
    <w:rsid w:val="0086059A"/>
    <w:rsid w:val="0086065C"/>
    <w:rsid w:val="0086118D"/>
    <w:rsid w:val="00861DE3"/>
    <w:rsid w:val="008629ED"/>
    <w:rsid w:val="00862E2A"/>
    <w:rsid w:val="00864402"/>
    <w:rsid w:val="00864B5E"/>
    <w:rsid w:val="00865145"/>
    <w:rsid w:val="008659A6"/>
    <w:rsid w:val="00865B53"/>
    <w:rsid w:val="00866226"/>
    <w:rsid w:val="008664E3"/>
    <w:rsid w:val="008664EB"/>
    <w:rsid w:val="0086659A"/>
    <w:rsid w:val="00866B9D"/>
    <w:rsid w:val="0086799D"/>
    <w:rsid w:val="00867B2D"/>
    <w:rsid w:val="00870107"/>
    <w:rsid w:val="00870504"/>
    <w:rsid w:val="008705B2"/>
    <w:rsid w:val="008712AA"/>
    <w:rsid w:val="008717DB"/>
    <w:rsid w:val="00871890"/>
    <w:rsid w:val="00871930"/>
    <w:rsid w:val="00872156"/>
    <w:rsid w:val="00872222"/>
    <w:rsid w:val="0087254C"/>
    <w:rsid w:val="008733B9"/>
    <w:rsid w:val="00873605"/>
    <w:rsid w:val="00873610"/>
    <w:rsid w:val="00873764"/>
    <w:rsid w:val="00873A6E"/>
    <w:rsid w:val="00873DD8"/>
    <w:rsid w:val="008740D9"/>
    <w:rsid w:val="008740FD"/>
    <w:rsid w:val="008744D1"/>
    <w:rsid w:val="008744FD"/>
    <w:rsid w:val="008745F0"/>
    <w:rsid w:val="008758DB"/>
    <w:rsid w:val="00876C0F"/>
    <w:rsid w:val="0087727B"/>
    <w:rsid w:val="00877607"/>
    <w:rsid w:val="00877708"/>
    <w:rsid w:val="00877A78"/>
    <w:rsid w:val="00877A89"/>
    <w:rsid w:val="0088026C"/>
    <w:rsid w:val="00880EAE"/>
    <w:rsid w:val="00881561"/>
    <w:rsid w:val="008816F8"/>
    <w:rsid w:val="0088175D"/>
    <w:rsid w:val="00881D72"/>
    <w:rsid w:val="00881F91"/>
    <w:rsid w:val="00882AFF"/>
    <w:rsid w:val="00882C6D"/>
    <w:rsid w:val="00882FEE"/>
    <w:rsid w:val="00883238"/>
    <w:rsid w:val="00883499"/>
    <w:rsid w:val="008836AE"/>
    <w:rsid w:val="008844B1"/>
    <w:rsid w:val="00884D1B"/>
    <w:rsid w:val="00884E25"/>
    <w:rsid w:val="00884F0F"/>
    <w:rsid w:val="008851DB"/>
    <w:rsid w:val="00885557"/>
    <w:rsid w:val="008864E3"/>
    <w:rsid w:val="008871DE"/>
    <w:rsid w:val="00887311"/>
    <w:rsid w:val="008877AB"/>
    <w:rsid w:val="00887BC5"/>
    <w:rsid w:val="00887C0B"/>
    <w:rsid w:val="00887C76"/>
    <w:rsid w:val="0089020D"/>
    <w:rsid w:val="0089033E"/>
    <w:rsid w:val="008905A1"/>
    <w:rsid w:val="00890CFB"/>
    <w:rsid w:val="00892016"/>
    <w:rsid w:val="00892046"/>
    <w:rsid w:val="00892EEF"/>
    <w:rsid w:val="00892FAB"/>
    <w:rsid w:val="0089300E"/>
    <w:rsid w:val="0089335A"/>
    <w:rsid w:val="00893ADB"/>
    <w:rsid w:val="00893BC5"/>
    <w:rsid w:val="00893BEE"/>
    <w:rsid w:val="00893DD1"/>
    <w:rsid w:val="0089411E"/>
    <w:rsid w:val="00894520"/>
    <w:rsid w:val="0089512A"/>
    <w:rsid w:val="008951AD"/>
    <w:rsid w:val="00896096"/>
    <w:rsid w:val="00896DE3"/>
    <w:rsid w:val="00897811"/>
    <w:rsid w:val="008A000A"/>
    <w:rsid w:val="008A012D"/>
    <w:rsid w:val="008A10A6"/>
    <w:rsid w:val="008A1592"/>
    <w:rsid w:val="008A1859"/>
    <w:rsid w:val="008A1F83"/>
    <w:rsid w:val="008A28DF"/>
    <w:rsid w:val="008A29B3"/>
    <w:rsid w:val="008A2BA4"/>
    <w:rsid w:val="008A36F8"/>
    <w:rsid w:val="008A3D1E"/>
    <w:rsid w:val="008A550C"/>
    <w:rsid w:val="008A599F"/>
    <w:rsid w:val="008A5D94"/>
    <w:rsid w:val="008A60C0"/>
    <w:rsid w:val="008A6479"/>
    <w:rsid w:val="008A65AB"/>
    <w:rsid w:val="008A6C61"/>
    <w:rsid w:val="008A6C81"/>
    <w:rsid w:val="008A6D74"/>
    <w:rsid w:val="008A7288"/>
    <w:rsid w:val="008A796E"/>
    <w:rsid w:val="008A7C46"/>
    <w:rsid w:val="008A7F06"/>
    <w:rsid w:val="008B0217"/>
    <w:rsid w:val="008B02BF"/>
    <w:rsid w:val="008B049D"/>
    <w:rsid w:val="008B0703"/>
    <w:rsid w:val="008B0D44"/>
    <w:rsid w:val="008B1057"/>
    <w:rsid w:val="008B1167"/>
    <w:rsid w:val="008B1484"/>
    <w:rsid w:val="008B19FC"/>
    <w:rsid w:val="008B1E18"/>
    <w:rsid w:val="008B1EC9"/>
    <w:rsid w:val="008B2113"/>
    <w:rsid w:val="008B2588"/>
    <w:rsid w:val="008B25B9"/>
    <w:rsid w:val="008B2A47"/>
    <w:rsid w:val="008B2B25"/>
    <w:rsid w:val="008B33C9"/>
    <w:rsid w:val="008B3B30"/>
    <w:rsid w:val="008B3CD7"/>
    <w:rsid w:val="008B3E93"/>
    <w:rsid w:val="008B3F04"/>
    <w:rsid w:val="008B45C9"/>
    <w:rsid w:val="008B4FB2"/>
    <w:rsid w:val="008B4FFA"/>
    <w:rsid w:val="008B5647"/>
    <w:rsid w:val="008B58AB"/>
    <w:rsid w:val="008B667E"/>
    <w:rsid w:val="008B680F"/>
    <w:rsid w:val="008B7A31"/>
    <w:rsid w:val="008B7F08"/>
    <w:rsid w:val="008C039C"/>
    <w:rsid w:val="008C0744"/>
    <w:rsid w:val="008C10B1"/>
    <w:rsid w:val="008C25E0"/>
    <w:rsid w:val="008C2CF4"/>
    <w:rsid w:val="008C3152"/>
    <w:rsid w:val="008C3641"/>
    <w:rsid w:val="008C4591"/>
    <w:rsid w:val="008C4694"/>
    <w:rsid w:val="008C4814"/>
    <w:rsid w:val="008C52C6"/>
    <w:rsid w:val="008C5493"/>
    <w:rsid w:val="008C5E2E"/>
    <w:rsid w:val="008C60D5"/>
    <w:rsid w:val="008C6128"/>
    <w:rsid w:val="008C6534"/>
    <w:rsid w:val="008C6876"/>
    <w:rsid w:val="008C692C"/>
    <w:rsid w:val="008C7582"/>
    <w:rsid w:val="008C7A3E"/>
    <w:rsid w:val="008C7D98"/>
    <w:rsid w:val="008D0D85"/>
    <w:rsid w:val="008D0D99"/>
    <w:rsid w:val="008D0E4F"/>
    <w:rsid w:val="008D11BD"/>
    <w:rsid w:val="008D1236"/>
    <w:rsid w:val="008D1744"/>
    <w:rsid w:val="008D1876"/>
    <w:rsid w:val="008D1B1A"/>
    <w:rsid w:val="008D1F3A"/>
    <w:rsid w:val="008D2382"/>
    <w:rsid w:val="008D2900"/>
    <w:rsid w:val="008D298B"/>
    <w:rsid w:val="008D2A8B"/>
    <w:rsid w:val="008D2BD5"/>
    <w:rsid w:val="008D3526"/>
    <w:rsid w:val="008D35DE"/>
    <w:rsid w:val="008D3CB9"/>
    <w:rsid w:val="008D42F4"/>
    <w:rsid w:val="008D4373"/>
    <w:rsid w:val="008D440B"/>
    <w:rsid w:val="008D4679"/>
    <w:rsid w:val="008D47EB"/>
    <w:rsid w:val="008D48BE"/>
    <w:rsid w:val="008D495D"/>
    <w:rsid w:val="008D52FB"/>
    <w:rsid w:val="008D55DF"/>
    <w:rsid w:val="008D5743"/>
    <w:rsid w:val="008D57E7"/>
    <w:rsid w:val="008D5CCE"/>
    <w:rsid w:val="008D6765"/>
    <w:rsid w:val="008D7F2B"/>
    <w:rsid w:val="008D7FB7"/>
    <w:rsid w:val="008E05F3"/>
    <w:rsid w:val="008E0D0C"/>
    <w:rsid w:val="008E1289"/>
    <w:rsid w:val="008E16DC"/>
    <w:rsid w:val="008E1FFE"/>
    <w:rsid w:val="008E227F"/>
    <w:rsid w:val="008E28EB"/>
    <w:rsid w:val="008E36EB"/>
    <w:rsid w:val="008E3A41"/>
    <w:rsid w:val="008E434D"/>
    <w:rsid w:val="008E4968"/>
    <w:rsid w:val="008E5957"/>
    <w:rsid w:val="008E5F44"/>
    <w:rsid w:val="008E60B9"/>
    <w:rsid w:val="008E61FA"/>
    <w:rsid w:val="008E6263"/>
    <w:rsid w:val="008E6503"/>
    <w:rsid w:val="008E6A8B"/>
    <w:rsid w:val="008E70A4"/>
    <w:rsid w:val="008E732E"/>
    <w:rsid w:val="008E7E23"/>
    <w:rsid w:val="008E7F93"/>
    <w:rsid w:val="008F050F"/>
    <w:rsid w:val="008F08AD"/>
    <w:rsid w:val="008F0D90"/>
    <w:rsid w:val="008F1796"/>
    <w:rsid w:val="008F1A0A"/>
    <w:rsid w:val="008F228D"/>
    <w:rsid w:val="008F22DD"/>
    <w:rsid w:val="008F24BC"/>
    <w:rsid w:val="008F2960"/>
    <w:rsid w:val="008F3695"/>
    <w:rsid w:val="008F3B86"/>
    <w:rsid w:val="008F3DEE"/>
    <w:rsid w:val="008F4908"/>
    <w:rsid w:val="008F4A7C"/>
    <w:rsid w:val="008F4BD7"/>
    <w:rsid w:val="008F5141"/>
    <w:rsid w:val="008F5E55"/>
    <w:rsid w:val="008F6701"/>
    <w:rsid w:val="008F741C"/>
    <w:rsid w:val="008F752D"/>
    <w:rsid w:val="008F75BE"/>
    <w:rsid w:val="008F775B"/>
    <w:rsid w:val="008F7967"/>
    <w:rsid w:val="008F79FB"/>
    <w:rsid w:val="008F7F0D"/>
    <w:rsid w:val="008F7F9D"/>
    <w:rsid w:val="00900287"/>
    <w:rsid w:val="009004E4"/>
    <w:rsid w:val="00900708"/>
    <w:rsid w:val="00900ADB"/>
    <w:rsid w:val="00900F13"/>
    <w:rsid w:val="009013FE"/>
    <w:rsid w:val="009017F1"/>
    <w:rsid w:val="00901BE4"/>
    <w:rsid w:val="00901C4A"/>
    <w:rsid w:val="00901E7B"/>
    <w:rsid w:val="0090216A"/>
    <w:rsid w:val="00903433"/>
    <w:rsid w:val="009035D8"/>
    <w:rsid w:val="00903665"/>
    <w:rsid w:val="0090376F"/>
    <w:rsid w:val="00903B66"/>
    <w:rsid w:val="00903E6B"/>
    <w:rsid w:val="0090409C"/>
    <w:rsid w:val="0090414E"/>
    <w:rsid w:val="009044C0"/>
    <w:rsid w:val="00904782"/>
    <w:rsid w:val="00904D36"/>
    <w:rsid w:val="00905096"/>
    <w:rsid w:val="009050A1"/>
    <w:rsid w:val="00905316"/>
    <w:rsid w:val="00905634"/>
    <w:rsid w:val="009066B2"/>
    <w:rsid w:val="00906F42"/>
    <w:rsid w:val="0090747C"/>
    <w:rsid w:val="00907D9E"/>
    <w:rsid w:val="00907E70"/>
    <w:rsid w:val="00907FE7"/>
    <w:rsid w:val="00910132"/>
    <w:rsid w:val="009102B0"/>
    <w:rsid w:val="00910E33"/>
    <w:rsid w:val="0091128B"/>
    <w:rsid w:val="009112D9"/>
    <w:rsid w:val="0091168B"/>
    <w:rsid w:val="0091190B"/>
    <w:rsid w:val="00911BA3"/>
    <w:rsid w:val="009120F9"/>
    <w:rsid w:val="00912234"/>
    <w:rsid w:val="00912FA3"/>
    <w:rsid w:val="00913F60"/>
    <w:rsid w:val="00914270"/>
    <w:rsid w:val="00914638"/>
    <w:rsid w:val="0091491E"/>
    <w:rsid w:val="00914EA2"/>
    <w:rsid w:val="00915041"/>
    <w:rsid w:val="00915139"/>
    <w:rsid w:val="00915470"/>
    <w:rsid w:val="00915A3C"/>
    <w:rsid w:val="00915E91"/>
    <w:rsid w:val="00915FF0"/>
    <w:rsid w:val="0091636F"/>
    <w:rsid w:val="009168D2"/>
    <w:rsid w:val="00916F46"/>
    <w:rsid w:val="00917186"/>
    <w:rsid w:val="009179C4"/>
    <w:rsid w:val="009179D4"/>
    <w:rsid w:val="00917BA7"/>
    <w:rsid w:val="00917FF9"/>
    <w:rsid w:val="00920014"/>
    <w:rsid w:val="00920320"/>
    <w:rsid w:val="009204F7"/>
    <w:rsid w:val="00920503"/>
    <w:rsid w:val="009208F0"/>
    <w:rsid w:val="00921FA6"/>
    <w:rsid w:val="009221AB"/>
    <w:rsid w:val="00922A33"/>
    <w:rsid w:val="00922D41"/>
    <w:rsid w:val="00923264"/>
    <w:rsid w:val="00923267"/>
    <w:rsid w:val="00923364"/>
    <w:rsid w:val="0092382C"/>
    <w:rsid w:val="00923A76"/>
    <w:rsid w:val="00923D5C"/>
    <w:rsid w:val="00923D5E"/>
    <w:rsid w:val="00923DF3"/>
    <w:rsid w:val="00923F31"/>
    <w:rsid w:val="0092427D"/>
    <w:rsid w:val="00924793"/>
    <w:rsid w:val="009249F5"/>
    <w:rsid w:val="00924DD1"/>
    <w:rsid w:val="0092513D"/>
    <w:rsid w:val="00925EEE"/>
    <w:rsid w:val="00926D8C"/>
    <w:rsid w:val="00926F29"/>
    <w:rsid w:val="00927390"/>
    <w:rsid w:val="00927E1B"/>
    <w:rsid w:val="009302E2"/>
    <w:rsid w:val="0093085B"/>
    <w:rsid w:val="00930B0F"/>
    <w:rsid w:val="00930B74"/>
    <w:rsid w:val="00930CA0"/>
    <w:rsid w:val="00930D15"/>
    <w:rsid w:val="00930D2D"/>
    <w:rsid w:val="00930FFC"/>
    <w:rsid w:val="00931242"/>
    <w:rsid w:val="00931410"/>
    <w:rsid w:val="0093149E"/>
    <w:rsid w:val="0093187D"/>
    <w:rsid w:val="00931BF5"/>
    <w:rsid w:val="00931E55"/>
    <w:rsid w:val="0093289F"/>
    <w:rsid w:val="00932E37"/>
    <w:rsid w:val="00933675"/>
    <w:rsid w:val="009338B0"/>
    <w:rsid w:val="00933BF9"/>
    <w:rsid w:val="00934523"/>
    <w:rsid w:val="00934EE9"/>
    <w:rsid w:val="00935016"/>
    <w:rsid w:val="009351B5"/>
    <w:rsid w:val="00935AC4"/>
    <w:rsid w:val="009362A3"/>
    <w:rsid w:val="00936492"/>
    <w:rsid w:val="00936582"/>
    <w:rsid w:val="00936D39"/>
    <w:rsid w:val="0093721C"/>
    <w:rsid w:val="00937E61"/>
    <w:rsid w:val="009402A3"/>
    <w:rsid w:val="009405A0"/>
    <w:rsid w:val="00940798"/>
    <w:rsid w:val="00940F87"/>
    <w:rsid w:val="009413A7"/>
    <w:rsid w:val="009417F6"/>
    <w:rsid w:val="00941C15"/>
    <w:rsid w:val="00941EE8"/>
    <w:rsid w:val="009426D7"/>
    <w:rsid w:val="00942A25"/>
    <w:rsid w:val="00942A32"/>
    <w:rsid w:val="00944BE8"/>
    <w:rsid w:val="009451D5"/>
    <w:rsid w:val="009459F9"/>
    <w:rsid w:val="0094600B"/>
    <w:rsid w:val="0094624D"/>
    <w:rsid w:val="00946BD7"/>
    <w:rsid w:val="009477E7"/>
    <w:rsid w:val="009479D4"/>
    <w:rsid w:val="0095059D"/>
    <w:rsid w:val="00950734"/>
    <w:rsid w:val="009509D6"/>
    <w:rsid w:val="00950D62"/>
    <w:rsid w:val="00950D91"/>
    <w:rsid w:val="00950F3B"/>
    <w:rsid w:val="009514A5"/>
    <w:rsid w:val="009517EE"/>
    <w:rsid w:val="00951B14"/>
    <w:rsid w:val="00951CA4"/>
    <w:rsid w:val="00951CE5"/>
    <w:rsid w:val="00951FE2"/>
    <w:rsid w:val="00952343"/>
    <w:rsid w:val="0095270F"/>
    <w:rsid w:val="00952AEE"/>
    <w:rsid w:val="00953C4B"/>
    <w:rsid w:val="00953C6E"/>
    <w:rsid w:val="00953CE2"/>
    <w:rsid w:val="00953E7E"/>
    <w:rsid w:val="00953F5D"/>
    <w:rsid w:val="009542D0"/>
    <w:rsid w:val="009546F9"/>
    <w:rsid w:val="009557ED"/>
    <w:rsid w:val="00956436"/>
    <w:rsid w:val="00956C7B"/>
    <w:rsid w:val="009572DD"/>
    <w:rsid w:val="0095736A"/>
    <w:rsid w:val="0095782E"/>
    <w:rsid w:val="00957C89"/>
    <w:rsid w:val="00957F93"/>
    <w:rsid w:val="00957FE4"/>
    <w:rsid w:val="009605F1"/>
    <w:rsid w:val="00960803"/>
    <w:rsid w:val="0096115F"/>
    <w:rsid w:val="00961791"/>
    <w:rsid w:val="00961813"/>
    <w:rsid w:val="009619EF"/>
    <w:rsid w:val="0096218A"/>
    <w:rsid w:val="00962FF4"/>
    <w:rsid w:val="00963A07"/>
    <w:rsid w:val="00963AEB"/>
    <w:rsid w:val="00963C5D"/>
    <w:rsid w:val="00963E5B"/>
    <w:rsid w:val="00964410"/>
    <w:rsid w:val="0096474C"/>
    <w:rsid w:val="00964821"/>
    <w:rsid w:val="00964903"/>
    <w:rsid w:val="00964A79"/>
    <w:rsid w:val="00964C75"/>
    <w:rsid w:val="009651B4"/>
    <w:rsid w:val="009653CA"/>
    <w:rsid w:val="00965492"/>
    <w:rsid w:val="00965719"/>
    <w:rsid w:val="00965A1A"/>
    <w:rsid w:val="0096602D"/>
    <w:rsid w:val="00966173"/>
    <w:rsid w:val="00966942"/>
    <w:rsid w:val="00966C8B"/>
    <w:rsid w:val="00967550"/>
    <w:rsid w:val="009677CD"/>
    <w:rsid w:val="00967C06"/>
    <w:rsid w:val="0097082A"/>
    <w:rsid w:val="00970C81"/>
    <w:rsid w:val="00970EE8"/>
    <w:rsid w:val="00970FAC"/>
    <w:rsid w:val="00971B31"/>
    <w:rsid w:val="0097237E"/>
    <w:rsid w:val="00972681"/>
    <w:rsid w:val="00972B78"/>
    <w:rsid w:val="009731F6"/>
    <w:rsid w:val="00973704"/>
    <w:rsid w:val="00973938"/>
    <w:rsid w:val="00973B84"/>
    <w:rsid w:val="00974AA4"/>
    <w:rsid w:val="00974AD8"/>
    <w:rsid w:val="00974DD4"/>
    <w:rsid w:val="00975EA5"/>
    <w:rsid w:val="009767A8"/>
    <w:rsid w:val="00976A0B"/>
    <w:rsid w:val="0097738E"/>
    <w:rsid w:val="0097740E"/>
    <w:rsid w:val="0097781C"/>
    <w:rsid w:val="00977BE1"/>
    <w:rsid w:val="00977D74"/>
    <w:rsid w:val="00980321"/>
    <w:rsid w:val="0098090F"/>
    <w:rsid w:val="00980AD6"/>
    <w:rsid w:val="00981AEA"/>
    <w:rsid w:val="00981C3A"/>
    <w:rsid w:val="00981E30"/>
    <w:rsid w:val="00982370"/>
    <w:rsid w:val="00982B68"/>
    <w:rsid w:val="00982CA0"/>
    <w:rsid w:val="00985325"/>
    <w:rsid w:val="00985443"/>
    <w:rsid w:val="00985A51"/>
    <w:rsid w:val="00985C69"/>
    <w:rsid w:val="00985C88"/>
    <w:rsid w:val="00985E76"/>
    <w:rsid w:val="00985F67"/>
    <w:rsid w:val="009861D5"/>
    <w:rsid w:val="009866DD"/>
    <w:rsid w:val="009869D7"/>
    <w:rsid w:val="009873B3"/>
    <w:rsid w:val="009878E4"/>
    <w:rsid w:val="00987C72"/>
    <w:rsid w:val="009900D9"/>
    <w:rsid w:val="009902AA"/>
    <w:rsid w:val="00990856"/>
    <w:rsid w:val="00990D54"/>
    <w:rsid w:val="009910A7"/>
    <w:rsid w:val="00991D29"/>
    <w:rsid w:val="00991F05"/>
    <w:rsid w:val="00992027"/>
    <w:rsid w:val="009920CF"/>
    <w:rsid w:val="009921A2"/>
    <w:rsid w:val="00992D71"/>
    <w:rsid w:val="00993484"/>
    <w:rsid w:val="00993E1B"/>
    <w:rsid w:val="009942E9"/>
    <w:rsid w:val="009946D7"/>
    <w:rsid w:val="00994924"/>
    <w:rsid w:val="0099544B"/>
    <w:rsid w:val="00995C50"/>
    <w:rsid w:val="00995CCD"/>
    <w:rsid w:val="00995ED7"/>
    <w:rsid w:val="009963B5"/>
    <w:rsid w:val="009964DA"/>
    <w:rsid w:val="0099672C"/>
    <w:rsid w:val="00996AAC"/>
    <w:rsid w:val="0099711D"/>
    <w:rsid w:val="00997581"/>
    <w:rsid w:val="00997AA0"/>
    <w:rsid w:val="00997C0D"/>
    <w:rsid w:val="009A0142"/>
    <w:rsid w:val="009A0511"/>
    <w:rsid w:val="009A0A12"/>
    <w:rsid w:val="009A127C"/>
    <w:rsid w:val="009A1756"/>
    <w:rsid w:val="009A1B7A"/>
    <w:rsid w:val="009A1C9D"/>
    <w:rsid w:val="009A2361"/>
    <w:rsid w:val="009A288D"/>
    <w:rsid w:val="009A28AC"/>
    <w:rsid w:val="009A3680"/>
    <w:rsid w:val="009A3E9F"/>
    <w:rsid w:val="009A3F5E"/>
    <w:rsid w:val="009A4813"/>
    <w:rsid w:val="009A48F1"/>
    <w:rsid w:val="009A4AE9"/>
    <w:rsid w:val="009A4DAA"/>
    <w:rsid w:val="009A5040"/>
    <w:rsid w:val="009A529D"/>
    <w:rsid w:val="009A5F45"/>
    <w:rsid w:val="009A62D9"/>
    <w:rsid w:val="009A75E3"/>
    <w:rsid w:val="009A7AD1"/>
    <w:rsid w:val="009A7D83"/>
    <w:rsid w:val="009A7E71"/>
    <w:rsid w:val="009B05EC"/>
    <w:rsid w:val="009B06F9"/>
    <w:rsid w:val="009B086B"/>
    <w:rsid w:val="009B0C70"/>
    <w:rsid w:val="009B17C0"/>
    <w:rsid w:val="009B1B54"/>
    <w:rsid w:val="009B1C5E"/>
    <w:rsid w:val="009B1F58"/>
    <w:rsid w:val="009B24EF"/>
    <w:rsid w:val="009B25C2"/>
    <w:rsid w:val="009B25EE"/>
    <w:rsid w:val="009B2B69"/>
    <w:rsid w:val="009B2C07"/>
    <w:rsid w:val="009B3333"/>
    <w:rsid w:val="009B3462"/>
    <w:rsid w:val="009B380E"/>
    <w:rsid w:val="009B488B"/>
    <w:rsid w:val="009B549E"/>
    <w:rsid w:val="009B5613"/>
    <w:rsid w:val="009B5C92"/>
    <w:rsid w:val="009B6158"/>
    <w:rsid w:val="009B6BC3"/>
    <w:rsid w:val="009B6D33"/>
    <w:rsid w:val="009B6E34"/>
    <w:rsid w:val="009B7A2D"/>
    <w:rsid w:val="009B7F88"/>
    <w:rsid w:val="009C0883"/>
    <w:rsid w:val="009C0E19"/>
    <w:rsid w:val="009C0EE4"/>
    <w:rsid w:val="009C1607"/>
    <w:rsid w:val="009C16E2"/>
    <w:rsid w:val="009C1BAE"/>
    <w:rsid w:val="009C1F30"/>
    <w:rsid w:val="009C20AC"/>
    <w:rsid w:val="009C35E2"/>
    <w:rsid w:val="009C37B1"/>
    <w:rsid w:val="009C3D92"/>
    <w:rsid w:val="009C4391"/>
    <w:rsid w:val="009C4405"/>
    <w:rsid w:val="009C472B"/>
    <w:rsid w:val="009C4BB0"/>
    <w:rsid w:val="009C50D6"/>
    <w:rsid w:val="009C5751"/>
    <w:rsid w:val="009C646F"/>
    <w:rsid w:val="009C6AB5"/>
    <w:rsid w:val="009C6C85"/>
    <w:rsid w:val="009C7208"/>
    <w:rsid w:val="009C77D3"/>
    <w:rsid w:val="009C7D04"/>
    <w:rsid w:val="009D0732"/>
    <w:rsid w:val="009D0E91"/>
    <w:rsid w:val="009D12E7"/>
    <w:rsid w:val="009D1DE1"/>
    <w:rsid w:val="009D2010"/>
    <w:rsid w:val="009D21F1"/>
    <w:rsid w:val="009D2534"/>
    <w:rsid w:val="009D2E69"/>
    <w:rsid w:val="009D2F1B"/>
    <w:rsid w:val="009D3DA1"/>
    <w:rsid w:val="009D3F1C"/>
    <w:rsid w:val="009D4A62"/>
    <w:rsid w:val="009D4B68"/>
    <w:rsid w:val="009D4C97"/>
    <w:rsid w:val="009D4DAC"/>
    <w:rsid w:val="009D5033"/>
    <w:rsid w:val="009D564F"/>
    <w:rsid w:val="009D5A37"/>
    <w:rsid w:val="009D5AD0"/>
    <w:rsid w:val="009D6033"/>
    <w:rsid w:val="009D60E1"/>
    <w:rsid w:val="009D7613"/>
    <w:rsid w:val="009D777E"/>
    <w:rsid w:val="009D7A1F"/>
    <w:rsid w:val="009D7AE7"/>
    <w:rsid w:val="009E0037"/>
    <w:rsid w:val="009E0CE2"/>
    <w:rsid w:val="009E16BE"/>
    <w:rsid w:val="009E18BF"/>
    <w:rsid w:val="009E2117"/>
    <w:rsid w:val="009E2660"/>
    <w:rsid w:val="009E26C6"/>
    <w:rsid w:val="009E2710"/>
    <w:rsid w:val="009E2910"/>
    <w:rsid w:val="009E2999"/>
    <w:rsid w:val="009E2CF4"/>
    <w:rsid w:val="009E2D08"/>
    <w:rsid w:val="009E3784"/>
    <w:rsid w:val="009E394F"/>
    <w:rsid w:val="009E3C74"/>
    <w:rsid w:val="009E455E"/>
    <w:rsid w:val="009E45E5"/>
    <w:rsid w:val="009E466D"/>
    <w:rsid w:val="009E4AE9"/>
    <w:rsid w:val="009E514D"/>
    <w:rsid w:val="009E5715"/>
    <w:rsid w:val="009E5EB7"/>
    <w:rsid w:val="009E61D7"/>
    <w:rsid w:val="009E6271"/>
    <w:rsid w:val="009E68D8"/>
    <w:rsid w:val="009E7160"/>
    <w:rsid w:val="009E7648"/>
    <w:rsid w:val="009E766F"/>
    <w:rsid w:val="009E78A0"/>
    <w:rsid w:val="009E7D88"/>
    <w:rsid w:val="009F07E9"/>
    <w:rsid w:val="009F089E"/>
    <w:rsid w:val="009F14B3"/>
    <w:rsid w:val="009F163A"/>
    <w:rsid w:val="009F18E6"/>
    <w:rsid w:val="009F199D"/>
    <w:rsid w:val="009F1A1E"/>
    <w:rsid w:val="009F1E82"/>
    <w:rsid w:val="009F28F7"/>
    <w:rsid w:val="009F2E22"/>
    <w:rsid w:val="009F2E86"/>
    <w:rsid w:val="009F30EB"/>
    <w:rsid w:val="009F34B9"/>
    <w:rsid w:val="009F36CB"/>
    <w:rsid w:val="009F37CE"/>
    <w:rsid w:val="009F3DB0"/>
    <w:rsid w:val="009F40D3"/>
    <w:rsid w:val="009F43AB"/>
    <w:rsid w:val="009F4A30"/>
    <w:rsid w:val="009F4F6B"/>
    <w:rsid w:val="009F5174"/>
    <w:rsid w:val="009F550F"/>
    <w:rsid w:val="009F57A5"/>
    <w:rsid w:val="009F57E7"/>
    <w:rsid w:val="009F5825"/>
    <w:rsid w:val="009F5A6D"/>
    <w:rsid w:val="009F60DD"/>
    <w:rsid w:val="009F6917"/>
    <w:rsid w:val="009F718E"/>
    <w:rsid w:val="009F7ADC"/>
    <w:rsid w:val="00A000E4"/>
    <w:rsid w:val="00A0065D"/>
    <w:rsid w:val="00A00FF8"/>
    <w:rsid w:val="00A013B1"/>
    <w:rsid w:val="00A013D4"/>
    <w:rsid w:val="00A013FC"/>
    <w:rsid w:val="00A01955"/>
    <w:rsid w:val="00A02A47"/>
    <w:rsid w:val="00A02D89"/>
    <w:rsid w:val="00A03383"/>
    <w:rsid w:val="00A03451"/>
    <w:rsid w:val="00A03E62"/>
    <w:rsid w:val="00A04C84"/>
    <w:rsid w:val="00A04CB8"/>
    <w:rsid w:val="00A04D15"/>
    <w:rsid w:val="00A05060"/>
    <w:rsid w:val="00A05248"/>
    <w:rsid w:val="00A05441"/>
    <w:rsid w:val="00A0590C"/>
    <w:rsid w:val="00A05AEE"/>
    <w:rsid w:val="00A05B66"/>
    <w:rsid w:val="00A06312"/>
    <w:rsid w:val="00A0633D"/>
    <w:rsid w:val="00A06492"/>
    <w:rsid w:val="00A06721"/>
    <w:rsid w:val="00A06FED"/>
    <w:rsid w:val="00A075E1"/>
    <w:rsid w:val="00A0786F"/>
    <w:rsid w:val="00A07E1E"/>
    <w:rsid w:val="00A07F05"/>
    <w:rsid w:val="00A10691"/>
    <w:rsid w:val="00A10743"/>
    <w:rsid w:val="00A1167D"/>
    <w:rsid w:val="00A11F75"/>
    <w:rsid w:val="00A12255"/>
    <w:rsid w:val="00A1237E"/>
    <w:rsid w:val="00A12458"/>
    <w:rsid w:val="00A12B5B"/>
    <w:rsid w:val="00A14076"/>
    <w:rsid w:val="00A1510A"/>
    <w:rsid w:val="00A154E1"/>
    <w:rsid w:val="00A16115"/>
    <w:rsid w:val="00A1639F"/>
    <w:rsid w:val="00A16412"/>
    <w:rsid w:val="00A16871"/>
    <w:rsid w:val="00A16B76"/>
    <w:rsid w:val="00A16EDC"/>
    <w:rsid w:val="00A1717B"/>
    <w:rsid w:val="00A173BB"/>
    <w:rsid w:val="00A175AA"/>
    <w:rsid w:val="00A17A3A"/>
    <w:rsid w:val="00A202B9"/>
    <w:rsid w:val="00A20413"/>
    <w:rsid w:val="00A20EFA"/>
    <w:rsid w:val="00A210AD"/>
    <w:rsid w:val="00A210E2"/>
    <w:rsid w:val="00A2183A"/>
    <w:rsid w:val="00A21F1D"/>
    <w:rsid w:val="00A228B0"/>
    <w:rsid w:val="00A229A3"/>
    <w:rsid w:val="00A239C2"/>
    <w:rsid w:val="00A23B8D"/>
    <w:rsid w:val="00A23CBA"/>
    <w:rsid w:val="00A23CC1"/>
    <w:rsid w:val="00A23F0A"/>
    <w:rsid w:val="00A24A68"/>
    <w:rsid w:val="00A24DFE"/>
    <w:rsid w:val="00A24F56"/>
    <w:rsid w:val="00A24F81"/>
    <w:rsid w:val="00A25223"/>
    <w:rsid w:val="00A254AF"/>
    <w:rsid w:val="00A255AB"/>
    <w:rsid w:val="00A25778"/>
    <w:rsid w:val="00A25B1B"/>
    <w:rsid w:val="00A25BA8"/>
    <w:rsid w:val="00A261AE"/>
    <w:rsid w:val="00A273D7"/>
    <w:rsid w:val="00A27512"/>
    <w:rsid w:val="00A27D77"/>
    <w:rsid w:val="00A27D7A"/>
    <w:rsid w:val="00A27E28"/>
    <w:rsid w:val="00A27ED2"/>
    <w:rsid w:val="00A27EF4"/>
    <w:rsid w:val="00A30968"/>
    <w:rsid w:val="00A30D7D"/>
    <w:rsid w:val="00A30FAC"/>
    <w:rsid w:val="00A312C4"/>
    <w:rsid w:val="00A312CD"/>
    <w:rsid w:val="00A31913"/>
    <w:rsid w:val="00A31A4C"/>
    <w:rsid w:val="00A31A5D"/>
    <w:rsid w:val="00A31E6E"/>
    <w:rsid w:val="00A320BB"/>
    <w:rsid w:val="00A33000"/>
    <w:rsid w:val="00A334ED"/>
    <w:rsid w:val="00A33F78"/>
    <w:rsid w:val="00A34322"/>
    <w:rsid w:val="00A34393"/>
    <w:rsid w:val="00A34C87"/>
    <w:rsid w:val="00A34E2F"/>
    <w:rsid w:val="00A352D1"/>
    <w:rsid w:val="00A358B0"/>
    <w:rsid w:val="00A359FC"/>
    <w:rsid w:val="00A35D59"/>
    <w:rsid w:val="00A35EBA"/>
    <w:rsid w:val="00A35F53"/>
    <w:rsid w:val="00A3615B"/>
    <w:rsid w:val="00A36886"/>
    <w:rsid w:val="00A37379"/>
    <w:rsid w:val="00A37402"/>
    <w:rsid w:val="00A376EC"/>
    <w:rsid w:val="00A37B63"/>
    <w:rsid w:val="00A40750"/>
    <w:rsid w:val="00A408FF"/>
    <w:rsid w:val="00A40CF9"/>
    <w:rsid w:val="00A40E66"/>
    <w:rsid w:val="00A410E5"/>
    <w:rsid w:val="00A4138C"/>
    <w:rsid w:val="00A414EC"/>
    <w:rsid w:val="00A41725"/>
    <w:rsid w:val="00A41BCC"/>
    <w:rsid w:val="00A423EF"/>
    <w:rsid w:val="00A42A0E"/>
    <w:rsid w:val="00A43265"/>
    <w:rsid w:val="00A436AC"/>
    <w:rsid w:val="00A437F6"/>
    <w:rsid w:val="00A43C51"/>
    <w:rsid w:val="00A43D31"/>
    <w:rsid w:val="00A43F37"/>
    <w:rsid w:val="00A43F61"/>
    <w:rsid w:val="00A43FE3"/>
    <w:rsid w:val="00A4465D"/>
    <w:rsid w:val="00A44ACC"/>
    <w:rsid w:val="00A44B33"/>
    <w:rsid w:val="00A44CD1"/>
    <w:rsid w:val="00A44DB2"/>
    <w:rsid w:val="00A46D9D"/>
    <w:rsid w:val="00A46DC2"/>
    <w:rsid w:val="00A47AF9"/>
    <w:rsid w:val="00A506D6"/>
    <w:rsid w:val="00A50A69"/>
    <w:rsid w:val="00A50BF3"/>
    <w:rsid w:val="00A512EF"/>
    <w:rsid w:val="00A526E1"/>
    <w:rsid w:val="00A52A5B"/>
    <w:rsid w:val="00A52D59"/>
    <w:rsid w:val="00A535F7"/>
    <w:rsid w:val="00A53A90"/>
    <w:rsid w:val="00A543E9"/>
    <w:rsid w:val="00A54CD3"/>
    <w:rsid w:val="00A54EC1"/>
    <w:rsid w:val="00A55740"/>
    <w:rsid w:val="00A56042"/>
    <w:rsid w:val="00A5616A"/>
    <w:rsid w:val="00A56537"/>
    <w:rsid w:val="00A56893"/>
    <w:rsid w:val="00A56ADB"/>
    <w:rsid w:val="00A5787C"/>
    <w:rsid w:val="00A57B8B"/>
    <w:rsid w:val="00A57CD3"/>
    <w:rsid w:val="00A60FFE"/>
    <w:rsid w:val="00A616E9"/>
    <w:rsid w:val="00A6184B"/>
    <w:rsid w:val="00A61B0F"/>
    <w:rsid w:val="00A61CB7"/>
    <w:rsid w:val="00A61E64"/>
    <w:rsid w:val="00A62D35"/>
    <w:rsid w:val="00A63504"/>
    <w:rsid w:val="00A63623"/>
    <w:rsid w:val="00A63851"/>
    <w:rsid w:val="00A63C20"/>
    <w:rsid w:val="00A63DC0"/>
    <w:rsid w:val="00A63EF0"/>
    <w:rsid w:val="00A6499E"/>
    <w:rsid w:val="00A650BA"/>
    <w:rsid w:val="00A650BB"/>
    <w:rsid w:val="00A65347"/>
    <w:rsid w:val="00A654C4"/>
    <w:rsid w:val="00A6567E"/>
    <w:rsid w:val="00A6593E"/>
    <w:rsid w:val="00A65A89"/>
    <w:rsid w:val="00A6699E"/>
    <w:rsid w:val="00A67059"/>
    <w:rsid w:val="00A672EB"/>
    <w:rsid w:val="00A6774B"/>
    <w:rsid w:val="00A701CE"/>
    <w:rsid w:val="00A70542"/>
    <w:rsid w:val="00A70898"/>
    <w:rsid w:val="00A71148"/>
    <w:rsid w:val="00A7124D"/>
    <w:rsid w:val="00A7151B"/>
    <w:rsid w:val="00A7154A"/>
    <w:rsid w:val="00A71B48"/>
    <w:rsid w:val="00A726A5"/>
    <w:rsid w:val="00A7287B"/>
    <w:rsid w:val="00A72884"/>
    <w:rsid w:val="00A72D41"/>
    <w:rsid w:val="00A7385B"/>
    <w:rsid w:val="00A73B36"/>
    <w:rsid w:val="00A73B4C"/>
    <w:rsid w:val="00A73D29"/>
    <w:rsid w:val="00A741C7"/>
    <w:rsid w:val="00A741D5"/>
    <w:rsid w:val="00A74801"/>
    <w:rsid w:val="00A74C29"/>
    <w:rsid w:val="00A74C77"/>
    <w:rsid w:val="00A753F1"/>
    <w:rsid w:val="00A75409"/>
    <w:rsid w:val="00A75463"/>
    <w:rsid w:val="00A758D8"/>
    <w:rsid w:val="00A75A28"/>
    <w:rsid w:val="00A7645C"/>
    <w:rsid w:val="00A766E5"/>
    <w:rsid w:val="00A767D4"/>
    <w:rsid w:val="00A7692A"/>
    <w:rsid w:val="00A76F08"/>
    <w:rsid w:val="00A7701B"/>
    <w:rsid w:val="00A77082"/>
    <w:rsid w:val="00A77253"/>
    <w:rsid w:val="00A80020"/>
    <w:rsid w:val="00A808FD"/>
    <w:rsid w:val="00A80AB2"/>
    <w:rsid w:val="00A80D30"/>
    <w:rsid w:val="00A810D4"/>
    <w:rsid w:val="00A81619"/>
    <w:rsid w:val="00A81B77"/>
    <w:rsid w:val="00A82598"/>
    <w:rsid w:val="00A8302D"/>
    <w:rsid w:val="00A836E3"/>
    <w:rsid w:val="00A83781"/>
    <w:rsid w:val="00A8401D"/>
    <w:rsid w:val="00A84026"/>
    <w:rsid w:val="00A8405F"/>
    <w:rsid w:val="00A84349"/>
    <w:rsid w:val="00A84648"/>
    <w:rsid w:val="00A84915"/>
    <w:rsid w:val="00A850DD"/>
    <w:rsid w:val="00A852FB"/>
    <w:rsid w:val="00A860B3"/>
    <w:rsid w:val="00A869D3"/>
    <w:rsid w:val="00A87110"/>
    <w:rsid w:val="00A901CC"/>
    <w:rsid w:val="00A90466"/>
    <w:rsid w:val="00A90794"/>
    <w:rsid w:val="00A90E23"/>
    <w:rsid w:val="00A9147E"/>
    <w:rsid w:val="00A91724"/>
    <w:rsid w:val="00A91843"/>
    <w:rsid w:val="00A91C10"/>
    <w:rsid w:val="00A92743"/>
    <w:rsid w:val="00A92770"/>
    <w:rsid w:val="00A92B7C"/>
    <w:rsid w:val="00A92C7A"/>
    <w:rsid w:val="00A92F4E"/>
    <w:rsid w:val="00A93985"/>
    <w:rsid w:val="00A93EC4"/>
    <w:rsid w:val="00A956AB"/>
    <w:rsid w:val="00A95786"/>
    <w:rsid w:val="00A95B7B"/>
    <w:rsid w:val="00A96080"/>
    <w:rsid w:val="00A962F0"/>
    <w:rsid w:val="00A96D6D"/>
    <w:rsid w:val="00A97312"/>
    <w:rsid w:val="00A97E92"/>
    <w:rsid w:val="00A97F21"/>
    <w:rsid w:val="00AA0600"/>
    <w:rsid w:val="00AA06B4"/>
    <w:rsid w:val="00AA0870"/>
    <w:rsid w:val="00AA08E3"/>
    <w:rsid w:val="00AA0FF3"/>
    <w:rsid w:val="00AA2131"/>
    <w:rsid w:val="00AA2132"/>
    <w:rsid w:val="00AA25F8"/>
    <w:rsid w:val="00AA28D2"/>
    <w:rsid w:val="00AA2BFD"/>
    <w:rsid w:val="00AA2D67"/>
    <w:rsid w:val="00AA2FDC"/>
    <w:rsid w:val="00AA33AB"/>
    <w:rsid w:val="00AA360F"/>
    <w:rsid w:val="00AA3836"/>
    <w:rsid w:val="00AA3BD4"/>
    <w:rsid w:val="00AA3FFC"/>
    <w:rsid w:val="00AA4093"/>
    <w:rsid w:val="00AA468F"/>
    <w:rsid w:val="00AA49F8"/>
    <w:rsid w:val="00AA516B"/>
    <w:rsid w:val="00AA5D84"/>
    <w:rsid w:val="00AA654C"/>
    <w:rsid w:val="00AA6787"/>
    <w:rsid w:val="00AA6C88"/>
    <w:rsid w:val="00AA6C93"/>
    <w:rsid w:val="00AA72FD"/>
    <w:rsid w:val="00AA7A19"/>
    <w:rsid w:val="00AB01A7"/>
    <w:rsid w:val="00AB01D9"/>
    <w:rsid w:val="00AB0654"/>
    <w:rsid w:val="00AB0B72"/>
    <w:rsid w:val="00AB0E21"/>
    <w:rsid w:val="00AB19B3"/>
    <w:rsid w:val="00AB1BDC"/>
    <w:rsid w:val="00AB1C0A"/>
    <w:rsid w:val="00AB1CC1"/>
    <w:rsid w:val="00AB222F"/>
    <w:rsid w:val="00AB28EB"/>
    <w:rsid w:val="00AB2BFF"/>
    <w:rsid w:val="00AB2C7E"/>
    <w:rsid w:val="00AB33CC"/>
    <w:rsid w:val="00AB35D8"/>
    <w:rsid w:val="00AB3CDD"/>
    <w:rsid w:val="00AB40A5"/>
    <w:rsid w:val="00AB46E5"/>
    <w:rsid w:val="00AB4771"/>
    <w:rsid w:val="00AB4937"/>
    <w:rsid w:val="00AB4D96"/>
    <w:rsid w:val="00AB585C"/>
    <w:rsid w:val="00AB5EFB"/>
    <w:rsid w:val="00AB60E1"/>
    <w:rsid w:val="00AB6136"/>
    <w:rsid w:val="00AB648B"/>
    <w:rsid w:val="00AB655D"/>
    <w:rsid w:val="00AB6732"/>
    <w:rsid w:val="00AB6B90"/>
    <w:rsid w:val="00AB6C76"/>
    <w:rsid w:val="00AB7027"/>
    <w:rsid w:val="00AB72BB"/>
    <w:rsid w:val="00AB7353"/>
    <w:rsid w:val="00AB7C9F"/>
    <w:rsid w:val="00AB7D87"/>
    <w:rsid w:val="00AB7D89"/>
    <w:rsid w:val="00AC0340"/>
    <w:rsid w:val="00AC08BA"/>
    <w:rsid w:val="00AC0C18"/>
    <w:rsid w:val="00AC150D"/>
    <w:rsid w:val="00AC1E73"/>
    <w:rsid w:val="00AC2CFD"/>
    <w:rsid w:val="00AC3491"/>
    <w:rsid w:val="00AC3A81"/>
    <w:rsid w:val="00AC3E1C"/>
    <w:rsid w:val="00AC41EE"/>
    <w:rsid w:val="00AC53BC"/>
    <w:rsid w:val="00AC5E86"/>
    <w:rsid w:val="00AC6410"/>
    <w:rsid w:val="00AC6B3D"/>
    <w:rsid w:val="00AC6C35"/>
    <w:rsid w:val="00AC6C70"/>
    <w:rsid w:val="00AC7502"/>
    <w:rsid w:val="00AC78B6"/>
    <w:rsid w:val="00AD02F1"/>
    <w:rsid w:val="00AD0494"/>
    <w:rsid w:val="00AD0593"/>
    <w:rsid w:val="00AD0D7E"/>
    <w:rsid w:val="00AD0EF2"/>
    <w:rsid w:val="00AD1197"/>
    <w:rsid w:val="00AD1B1B"/>
    <w:rsid w:val="00AD29B0"/>
    <w:rsid w:val="00AD2B93"/>
    <w:rsid w:val="00AD2BCE"/>
    <w:rsid w:val="00AD335F"/>
    <w:rsid w:val="00AD33B3"/>
    <w:rsid w:val="00AD368F"/>
    <w:rsid w:val="00AD3CED"/>
    <w:rsid w:val="00AD4087"/>
    <w:rsid w:val="00AD476B"/>
    <w:rsid w:val="00AD481E"/>
    <w:rsid w:val="00AD4DAA"/>
    <w:rsid w:val="00AD5592"/>
    <w:rsid w:val="00AD5B44"/>
    <w:rsid w:val="00AD5CB1"/>
    <w:rsid w:val="00AD5EA0"/>
    <w:rsid w:val="00AD63E3"/>
    <w:rsid w:val="00AD6D93"/>
    <w:rsid w:val="00AD6DD6"/>
    <w:rsid w:val="00AD71AC"/>
    <w:rsid w:val="00AD7A58"/>
    <w:rsid w:val="00AE0404"/>
    <w:rsid w:val="00AE0596"/>
    <w:rsid w:val="00AE0EC8"/>
    <w:rsid w:val="00AE108A"/>
    <w:rsid w:val="00AE10A5"/>
    <w:rsid w:val="00AE14D3"/>
    <w:rsid w:val="00AE19DD"/>
    <w:rsid w:val="00AE1B0C"/>
    <w:rsid w:val="00AE2514"/>
    <w:rsid w:val="00AE2685"/>
    <w:rsid w:val="00AE2783"/>
    <w:rsid w:val="00AE3CCA"/>
    <w:rsid w:val="00AE3DDF"/>
    <w:rsid w:val="00AE4163"/>
    <w:rsid w:val="00AE4DF6"/>
    <w:rsid w:val="00AE4FD5"/>
    <w:rsid w:val="00AE6272"/>
    <w:rsid w:val="00AE69D0"/>
    <w:rsid w:val="00AE6C23"/>
    <w:rsid w:val="00AE7121"/>
    <w:rsid w:val="00AE77F3"/>
    <w:rsid w:val="00AF1D34"/>
    <w:rsid w:val="00AF1F27"/>
    <w:rsid w:val="00AF208F"/>
    <w:rsid w:val="00AF2D9E"/>
    <w:rsid w:val="00AF2ED7"/>
    <w:rsid w:val="00AF30C2"/>
    <w:rsid w:val="00AF317E"/>
    <w:rsid w:val="00AF3D4F"/>
    <w:rsid w:val="00AF40BD"/>
    <w:rsid w:val="00AF51D2"/>
    <w:rsid w:val="00AF5295"/>
    <w:rsid w:val="00AF5F9C"/>
    <w:rsid w:val="00AF6317"/>
    <w:rsid w:val="00AF645D"/>
    <w:rsid w:val="00AF6A9F"/>
    <w:rsid w:val="00B000AE"/>
    <w:rsid w:val="00B00227"/>
    <w:rsid w:val="00B0031D"/>
    <w:rsid w:val="00B0055A"/>
    <w:rsid w:val="00B005C3"/>
    <w:rsid w:val="00B01058"/>
    <w:rsid w:val="00B017C6"/>
    <w:rsid w:val="00B021C0"/>
    <w:rsid w:val="00B02C75"/>
    <w:rsid w:val="00B035C8"/>
    <w:rsid w:val="00B03645"/>
    <w:rsid w:val="00B03894"/>
    <w:rsid w:val="00B0389B"/>
    <w:rsid w:val="00B03D6E"/>
    <w:rsid w:val="00B03F12"/>
    <w:rsid w:val="00B04C0C"/>
    <w:rsid w:val="00B04E3D"/>
    <w:rsid w:val="00B05779"/>
    <w:rsid w:val="00B05819"/>
    <w:rsid w:val="00B05D02"/>
    <w:rsid w:val="00B05D47"/>
    <w:rsid w:val="00B060A8"/>
    <w:rsid w:val="00B060FA"/>
    <w:rsid w:val="00B062BA"/>
    <w:rsid w:val="00B06576"/>
    <w:rsid w:val="00B068AF"/>
    <w:rsid w:val="00B06BB6"/>
    <w:rsid w:val="00B06F22"/>
    <w:rsid w:val="00B078E3"/>
    <w:rsid w:val="00B079C0"/>
    <w:rsid w:val="00B07C98"/>
    <w:rsid w:val="00B101F2"/>
    <w:rsid w:val="00B1050F"/>
    <w:rsid w:val="00B10529"/>
    <w:rsid w:val="00B10A66"/>
    <w:rsid w:val="00B10B90"/>
    <w:rsid w:val="00B119B2"/>
    <w:rsid w:val="00B12110"/>
    <w:rsid w:val="00B12307"/>
    <w:rsid w:val="00B1237F"/>
    <w:rsid w:val="00B12448"/>
    <w:rsid w:val="00B12531"/>
    <w:rsid w:val="00B125F9"/>
    <w:rsid w:val="00B12D89"/>
    <w:rsid w:val="00B131F4"/>
    <w:rsid w:val="00B13225"/>
    <w:rsid w:val="00B1360A"/>
    <w:rsid w:val="00B14B7E"/>
    <w:rsid w:val="00B14E7E"/>
    <w:rsid w:val="00B15919"/>
    <w:rsid w:val="00B15F1D"/>
    <w:rsid w:val="00B1603E"/>
    <w:rsid w:val="00B1613C"/>
    <w:rsid w:val="00B161C2"/>
    <w:rsid w:val="00B16715"/>
    <w:rsid w:val="00B17356"/>
    <w:rsid w:val="00B17681"/>
    <w:rsid w:val="00B17689"/>
    <w:rsid w:val="00B17BA5"/>
    <w:rsid w:val="00B17D63"/>
    <w:rsid w:val="00B2054E"/>
    <w:rsid w:val="00B20578"/>
    <w:rsid w:val="00B205FA"/>
    <w:rsid w:val="00B20910"/>
    <w:rsid w:val="00B20B3B"/>
    <w:rsid w:val="00B20D94"/>
    <w:rsid w:val="00B20FEC"/>
    <w:rsid w:val="00B21306"/>
    <w:rsid w:val="00B21AD5"/>
    <w:rsid w:val="00B21B91"/>
    <w:rsid w:val="00B22013"/>
    <w:rsid w:val="00B22618"/>
    <w:rsid w:val="00B22B00"/>
    <w:rsid w:val="00B23136"/>
    <w:rsid w:val="00B239B8"/>
    <w:rsid w:val="00B23EBD"/>
    <w:rsid w:val="00B24405"/>
    <w:rsid w:val="00B2441F"/>
    <w:rsid w:val="00B25223"/>
    <w:rsid w:val="00B25AB5"/>
    <w:rsid w:val="00B25C2C"/>
    <w:rsid w:val="00B26171"/>
    <w:rsid w:val="00B26547"/>
    <w:rsid w:val="00B26C5F"/>
    <w:rsid w:val="00B26C9D"/>
    <w:rsid w:val="00B2728F"/>
    <w:rsid w:val="00B27430"/>
    <w:rsid w:val="00B31010"/>
    <w:rsid w:val="00B31EBE"/>
    <w:rsid w:val="00B32AEB"/>
    <w:rsid w:val="00B32B10"/>
    <w:rsid w:val="00B32BCC"/>
    <w:rsid w:val="00B32FF3"/>
    <w:rsid w:val="00B33043"/>
    <w:rsid w:val="00B33236"/>
    <w:rsid w:val="00B338E2"/>
    <w:rsid w:val="00B33D16"/>
    <w:rsid w:val="00B33F30"/>
    <w:rsid w:val="00B34433"/>
    <w:rsid w:val="00B34828"/>
    <w:rsid w:val="00B348C9"/>
    <w:rsid w:val="00B350B3"/>
    <w:rsid w:val="00B35B13"/>
    <w:rsid w:val="00B36A63"/>
    <w:rsid w:val="00B36C7E"/>
    <w:rsid w:val="00B36D6E"/>
    <w:rsid w:val="00B36E71"/>
    <w:rsid w:val="00B37566"/>
    <w:rsid w:val="00B376CF"/>
    <w:rsid w:val="00B37EAD"/>
    <w:rsid w:val="00B37F68"/>
    <w:rsid w:val="00B40011"/>
    <w:rsid w:val="00B40482"/>
    <w:rsid w:val="00B404AB"/>
    <w:rsid w:val="00B41693"/>
    <w:rsid w:val="00B4172D"/>
    <w:rsid w:val="00B41778"/>
    <w:rsid w:val="00B41A4F"/>
    <w:rsid w:val="00B41E35"/>
    <w:rsid w:val="00B42B45"/>
    <w:rsid w:val="00B42EBE"/>
    <w:rsid w:val="00B436F9"/>
    <w:rsid w:val="00B43DB9"/>
    <w:rsid w:val="00B44054"/>
    <w:rsid w:val="00B442C5"/>
    <w:rsid w:val="00B445E9"/>
    <w:rsid w:val="00B44625"/>
    <w:rsid w:val="00B44DF4"/>
    <w:rsid w:val="00B45467"/>
    <w:rsid w:val="00B45AC7"/>
    <w:rsid w:val="00B45BDA"/>
    <w:rsid w:val="00B467AB"/>
    <w:rsid w:val="00B469F1"/>
    <w:rsid w:val="00B470F0"/>
    <w:rsid w:val="00B47358"/>
    <w:rsid w:val="00B479CC"/>
    <w:rsid w:val="00B47F0C"/>
    <w:rsid w:val="00B47F7D"/>
    <w:rsid w:val="00B5043C"/>
    <w:rsid w:val="00B50B74"/>
    <w:rsid w:val="00B5139A"/>
    <w:rsid w:val="00B51C28"/>
    <w:rsid w:val="00B51CFB"/>
    <w:rsid w:val="00B51E22"/>
    <w:rsid w:val="00B51F42"/>
    <w:rsid w:val="00B526FD"/>
    <w:rsid w:val="00B52893"/>
    <w:rsid w:val="00B52AB3"/>
    <w:rsid w:val="00B5304A"/>
    <w:rsid w:val="00B5329D"/>
    <w:rsid w:val="00B53696"/>
    <w:rsid w:val="00B53809"/>
    <w:rsid w:val="00B53B06"/>
    <w:rsid w:val="00B53BB2"/>
    <w:rsid w:val="00B53D58"/>
    <w:rsid w:val="00B53E26"/>
    <w:rsid w:val="00B540EB"/>
    <w:rsid w:val="00B54534"/>
    <w:rsid w:val="00B54580"/>
    <w:rsid w:val="00B54F44"/>
    <w:rsid w:val="00B5658F"/>
    <w:rsid w:val="00B56A65"/>
    <w:rsid w:val="00B572F3"/>
    <w:rsid w:val="00B57982"/>
    <w:rsid w:val="00B57E77"/>
    <w:rsid w:val="00B6034C"/>
    <w:rsid w:val="00B6084A"/>
    <w:rsid w:val="00B60B8D"/>
    <w:rsid w:val="00B6113E"/>
    <w:rsid w:val="00B6114D"/>
    <w:rsid w:val="00B6123C"/>
    <w:rsid w:val="00B61626"/>
    <w:rsid w:val="00B61935"/>
    <w:rsid w:val="00B62473"/>
    <w:rsid w:val="00B62842"/>
    <w:rsid w:val="00B6294F"/>
    <w:rsid w:val="00B62BBF"/>
    <w:rsid w:val="00B62D50"/>
    <w:rsid w:val="00B630ED"/>
    <w:rsid w:val="00B630EF"/>
    <w:rsid w:val="00B635B9"/>
    <w:rsid w:val="00B63648"/>
    <w:rsid w:val="00B63A84"/>
    <w:rsid w:val="00B63A94"/>
    <w:rsid w:val="00B63CE0"/>
    <w:rsid w:val="00B63E24"/>
    <w:rsid w:val="00B63F09"/>
    <w:rsid w:val="00B6433A"/>
    <w:rsid w:val="00B644CF"/>
    <w:rsid w:val="00B64801"/>
    <w:rsid w:val="00B652AF"/>
    <w:rsid w:val="00B65455"/>
    <w:rsid w:val="00B65B0D"/>
    <w:rsid w:val="00B66232"/>
    <w:rsid w:val="00B66280"/>
    <w:rsid w:val="00B6699C"/>
    <w:rsid w:val="00B66C0B"/>
    <w:rsid w:val="00B67838"/>
    <w:rsid w:val="00B67B71"/>
    <w:rsid w:val="00B67C56"/>
    <w:rsid w:val="00B67F5C"/>
    <w:rsid w:val="00B7019E"/>
    <w:rsid w:val="00B71C0A"/>
    <w:rsid w:val="00B724D4"/>
    <w:rsid w:val="00B7281A"/>
    <w:rsid w:val="00B730F9"/>
    <w:rsid w:val="00B731B8"/>
    <w:rsid w:val="00B7333A"/>
    <w:rsid w:val="00B73471"/>
    <w:rsid w:val="00B73A7D"/>
    <w:rsid w:val="00B74680"/>
    <w:rsid w:val="00B74C17"/>
    <w:rsid w:val="00B74DCF"/>
    <w:rsid w:val="00B7523F"/>
    <w:rsid w:val="00B75971"/>
    <w:rsid w:val="00B7662E"/>
    <w:rsid w:val="00B76716"/>
    <w:rsid w:val="00B76F4B"/>
    <w:rsid w:val="00B77135"/>
    <w:rsid w:val="00B77DC3"/>
    <w:rsid w:val="00B77FF2"/>
    <w:rsid w:val="00B80641"/>
    <w:rsid w:val="00B808D8"/>
    <w:rsid w:val="00B80D33"/>
    <w:rsid w:val="00B815DC"/>
    <w:rsid w:val="00B825E3"/>
    <w:rsid w:val="00B8312D"/>
    <w:rsid w:val="00B831A9"/>
    <w:rsid w:val="00B83690"/>
    <w:rsid w:val="00B83C3C"/>
    <w:rsid w:val="00B83DED"/>
    <w:rsid w:val="00B845D0"/>
    <w:rsid w:val="00B84603"/>
    <w:rsid w:val="00B84698"/>
    <w:rsid w:val="00B84864"/>
    <w:rsid w:val="00B848FF"/>
    <w:rsid w:val="00B84F23"/>
    <w:rsid w:val="00B8529F"/>
    <w:rsid w:val="00B854C8"/>
    <w:rsid w:val="00B8646C"/>
    <w:rsid w:val="00B86612"/>
    <w:rsid w:val="00B86A44"/>
    <w:rsid w:val="00B86AB4"/>
    <w:rsid w:val="00B86B0E"/>
    <w:rsid w:val="00B9021B"/>
    <w:rsid w:val="00B90F34"/>
    <w:rsid w:val="00B91333"/>
    <w:rsid w:val="00B91403"/>
    <w:rsid w:val="00B9141C"/>
    <w:rsid w:val="00B91450"/>
    <w:rsid w:val="00B91587"/>
    <w:rsid w:val="00B918CE"/>
    <w:rsid w:val="00B91A60"/>
    <w:rsid w:val="00B91AA2"/>
    <w:rsid w:val="00B92500"/>
    <w:rsid w:val="00B92696"/>
    <w:rsid w:val="00B931AC"/>
    <w:rsid w:val="00B93300"/>
    <w:rsid w:val="00B94927"/>
    <w:rsid w:val="00B95133"/>
    <w:rsid w:val="00B96039"/>
    <w:rsid w:val="00B96058"/>
    <w:rsid w:val="00B96753"/>
    <w:rsid w:val="00B968C1"/>
    <w:rsid w:val="00B97777"/>
    <w:rsid w:val="00B977F2"/>
    <w:rsid w:val="00BA0233"/>
    <w:rsid w:val="00BA0943"/>
    <w:rsid w:val="00BA0C11"/>
    <w:rsid w:val="00BA0F4D"/>
    <w:rsid w:val="00BA1B21"/>
    <w:rsid w:val="00BA2143"/>
    <w:rsid w:val="00BA35DD"/>
    <w:rsid w:val="00BA3841"/>
    <w:rsid w:val="00BA3887"/>
    <w:rsid w:val="00BA3F90"/>
    <w:rsid w:val="00BA429B"/>
    <w:rsid w:val="00BA4503"/>
    <w:rsid w:val="00BA4525"/>
    <w:rsid w:val="00BA460F"/>
    <w:rsid w:val="00BA4D42"/>
    <w:rsid w:val="00BA5122"/>
    <w:rsid w:val="00BA51A6"/>
    <w:rsid w:val="00BA5373"/>
    <w:rsid w:val="00BA5A2B"/>
    <w:rsid w:val="00BA5A36"/>
    <w:rsid w:val="00BA5AB0"/>
    <w:rsid w:val="00BA5F01"/>
    <w:rsid w:val="00BA6559"/>
    <w:rsid w:val="00BA670A"/>
    <w:rsid w:val="00BA771D"/>
    <w:rsid w:val="00BA7831"/>
    <w:rsid w:val="00BA7AFD"/>
    <w:rsid w:val="00BA7C5E"/>
    <w:rsid w:val="00BB0713"/>
    <w:rsid w:val="00BB0C7C"/>
    <w:rsid w:val="00BB126F"/>
    <w:rsid w:val="00BB24D2"/>
    <w:rsid w:val="00BB2624"/>
    <w:rsid w:val="00BB2DF3"/>
    <w:rsid w:val="00BB30D8"/>
    <w:rsid w:val="00BB3290"/>
    <w:rsid w:val="00BB3DB4"/>
    <w:rsid w:val="00BB43A9"/>
    <w:rsid w:val="00BB45A0"/>
    <w:rsid w:val="00BB4A72"/>
    <w:rsid w:val="00BB5046"/>
    <w:rsid w:val="00BB5156"/>
    <w:rsid w:val="00BB519E"/>
    <w:rsid w:val="00BB5AE4"/>
    <w:rsid w:val="00BB5D8F"/>
    <w:rsid w:val="00BB612B"/>
    <w:rsid w:val="00BB7461"/>
    <w:rsid w:val="00BB789D"/>
    <w:rsid w:val="00BC005F"/>
    <w:rsid w:val="00BC0489"/>
    <w:rsid w:val="00BC0520"/>
    <w:rsid w:val="00BC07D7"/>
    <w:rsid w:val="00BC0A10"/>
    <w:rsid w:val="00BC1BB9"/>
    <w:rsid w:val="00BC21A7"/>
    <w:rsid w:val="00BC2807"/>
    <w:rsid w:val="00BC2A3A"/>
    <w:rsid w:val="00BC2BBB"/>
    <w:rsid w:val="00BC2BCF"/>
    <w:rsid w:val="00BC4A2B"/>
    <w:rsid w:val="00BC4EAB"/>
    <w:rsid w:val="00BC5011"/>
    <w:rsid w:val="00BC5120"/>
    <w:rsid w:val="00BC5427"/>
    <w:rsid w:val="00BC5434"/>
    <w:rsid w:val="00BC54AA"/>
    <w:rsid w:val="00BC58AF"/>
    <w:rsid w:val="00BC67ED"/>
    <w:rsid w:val="00BC7119"/>
    <w:rsid w:val="00BC7257"/>
    <w:rsid w:val="00BC7AAA"/>
    <w:rsid w:val="00BC7B12"/>
    <w:rsid w:val="00BD0128"/>
    <w:rsid w:val="00BD02CE"/>
    <w:rsid w:val="00BD05F6"/>
    <w:rsid w:val="00BD0BC2"/>
    <w:rsid w:val="00BD0F17"/>
    <w:rsid w:val="00BD1312"/>
    <w:rsid w:val="00BD1746"/>
    <w:rsid w:val="00BD21E1"/>
    <w:rsid w:val="00BD25E3"/>
    <w:rsid w:val="00BD29E3"/>
    <w:rsid w:val="00BD32D7"/>
    <w:rsid w:val="00BD3C9D"/>
    <w:rsid w:val="00BD3CEE"/>
    <w:rsid w:val="00BD3E22"/>
    <w:rsid w:val="00BD45F8"/>
    <w:rsid w:val="00BD46F2"/>
    <w:rsid w:val="00BD4DDC"/>
    <w:rsid w:val="00BD5630"/>
    <w:rsid w:val="00BD60AA"/>
    <w:rsid w:val="00BD63D5"/>
    <w:rsid w:val="00BD6875"/>
    <w:rsid w:val="00BD68F9"/>
    <w:rsid w:val="00BD6ABC"/>
    <w:rsid w:val="00BD7A94"/>
    <w:rsid w:val="00BD7C02"/>
    <w:rsid w:val="00BE01E9"/>
    <w:rsid w:val="00BE034A"/>
    <w:rsid w:val="00BE0396"/>
    <w:rsid w:val="00BE0B7A"/>
    <w:rsid w:val="00BE0FE4"/>
    <w:rsid w:val="00BE1096"/>
    <w:rsid w:val="00BE21EC"/>
    <w:rsid w:val="00BE2595"/>
    <w:rsid w:val="00BE2744"/>
    <w:rsid w:val="00BE2985"/>
    <w:rsid w:val="00BE2CFC"/>
    <w:rsid w:val="00BE2D13"/>
    <w:rsid w:val="00BE2E8B"/>
    <w:rsid w:val="00BE2FC6"/>
    <w:rsid w:val="00BE315E"/>
    <w:rsid w:val="00BE35C2"/>
    <w:rsid w:val="00BE3975"/>
    <w:rsid w:val="00BE3C52"/>
    <w:rsid w:val="00BE3D97"/>
    <w:rsid w:val="00BE3FF5"/>
    <w:rsid w:val="00BE4801"/>
    <w:rsid w:val="00BE4E4A"/>
    <w:rsid w:val="00BE5048"/>
    <w:rsid w:val="00BE51EA"/>
    <w:rsid w:val="00BE580B"/>
    <w:rsid w:val="00BE5957"/>
    <w:rsid w:val="00BE62B3"/>
    <w:rsid w:val="00BE64E0"/>
    <w:rsid w:val="00BE68E0"/>
    <w:rsid w:val="00BE6A65"/>
    <w:rsid w:val="00BE7157"/>
    <w:rsid w:val="00BE738F"/>
    <w:rsid w:val="00BE7505"/>
    <w:rsid w:val="00BE77BE"/>
    <w:rsid w:val="00BF0127"/>
    <w:rsid w:val="00BF09A9"/>
    <w:rsid w:val="00BF0AA7"/>
    <w:rsid w:val="00BF0BD5"/>
    <w:rsid w:val="00BF1199"/>
    <w:rsid w:val="00BF11A0"/>
    <w:rsid w:val="00BF11C7"/>
    <w:rsid w:val="00BF1895"/>
    <w:rsid w:val="00BF1A98"/>
    <w:rsid w:val="00BF1B5E"/>
    <w:rsid w:val="00BF1BED"/>
    <w:rsid w:val="00BF2243"/>
    <w:rsid w:val="00BF282B"/>
    <w:rsid w:val="00BF2F0C"/>
    <w:rsid w:val="00BF3011"/>
    <w:rsid w:val="00BF38E4"/>
    <w:rsid w:val="00BF3929"/>
    <w:rsid w:val="00BF3CA7"/>
    <w:rsid w:val="00BF4114"/>
    <w:rsid w:val="00BF422E"/>
    <w:rsid w:val="00BF423B"/>
    <w:rsid w:val="00BF4AE6"/>
    <w:rsid w:val="00BF4E3B"/>
    <w:rsid w:val="00BF4F56"/>
    <w:rsid w:val="00BF51FA"/>
    <w:rsid w:val="00BF5A92"/>
    <w:rsid w:val="00BF5E82"/>
    <w:rsid w:val="00BF639F"/>
    <w:rsid w:val="00BF684B"/>
    <w:rsid w:val="00BF68E3"/>
    <w:rsid w:val="00BF6956"/>
    <w:rsid w:val="00BF6AFB"/>
    <w:rsid w:val="00BF6CA6"/>
    <w:rsid w:val="00BF74BD"/>
    <w:rsid w:val="00BF7AB7"/>
    <w:rsid w:val="00BF7F4A"/>
    <w:rsid w:val="00C002D5"/>
    <w:rsid w:val="00C0032E"/>
    <w:rsid w:val="00C0071F"/>
    <w:rsid w:val="00C0081A"/>
    <w:rsid w:val="00C00A2D"/>
    <w:rsid w:val="00C0161D"/>
    <w:rsid w:val="00C02058"/>
    <w:rsid w:val="00C02605"/>
    <w:rsid w:val="00C02AE6"/>
    <w:rsid w:val="00C02B1D"/>
    <w:rsid w:val="00C033F2"/>
    <w:rsid w:val="00C035F9"/>
    <w:rsid w:val="00C03765"/>
    <w:rsid w:val="00C041F9"/>
    <w:rsid w:val="00C04314"/>
    <w:rsid w:val="00C0452E"/>
    <w:rsid w:val="00C045C5"/>
    <w:rsid w:val="00C0482C"/>
    <w:rsid w:val="00C04D04"/>
    <w:rsid w:val="00C05149"/>
    <w:rsid w:val="00C05291"/>
    <w:rsid w:val="00C057F2"/>
    <w:rsid w:val="00C05C75"/>
    <w:rsid w:val="00C0604C"/>
    <w:rsid w:val="00C060B1"/>
    <w:rsid w:val="00C061C9"/>
    <w:rsid w:val="00C068CF"/>
    <w:rsid w:val="00C06BBF"/>
    <w:rsid w:val="00C06BD0"/>
    <w:rsid w:val="00C06D95"/>
    <w:rsid w:val="00C06F3D"/>
    <w:rsid w:val="00C07246"/>
    <w:rsid w:val="00C0729C"/>
    <w:rsid w:val="00C07C36"/>
    <w:rsid w:val="00C07D86"/>
    <w:rsid w:val="00C07EDB"/>
    <w:rsid w:val="00C100AD"/>
    <w:rsid w:val="00C10338"/>
    <w:rsid w:val="00C104D5"/>
    <w:rsid w:val="00C112E0"/>
    <w:rsid w:val="00C1180D"/>
    <w:rsid w:val="00C118C7"/>
    <w:rsid w:val="00C11AFB"/>
    <w:rsid w:val="00C1205E"/>
    <w:rsid w:val="00C122DC"/>
    <w:rsid w:val="00C12715"/>
    <w:rsid w:val="00C12CCA"/>
    <w:rsid w:val="00C1330C"/>
    <w:rsid w:val="00C13949"/>
    <w:rsid w:val="00C14249"/>
    <w:rsid w:val="00C14520"/>
    <w:rsid w:val="00C15188"/>
    <w:rsid w:val="00C15253"/>
    <w:rsid w:val="00C15D24"/>
    <w:rsid w:val="00C15FCD"/>
    <w:rsid w:val="00C1642A"/>
    <w:rsid w:val="00C16BE7"/>
    <w:rsid w:val="00C16BFB"/>
    <w:rsid w:val="00C172B7"/>
    <w:rsid w:val="00C20187"/>
    <w:rsid w:val="00C202E9"/>
    <w:rsid w:val="00C203AD"/>
    <w:rsid w:val="00C20558"/>
    <w:rsid w:val="00C20FFD"/>
    <w:rsid w:val="00C21343"/>
    <w:rsid w:val="00C213C0"/>
    <w:rsid w:val="00C213E5"/>
    <w:rsid w:val="00C2165D"/>
    <w:rsid w:val="00C217B8"/>
    <w:rsid w:val="00C21818"/>
    <w:rsid w:val="00C229EF"/>
    <w:rsid w:val="00C22AB8"/>
    <w:rsid w:val="00C2301D"/>
    <w:rsid w:val="00C23414"/>
    <w:rsid w:val="00C235CE"/>
    <w:rsid w:val="00C2405F"/>
    <w:rsid w:val="00C246D3"/>
    <w:rsid w:val="00C2470E"/>
    <w:rsid w:val="00C24829"/>
    <w:rsid w:val="00C24959"/>
    <w:rsid w:val="00C24BEC"/>
    <w:rsid w:val="00C251C4"/>
    <w:rsid w:val="00C2526D"/>
    <w:rsid w:val="00C252E8"/>
    <w:rsid w:val="00C25535"/>
    <w:rsid w:val="00C25894"/>
    <w:rsid w:val="00C25976"/>
    <w:rsid w:val="00C26182"/>
    <w:rsid w:val="00C2631E"/>
    <w:rsid w:val="00C26379"/>
    <w:rsid w:val="00C305AD"/>
    <w:rsid w:val="00C3073A"/>
    <w:rsid w:val="00C30DF0"/>
    <w:rsid w:val="00C30F8E"/>
    <w:rsid w:val="00C31076"/>
    <w:rsid w:val="00C31312"/>
    <w:rsid w:val="00C31558"/>
    <w:rsid w:val="00C315BA"/>
    <w:rsid w:val="00C31F94"/>
    <w:rsid w:val="00C322D1"/>
    <w:rsid w:val="00C323DE"/>
    <w:rsid w:val="00C326CA"/>
    <w:rsid w:val="00C32A21"/>
    <w:rsid w:val="00C32AD5"/>
    <w:rsid w:val="00C3322F"/>
    <w:rsid w:val="00C338E9"/>
    <w:rsid w:val="00C33FC0"/>
    <w:rsid w:val="00C340AF"/>
    <w:rsid w:val="00C35463"/>
    <w:rsid w:val="00C35DB3"/>
    <w:rsid w:val="00C35F70"/>
    <w:rsid w:val="00C36642"/>
    <w:rsid w:val="00C36794"/>
    <w:rsid w:val="00C37309"/>
    <w:rsid w:val="00C3741C"/>
    <w:rsid w:val="00C37475"/>
    <w:rsid w:val="00C37F7F"/>
    <w:rsid w:val="00C407CD"/>
    <w:rsid w:val="00C40A03"/>
    <w:rsid w:val="00C40A55"/>
    <w:rsid w:val="00C41268"/>
    <w:rsid w:val="00C418B5"/>
    <w:rsid w:val="00C42849"/>
    <w:rsid w:val="00C42B23"/>
    <w:rsid w:val="00C42F0C"/>
    <w:rsid w:val="00C43260"/>
    <w:rsid w:val="00C43697"/>
    <w:rsid w:val="00C43916"/>
    <w:rsid w:val="00C43BA3"/>
    <w:rsid w:val="00C43DD2"/>
    <w:rsid w:val="00C43EFD"/>
    <w:rsid w:val="00C44627"/>
    <w:rsid w:val="00C44A55"/>
    <w:rsid w:val="00C44E9B"/>
    <w:rsid w:val="00C458C6"/>
    <w:rsid w:val="00C45A4F"/>
    <w:rsid w:val="00C45DCC"/>
    <w:rsid w:val="00C45EBE"/>
    <w:rsid w:val="00C45F13"/>
    <w:rsid w:val="00C46279"/>
    <w:rsid w:val="00C46451"/>
    <w:rsid w:val="00C46509"/>
    <w:rsid w:val="00C46AE0"/>
    <w:rsid w:val="00C46B48"/>
    <w:rsid w:val="00C46C9D"/>
    <w:rsid w:val="00C470B4"/>
    <w:rsid w:val="00C47196"/>
    <w:rsid w:val="00C471D7"/>
    <w:rsid w:val="00C47373"/>
    <w:rsid w:val="00C47B18"/>
    <w:rsid w:val="00C47C09"/>
    <w:rsid w:val="00C47EEC"/>
    <w:rsid w:val="00C47FDD"/>
    <w:rsid w:val="00C5015D"/>
    <w:rsid w:val="00C5068D"/>
    <w:rsid w:val="00C509F6"/>
    <w:rsid w:val="00C50F24"/>
    <w:rsid w:val="00C51311"/>
    <w:rsid w:val="00C51343"/>
    <w:rsid w:val="00C52A2D"/>
    <w:rsid w:val="00C52ED9"/>
    <w:rsid w:val="00C532D7"/>
    <w:rsid w:val="00C53C72"/>
    <w:rsid w:val="00C54439"/>
    <w:rsid w:val="00C54508"/>
    <w:rsid w:val="00C545B2"/>
    <w:rsid w:val="00C54AA6"/>
    <w:rsid w:val="00C54F76"/>
    <w:rsid w:val="00C55248"/>
    <w:rsid w:val="00C56116"/>
    <w:rsid w:val="00C56BEC"/>
    <w:rsid w:val="00C57170"/>
    <w:rsid w:val="00C57198"/>
    <w:rsid w:val="00C57B4E"/>
    <w:rsid w:val="00C57BAF"/>
    <w:rsid w:val="00C6008D"/>
    <w:rsid w:val="00C602C1"/>
    <w:rsid w:val="00C6036B"/>
    <w:rsid w:val="00C604A0"/>
    <w:rsid w:val="00C60EB5"/>
    <w:rsid w:val="00C61035"/>
    <w:rsid w:val="00C612F9"/>
    <w:rsid w:val="00C616E0"/>
    <w:rsid w:val="00C61880"/>
    <w:rsid w:val="00C62163"/>
    <w:rsid w:val="00C62983"/>
    <w:rsid w:val="00C62B4C"/>
    <w:rsid w:val="00C63B96"/>
    <w:rsid w:val="00C63D96"/>
    <w:rsid w:val="00C6424A"/>
    <w:rsid w:val="00C644AB"/>
    <w:rsid w:val="00C647C5"/>
    <w:rsid w:val="00C64F20"/>
    <w:rsid w:val="00C6536E"/>
    <w:rsid w:val="00C65893"/>
    <w:rsid w:val="00C65A9D"/>
    <w:rsid w:val="00C65CA4"/>
    <w:rsid w:val="00C65F32"/>
    <w:rsid w:val="00C66339"/>
    <w:rsid w:val="00C665BB"/>
    <w:rsid w:val="00C669BC"/>
    <w:rsid w:val="00C66A7C"/>
    <w:rsid w:val="00C67991"/>
    <w:rsid w:val="00C704C9"/>
    <w:rsid w:val="00C72A6A"/>
    <w:rsid w:val="00C72F8D"/>
    <w:rsid w:val="00C7388B"/>
    <w:rsid w:val="00C73AD4"/>
    <w:rsid w:val="00C7406D"/>
    <w:rsid w:val="00C74AEF"/>
    <w:rsid w:val="00C74B7C"/>
    <w:rsid w:val="00C74BC7"/>
    <w:rsid w:val="00C74DA1"/>
    <w:rsid w:val="00C74E38"/>
    <w:rsid w:val="00C75070"/>
    <w:rsid w:val="00C756CF"/>
    <w:rsid w:val="00C7579D"/>
    <w:rsid w:val="00C75AF9"/>
    <w:rsid w:val="00C76C7C"/>
    <w:rsid w:val="00C770CD"/>
    <w:rsid w:val="00C7756D"/>
    <w:rsid w:val="00C77D73"/>
    <w:rsid w:val="00C77EC0"/>
    <w:rsid w:val="00C77F32"/>
    <w:rsid w:val="00C8044D"/>
    <w:rsid w:val="00C80967"/>
    <w:rsid w:val="00C81031"/>
    <w:rsid w:val="00C81695"/>
    <w:rsid w:val="00C825FF"/>
    <w:rsid w:val="00C82FF7"/>
    <w:rsid w:val="00C83160"/>
    <w:rsid w:val="00C83210"/>
    <w:rsid w:val="00C834DA"/>
    <w:rsid w:val="00C834DC"/>
    <w:rsid w:val="00C835A0"/>
    <w:rsid w:val="00C8370A"/>
    <w:rsid w:val="00C84528"/>
    <w:rsid w:val="00C84A20"/>
    <w:rsid w:val="00C84C85"/>
    <w:rsid w:val="00C851B5"/>
    <w:rsid w:val="00C851E9"/>
    <w:rsid w:val="00C854C7"/>
    <w:rsid w:val="00C85696"/>
    <w:rsid w:val="00C85A37"/>
    <w:rsid w:val="00C85B53"/>
    <w:rsid w:val="00C86964"/>
    <w:rsid w:val="00C86A8F"/>
    <w:rsid w:val="00C879C7"/>
    <w:rsid w:val="00C90EB8"/>
    <w:rsid w:val="00C9110D"/>
    <w:rsid w:val="00C913DB"/>
    <w:rsid w:val="00C915D2"/>
    <w:rsid w:val="00C916EE"/>
    <w:rsid w:val="00C923E2"/>
    <w:rsid w:val="00C9257C"/>
    <w:rsid w:val="00C92633"/>
    <w:rsid w:val="00C92843"/>
    <w:rsid w:val="00C92AF5"/>
    <w:rsid w:val="00C92EF0"/>
    <w:rsid w:val="00C93004"/>
    <w:rsid w:val="00C930F6"/>
    <w:rsid w:val="00C93310"/>
    <w:rsid w:val="00C93A73"/>
    <w:rsid w:val="00C93D53"/>
    <w:rsid w:val="00C94119"/>
    <w:rsid w:val="00C9417B"/>
    <w:rsid w:val="00C9430E"/>
    <w:rsid w:val="00C94F29"/>
    <w:rsid w:val="00C959C4"/>
    <w:rsid w:val="00C95B7D"/>
    <w:rsid w:val="00C95D08"/>
    <w:rsid w:val="00C95EAE"/>
    <w:rsid w:val="00C95EDB"/>
    <w:rsid w:val="00C964A7"/>
    <w:rsid w:val="00C964E8"/>
    <w:rsid w:val="00C9686C"/>
    <w:rsid w:val="00C968D5"/>
    <w:rsid w:val="00C96B5C"/>
    <w:rsid w:val="00C96E40"/>
    <w:rsid w:val="00C96EB5"/>
    <w:rsid w:val="00C97043"/>
    <w:rsid w:val="00C9710F"/>
    <w:rsid w:val="00C977DB"/>
    <w:rsid w:val="00CA0257"/>
    <w:rsid w:val="00CA041D"/>
    <w:rsid w:val="00CA058F"/>
    <w:rsid w:val="00CA0707"/>
    <w:rsid w:val="00CA09A4"/>
    <w:rsid w:val="00CA0C02"/>
    <w:rsid w:val="00CA1D21"/>
    <w:rsid w:val="00CA1D39"/>
    <w:rsid w:val="00CA1D7D"/>
    <w:rsid w:val="00CA2C24"/>
    <w:rsid w:val="00CA2F0D"/>
    <w:rsid w:val="00CA3716"/>
    <w:rsid w:val="00CA4228"/>
    <w:rsid w:val="00CA48EA"/>
    <w:rsid w:val="00CA4D0E"/>
    <w:rsid w:val="00CA5154"/>
    <w:rsid w:val="00CA5E10"/>
    <w:rsid w:val="00CA5E6A"/>
    <w:rsid w:val="00CA615B"/>
    <w:rsid w:val="00CA627A"/>
    <w:rsid w:val="00CA64A4"/>
    <w:rsid w:val="00CA658A"/>
    <w:rsid w:val="00CA6848"/>
    <w:rsid w:val="00CA69E4"/>
    <w:rsid w:val="00CA6CC2"/>
    <w:rsid w:val="00CA736B"/>
    <w:rsid w:val="00CA7593"/>
    <w:rsid w:val="00CA7B7D"/>
    <w:rsid w:val="00CB0912"/>
    <w:rsid w:val="00CB0BCA"/>
    <w:rsid w:val="00CB11C7"/>
    <w:rsid w:val="00CB1664"/>
    <w:rsid w:val="00CB17A6"/>
    <w:rsid w:val="00CB1CD8"/>
    <w:rsid w:val="00CB1F11"/>
    <w:rsid w:val="00CB277D"/>
    <w:rsid w:val="00CB3529"/>
    <w:rsid w:val="00CB3BA2"/>
    <w:rsid w:val="00CB3CF5"/>
    <w:rsid w:val="00CB3D70"/>
    <w:rsid w:val="00CB411F"/>
    <w:rsid w:val="00CB4BFE"/>
    <w:rsid w:val="00CB521B"/>
    <w:rsid w:val="00CB56B0"/>
    <w:rsid w:val="00CB606C"/>
    <w:rsid w:val="00CB655E"/>
    <w:rsid w:val="00CB67D1"/>
    <w:rsid w:val="00CB69DD"/>
    <w:rsid w:val="00CB7875"/>
    <w:rsid w:val="00CB78C5"/>
    <w:rsid w:val="00CB7C24"/>
    <w:rsid w:val="00CC0142"/>
    <w:rsid w:val="00CC0639"/>
    <w:rsid w:val="00CC08B6"/>
    <w:rsid w:val="00CC0DB9"/>
    <w:rsid w:val="00CC131F"/>
    <w:rsid w:val="00CC1348"/>
    <w:rsid w:val="00CC16AE"/>
    <w:rsid w:val="00CC1E18"/>
    <w:rsid w:val="00CC210E"/>
    <w:rsid w:val="00CC2556"/>
    <w:rsid w:val="00CC28FA"/>
    <w:rsid w:val="00CC297A"/>
    <w:rsid w:val="00CC3962"/>
    <w:rsid w:val="00CC3B25"/>
    <w:rsid w:val="00CC428D"/>
    <w:rsid w:val="00CC42A6"/>
    <w:rsid w:val="00CC48C8"/>
    <w:rsid w:val="00CC4A5C"/>
    <w:rsid w:val="00CC5468"/>
    <w:rsid w:val="00CC60F2"/>
    <w:rsid w:val="00CC62D9"/>
    <w:rsid w:val="00CC6A1F"/>
    <w:rsid w:val="00CC6C9D"/>
    <w:rsid w:val="00CC7CAF"/>
    <w:rsid w:val="00CC7DDF"/>
    <w:rsid w:val="00CD04AE"/>
    <w:rsid w:val="00CD122C"/>
    <w:rsid w:val="00CD1469"/>
    <w:rsid w:val="00CD1891"/>
    <w:rsid w:val="00CD1F07"/>
    <w:rsid w:val="00CD2250"/>
    <w:rsid w:val="00CD2CC5"/>
    <w:rsid w:val="00CD3BD7"/>
    <w:rsid w:val="00CD42B8"/>
    <w:rsid w:val="00CD496D"/>
    <w:rsid w:val="00CD4BF9"/>
    <w:rsid w:val="00CD4C56"/>
    <w:rsid w:val="00CD5328"/>
    <w:rsid w:val="00CD5349"/>
    <w:rsid w:val="00CD58F1"/>
    <w:rsid w:val="00CD5F96"/>
    <w:rsid w:val="00CD621A"/>
    <w:rsid w:val="00CD6233"/>
    <w:rsid w:val="00CD6E9D"/>
    <w:rsid w:val="00CD714D"/>
    <w:rsid w:val="00CD7ADC"/>
    <w:rsid w:val="00CE0921"/>
    <w:rsid w:val="00CE0BA5"/>
    <w:rsid w:val="00CE1227"/>
    <w:rsid w:val="00CE158F"/>
    <w:rsid w:val="00CE16F3"/>
    <w:rsid w:val="00CE18D3"/>
    <w:rsid w:val="00CE1AF0"/>
    <w:rsid w:val="00CE1BF2"/>
    <w:rsid w:val="00CE1D53"/>
    <w:rsid w:val="00CE1F28"/>
    <w:rsid w:val="00CE2547"/>
    <w:rsid w:val="00CE2561"/>
    <w:rsid w:val="00CE2A32"/>
    <w:rsid w:val="00CE31DE"/>
    <w:rsid w:val="00CE333B"/>
    <w:rsid w:val="00CE351E"/>
    <w:rsid w:val="00CE3C36"/>
    <w:rsid w:val="00CE4591"/>
    <w:rsid w:val="00CE487B"/>
    <w:rsid w:val="00CE4E7E"/>
    <w:rsid w:val="00CE4E86"/>
    <w:rsid w:val="00CE5D9D"/>
    <w:rsid w:val="00CE5F80"/>
    <w:rsid w:val="00CE6340"/>
    <w:rsid w:val="00CE65F3"/>
    <w:rsid w:val="00CE671B"/>
    <w:rsid w:val="00CE6B39"/>
    <w:rsid w:val="00CE6CE8"/>
    <w:rsid w:val="00CE73E7"/>
    <w:rsid w:val="00CE746E"/>
    <w:rsid w:val="00CE77FF"/>
    <w:rsid w:val="00CE78F8"/>
    <w:rsid w:val="00CF0467"/>
    <w:rsid w:val="00CF141D"/>
    <w:rsid w:val="00CF1B19"/>
    <w:rsid w:val="00CF1E20"/>
    <w:rsid w:val="00CF291E"/>
    <w:rsid w:val="00CF3471"/>
    <w:rsid w:val="00CF35BC"/>
    <w:rsid w:val="00CF3A9F"/>
    <w:rsid w:val="00CF3E45"/>
    <w:rsid w:val="00CF446C"/>
    <w:rsid w:val="00CF448B"/>
    <w:rsid w:val="00CF44BB"/>
    <w:rsid w:val="00CF44F5"/>
    <w:rsid w:val="00CF4615"/>
    <w:rsid w:val="00CF48BD"/>
    <w:rsid w:val="00CF4ECD"/>
    <w:rsid w:val="00CF53EC"/>
    <w:rsid w:val="00CF6241"/>
    <w:rsid w:val="00CF63B9"/>
    <w:rsid w:val="00CF6614"/>
    <w:rsid w:val="00CF6B2F"/>
    <w:rsid w:val="00CF6F24"/>
    <w:rsid w:val="00CF6F4A"/>
    <w:rsid w:val="00CF712D"/>
    <w:rsid w:val="00CF72CA"/>
    <w:rsid w:val="00CF77DA"/>
    <w:rsid w:val="00D0009A"/>
    <w:rsid w:val="00D005C4"/>
    <w:rsid w:val="00D01AD1"/>
    <w:rsid w:val="00D021E2"/>
    <w:rsid w:val="00D02640"/>
    <w:rsid w:val="00D02A8E"/>
    <w:rsid w:val="00D02C9A"/>
    <w:rsid w:val="00D02E6A"/>
    <w:rsid w:val="00D02E99"/>
    <w:rsid w:val="00D02EAC"/>
    <w:rsid w:val="00D031B0"/>
    <w:rsid w:val="00D03620"/>
    <w:rsid w:val="00D03655"/>
    <w:rsid w:val="00D0369C"/>
    <w:rsid w:val="00D03BE4"/>
    <w:rsid w:val="00D03C9A"/>
    <w:rsid w:val="00D03DE1"/>
    <w:rsid w:val="00D03E6A"/>
    <w:rsid w:val="00D040D7"/>
    <w:rsid w:val="00D043DE"/>
    <w:rsid w:val="00D0493E"/>
    <w:rsid w:val="00D0736D"/>
    <w:rsid w:val="00D075CD"/>
    <w:rsid w:val="00D07C69"/>
    <w:rsid w:val="00D07F56"/>
    <w:rsid w:val="00D101E2"/>
    <w:rsid w:val="00D10412"/>
    <w:rsid w:val="00D10CAC"/>
    <w:rsid w:val="00D11062"/>
    <w:rsid w:val="00D1129C"/>
    <w:rsid w:val="00D11444"/>
    <w:rsid w:val="00D1186C"/>
    <w:rsid w:val="00D118A2"/>
    <w:rsid w:val="00D11C98"/>
    <w:rsid w:val="00D1298C"/>
    <w:rsid w:val="00D132AD"/>
    <w:rsid w:val="00D13765"/>
    <w:rsid w:val="00D139FA"/>
    <w:rsid w:val="00D13E35"/>
    <w:rsid w:val="00D141D4"/>
    <w:rsid w:val="00D14B00"/>
    <w:rsid w:val="00D14C78"/>
    <w:rsid w:val="00D14D51"/>
    <w:rsid w:val="00D14FF3"/>
    <w:rsid w:val="00D158B2"/>
    <w:rsid w:val="00D15C4B"/>
    <w:rsid w:val="00D1683D"/>
    <w:rsid w:val="00D16996"/>
    <w:rsid w:val="00D16F63"/>
    <w:rsid w:val="00D17380"/>
    <w:rsid w:val="00D17464"/>
    <w:rsid w:val="00D1746E"/>
    <w:rsid w:val="00D1758D"/>
    <w:rsid w:val="00D200D4"/>
    <w:rsid w:val="00D2011F"/>
    <w:rsid w:val="00D201C4"/>
    <w:rsid w:val="00D2079A"/>
    <w:rsid w:val="00D20D2F"/>
    <w:rsid w:val="00D20FC5"/>
    <w:rsid w:val="00D21242"/>
    <w:rsid w:val="00D21339"/>
    <w:rsid w:val="00D220F8"/>
    <w:rsid w:val="00D225FC"/>
    <w:rsid w:val="00D22869"/>
    <w:rsid w:val="00D22A44"/>
    <w:rsid w:val="00D22AC0"/>
    <w:rsid w:val="00D22AD3"/>
    <w:rsid w:val="00D22B2E"/>
    <w:rsid w:val="00D22F89"/>
    <w:rsid w:val="00D238D5"/>
    <w:rsid w:val="00D23B73"/>
    <w:rsid w:val="00D23CB0"/>
    <w:rsid w:val="00D241A4"/>
    <w:rsid w:val="00D2421B"/>
    <w:rsid w:val="00D24519"/>
    <w:rsid w:val="00D24620"/>
    <w:rsid w:val="00D25089"/>
    <w:rsid w:val="00D254FD"/>
    <w:rsid w:val="00D255EF"/>
    <w:rsid w:val="00D256E6"/>
    <w:rsid w:val="00D25767"/>
    <w:rsid w:val="00D265E6"/>
    <w:rsid w:val="00D2687E"/>
    <w:rsid w:val="00D26917"/>
    <w:rsid w:val="00D26DE7"/>
    <w:rsid w:val="00D26F4C"/>
    <w:rsid w:val="00D279BE"/>
    <w:rsid w:val="00D30957"/>
    <w:rsid w:val="00D309B2"/>
    <w:rsid w:val="00D30D7A"/>
    <w:rsid w:val="00D30EAE"/>
    <w:rsid w:val="00D30ED2"/>
    <w:rsid w:val="00D31078"/>
    <w:rsid w:val="00D31142"/>
    <w:rsid w:val="00D31426"/>
    <w:rsid w:val="00D31448"/>
    <w:rsid w:val="00D31900"/>
    <w:rsid w:val="00D319FD"/>
    <w:rsid w:val="00D32018"/>
    <w:rsid w:val="00D3226D"/>
    <w:rsid w:val="00D32313"/>
    <w:rsid w:val="00D3305C"/>
    <w:rsid w:val="00D330AA"/>
    <w:rsid w:val="00D33F4D"/>
    <w:rsid w:val="00D345EB"/>
    <w:rsid w:val="00D348EA"/>
    <w:rsid w:val="00D34AB6"/>
    <w:rsid w:val="00D34ECF"/>
    <w:rsid w:val="00D3521C"/>
    <w:rsid w:val="00D3590D"/>
    <w:rsid w:val="00D35CEE"/>
    <w:rsid w:val="00D363B4"/>
    <w:rsid w:val="00D367E1"/>
    <w:rsid w:val="00D36A13"/>
    <w:rsid w:val="00D374A9"/>
    <w:rsid w:val="00D37FCD"/>
    <w:rsid w:val="00D4001B"/>
    <w:rsid w:val="00D4032A"/>
    <w:rsid w:val="00D40D13"/>
    <w:rsid w:val="00D4129A"/>
    <w:rsid w:val="00D417C6"/>
    <w:rsid w:val="00D42053"/>
    <w:rsid w:val="00D4217E"/>
    <w:rsid w:val="00D425DE"/>
    <w:rsid w:val="00D4286D"/>
    <w:rsid w:val="00D429C2"/>
    <w:rsid w:val="00D42A72"/>
    <w:rsid w:val="00D42DDF"/>
    <w:rsid w:val="00D4301A"/>
    <w:rsid w:val="00D430D5"/>
    <w:rsid w:val="00D436CB"/>
    <w:rsid w:val="00D43942"/>
    <w:rsid w:val="00D43C48"/>
    <w:rsid w:val="00D44239"/>
    <w:rsid w:val="00D444D2"/>
    <w:rsid w:val="00D4499E"/>
    <w:rsid w:val="00D44CD0"/>
    <w:rsid w:val="00D44D9D"/>
    <w:rsid w:val="00D451EB"/>
    <w:rsid w:val="00D452F3"/>
    <w:rsid w:val="00D453B2"/>
    <w:rsid w:val="00D45AF3"/>
    <w:rsid w:val="00D45E7F"/>
    <w:rsid w:val="00D46CC8"/>
    <w:rsid w:val="00D474AF"/>
    <w:rsid w:val="00D47845"/>
    <w:rsid w:val="00D47F5C"/>
    <w:rsid w:val="00D50656"/>
    <w:rsid w:val="00D506EA"/>
    <w:rsid w:val="00D50900"/>
    <w:rsid w:val="00D50916"/>
    <w:rsid w:val="00D50A73"/>
    <w:rsid w:val="00D50B0C"/>
    <w:rsid w:val="00D50EB8"/>
    <w:rsid w:val="00D51275"/>
    <w:rsid w:val="00D512FC"/>
    <w:rsid w:val="00D51801"/>
    <w:rsid w:val="00D51908"/>
    <w:rsid w:val="00D51EAD"/>
    <w:rsid w:val="00D52408"/>
    <w:rsid w:val="00D52A18"/>
    <w:rsid w:val="00D52BD4"/>
    <w:rsid w:val="00D52D16"/>
    <w:rsid w:val="00D53358"/>
    <w:rsid w:val="00D533E9"/>
    <w:rsid w:val="00D53446"/>
    <w:rsid w:val="00D53D05"/>
    <w:rsid w:val="00D540E2"/>
    <w:rsid w:val="00D5428F"/>
    <w:rsid w:val="00D549DB"/>
    <w:rsid w:val="00D54C12"/>
    <w:rsid w:val="00D54E7D"/>
    <w:rsid w:val="00D54FDC"/>
    <w:rsid w:val="00D55242"/>
    <w:rsid w:val="00D555DA"/>
    <w:rsid w:val="00D55E32"/>
    <w:rsid w:val="00D56985"/>
    <w:rsid w:val="00D5771E"/>
    <w:rsid w:val="00D57A31"/>
    <w:rsid w:val="00D57E76"/>
    <w:rsid w:val="00D6001F"/>
    <w:rsid w:val="00D6080B"/>
    <w:rsid w:val="00D60D07"/>
    <w:rsid w:val="00D614D8"/>
    <w:rsid w:val="00D619E5"/>
    <w:rsid w:val="00D61C48"/>
    <w:rsid w:val="00D622F7"/>
    <w:rsid w:val="00D62C5E"/>
    <w:rsid w:val="00D63075"/>
    <w:rsid w:val="00D63862"/>
    <w:rsid w:val="00D6386D"/>
    <w:rsid w:val="00D63B99"/>
    <w:rsid w:val="00D64090"/>
    <w:rsid w:val="00D641D2"/>
    <w:rsid w:val="00D64B3E"/>
    <w:rsid w:val="00D64BE3"/>
    <w:rsid w:val="00D64BF8"/>
    <w:rsid w:val="00D659E3"/>
    <w:rsid w:val="00D65DA2"/>
    <w:rsid w:val="00D66748"/>
    <w:rsid w:val="00D673C1"/>
    <w:rsid w:val="00D677DA"/>
    <w:rsid w:val="00D67EA3"/>
    <w:rsid w:val="00D67F18"/>
    <w:rsid w:val="00D70091"/>
    <w:rsid w:val="00D700B1"/>
    <w:rsid w:val="00D71033"/>
    <w:rsid w:val="00D71E98"/>
    <w:rsid w:val="00D725B0"/>
    <w:rsid w:val="00D72EB7"/>
    <w:rsid w:val="00D7354F"/>
    <w:rsid w:val="00D738EE"/>
    <w:rsid w:val="00D73F1E"/>
    <w:rsid w:val="00D741D8"/>
    <w:rsid w:val="00D742BC"/>
    <w:rsid w:val="00D74365"/>
    <w:rsid w:val="00D7488F"/>
    <w:rsid w:val="00D74A4F"/>
    <w:rsid w:val="00D74B8B"/>
    <w:rsid w:val="00D7527F"/>
    <w:rsid w:val="00D761B9"/>
    <w:rsid w:val="00D77458"/>
    <w:rsid w:val="00D7764F"/>
    <w:rsid w:val="00D77CAD"/>
    <w:rsid w:val="00D77DB5"/>
    <w:rsid w:val="00D77E78"/>
    <w:rsid w:val="00D807F7"/>
    <w:rsid w:val="00D808A1"/>
    <w:rsid w:val="00D8097E"/>
    <w:rsid w:val="00D80A0D"/>
    <w:rsid w:val="00D813FF"/>
    <w:rsid w:val="00D8173F"/>
    <w:rsid w:val="00D8309C"/>
    <w:rsid w:val="00D8320F"/>
    <w:rsid w:val="00D83B70"/>
    <w:rsid w:val="00D84843"/>
    <w:rsid w:val="00D84E5E"/>
    <w:rsid w:val="00D85112"/>
    <w:rsid w:val="00D8554B"/>
    <w:rsid w:val="00D85891"/>
    <w:rsid w:val="00D8658C"/>
    <w:rsid w:val="00D865E4"/>
    <w:rsid w:val="00D86628"/>
    <w:rsid w:val="00D86C10"/>
    <w:rsid w:val="00D86D60"/>
    <w:rsid w:val="00D86EEE"/>
    <w:rsid w:val="00D8712A"/>
    <w:rsid w:val="00D87134"/>
    <w:rsid w:val="00D87CED"/>
    <w:rsid w:val="00D87F08"/>
    <w:rsid w:val="00D904B0"/>
    <w:rsid w:val="00D905DC"/>
    <w:rsid w:val="00D907D0"/>
    <w:rsid w:val="00D90822"/>
    <w:rsid w:val="00D908F7"/>
    <w:rsid w:val="00D90B15"/>
    <w:rsid w:val="00D90D98"/>
    <w:rsid w:val="00D912E0"/>
    <w:rsid w:val="00D91A00"/>
    <w:rsid w:val="00D91A7C"/>
    <w:rsid w:val="00D91AC4"/>
    <w:rsid w:val="00D926A1"/>
    <w:rsid w:val="00D92FF1"/>
    <w:rsid w:val="00D940DD"/>
    <w:rsid w:val="00D94482"/>
    <w:rsid w:val="00D947B3"/>
    <w:rsid w:val="00D94987"/>
    <w:rsid w:val="00D94FF2"/>
    <w:rsid w:val="00D950A4"/>
    <w:rsid w:val="00D9546C"/>
    <w:rsid w:val="00D95629"/>
    <w:rsid w:val="00D9575D"/>
    <w:rsid w:val="00D95F4E"/>
    <w:rsid w:val="00D960C0"/>
    <w:rsid w:val="00D961C1"/>
    <w:rsid w:val="00D963F9"/>
    <w:rsid w:val="00D96714"/>
    <w:rsid w:val="00D96C6F"/>
    <w:rsid w:val="00D977AC"/>
    <w:rsid w:val="00D97888"/>
    <w:rsid w:val="00D97A7B"/>
    <w:rsid w:val="00D97DD9"/>
    <w:rsid w:val="00DA0B16"/>
    <w:rsid w:val="00DA0BAE"/>
    <w:rsid w:val="00DA0DAC"/>
    <w:rsid w:val="00DA10AE"/>
    <w:rsid w:val="00DA142E"/>
    <w:rsid w:val="00DA15E1"/>
    <w:rsid w:val="00DA1ACF"/>
    <w:rsid w:val="00DA25A8"/>
    <w:rsid w:val="00DA2CBA"/>
    <w:rsid w:val="00DA2FCC"/>
    <w:rsid w:val="00DA3A02"/>
    <w:rsid w:val="00DA3DE6"/>
    <w:rsid w:val="00DA3F0A"/>
    <w:rsid w:val="00DA4BFC"/>
    <w:rsid w:val="00DA5726"/>
    <w:rsid w:val="00DA5A35"/>
    <w:rsid w:val="00DA5BB8"/>
    <w:rsid w:val="00DA6786"/>
    <w:rsid w:val="00DA705B"/>
    <w:rsid w:val="00DA7241"/>
    <w:rsid w:val="00DA75DC"/>
    <w:rsid w:val="00DA7938"/>
    <w:rsid w:val="00DA7D93"/>
    <w:rsid w:val="00DA7DD1"/>
    <w:rsid w:val="00DA7E1E"/>
    <w:rsid w:val="00DB0205"/>
    <w:rsid w:val="00DB0393"/>
    <w:rsid w:val="00DB039F"/>
    <w:rsid w:val="00DB099B"/>
    <w:rsid w:val="00DB1859"/>
    <w:rsid w:val="00DB18CF"/>
    <w:rsid w:val="00DB2305"/>
    <w:rsid w:val="00DB2721"/>
    <w:rsid w:val="00DB28B6"/>
    <w:rsid w:val="00DB331F"/>
    <w:rsid w:val="00DB3BB3"/>
    <w:rsid w:val="00DB3D41"/>
    <w:rsid w:val="00DB3EF8"/>
    <w:rsid w:val="00DB4528"/>
    <w:rsid w:val="00DB4672"/>
    <w:rsid w:val="00DB46BB"/>
    <w:rsid w:val="00DB4C3E"/>
    <w:rsid w:val="00DB55A0"/>
    <w:rsid w:val="00DB5A73"/>
    <w:rsid w:val="00DB5A94"/>
    <w:rsid w:val="00DB5B59"/>
    <w:rsid w:val="00DB5D37"/>
    <w:rsid w:val="00DB5FF2"/>
    <w:rsid w:val="00DB666A"/>
    <w:rsid w:val="00DB728A"/>
    <w:rsid w:val="00DC006B"/>
    <w:rsid w:val="00DC0B75"/>
    <w:rsid w:val="00DC0CC4"/>
    <w:rsid w:val="00DC0D0B"/>
    <w:rsid w:val="00DC101E"/>
    <w:rsid w:val="00DC1400"/>
    <w:rsid w:val="00DC1410"/>
    <w:rsid w:val="00DC149F"/>
    <w:rsid w:val="00DC1ABD"/>
    <w:rsid w:val="00DC1EEB"/>
    <w:rsid w:val="00DC21FB"/>
    <w:rsid w:val="00DC30B8"/>
    <w:rsid w:val="00DC326A"/>
    <w:rsid w:val="00DC3690"/>
    <w:rsid w:val="00DC3E3E"/>
    <w:rsid w:val="00DC40A2"/>
    <w:rsid w:val="00DC4398"/>
    <w:rsid w:val="00DC5595"/>
    <w:rsid w:val="00DC578C"/>
    <w:rsid w:val="00DC5859"/>
    <w:rsid w:val="00DC674B"/>
    <w:rsid w:val="00DC6D6F"/>
    <w:rsid w:val="00DC76DC"/>
    <w:rsid w:val="00DC76FA"/>
    <w:rsid w:val="00DC7963"/>
    <w:rsid w:val="00DC7F8D"/>
    <w:rsid w:val="00DC7FEF"/>
    <w:rsid w:val="00DD0317"/>
    <w:rsid w:val="00DD05AB"/>
    <w:rsid w:val="00DD0646"/>
    <w:rsid w:val="00DD069F"/>
    <w:rsid w:val="00DD0BFB"/>
    <w:rsid w:val="00DD0F0D"/>
    <w:rsid w:val="00DD1A01"/>
    <w:rsid w:val="00DD1BE2"/>
    <w:rsid w:val="00DD21F2"/>
    <w:rsid w:val="00DD2564"/>
    <w:rsid w:val="00DD25F0"/>
    <w:rsid w:val="00DD28B3"/>
    <w:rsid w:val="00DD2B51"/>
    <w:rsid w:val="00DD2B6E"/>
    <w:rsid w:val="00DD3151"/>
    <w:rsid w:val="00DD3238"/>
    <w:rsid w:val="00DD323D"/>
    <w:rsid w:val="00DD37FF"/>
    <w:rsid w:val="00DD3F68"/>
    <w:rsid w:val="00DD44DA"/>
    <w:rsid w:val="00DD492C"/>
    <w:rsid w:val="00DD5654"/>
    <w:rsid w:val="00DD5B0A"/>
    <w:rsid w:val="00DD5BC8"/>
    <w:rsid w:val="00DD5D2C"/>
    <w:rsid w:val="00DD661A"/>
    <w:rsid w:val="00DD6C54"/>
    <w:rsid w:val="00DD740E"/>
    <w:rsid w:val="00DD76FD"/>
    <w:rsid w:val="00DD7EFF"/>
    <w:rsid w:val="00DE04F7"/>
    <w:rsid w:val="00DE0953"/>
    <w:rsid w:val="00DE0C6A"/>
    <w:rsid w:val="00DE146B"/>
    <w:rsid w:val="00DE1549"/>
    <w:rsid w:val="00DE18D0"/>
    <w:rsid w:val="00DE19AE"/>
    <w:rsid w:val="00DE3BAC"/>
    <w:rsid w:val="00DE3BCF"/>
    <w:rsid w:val="00DE43A6"/>
    <w:rsid w:val="00DE4471"/>
    <w:rsid w:val="00DE50A2"/>
    <w:rsid w:val="00DE5620"/>
    <w:rsid w:val="00DE5750"/>
    <w:rsid w:val="00DE6799"/>
    <w:rsid w:val="00DE6A66"/>
    <w:rsid w:val="00DE6B59"/>
    <w:rsid w:val="00DE6F12"/>
    <w:rsid w:val="00DE7790"/>
    <w:rsid w:val="00DE7B05"/>
    <w:rsid w:val="00DE7BA6"/>
    <w:rsid w:val="00DE7E66"/>
    <w:rsid w:val="00DF004C"/>
    <w:rsid w:val="00DF03CD"/>
    <w:rsid w:val="00DF0B57"/>
    <w:rsid w:val="00DF0D6C"/>
    <w:rsid w:val="00DF1227"/>
    <w:rsid w:val="00DF13FB"/>
    <w:rsid w:val="00DF202C"/>
    <w:rsid w:val="00DF245F"/>
    <w:rsid w:val="00DF25F1"/>
    <w:rsid w:val="00DF2ABA"/>
    <w:rsid w:val="00DF2C20"/>
    <w:rsid w:val="00DF2FCE"/>
    <w:rsid w:val="00DF3680"/>
    <w:rsid w:val="00DF37B4"/>
    <w:rsid w:val="00DF3993"/>
    <w:rsid w:val="00DF3E4C"/>
    <w:rsid w:val="00DF3FB7"/>
    <w:rsid w:val="00DF40C2"/>
    <w:rsid w:val="00DF5600"/>
    <w:rsid w:val="00DF574A"/>
    <w:rsid w:val="00DF6612"/>
    <w:rsid w:val="00DF7508"/>
    <w:rsid w:val="00DF76B8"/>
    <w:rsid w:val="00DF7B72"/>
    <w:rsid w:val="00E000A2"/>
    <w:rsid w:val="00E005E2"/>
    <w:rsid w:val="00E0066A"/>
    <w:rsid w:val="00E0070C"/>
    <w:rsid w:val="00E00923"/>
    <w:rsid w:val="00E019DB"/>
    <w:rsid w:val="00E01FDF"/>
    <w:rsid w:val="00E02FF5"/>
    <w:rsid w:val="00E03242"/>
    <w:rsid w:val="00E032D0"/>
    <w:rsid w:val="00E03543"/>
    <w:rsid w:val="00E04551"/>
    <w:rsid w:val="00E048C2"/>
    <w:rsid w:val="00E04A91"/>
    <w:rsid w:val="00E051A4"/>
    <w:rsid w:val="00E055CF"/>
    <w:rsid w:val="00E05798"/>
    <w:rsid w:val="00E05BBC"/>
    <w:rsid w:val="00E05D6D"/>
    <w:rsid w:val="00E064C0"/>
    <w:rsid w:val="00E0684E"/>
    <w:rsid w:val="00E073D0"/>
    <w:rsid w:val="00E073E1"/>
    <w:rsid w:val="00E07E65"/>
    <w:rsid w:val="00E10123"/>
    <w:rsid w:val="00E102BB"/>
    <w:rsid w:val="00E104FE"/>
    <w:rsid w:val="00E11053"/>
    <w:rsid w:val="00E114F7"/>
    <w:rsid w:val="00E11578"/>
    <w:rsid w:val="00E11AA5"/>
    <w:rsid w:val="00E11DB5"/>
    <w:rsid w:val="00E11DFA"/>
    <w:rsid w:val="00E120D5"/>
    <w:rsid w:val="00E12239"/>
    <w:rsid w:val="00E1285B"/>
    <w:rsid w:val="00E12914"/>
    <w:rsid w:val="00E12B0E"/>
    <w:rsid w:val="00E12B47"/>
    <w:rsid w:val="00E12EAA"/>
    <w:rsid w:val="00E13ADC"/>
    <w:rsid w:val="00E13DD9"/>
    <w:rsid w:val="00E14043"/>
    <w:rsid w:val="00E15022"/>
    <w:rsid w:val="00E15581"/>
    <w:rsid w:val="00E156D0"/>
    <w:rsid w:val="00E15AAC"/>
    <w:rsid w:val="00E15C89"/>
    <w:rsid w:val="00E15D93"/>
    <w:rsid w:val="00E15FE5"/>
    <w:rsid w:val="00E16035"/>
    <w:rsid w:val="00E162C3"/>
    <w:rsid w:val="00E16807"/>
    <w:rsid w:val="00E1697C"/>
    <w:rsid w:val="00E16E4A"/>
    <w:rsid w:val="00E1705C"/>
    <w:rsid w:val="00E174D4"/>
    <w:rsid w:val="00E17895"/>
    <w:rsid w:val="00E17B42"/>
    <w:rsid w:val="00E2049A"/>
    <w:rsid w:val="00E20849"/>
    <w:rsid w:val="00E20DE0"/>
    <w:rsid w:val="00E21102"/>
    <w:rsid w:val="00E211C9"/>
    <w:rsid w:val="00E2130A"/>
    <w:rsid w:val="00E2181B"/>
    <w:rsid w:val="00E21908"/>
    <w:rsid w:val="00E21918"/>
    <w:rsid w:val="00E21AB1"/>
    <w:rsid w:val="00E21B99"/>
    <w:rsid w:val="00E21C7A"/>
    <w:rsid w:val="00E21D2C"/>
    <w:rsid w:val="00E21DD9"/>
    <w:rsid w:val="00E22D9E"/>
    <w:rsid w:val="00E22F95"/>
    <w:rsid w:val="00E23477"/>
    <w:rsid w:val="00E2387B"/>
    <w:rsid w:val="00E2388E"/>
    <w:rsid w:val="00E24018"/>
    <w:rsid w:val="00E2409A"/>
    <w:rsid w:val="00E243EB"/>
    <w:rsid w:val="00E246CF"/>
    <w:rsid w:val="00E25103"/>
    <w:rsid w:val="00E2559A"/>
    <w:rsid w:val="00E2580E"/>
    <w:rsid w:val="00E25993"/>
    <w:rsid w:val="00E25D92"/>
    <w:rsid w:val="00E25EC2"/>
    <w:rsid w:val="00E266A6"/>
    <w:rsid w:val="00E26A5E"/>
    <w:rsid w:val="00E26A8F"/>
    <w:rsid w:val="00E26B80"/>
    <w:rsid w:val="00E26DE7"/>
    <w:rsid w:val="00E3011D"/>
    <w:rsid w:val="00E302F4"/>
    <w:rsid w:val="00E30A06"/>
    <w:rsid w:val="00E30BA2"/>
    <w:rsid w:val="00E30C49"/>
    <w:rsid w:val="00E30C97"/>
    <w:rsid w:val="00E310EF"/>
    <w:rsid w:val="00E31896"/>
    <w:rsid w:val="00E31B3E"/>
    <w:rsid w:val="00E31CA2"/>
    <w:rsid w:val="00E31FB2"/>
    <w:rsid w:val="00E326D3"/>
    <w:rsid w:val="00E3287D"/>
    <w:rsid w:val="00E32E4E"/>
    <w:rsid w:val="00E32F07"/>
    <w:rsid w:val="00E32F16"/>
    <w:rsid w:val="00E331D4"/>
    <w:rsid w:val="00E33549"/>
    <w:rsid w:val="00E3374C"/>
    <w:rsid w:val="00E33A04"/>
    <w:rsid w:val="00E33A5C"/>
    <w:rsid w:val="00E33E5E"/>
    <w:rsid w:val="00E33F02"/>
    <w:rsid w:val="00E33F8D"/>
    <w:rsid w:val="00E345B2"/>
    <w:rsid w:val="00E34670"/>
    <w:rsid w:val="00E34ADB"/>
    <w:rsid w:val="00E34CE0"/>
    <w:rsid w:val="00E35701"/>
    <w:rsid w:val="00E35E8C"/>
    <w:rsid w:val="00E35F62"/>
    <w:rsid w:val="00E36339"/>
    <w:rsid w:val="00E36386"/>
    <w:rsid w:val="00E36834"/>
    <w:rsid w:val="00E36EE7"/>
    <w:rsid w:val="00E37016"/>
    <w:rsid w:val="00E3710C"/>
    <w:rsid w:val="00E37497"/>
    <w:rsid w:val="00E37586"/>
    <w:rsid w:val="00E37A43"/>
    <w:rsid w:val="00E401EC"/>
    <w:rsid w:val="00E40761"/>
    <w:rsid w:val="00E4183F"/>
    <w:rsid w:val="00E418C8"/>
    <w:rsid w:val="00E42338"/>
    <w:rsid w:val="00E42582"/>
    <w:rsid w:val="00E430A7"/>
    <w:rsid w:val="00E4317F"/>
    <w:rsid w:val="00E43232"/>
    <w:rsid w:val="00E435E0"/>
    <w:rsid w:val="00E43BA8"/>
    <w:rsid w:val="00E443D4"/>
    <w:rsid w:val="00E4444B"/>
    <w:rsid w:val="00E446DC"/>
    <w:rsid w:val="00E44782"/>
    <w:rsid w:val="00E447ED"/>
    <w:rsid w:val="00E44845"/>
    <w:rsid w:val="00E448FA"/>
    <w:rsid w:val="00E44AF7"/>
    <w:rsid w:val="00E44B79"/>
    <w:rsid w:val="00E44C0B"/>
    <w:rsid w:val="00E450C3"/>
    <w:rsid w:val="00E451D7"/>
    <w:rsid w:val="00E453CA"/>
    <w:rsid w:val="00E459EA"/>
    <w:rsid w:val="00E45E98"/>
    <w:rsid w:val="00E45EFE"/>
    <w:rsid w:val="00E4650E"/>
    <w:rsid w:val="00E46600"/>
    <w:rsid w:val="00E46B73"/>
    <w:rsid w:val="00E46C77"/>
    <w:rsid w:val="00E47B6A"/>
    <w:rsid w:val="00E47B95"/>
    <w:rsid w:val="00E47BD6"/>
    <w:rsid w:val="00E516E8"/>
    <w:rsid w:val="00E5183F"/>
    <w:rsid w:val="00E51E37"/>
    <w:rsid w:val="00E51E49"/>
    <w:rsid w:val="00E533E4"/>
    <w:rsid w:val="00E5362D"/>
    <w:rsid w:val="00E53769"/>
    <w:rsid w:val="00E537ED"/>
    <w:rsid w:val="00E5392B"/>
    <w:rsid w:val="00E53C72"/>
    <w:rsid w:val="00E54746"/>
    <w:rsid w:val="00E54A05"/>
    <w:rsid w:val="00E54A20"/>
    <w:rsid w:val="00E54B85"/>
    <w:rsid w:val="00E5533F"/>
    <w:rsid w:val="00E55467"/>
    <w:rsid w:val="00E55655"/>
    <w:rsid w:val="00E55E4C"/>
    <w:rsid w:val="00E563CA"/>
    <w:rsid w:val="00E56956"/>
    <w:rsid w:val="00E57143"/>
    <w:rsid w:val="00E57970"/>
    <w:rsid w:val="00E57B6E"/>
    <w:rsid w:val="00E57D94"/>
    <w:rsid w:val="00E57F94"/>
    <w:rsid w:val="00E60307"/>
    <w:rsid w:val="00E612E3"/>
    <w:rsid w:val="00E614F7"/>
    <w:rsid w:val="00E617F6"/>
    <w:rsid w:val="00E63253"/>
    <w:rsid w:val="00E63521"/>
    <w:rsid w:val="00E635FE"/>
    <w:rsid w:val="00E644BC"/>
    <w:rsid w:val="00E648B3"/>
    <w:rsid w:val="00E649F5"/>
    <w:rsid w:val="00E64A57"/>
    <w:rsid w:val="00E64CD1"/>
    <w:rsid w:val="00E64F60"/>
    <w:rsid w:val="00E65541"/>
    <w:rsid w:val="00E65D2F"/>
    <w:rsid w:val="00E65D73"/>
    <w:rsid w:val="00E66A27"/>
    <w:rsid w:val="00E67CB5"/>
    <w:rsid w:val="00E700E3"/>
    <w:rsid w:val="00E703D2"/>
    <w:rsid w:val="00E70BD8"/>
    <w:rsid w:val="00E70CA2"/>
    <w:rsid w:val="00E71136"/>
    <w:rsid w:val="00E71CAB"/>
    <w:rsid w:val="00E72022"/>
    <w:rsid w:val="00E720A0"/>
    <w:rsid w:val="00E7249B"/>
    <w:rsid w:val="00E72E43"/>
    <w:rsid w:val="00E72E83"/>
    <w:rsid w:val="00E72FB1"/>
    <w:rsid w:val="00E73F01"/>
    <w:rsid w:val="00E74318"/>
    <w:rsid w:val="00E7495B"/>
    <w:rsid w:val="00E75181"/>
    <w:rsid w:val="00E755D0"/>
    <w:rsid w:val="00E7583C"/>
    <w:rsid w:val="00E758EB"/>
    <w:rsid w:val="00E76AE0"/>
    <w:rsid w:val="00E76B39"/>
    <w:rsid w:val="00E76C38"/>
    <w:rsid w:val="00E77343"/>
    <w:rsid w:val="00E775BA"/>
    <w:rsid w:val="00E77B7E"/>
    <w:rsid w:val="00E8103C"/>
    <w:rsid w:val="00E8176C"/>
    <w:rsid w:val="00E81A33"/>
    <w:rsid w:val="00E825AF"/>
    <w:rsid w:val="00E82993"/>
    <w:rsid w:val="00E82B0C"/>
    <w:rsid w:val="00E82B3D"/>
    <w:rsid w:val="00E83811"/>
    <w:rsid w:val="00E83C22"/>
    <w:rsid w:val="00E83D23"/>
    <w:rsid w:val="00E83E71"/>
    <w:rsid w:val="00E840B2"/>
    <w:rsid w:val="00E84580"/>
    <w:rsid w:val="00E84807"/>
    <w:rsid w:val="00E848E8"/>
    <w:rsid w:val="00E84CF3"/>
    <w:rsid w:val="00E8501B"/>
    <w:rsid w:val="00E85357"/>
    <w:rsid w:val="00E8591D"/>
    <w:rsid w:val="00E863A0"/>
    <w:rsid w:val="00E864B7"/>
    <w:rsid w:val="00E8690F"/>
    <w:rsid w:val="00E8698C"/>
    <w:rsid w:val="00E87253"/>
    <w:rsid w:val="00E8746F"/>
    <w:rsid w:val="00E901A5"/>
    <w:rsid w:val="00E901A8"/>
    <w:rsid w:val="00E90764"/>
    <w:rsid w:val="00E9115E"/>
    <w:rsid w:val="00E918B4"/>
    <w:rsid w:val="00E9200D"/>
    <w:rsid w:val="00E9213E"/>
    <w:rsid w:val="00E92833"/>
    <w:rsid w:val="00E92899"/>
    <w:rsid w:val="00E92967"/>
    <w:rsid w:val="00E93162"/>
    <w:rsid w:val="00E935C8"/>
    <w:rsid w:val="00E939F0"/>
    <w:rsid w:val="00E93AB1"/>
    <w:rsid w:val="00E93E17"/>
    <w:rsid w:val="00E9461F"/>
    <w:rsid w:val="00E946C9"/>
    <w:rsid w:val="00E946E2"/>
    <w:rsid w:val="00E958F8"/>
    <w:rsid w:val="00E95CED"/>
    <w:rsid w:val="00E95EB1"/>
    <w:rsid w:val="00E96B7C"/>
    <w:rsid w:val="00E977EE"/>
    <w:rsid w:val="00EA09C8"/>
    <w:rsid w:val="00EA1288"/>
    <w:rsid w:val="00EA16DB"/>
    <w:rsid w:val="00EA1C27"/>
    <w:rsid w:val="00EA2A47"/>
    <w:rsid w:val="00EA387C"/>
    <w:rsid w:val="00EA3C24"/>
    <w:rsid w:val="00EA3E90"/>
    <w:rsid w:val="00EA466E"/>
    <w:rsid w:val="00EA4755"/>
    <w:rsid w:val="00EA4B39"/>
    <w:rsid w:val="00EA4C59"/>
    <w:rsid w:val="00EA4FD5"/>
    <w:rsid w:val="00EA5744"/>
    <w:rsid w:val="00EA5DB3"/>
    <w:rsid w:val="00EA5EBC"/>
    <w:rsid w:val="00EA617D"/>
    <w:rsid w:val="00EA620A"/>
    <w:rsid w:val="00EA643F"/>
    <w:rsid w:val="00EA656C"/>
    <w:rsid w:val="00EA6966"/>
    <w:rsid w:val="00EA732A"/>
    <w:rsid w:val="00EA7839"/>
    <w:rsid w:val="00EA7930"/>
    <w:rsid w:val="00EB05A7"/>
    <w:rsid w:val="00EB07D2"/>
    <w:rsid w:val="00EB0B8A"/>
    <w:rsid w:val="00EB0BF8"/>
    <w:rsid w:val="00EB0F9B"/>
    <w:rsid w:val="00EB11CC"/>
    <w:rsid w:val="00EB199C"/>
    <w:rsid w:val="00EB19D9"/>
    <w:rsid w:val="00EB1C76"/>
    <w:rsid w:val="00EB1CDE"/>
    <w:rsid w:val="00EB1D9A"/>
    <w:rsid w:val="00EB1E80"/>
    <w:rsid w:val="00EB1FDD"/>
    <w:rsid w:val="00EB206A"/>
    <w:rsid w:val="00EB2E48"/>
    <w:rsid w:val="00EB3FB0"/>
    <w:rsid w:val="00EB42F0"/>
    <w:rsid w:val="00EB44FF"/>
    <w:rsid w:val="00EB47AA"/>
    <w:rsid w:val="00EB4A97"/>
    <w:rsid w:val="00EB4A99"/>
    <w:rsid w:val="00EB4FEA"/>
    <w:rsid w:val="00EB58A2"/>
    <w:rsid w:val="00EB612E"/>
    <w:rsid w:val="00EB6339"/>
    <w:rsid w:val="00EB662A"/>
    <w:rsid w:val="00EB6D3D"/>
    <w:rsid w:val="00EB6E2D"/>
    <w:rsid w:val="00EB6E63"/>
    <w:rsid w:val="00EB73F3"/>
    <w:rsid w:val="00EB7975"/>
    <w:rsid w:val="00EC07EC"/>
    <w:rsid w:val="00EC1FD0"/>
    <w:rsid w:val="00EC246F"/>
    <w:rsid w:val="00EC28E7"/>
    <w:rsid w:val="00EC2FA6"/>
    <w:rsid w:val="00EC3806"/>
    <w:rsid w:val="00EC3921"/>
    <w:rsid w:val="00EC3C64"/>
    <w:rsid w:val="00EC3E30"/>
    <w:rsid w:val="00EC3E3E"/>
    <w:rsid w:val="00EC44BE"/>
    <w:rsid w:val="00EC5352"/>
    <w:rsid w:val="00EC56D8"/>
    <w:rsid w:val="00EC59AF"/>
    <w:rsid w:val="00EC5E6E"/>
    <w:rsid w:val="00EC5E84"/>
    <w:rsid w:val="00EC66A2"/>
    <w:rsid w:val="00EC6E33"/>
    <w:rsid w:val="00EC7A0D"/>
    <w:rsid w:val="00EC7B3B"/>
    <w:rsid w:val="00EC7BAD"/>
    <w:rsid w:val="00EC7D14"/>
    <w:rsid w:val="00EC7E29"/>
    <w:rsid w:val="00ED007C"/>
    <w:rsid w:val="00ED07B9"/>
    <w:rsid w:val="00ED0F26"/>
    <w:rsid w:val="00ED101C"/>
    <w:rsid w:val="00ED1637"/>
    <w:rsid w:val="00ED16D3"/>
    <w:rsid w:val="00ED1E6F"/>
    <w:rsid w:val="00ED22F6"/>
    <w:rsid w:val="00ED31B5"/>
    <w:rsid w:val="00ED3704"/>
    <w:rsid w:val="00ED38B4"/>
    <w:rsid w:val="00ED38B5"/>
    <w:rsid w:val="00ED3BB3"/>
    <w:rsid w:val="00ED4917"/>
    <w:rsid w:val="00ED499A"/>
    <w:rsid w:val="00ED4B75"/>
    <w:rsid w:val="00ED5574"/>
    <w:rsid w:val="00ED61EC"/>
    <w:rsid w:val="00ED6894"/>
    <w:rsid w:val="00ED6C3A"/>
    <w:rsid w:val="00ED71AD"/>
    <w:rsid w:val="00ED76F9"/>
    <w:rsid w:val="00ED7739"/>
    <w:rsid w:val="00ED785F"/>
    <w:rsid w:val="00ED7C9A"/>
    <w:rsid w:val="00ED7D4A"/>
    <w:rsid w:val="00EE04EA"/>
    <w:rsid w:val="00EE054D"/>
    <w:rsid w:val="00EE0987"/>
    <w:rsid w:val="00EE0A65"/>
    <w:rsid w:val="00EE1164"/>
    <w:rsid w:val="00EE1709"/>
    <w:rsid w:val="00EE1C8D"/>
    <w:rsid w:val="00EE1DFF"/>
    <w:rsid w:val="00EE1FFD"/>
    <w:rsid w:val="00EE20BC"/>
    <w:rsid w:val="00EE20BE"/>
    <w:rsid w:val="00EE24AC"/>
    <w:rsid w:val="00EE2841"/>
    <w:rsid w:val="00EE2E19"/>
    <w:rsid w:val="00EE2FF9"/>
    <w:rsid w:val="00EE4C78"/>
    <w:rsid w:val="00EE4F49"/>
    <w:rsid w:val="00EE542E"/>
    <w:rsid w:val="00EE5BC0"/>
    <w:rsid w:val="00EE5E7B"/>
    <w:rsid w:val="00EE6119"/>
    <w:rsid w:val="00EE64D0"/>
    <w:rsid w:val="00EE6624"/>
    <w:rsid w:val="00EE7ABD"/>
    <w:rsid w:val="00EE7ACF"/>
    <w:rsid w:val="00EE7DFE"/>
    <w:rsid w:val="00EF0ACA"/>
    <w:rsid w:val="00EF10C6"/>
    <w:rsid w:val="00EF12D0"/>
    <w:rsid w:val="00EF12E7"/>
    <w:rsid w:val="00EF160E"/>
    <w:rsid w:val="00EF1615"/>
    <w:rsid w:val="00EF1956"/>
    <w:rsid w:val="00EF1C6C"/>
    <w:rsid w:val="00EF1E09"/>
    <w:rsid w:val="00EF1E24"/>
    <w:rsid w:val="00EF1FC2"/>
    <w:rsid w:val="00EF22F8"/>
    <w:rsid w:val="00EF30A6"/>
    <w:rsid w:val="00EF313B"/>
    <w:rsid w:val="00EF39CD"/>
    <w:rsid w:val="00EF39E9"/>
    <w:rsid w:val="00EF43A9"/>
    <w:rsid w:val="00EF47F9"/>
    <w:rsid w:val="00EF4A5E"/>
    <w:rsid w:val="00EF4CFA"/>
    <w:rsid w:val="00EF4DB6"/>
    <w:rsid w:val="00EF4F83"/>
    <w:rsid w:val="00EF554A"/>
    <w:rsid w:val="00EF62B4"/>
    <w:rsid w:val="00EF6577"/>
    <w:rsid w:val="00EF65BC"/>
    <w:rsid w:val="00EF686A"/>
    <w:rsid w:val="00EF6E52"/>
    <w:rsid w:val="00EF6ED1"/>
    <w:rsid w:val="00EF7590"/>
    <w:rsid w:val="00EF7E33"/>
    <w:rsid w:val="00EF7EC2"/>
    <w:rsid w:val="00F005A0"/>
    <w:rsid w:val="00F00991"/>
    <w:rsid w:val="00F00ACA"/>
    <w:rsid w:val="00F00C37"/>
    <w:rsid w:val="00F016D6"/>
    <w:rsid w:val="00F02398"/>
    <w:rsid w:val="00F02670"/>
    <w:rsid w:val="00F02B61"/>
    <w:rsid w:val="00F02D74"/>
    <w:rsid w:val="00F02EBD"/>
    <w:rsid w:val="00F0395A"/>
    <w:rsid w:val="00F03AD9"/>
    <w:rsid w:val="00F03CC4"/>
    <w:rsid w:val="00F03FC9"/>
    <w:rsid w:val="00F04159"/>
    <w:rsid w:val="00F04D16"/>
    <w:rsid w:val="00F05504"/>
    <w:rsid w:val="00F0597C"/>
    <w:rsid w:val="00F05CAF"/>
    <w:rsid w:val="00F05CC2"/>
    <w:rsid w:val="00F060D0"/>
    <w:rsid w:val="00F06A17"/>
    <w:rsid w:val="00F06C5B"/>
    <w:rsid w:val="00F06FF4"/>
    <w:rsid w:val="00F07155"/>
    <w:rsid w:val="00F07674"/>
    <w:rsid w:val="00F077AE"/>
    <w:rsid w:val="00F07C9B"/>
    <w:rsid w:val="00F10455"/>
    <w:rsid w:val="00F10DE1"/>
    <w:rsid w:val="00F10FFF"/>
    <w:rsid w:val="00F115BA"/>
    <w:rsid w:val="00F1199F"/>
    <w:rsid w:val="00F11F50"/>
    <w:rsid w:val="00F120E3"/>
    <w:rsid w:val="00F12433"/>
    <w:rsid w:val="00F12477"/>
    <w:rsid w:val="00F12A90"/>
    <w:rsid w:val="00F131F7"/>
    <w:rsid w:val="00F13437"/>
    <w:rsid w:val="00F136E7"/>
    <w:rsid w:val="00F138CC"/>
    <w:rsid w:val="00F13B58"/>
    <w:rsid w:val="00F13CEA"/>
    <w:rsid w:val="00F13FFE"/>
    <w:rsid w:val="00F143C5"/>
    <w:rsid w:val="00F1467C"/>
    <w:rsid w:val="00F14CB9"/>
    <w:rsid w:val="00F1542D"/>
    <w:rsid w:val="00F1620A"/>
    <w:rsid w:val="00F1623A"/>
    <w:rsid w:val="00F1654F"/>
    <w:rsid w:val="00F1657F"/>
    <w:rsid w:val="00F16D50"/>
    <w:rsid w:val="00F16E54"/>
    <w:rsid w:val="00F173EE"/>
    <w:rsid w:val="00F17602"/>
    <w:rsid w:val="00F17675"/>
    <w:rsid w:val="00F176FA"/>
    <w:rsid w:val="00F17C22"/>
    <w:rsid w:val="00F17F50"/>
    <w:rsid w:val="00F203FF"/>
    <w:rsid w:val="00F204F6"/>
    <w:rsid w:val="00F20B6C"/>
    <w:rsid w:val="00F20CA4"/>
    <w:rsid w:val="00F20F96"/>
    <w:rsid w:val="00F21090"/>
    <w:rsid w:val="00F212DA"/>
    <w:rsid w:val="00F2139D"/>
    <w:rsid w:val="00F21403"/>
    <w:rsid w:val="00F218A8"/>
    <w:rsid w:val="00F2222E"/>
    <w:rsid w:val="00F2275E"/>
    <w:rsid w:val="00F22F38"/>
    <w:rsid w:val="00F23003"/>
    <w:rsid w:val="00F231B4"/>
    <w:rsid w:val="00F23D9E"/>
    <w:rsid w:val="00F2427E"/>
    <w:rsid w:val="00F247EE"/>
    <w:rsid w:val="00F248A5"/>
    <w:rsid w:val="00F2563E"/>
    <w:rsid w:val="00F25CBF"/>
    <w:rsid w:val="00F25EF4"/>
    <w:rsid w:val="00F277EF"/>
    <w:rsid w:val="00F27A13"/>
    <w:rsid w:val="00F27A22"/>
    <w:rsid w:val="00F30195"/>
    <w:rsid w:val="00F3060C"/>
    <w:rsid w:val="00F308A0"/>
    <w:rsid w:val="00F30ACC"/>
    <w:rsid w:val="00F30BE0"/>
    <w:rsid w:val="00F30C0B"/>
    <w:rsid w:val="00F31210"/>
    <w:rsid w:val="00F312A3"/>
    <w:rsid w:val="00F315C1"/>
    <w:rsid w:val="00F319C9"/>
    <w:rsid w:val="00F31E36"/>
    <w:rsid w:val="00F31F6E"/>
    <w:rsid w:val="00F323A2"/>
    <w:rsid w:val="00F32400"/>
    <w:rsid w:val="00F329E9"/>
    <w:rsid w:val="00F32D55"/>
    <w:rsid w:val="00F33121"/>
    <w:rsid w:val="00F340B3"/>
    <w:rsid w:val="00F35052"/>
    <w:rsid w:val="00F357CD"/>
    <w:rsid w:val="00F35CAC"/>
    <w:rsid w:val="00F36316"/>
    <w:rsid w:val="00F36642"/>
    <w:rsid w:val="00F3669C"/>
    <w:rsid w:val="00F3693C"/>
    <w:rsid w:val="00F3756C"/>
    <w:rsid w:val="00F37636"/>
    <w:rsid w:val="00F37954"/>
    <w:rsid w:val="00F37B7D"/>
    <w:rsid w:val="00F37C03"/>
    <w:rsid w:val="00F37C88"/>
    <w:rsid w:val="00F37D5E"/>
    <w:rsid w:val="00F40428"/>
    <w:rsid w:val="00F407C1"/>
    <w:rsid w:val="00F408AB"/>
    <w:rsid w:val="00F40DE4"/>
    <w:rsid w:val="00F4152F"/>
    <w:rsid w:val="00F419AE"/>
    <w:rsid w:val="00F41E2B"/>
    <w:rsid w:val="00F4211D"/>
    <w:rsid w:val="00F427D5"/>
    <w:rsid w:val="00F42908"/>
    <w:rsid w:val="00F42B3C"/>
    <w:rsid w:val="00F42E74"/>
    <w:rsid w:val="00F430A0"/>
    <w:rsid w:val="00F4314C"/>
    <w:rsid w:val="00F431F3"/>
    <w:rsid w:val="00F433AA"/>
    <w:rsid w:val="00F4364F"/>
    <w:rsid w:val="00F439AC"/>
    <w:rsid w:val="00F43EC7"/>
    <w:rsid w:val="00F4478A"/>
    <w:rsid w:val="00F44C25"/>
    <w:rsid w:val="00F44C53"/>
    <w:rsid w:val="00F44E74"/>
    <w:rsid w:val="00F4546B"/>
    <w:rsid w:val="00F45555"/>
    <w:rsid w:val="00F45703"/>
    <w:rsid w:val="00F45787"/>
    <w:rsid w:val="00F45897"/>
    <w:rsid w:val="00F46338"/>
    <w:rsid w:val="00F4658B"/>
    <w:rsid w:val="00F469F7"/>
    <w:rsid w:val="00F46E6D"/>
    <w:rsid w:val="00F47009"/>
    <w:rsid w:val="00F47AB6"/>
    <w:rsid w:val="00F47FA1"/>
    <w:rsid w:val="00F50945"/>
    <w:rsid w:val="00F50BC8"/>
    <w:rsid w:val="00F513C0"/>
    <w:rsid w:val="00F518A6"/>
    <w:rsid w:val="00F51D26"/>
    <w:rsid w:val="00F52249"/>
    <w:rsid w:val="00F5232A"/>
    <w:rsid w:val="00F52CA0"/>
    <w:rsid w:val="00F53871"/>
    <w:rsid w:val="00F53D31"/>
    <w:rsid w:val="00F53DFE"/>
    <w:rsid w:val="00F54558"/>
    <w:rsid w:val="00F547AD"/>
    <w:rsid w:val="00F548B9"/>
    <w:rsid w:val="00F548F4"/>
    <w:rsid w:val="00F54C6E"/>
    <w:rsid w:val="00F54CAA"/>
    <w:rsid w:val="00F55256"/>
    <w:rsid w:val="00F5569E"/>
    <w:rsid w:val="00F55A75"/>
    <w:rsid w:val="00F560F4"/>
    <w:rsid w:val="00F5640F"/>
    <w:rsid w:val="00F5669A"/>
    <w:rsid w:val="00F56753"/>
    <w:rsid w:val="00F56763"/>
    <w:rsid w:val="00F56A17"/>
    <w:rsid w:val="00F56DD2"/>
    <w:rsid w:val="00F57CC0"/>
    <w:rsid w:val="00F57F28"/>
    <w:rsid w:val="00F6009B"/>
    <w:rsid w:val="00F60813"/>
    <w:rsid w:val="00F60B73"/>
    <w:rsid w:val="00F60D88"/>
    <w:rsid w:val="00F619DF"/>
    <w:rsid w:val="00F62157"/>
    <w:rsid w:val="00F626B6"/>
    <w:rsid w:val="00F6375E"/>
    <w:rsid w:val="00F63BC4"/>
    <w:rsid w:val="00F64115"/>
    <w:rsid w:val="00F6445E"/>
    <w:rsid w:val="00F648B4"/>
    <w:rsid w:val="00F64EC7"/>
    <w:rsid w:val="00F64EE5"/>
    <w:rsid w:val="00F66323"/>
    <w:rsid w:val="00F66334"/>
    <w:rsid w:val="00F666E2"/>
    <w:rsid w:val="00F66792"/>
    <w:rsid w:val="00F66847"/>
    <w:rsid w:val="00F670F3"/>
    <w:rsid w:val="00F6725D"/>
    <w:rsid w:val="00F6799E"/>
    <w:rsid w:val="00F67CFE"/>
    <w:rsid w:val="00F67EA9"/>
    <w:rsid w:val="00F67F1F"/>
    <w:rsid w:val="00F70285"/>
    <w:rsid w:val="00F7060B"/>
    <w:rsid w:val="00F7065D"/>
    <w:rsid w:val="00F7066C"/>
    <w:rsid w:val="00F71E66"/>
    <w:rsid w:val="00F71F7A"/>
    <w:rsid w:val="00F72660"/>
    <w:rsid w:val="00F72DAE"/>
    <w:rsid w:val="00F72ECA"/>
    <w:rsid w:val="00F73552"/>
    <w:rsid w:val="00F735F9"/>
    <w:rsid w:val="00F73647"/>
    <w:rsid w:val="00F73AB5"/>
    <w:rsid w:val="00F73D6E"/>
    <w:rsid w:val="00F7413A"/>
    <w:rsid w:val="00F74562"/>
    <w:rsid w:val="00F75194"/>
    <w:rsid w:val="00F756A8"/>
    <w:rsid w:val="00F75C33"/>
    <w:rsid w:val="00F75D10"/>
    <w:rsid w:val="00F76290"/>
    <w:rsid w:val="00F76522"/>
    <w:rsid w:val="00F76B7E"/>
    <w:rsid w:val="00F76D25"/>
    <w:rsid w:val="00F76D88"/>
    <w:rsid w:val="00F76FB6"/>
    <w:rsid w:val="00F770D6"/>
    <w:rsid w:val="00F770F7"/>
    <w:rsid w:val="00F77280"/>
    <w:rsid w:val="00F7743B"/>
    <w:rsid w:val="00F77754"/>
    <w:rsid w:val="00F77BA1"/>
    <w:rsid w:val="00F808FC"/>
    <w:rsid w:val="00F80AC9"/>
    <w:rsid w:val="00F81856"/>
    <w:rsid w:val="00F81913"/>
    <w:rsid w:val="00F823EA"/>
    <w:rsid w:val="00F82D82"/>
    <w:rsid w:val="00F83C23"/>
    <w:rsid w:val="00F83E43"/>
    <w:rsid w:val="00F84C83"/>
    <w:rsid w:val="00F84CC3"/>
    <w:rsid w:val="00F85745"/>
    <w:rsid w:val="00F85FFD"/>
    <w:rsid w:val="00F8684B"/>
    <w:rsid w:val="00F86862"/>
    <w:rsid w:val="00F86DBF"/>
    <w:rsid w:val="00F87197"/>
    <w:rsid w:val="00F87251"/>
    <w:rsid w:val="00F874FE"/>
    <w:rsid w:val="00F878CC"/>
    <w:rsid w:val="00F87999"/>
    <w:rsid w:val="00F90355"/>
    <w:rsid w:val="00F908B0"/>
    <w:rsid w:val="00F9097D"/>
    <w:rsid w:val="00F909DF"/>
    <w:rsid w:val="00F90E62"/>
    <w:rsid w:val="00F90EE0"/>
    <w:rsid w:val="00F9118F"/>
    <w:rsid w:val="00F92474"/>
    <w:rsid w:val="00F93333"/>
    <w:rsid w:val="00F93564"/>
    <w:rsid w:val="00F938D9"/>
    <w:rsid w:val="00F93A25"/>
    <w:rsid w:val="00F941E5"/>
    <w:rsid w:val="00F94214"/>
    <w:rsid w:val="00F949D0"/>
    <w:rsid w:val="00F94CED"/>
    <w:rsid w:val="00F95756"/>
    <w:rsid w:val="00F958FA"/>
    <w:rsid w:val="00F964A5"/>
    <w:rsid w:val="00F965A5"/>
    <w:rsid w:val="00F96683"/>
    <w:rsid w:val="00F97319"/>
    <w:rsid w:val="00F975D0"/>
    <w:rsid w:val="00F97D54"/>
    <w:rsid w:val="00FA04DE"/>
    <w:rsid w:val="00FA12B8"/>
    <w:rsid w:val="00FA13E0"/>
    <w:rsid w:val="00FA1454"/>
    <w:rsid w:val="00FA15B4"/>
    <w:rsid w:val="00FA161F"/>
    <w:rsid w:val="00FA1B5A"/>
    <w:rsid w:val="00FA1F08"/>
    <w:rsid w:val="00FA280B"/>
    <w:rsid w:val="00FA2F0C"/>
    <w:rsid w:val="00FA343D"/>
    <w:rsid w:val="00FA348C"/>
    <w:rsid w:val="00FA3755"/>
    <w:rsid w:val="00FA39E4"/>
    <w:rsid w:val="00FA4336"/>
    <w:rsid w:val="00FA44F9"/>
    <w:rsid w:val="00FA4766"/>
    <w:rsid w:val="00FA4AB8"/>
    <w:rsid w:val="00FA4DFF"/>
    <w:rsid w:val="00FA56C2"/>
    <w:rsid w:val="00FA6058"/>
    <w:rsid w:val="00FA64B7"/>
    <w:rsid w:val="00FA66F3"/>
    <w:rsid w:val="00FA6713"/>
    <w:rsid w:val="00FA6AE2"/>
    <w:rsid w:val="00FA6BEF"/>
    <w:rsid w:val="00FA6C29"/>
    <w:rsid w:val="00FA6EFA"/>
    <w:rsid w:val="00FA70A5"/>
    <w:rsid w:val="00FA7256"/>
    <w:rsid w:val="00FA72C1"/>
    <w:rsid w:val="00FA7438"/>
    <w:rsid w:val="00FA79CB"/>
    <w:rsid w:val="00FA7A40"/>
    <w:rsid w:val="00FB0048"/>
    <w:rsid w:val="00FB0D2E"/>
    <w:rsid w:val="00FB1345"/>
    <w:rsid w:val="00FB196D"/>
    <w:rsid w:val="00FB1C51"/>
    <w:rsid w:val="00FB217D"/>
    <w:rsid w:val="00FB22E0"/>
    <w:rsid w:val="00FB2306"/>
    <w:rsid w:val="00FB2952"/>
    <w:rsid w:val="00FB2BD5"/>
    <w:rsid w:val="00FB2DCD"/>
    <w:rsid w:val="00FB2F68"/>
    <w:rsid w:val="00FB3234"/>
    <w:rsid w:val="00FB3303"/>
    <w:rsid w:val="00FB3924"/>
    <w:rsid w:val="00FB3EDB"/>
    <w:rsid w:val="00FB4029"/>
    <w:rsid w:val="00FB41DB"/>
    <w:rsid w:val="00FB44C8"/>
    <w:rsid w:val="00FB4741"/>
    <w:rsid w:val="00FB49DE"/>
    <w:rsid w:val="00FB5015"/>
    <w:rsid w:val="00FB521C"/>
    <w:rsid w:val="00FB5252"/>
    <w:rsid w:val="00FB5624"/>
    <w:rsid w:val="00FB566F"/>
    <w:rsid w:val="00FB59FE"/>
    <w:rsid w:val="00FB6807"/>
    <w:rsid w:val="00FB6F02"/>
    <w:rsid w:val="00FB7764"/>
    <w:rsid w:val="00FB7BC9"/>
    <w:rsid w:val="00FC00EA"/>
    <w:rsid w:val="00FC10D9"/>
    <w:rsid w:val="00FC1761"/>
    <w:rsid w:val="00FC1C1E"/>
    <w:rsid w:val="00FC1E4F"/>
    <w:rsid w:val="00FC1F09"/>
    <w:rsid w:val="00FC20E8"/>
    <w:rsid w:val="00FC23BC"/>
    <w:rsid w:val="00FC27D6"/>
    <w:rsid w:val="00FC27F9"/>
    <w:rsid w:val="00FC311B"/>
    <w:rsid w:val="00FC3467"/>
    <w:rsid w:val="00FC368C"/>
    <w:rsid w:val="00FC3C0F"/>
    <w:rsid w:val="00FC48C2"/>
    <w:rsid w:val="00FC4AD3"/>
    <w:rsid w:val="00FC5263"/>
    <w:rsid w:val="00FC5BBE"/>
    <w:rsid w:val="00FC61F9"/>
    <w:rsid w:val="00FC683C"/>
    <w:rsid w:val="00FC6A0A"/>
    <w:rsid w:val="00FC6C57"/>
    <w:rsid w:val="00FC6D76"/>
    <w:rsid w:val="00FC7590"/>
    <w:rsid w:val="00FC78DE"/>
    <w:rsid w:val="00FD07AC"/>
    <w:rsid w:val="00FD08F1"/>
    <w:rsid w:val="00FD0A80"/>
    <w:rsid w:val="00FD10FE"/>
    <w:rsid w:val="00FD172A"/>
    <w:rsid w:val="00FD2A83"/>
    <w:rsid w:val="00FD2F24"/>
    <w:rsid w:val="00FD33F2"/>
    <w:rsid w:val="00FD3D74"/>
    <w:rsid w:val="00FD428E"/>
    <w:rsid w:val="00FD4AB7"/>
    <w:rsid w:val="00FD4C35"/>
    <w:rsid w:val="00FD55DD"/>
    <w:rsid w:val="00FD561D"/>
    <w:rsid w:val="00FD56E5"/>
    <w:rsid w:val="00FD60F4"/>
    <w:rsid w:val="00FD69FC"/>
    <w:rsid w:val="00FD6FB2"/>
    <w:rsid w:val="00FD6FF7"/>
    <w:rsid w:val="00FD7569"/>
    <w:rsid w:val="00FD7640"/>
    <w:rsid w:val="00FD7659"/>
    <w:rsid w:val="00FD7E1A"/>
    <w:rsid w:val="00FD7E7E"/>
    <w:rsid w:val="00FE0971"/>
    <w:rsid w:val="00FE0AFB"/>
    <w:rsid w:val="00FE0D01"/>
    <w:rsid w:val="00FE0F21"/>
    <w:rsid w:val="00FE1100"/>
    <w:rsid w:val="00FE25FF"/>
    <w:rsid w:val="00FE2AD3"/>
    <w:rsid w:val="00FE2BC7"/>
    <w:rsid w:val="00FE2E29"/>
    <w:rsid w:val="00FE2FDF"/>
    <w:rsid w:val="00FE3559"/>
    <w:rsid w:val="00FE3821"/>
    <w:rsid w:val="00FE3E84"/>
    <w:rsid w:val="00FE434D"/>
    <w:rsid w:val="00FE480F"/>
    <w:rsid w:val="00FE4840"/>
    <w:rsid w:val="00FE51C2"/>
    <w:rsid w:val="00FE5281"/>
    <w:rsid w:val="00FE532C"/>
    <w:rsid w:val="00FE54E3"/>
    <w:rsid w:val="00FE5779"/>
    <w:rsid w:val="00FE5A5A"/>
    <w:rsid w:val="00FE6A0E"/>
    <w:rsid w:val="00FE6F50"/>
    <w:rsid w:val="00FE700F"/>
    <w:rsid w:val="00FE793A"/>
    <w:rsid w:val="00FE7ABD"/>
    <w:rsid w:val="00FE7C3A"/>
    <w:rsid w:val="00FE7E3C"/>
    <w:rsid w:val="00FE7F86"/>
    <w:rsid w:val="00FF021F"/>
    <w:rsid w:val="00FF0370"/>
    <w:rsid w:val="00FF08FE"/>
    <w:rsid w:val="00FF0C2B"/>
    <w:rsid w:val="00FF179F"/>
    <w:rsid w:val="00FF1B05"/>
    <w:rsid w:val="00FF2559"/>
    <w:rsid w:val="00FF2A96"/>
    <w:rsid w:val="00FF2E3C"/>
    <w:rsid w:val="00FF3537"/>
    <w:rsid w:val="00FF35D5"/>
    <w:rsid w:val="00FF3A18"/>
    <w:rsid w:val="00FF3B2B"/>
    <w:rsid w:val="00FF3DDD"/>
    <w:rsid w:val="00FF4128"/>
    <w:rsid w:val="00FF4253"/>
    <w:rsid w:val="00FF45AD"/>
    <w:rsid w:val="00FF4654"/>
    <w:rsid w:val="00FF4B0A"/>
    <w:rsid w:val="00FF4B9C"/>
    <w:rsid w:val="00FF4CD1"/>
    <w:rsid w:val="00FF4DAE"/>
    <w:rsid w:val="00FF4E31"/>
    <w:rsid w:val="00FF52D0"/>
    <w:rsid w:val="00FF5609"/>
    <w:rsid w:val="00FF570C"/>
    <w:rsid w:val="00FF593B"/>
    <w:rsid w:val="00FF5B83"/>
    <w:rsid w:val="00FF5BA9"/>
    <w:rsid w:val="00FF5F44"/>
    <w:rsid w:val="00FF60EA"/>
    <w:rsid w:val="00FF6207"/>
    <w:rsid w:val="00FF65C2"/>
    <w:rsid w:val="00FF6E0E"/>
    <w:rsid w:val="00FF6F04"/>
    <w:rsid w:val="00FF7384"/>
    <w:rsid w:val="00FF762B"/>
    <w:rsid w:val="00FF774B"/>
    <w:rsid w:val="00FF7939"/>
    <w:rsid w:val="00FF7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ln">
    <w:name w:val="Normal"/>
    <w:qFormat/>
    <w:rsid w:val="00447B59"/>
    <w:rPr>
      <w:rFonts w:ascii="Times New Roman" w:eastAsia="Times New Roman" w:hAnsi="Times New Roman"/>
      <w:sz w:val="24"/>
      <w:szCs w:val="24"/>
    </w:rPr>
  </w:style>
  <w:style w:type="paragraph" w:styleId="Nadpis1">
    <w:name w:val="heading 1"/>
    <w:basedOn w:val="Normln"/>
    <w:next w:val="Normln"/>
    <w:link w:val="Nadpis1Char"/>
    <w:uiPriority w:val="99"/>
    <w:qFormat/>
    <w:rsid w:val="00F72660"/>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F72660"/>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F72660"/>
    <w:pPr>
      <w:keepNext/>
      <w:keepLines/>
      <w:spacing w:before="200"/>
      <w:outlineLvl w:val="2"/>
    </w:pPr>
    <w:rPr>
      <w:rFonts w:ascii="Cambria" w:hAnsi="Cambria" w:cs="Cambria"/>
      <w:b/>
      <w:bCs/>
      <w:color w:val="4F81BD"/>
    </w:rPr>
  </w:style>
  <w:style w:type="paragraph" w:styleId="Nadpis4">
    <w:name w:val="heading 4"/>
    <w:basedOn w:val="Normln"/>
    <w:next w:val="Normln"/>
    <w:link w:val="Nadpis4Char"/>
    <w:uiPriority w:val="99"/>
    <w:qFormat/>
    <w:rsid w:val="00F72660"/>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F72660"/>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F72660"/>
    <w:pPr>
      <w:keepNext/>
      <w:keepLines/>
      <w:spacing w:before="200"/>
      <w:outlineLvl w:val="5"/>
    </w:pPr>
    <w:rPr>
      <w:rFonts w:ascii="Cambria" w:hAnsi="Cambria" w:cs="Cambria"/>
      <w:i/>
      <w:iCs/>
      <w:color w:val="243F60"/>
    </w:rPr>
  </w:style>
  <w:style w:type="paragraph" w:styleId="Nadpis7">
    <w:name w:val="heading 7"/>
    <w:basedOn w:val="Normln"/>
    <w:next w:val="Normln"/>
    <w:link w:val="Nadpis7Char"/>
    <w:uiPriority w:val="99"/>
    <w:qFormat/>
    <w:rsid w:val="00F72660"/>
    <w:pPr>
      <w:keepNext/>
      <w:keepLines/>
      <w:spacing w:before="200"/>
      <w:outlineLvl w:val="6"/>
    </w:pPr>
    <w:rPr>
      <w:rFonts w:ascii="Cambria" w:hAnsi="Cambria" w:cs="Cambria"/>
      <w:i/>
      <w:iCs/>
      <w:color w:val="404040"/>
    </w:rPr>
  </w:style>
  <w:style w:type="paragraph" w:styleId="Nadpis8">
    <w:name w:val="heading 8"/>
    <w:basedOn w:val="Normln"/>
    <w:next w:val="Normln"/>
    <w:link w:val="Nadpis8Char"/>
    <w:uiPriority w:val="99"/>
    <w:qFormat/>
    <w:rsid w:val="00F72660"/>
    <w:pPr>
      <w:keepNext/>
      <w:keepLines/>
      <w:spacing w:before="200"/>
      <w:outlineLvl w:val="7"/>
    </w:pPr>
    <w:rPr>
      <w:rFonts w:ascii="Cambria" w:hAnsi="Cambria" w:cs="Cambria"/>
      <w:color w:val="4F81BD"/>
      <w:sz w:val="20"/>
      <w:szCs w:val="20"/>
    </w:rPr>
  </w:style>
  <w:style w:type="paragraph" w:styleId="Nadpis9">
    <w:name w:val="heading 9"/>
    <w:basedOn w:val="Normln"/>
    <w:next w:val="Normln"/>
    <w:link w:val="Nadpis9Char"/>
    <w:uiPriority w:val="99"/>
    <w:qFormat/>
    <w:rsid w:val="00F72660"/>
    <w:pPr>
      <w:keepNext/>
      <w:keepLines/>
      <w:spacing w:before="200"/>
      <w:outlineLvl w:val="8"/>
    </w:pPr>
    <w:rPr>
      <w:rFonts w:ascii="Cambria"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660"/>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rsid w:val="00F72660"/>
    <w:rPr>
      <w:rFonts w:ascii="Cambria" w:hAnsi="Cambria" w:cs="Cambria"/>
      <w:b/>
      <w:bCs/>
      <w:color w:val="4F81BD"/>
      <w:sz w:val="26"/>
      <w:szCs w:val="26"/>
    </w:rPr>
  </w:style>
  <w:style w:type="character" w:customStyle="1" w:styleId="Nadpis3Char">
    <w:name w:val="Nadpis 3 Char"/>
    <w:basedOn w:val="Standardnpsmoodstavce"/>
    <w:link w:val="Nadpis3"/>
    <w:uiPriority w:val="99"/>
    <w:rsid w:val="00F72660"/>
    <w:rPr>
      <w:rFonts w:ascii="Cambria" w:hAnsi="Cambria" w:cs="Cambria"/>
      <w:b/>
      <w:bCs/>
      <w:color w:val="4F81BD"/>
    </w:rPr>
  </w:style>
  <w:style w:type="character" w:customStyle="1" w:styleId="Nadpis4Char">
    <w:name w:val="Nadpis 4 Char"/>
    <w:basedOn w:val="Standardnpsmoodstavce"/>
    <w:link w:val="Nadpis4"/>
    <w:uiPriority w:val="99"/>
    <w:rsid w:val="00F72660"/>
    <w:rPr>
      <w:rFonts w:ascii="Cambria" w:hAnsi="Cambria" w:cs="Cambria"/>
      <w:b/>
      <w:bCs/>
      <w:i/>
      <w:iCs/>
      <w:color w:val="4F81BD"/>
    </w:rPr>
  </w:style>
  <w:style w:type="character" w:customStyle="1" w:styleId="Nadpis5Char">
    <w:name w:val="Nadpis 5 Char"/>
    <w:basedOn w:val="Standardnpsmoodstavce"/>
    <w:link w:val="Nadpis5"/>
    <w:uiPriority w:val="99"/>
    <w:rsid w:val="00F72660"/>
    <w:rPr>
      <w:rFonts w:ascii="Cambria" w:hAnsi="Cambria" w:cs="Cambria"/>
      <w:color w:val="243F60"/>
    </w:rPr>
  </w:style>
  <w:style w:type="character" w:customStyle="1" w:styleId="Nadpis6Char">
    <w:name w:val="Nadpis 6 Char"/>
    <w:basedOn w:val="Standardnpsmoodstavce"/>
    <w:link w:val="Nadpis6"/>
    <w:uiPriority w:val="99"/>
    <w:rsid w:val="00F72660"/>
    <w:rPr>
      <w:rFonts w:ascii="Cambria" w:hAnsi="Cambria" w:cs="Cambria"/>
      <w:i/>
      <w:iCs/>
      <w:color w:val="243F60"/>
    </w:rPr>
  </w:style>
  <w:style w:type="character" w:customStyle="1" w:styleId="Nadpis7Char">
    <w:name w:val="Nadpis 7 Char"/>
    <w:basedOn w:val="Standardnpsmoodstavce"/>
    <w:link w:val="Nadpis7"/>
    <w:uiPriority w:val="99"/>
    <w:rsid w:val="00F72660"/>
    <w:rPr>
      <w:rFonts w:ascii="Cambria" w:hAnsi="Cambria" w:cs="Cambria"/>
      <w:i/>
      <w:iCs/>
      <w:color w:val="404040"/>
    </w:rPr>
  </w:style>
  <w:style w:type="character" w:customStyle="1" w:styleId="Nadpis8Char">
    <w:name w:val="Nadpis 8 Char"/>
    <w:basedOn w:val="Standardnpsmoodstavce"/>
    <w:link w:val="Nadpis8"/>
    <w:uiPriority w:val="99"/>
    <w:rsid w:val="00F72660"/>
    <w:rPr>
      <w:rFonts w:ascii="Cambria" w:hAnsi="Cambria" w:cs="Cambria"/>
      <w:color w:val="4F81BD"/>
      <w:sz w:val="20"/>
      <w:szCs w:val="20"/>
    </w:rPr>
  </w:style>
  <w:style w:type="character" w:customStyle="1" w:styleId="Nadpis9Char">
    <w:name w:val="Nadpis 9 Char"/>
    <w:basedOn w:val="Standardnpsmoodstavce"/>
    <w:link w:val="Nadpis9"/>
    <w:uiPriority w:val="99"/>
    <w:rsid w:val="00F72660"/>
    <w:rPr>
      <w:rFonts w:ascii="Cambria" w:hAnsi="Cambria" w:cs="Cambria"/>
      <w:i/>
      <w:iCs/>
      <w:color w:val="404040"/>
      <w:sz w:val="20"/>
      <w:szCs w:val="20"/>
    </w:rPr>
  </w:style>
  <w:style w:type="paragraph" w:styleId="Textbubliny">
    <w:name w:val="Balloon Text"/>
    <w:basedOn w:val="Normln"/>
    <w:link w:val="TextbublinyChar"/>
    <w:uiPriority w:val="99"/>
    <w:semiHidden/>
    <w:rsid w:val="00D22AD3"/>
    <w:rPr>
      <w:rFonts w:ascii="Tahoma" w:hAnsi="Tahoma" w:cs="Tahoma"/>
      <w:sz w:val="16"/>
      <w:szCs w:val="16"/>
    </w:rPr>
  </w:style>
  <w:style w:type="character" w:customStyle="1" w:styleId="TextbublinyChar">
    <w:name w:val="Text bubliny Char"/>
    <w:basedOn w:val="Standardnpsmoodstavce"/>
    <w:link w:val="Textbubliny"/>
    <w:uiPriority w:val="99"/>
    <w:semiHidden/>
    <w:rsid w:val="00D22AD3"/>
    <w:rPr>
      <w:rFonts w:ascii="Tahoma" w:hAnsi="Tahoma" w:cs="Tahoma"/>
      <w:sz w:val="16"/>
      <w:szCs w:val="16"/>
      <w:lang w:val="cs-CZ" w:eastAsia="cs-CZ"/>
    </w:rPr>
  </w:style>
  <w:style w:type="paragraph" w:styleId="Titulek">
    <w:name w:val="caption"/>
    <w:basedOn w:val="Normln"/>
    <w:next w:val="Normln"/>
    <w:uiPriority w:val="99"/>
    <w:qFormat/>
    <w:rsid w:val="00F72660"/>
    <w:rPr>
      <w:b/>
      <w:bCs/>
      <w:color w:val="4F81BD"/>
      <w:sz w:val="18"/>
      <w:szCs w:val="18"/>
    </w:rPr>
  </w:style>
  <w:style w:type="paragraph" w:styleId="Nzev">
    <w:name w:val="Title"/>
    <w:basedOn w:val="Normln"/>
    <w:next w:val="Normln"/>
    <w:link w:val="NzevChar"/>
    <w:uiPriority w:val="99"/>
    <w:qFormat/>
    <w:rsid w:val="00F72660"/>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NzevChar">
    <w:name w:val="Název Char"/>
    <w:basedOn w:val="Standardnpsmoodstavce"/>
    <w:link w:val="Nzev"/>
    <w:uiPriority w:val="99"/>
    <w:rsid w:val="00F72660"/>
    <w:rPr>
      <w:rFonts w:ascii="Cambria" w:hAnsi="Cambria" w:cs="Cambria"/>
      <w:color w:val="17365D"/>
      <w:spacing w:val="5"/>
      <w:kern w:val="28"/>
      <w:sz w:val="52"/>
      <w:szCs w:val="52"/>
    </w:rPr>
  </w:style>
  <w:style w:type="paragraph" w:styleId="Podtitul">
    <w:name w:val="Subtitle"/>
    <w:basedOn w:val="Normln"/>
    <w:next w:val="Normln"/>
    <w:link w:val="PodtitulChar"/>
    <w:uiPriority w:val="99"/>
    <w:qFormat/>
    <w:rsid w:val="00F72660"/>
    <w:pPr>
      <w:numPr>
        <w:ilvl w:val="1"/>
      </w:numPr>
    </w:pPr>
    <w:rPr>
      <w:rFonts w:ascii="Cambria" w:hAnsi="Cambria" w:cs="Cambria"/>
      <w:i/>
      <w:iCs/>
      <w:color w:val="4F81BD"/>
      <w:spacing w:val="15"/>
    </w:rPr>
  </w:style>
  <w:style w:type="character" w:customStyle="1" w:styleId="PodtitulChar">
    <w:name w:val="Podtitul Char"/>
    <w:basedOn w:val="Standardnpsmoodstavce"/>
    <w:link w:val="Podtitul"/>
    <w:uiPriority w:val="99"/>
    <w:rsid w:val="00F72660"/>
    <w:rPr>
      <w:rFonts w:ascii="Cambria" w:hAnsi="Cambria" w:cs="Cambria"/>
      <w:i/>
      <w:iCs/>
      <w:color w:val="4F81BD"/>
      <w:spacing w:val="15"/>
      <w:sz w:val="24"/>
      <w:szCs w:val="24"/>
    </w:rPr>
  </w:style>
  <w:style w:type="character" w:styleId="Siln">
    <w:name w:val="Strong"/>
    <w:basedOn w:val="Standardnpsmoodstavce"/>
    <w:uiPriority w:val="99"/>
    <w:qFormat/>
    <w:rsid w:val="00F72660"/>
    <w:rPr>
      <w:b/>
      <w:bCs/>
    </w:rPr>
  </w:style>
  <w:style w:type="character" w:styleId="Zvraznn">
    <w:name w:val="Emphasis"/>
    <w:basedOn w:val="Standardnpsmoodstavce"/>
    <w:uiPriority w:val="99"/>
    <w:qFormat/>
    <w:rsid w:val="00F72660"/>
    <w:rPr>
      <w:i/>
      <w:iCs/>
    </w:rPr>
  </w:style>
  <w:style w:type="paragraph" w:styleId="Bezmezer">
    <w:name w:val="No Spacing"/>
    <w:uiPriority w:val="99"/>
    <w:qFormat/>
    <w:rsid w:val="00F72660"/>
    <w:rPr>
      <w:rFonts w:cs="Calibri"/>
      <w:lang w:val="en-US" w:eastAsia="en-US"/>
    </w:rPr>
  </w:style>
  <w:style w:type="paragraph" w:styleId="Odstavecseseznamem">
    <w:name w:val="List Paragraph"/>
    <w:basedOn w:val="Normln"/>
    <w:uiPriority w:val="34"/>
    <w:qFormat/>
    <w:rsid w:val="00F72660"/>
    <w:pPr>
      <w:ind w:left="720"/>
      <w:contextualSpacing/>
    </w:pPr>
  </w:style>
  <w:style w:type="paragraph" w:styleId="Citt">
    <w:name w:val="Quote"/>
    <w:basedOn w:val="Normln"/>
    <w:next w:val="Normln"/>
    <w:link w:val="CittChar"/>
    <w:uiPriority w:val="99"/>
    <w:qFormat/>
    <w:rsid w:val="00F72660"/>
    <w:rPr>
      <w:i/>
      <w:iCs/>
      <w:color w:val="000000"/>
    </w:rPr>
  </w:style>
  <w:style w:type="character" w:customStyle="1" w:styleId="CittChar">
    <w:name w:val="Citát Char"/>
    <w:basedOn w:val="Standardnpsmoodstavce"/>
    <w:link w:val="Citt"/>
    <w:uiPriority w:val="99"/>
    <w:rsid w:val="00F72660"/>
    <w:rPr>
      <w:i/>
      <w:iCs/>
      <w:color w:val="000000"/>
    </w:rPr>
  </w:style>
  <w:style w:type="paragraph" w:styleId="Vrazncitt">
    <w:name w:val="Intense Quote"/>
    <w:basedOn w:val="Normln"/>
    <w:next w:val="Normln"/>
    <w:link w:val="VrazncittChar"/>
    <w:uiPriority w:val="99"/>
    <w:qFormat/>
    <w:rsid w:val="00F72660"/>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rsid w:val="00F72660"/>
    <w:rPr>
      <w:b/>
      <w:bCs/>
      <w:i/>
      <w:iCs/>
      <w:color w:val="4F81BD"/>
    </w:rPr>
  </w:style>
  <w:style w:type="character" w:styleId="Zdraznnjemn">
    <w:name w:val="Subtle Emphasis"/>
    <w:basedOn w:val="Standardnpsmoodstavce"/>
    <w:uiPriority w:val="99"/>
    <w:qFormat/>
    <w:rsid w:val="00F72660"/>
    <w:rPr>
      <w:i/>
      <w:iCs/>
      <w:color w:val="808080"/>
    </w:rPr>
  </w:style>
  <w:style w:type="character" w:styleId="Zdraznnintenzivn">
    <w:name w:val="Intense Emphasis"/>
    <w:basedOn w:val="Standardnpsmoodstavce"/>
    <w:uiPriority w:val="99"/>
    <w:qFormat/>
    <w:rsid w:val="00F72660"/>
    <w:rPr>
      <w:b/>
      <w:bCs/>
      <w:i/>
      <w:iCs/>
      <w:color w:val="4F81BD"/>
    </w:rPr>
  </w:style>
  <w:style w:type="character" w:styleId="Odkazjemn">
    <w:name w:val="Subtle Reference"/>
    <w:basedOn w:val="Standardnpsmoodstavce"/>
    <w:uiPriority w:val="99"/>
    <w:qFormat/>
    <w:rsid w:val="00F72660"/>
    <w:rPr>
      <w:smallCaps/>
      <w:color w:val="C0504D"/>
      <w:u w:val="single"/>
    </w:rPr>
  </w:style>
  <w:style w:type="character" w:styleId="Odkazintenzivn">
    <w:name w:val="Intense Reference"/>
    <w:basedOn w:val="Standardnpsmoodstavce"/>
    <w:uiPriority w:val="99"/>
    <w:qFormat/>
    <w:rsid w:val="00F72660"/>
    <w:rPr>
      <w:b/>
      <w:bCs/>
      <w:smallCaps/>
      <w:color w:val="C0504D"/>
      <w:spacing w:val="5"/>
      <w:u w:val="single"/>
    </w:rPr>
  </w:style>
  <w:style w:type="character" w:styleId="Nzevknihy">
    <w:name w:val="Book Title"/>
    <w:basedOn w:val="Standardnpsmoodstavce"/>
    <w:uiPriority w:val="99"/>
    <w:qFormat/>
    <w:rsid w:val="00F72660"/>
    <w:rPr>
      <w:b/>
      <w:bCs/>
      <w:smallCaps/>
      <w:spacing w:val="5"/>
    </w:rPr>
  </w:style>
  <w:style w:type="paragraph" w:styleId="Nadpisobsahu">
    <w:name w:val="TOC Heading"/>
    <w:basedOn w:val="Nadpis1"/>
    <w:next w:val="Normln"/>
    <w:uiPriority w:val="99"/>
    <w:qFormat/>
    <w:rsid w:val="00F72660"/>
    <w:pPr>
      <w:outlineLvl w:val="9"/>
    </w:pPr>
  </w:style>
  <w:style w:type="paragraph" w:styleId="Normlnweb">
    <w:name w:val="Normal (Web)"/>
    <w:basedOn w:val="Normln"/>
    <w:link w:val="NormlnwebChar"/>
    <w:uiPriority w:val="99"/>
    <w:rsid w:val="00447B59"/>
  </w:style>
  <w:style w:type="paragraph" w:styleId="Textpoznpodarou">
    <w:name w:val="footnote text"/>
    <w:basedOn w:val="Normln"/>
    <w:link w:val="TextpoznpodarouChar"/>
    <w:uiPriority w:val="99"/>
    <w:semiHidden/>
    <w:rsid w:val="00447B59"/>
    <w:rPr>
      <w:sz w:val="20"/>
      <w:szCs w:val="20"/>
    </w:rPr>
  </w:style>
  <w:style w:type="character" w:customStyle="1" w:styleId="TextpoznpodarouChar">
    <w:name w:val="Text pozn. pod čarou Char"/>
    <w:basedOn w:val="Standardnpsmoodstavce"/>
    <w:link w:val="Textpoznpodarou"/>
    <w:uiPriority w:val="99"/>
    <w:semiHidden/>
    <w:rsid w:val="00447B59"/>
    <w:rPr>
      <w:rFonts w:ascii="Times New Roman" w:hAnsi="Times New Roman" w:cs="Times New Roman"/>
      <w:sz w:val="20"/>
      <w:szCs w:val="20"/>
      <w:lang w:val="cs-CZ" w:eastAsia="cs-CZ"/>
    </w:rPr>
  </w:style>
  <w:style w:type="paragraph" w:styleId="Zkladntext">
    <w:name w:val="Body Text"/>
    <w:basedOn w:val="Normln"/>
    <w:link w:val="ZkladntextChar"/>
    <w:uiPriority w:val="99"/>
    <w:semiHidden/>
    <w:rsid w:val="00447B59"/>
    <w:pPr>
      <w:jc w:val="center"/>
    </w:pPr>
    <w:rPr>
      <w:rFonts w:ascii="Tahoma" w:hAnsi="Tahoma" w:cs="Tahoma"/>
      <w:b/>
      <w:bCs/>
      <w:i/>
      <w:iCs/>
      <w:sz w:val="32"/>
      <w:szCs w:val="32"/>
    </w:rPr>
  </w:style>
  <w:style w:type="character" w:customStyle="1" w:styleId="ZkladntextChar">
    <w:name w:val="Základní text Char"/>
    <w:basedOn w:val="Standardnpsmoodstavce"/>
    <w:link w:val="Zkladntext"/>
    <w:uiPriority w:val="99"/>
    <w:semiHidden/>
    <w:rsid w:val="00447B59"/>
    <w:rPr>
      <w:rFonts w:ascii="Tahoma" w:hAnsi="Tahoma" w:cs="Tahoma"/>
      <w:b/>
      <w:bCs/>
      <w:i/>
      <w:iCs/>
      <w:sz w:val="24"/>
      <w:szCs w:val="24"/>
      <w:lang w:val="cs-CZ" w:eastAsia="cs-CZ"/>
    </w:rPr>
  </w:style>
  <w:style w:type="character" w:styleId="Znakapoznpodarou">
    <w:name w:val="footnote reference"/>
    <w:basedOn w:val="Standardnpsmoodstavce"/>
    <w:uiPriority w:val="99"/>
    <w:semiHidden/>
    <w:rsid w:val="00447B59"/>
    <w:rPr>
      <w:vertAlign w:val="superscript"/>
    </w:rPr>
  </w:style>
  <w:style w:type="paragraph" w:styleId="Zhlav">
    <w:name w:val="header"/>
    <w:basedOn w:val="Normln"/>
    <w:link w:val="ZhlavChar"/>
    <w:uiPriority w:val="99"/>
    <w:rsid w:val="008B2A47"/>
    <w:pPr>
      <w:tabs>
        <w:tab w:val="center" w:pos="4536"/>
        <w:tab w:val="right" w:pos="9072"/>
      </w:tabs>
    </w:pPr>
  </w:style>
  <w:style w:type="character" w:customStyle="1" w:styleId="ZhlavChar">
    <w:name w:val="Záhlaví Char"/>
    <w:basedOn w:val="Standardnpsmoodstavce"/>
    <w:link w:val="Zhlav"/>
    <w:uiPriority w:val="99"/>
    <w:rsid w:val="008B2A47"/>
    <w:rPr>
      <w:rFonts w:ascii="Times New Roman" w:hAnsi="Times New Roman" w:cs="Times New Roman"/>
      <w:sz w:val="24"/>
      <w:szCs w:val="24"/>
      <w:lang w:val="cs-CZ" w:eastAsia="cs-CZ"/>
    </w:rPr>
  </w:style>
  <w:style w:type="paragraph" w:styleId="Zpat">
    <w:name w:val="footer"/>
    <w:basedOn w:val="Normln"/>
    <w:link w:val="ZpatChar"/>
    <w:uiPriority w:val="99"/>
    <w:rsid w:val="008B2A47"/>
    <w:pPr>
      <w:tabs>
        <w:tab w:val="center" w:pos="4536"/>
        <w:tab w:val="right" w:pos="9072"/>
      </w:tabs>
    </w:pPr>
  </w:style>
  <w:style w:type="character" w:customStyle="1" w:styleId="ZpatChar">
    <w:name w:val="Zápatí Char"/>
    <w:basedOn w:val="Standardnpsmoodstavce"/>
    <w:link w:val="Zpat"/>
    <w:uiPriority w:val="99"/>
    <w:rsid w:val="008B2A47"/>
    <w:rPr>
      <w:rFonts w:ascii="Times New Roman" w:hAnsi="Times New Roman" w:cs="Times New Roman"/>
      <w:sz w:val="24"/>
      <w:szCs w:val="24"/>
      <w:lang w:val="cs-CZ" w:eastAsia="cs-CZ"/>
    </w:rPr>
  </w:style>
  <w:style w:type="character" w:styleId="Odkaznakoment">
    <w:name w:val="annotation reference"/>
    <w:basedOn w:val="Standardnpsmoodstavce"/>
    <w:uiPriority w:val="99"/>
    <w:semiHidden/>
    <w:rsid w:val="005B2304"/>
    <w:rPr>
      <w:sz w:val="16"/>
      <w:szCs w:val="16"/>
    </w:rPr>
  </w:style>
  <w:style w:type="paragraph" w:styleId="Textkomente">
    <w:name w:val="annotation text"/>
    <w:basedOn w:val="Normln"/>
    <w:link w:val="TextkomenteChar"/>
    <w:uiPriority w:val="99"/>
    <w:rsid w:val="005B2304"/>
    <w:rPr>
      <w:sz w:val="20"/>
      <w:szCs w:val="20"/>
    </w:rPr>
  </w:style>
  <w:style w:type="character" w:customStyle="1" w:styleId="TextkomenteChar">
    <w:name w:val="Text komentáře Char"/>
    <w:basedOn w:val="Standardnpsmoodstavce"/>
    <w:link w:val="Textkomente"/>
    <w:uiPriority w:val="99"/>
    <w:rsid w:val="005B2304"/>
    <w:rPr>
      <w:rFonts w:ascii="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rsid w:val="005B2304"/>
    <w:rPr>
      <w:b/>
      <w:bCs/>
    </w:rPr>
  </w:style>
  <w:style w:type="character" w:customStyle="1" w:styleId="PedmtkomenteChar">
    <w:name w:val="Předmět komentáře Char"/>
    <w:basedOn w:val="TextkomenteChar"/>
    <w:link w:val="Pedmtkomente"/>
    <w:uiPriority w:val="99"/>
    <w:semiHidden/>
    <w:rsid w:val="005B2304"/>
    <w:rPr>
      <w:rFonts w:ascii="Times New Roman" w:hAnsi="Times New Roman" w:cs="Times New Roman"/>
      <w:b/>
      <w:bCs/>
      <w:sz w:val="20"/>
      <w:szCs w:val="20"/>
      <w:lang w:val="cs-CZ" w:eastAsia="cs-CZ"/>
    </w:rPr>
  </w:style>
  <w:style w:type="character" w:customStyle="1" w:styleId="NormlnwebChar">
    <w:name w:val="Normální (web) Char"/>
    <w:basedOn w:val="Standardnpsmoodstavce"/>
    <w:link w:val="Normlnweb"/>
    <w:uiPriority w:val="99"/>
    <w:rsid w:val="005B31B5"/>
    <w:rPr>
      <w:rFonts w:eastAsia="Times New Roman"/>
      <w:sz w:val="24"/>
      <w:szCs w:val="24"/>
      <w:lang w:val="cs-CZ" w:eastAsia="cs-CZ"/>
    </w:rPr>
  </w:style>
  <w:style w:type="character" w:styleId="Hypertextovodkaz">
    <w:name w:val="Hyperlink"/>
    <w:rsid w:val="00EC3C64"/>
    <w:rPr>
      <w:color w:val="0000FF"/>
      <w:u w:val="single"/>
    </w:rPr>
  </w:style>
  <w:style w:type="paragraph" w:customStyle="1" w:styleId="Odstavec">
    <w:name w:val="Odstavec"/>
    <w:basedOn w:val="Normln"/>
    <w:link w:val="OdstavecChar"/>
    <w:qFormat/>
    <w:rsid w:val="00B37566"/>
    <w:pPr>
      <w:keepNext/>
      <w:numPr>
        <w:numId w:val="12"/>
      </w:numPr>
      <w:tabs>
        <w:tab w:val="left" w:pos="284"/>
      </w:tabs>
      <w:suppressAutoHyphens/>
      <w:spacing w:before="60" w:after="60"/>
      <w:ind w:left="284" w:hanging="284"/>
      <w:jc w:val="both"/>
    </w:pPr>
    <w:rPr>
      <w:bCs/>
      <w:iCs/>
      <w:sz w:val="22"/>
      <w:szCs w:val="22"/>
    </w:rPr>
  </w:style>
  <w:style w:type="character" w:customStyle="1" w:styleId="OdstavecChar">
    <w:name w:val="Odstavec Char"/>
    <w:link w:val="Odstavec"/>
    <w:rsid w:val="00B37566"/>
    <w:rPr>
      <w:rFonts w:ascii="Times New Roman" w:eastAsia="Times New Roman" w:hAnsi="Times New Roman"/>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ln">
    <w:name w:val="Normal"/>
    <w:qFormat/>
    <w:rsid w:val="00447B59"/>
    <w:rPr>
      <w:rFonts w:ascii="Times New Roman" w:eastAsia="Times New Roman" w:hAnsi="Times New Roman"/>
      <w:sz w:val="24"/>
      <w:szCs w:val="24"/>
    </w:rPr>
  </w:style>
  <w:style w:type="paragraph" w:styleId="Nadpis1">
    <w:name w:val="heading 1"/>
    <w:basedOn w:val="Normln"/>
    <w:next w:val="Normln"/>
    <w:link w:val="Nadpis1Char"/>
    <w:uiPriority w:val="99"/>
    <w:qFormat/>
    <w:rsid w:val="00F72660"/>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F72660"/>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F72660"/>
    <w:pPr>
      <w:keepNext/>
      <w:keepLines/>
      <w:spacing w:before="200"/>
      <w:outlineLvl w:val="2"/>
    </w:pPr>
    <w:rPr>
      <w:rFonts w:ascii="Cambria" w:hAnsi="Cambria" w:cs="Cambria"/>
      <w:b/>
      <w:bCs/>
      <w:color w:val="4F81BD"/>
    </w:rPr>
  </w:style>
  <w:style w:type="paragraph" w:styleId="Nadpis4">
    <w:name w:val="heading 4"/>
    <w:basedOn w:val="Normln"/>
    <w:next w:val="Normln"/>
    <w:link w:val="Nadpis4Char"/>
    <w:uiPriority w:val="99"/>
    <w:qFormat/>
    <w:rsid w:val="00F72660"/>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F72660"/>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F72660"/>
    <w:pPr>
      <w:keepNext/>
      <w:keepLines/>
      <w:spacing w:before="200"/>
      <w:outlineLvl w:val="5"/>
    </w:pPr>
    <w:rPr>
      <w:rFonts w:ascii="Cambria" w:hAnsi="Cambria" w:cs="Cambria"/>
      <w:i/>
      <w:iCs/>
      <w:color w:val="243F60"/>
    </w:rPr>
  </w:style>
  <w:style w:type="paragraph" w:styleId="Nadpis7">
    <w:name w:val="heading 7"/>
    <w:basedOn w:val="Normln"/>
    <w:next w:val="Normln"/>
    <w:link w:val="Nadpis7Char"/>
    <w:uiPriority w:val="99"/>
    <w:qFormat/>
    <w:rsid w:val="00F72660"/>
    <w:pPr>
      <w:keepNext/>
      <w:keepLines/>
      <w:spacing w:before="200"/>
      <w:outlineLvl w:val="6"/>
    </w:pPr>
    <w:rPr>
      <w:rFonts w:ascii="Cambria" w:hAnsi="Cambria" w:cs="Cambria"/>
      <w:i/>
      <w:iCs/>
      <w:color w:val="404040"/>
    </w:rPr>
  </w:style>
  <w:style w:type="paragraph" w:styleId="Nadpis8">
    <w:name w:val="heading 8"/>
    <w:basedOn w:val="Normln"/>
    <w:next w:val="Normln"/>
    <w:link w:val="Nadpis8Char"/>
    <w:uiPriority w:val="99"/>
    <w:qFormat/>
    <w:rsid w:val="00F72660"/>
    <w:pPr>
      <w:keepNext/>
      <w:keepLines/>
      <w:spacing w:before="200"/>
      <w:outlineLvl w:val="7"/>
    </w:pPr>
    <w:rPr>
      <w:rFonts w:ascii="Cambria" w:hAnsi="Cambria" w:cs="Cambria"/>
      <w:color w:val="4F81BD"/>
      <w:sz w:val="20"/>
      <w:szCs w:val="20"/>
    </w:rPr>
  </w:style>
  <w:style w:type="paragraph" w:styleId="Nadpis9">
    <w:name w:val="heading 9"/>
    <w:basedOn w:val="Normln"/>
    <w:next w:val="Normln"/>
    <w:link w:val="Nadpis9Char"/>
    <w:uiPriority w:val="99"/>
    <w:qFormat/>
    <w:rsid w:val="00F72660"/>
    <w:pPr>
      <w:keepNext/>
      <w:keepLines/>
      <w:spacing w:before="200"/>
      <w:outlineLvl w:val="8"/>
    </w:pPr>
    <w:rPr>
      <w:rFonts w:ascii="Cambria"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660"/>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rsid w:val="00F72660"/>
    <w:rPr>
      <w:rFonts w:ascii="Cambria" w:hAnsi="Cambria" w:cs="Cambria"/>
      <w:b/>
      <w:bCs/>
      <w:color w:val="4F81BD"/>
      <w:sz w:val="26"/>
      <w:szCs w:val="26"/>
    </w:rPr>
  </w:style>
  <w:style w:type="character" w:customStyle="1" w:styleId="Nadpis3Char">
    <w:name w:val="Nadpis 3 Char"/>
    <w:basedOn w:val="Standardnpsmoodstavce"/>
    <w:link w:val="Nadpis3"/>
    <w:uiPriority w:val="99"/>
    <w:rsid w:val="00F72660"/>
    <w:rPr>
      <w:rFonts w:ascii="Cambria" w:hAnsi="Cambria" w:cs="Cambria"/>
      <w:b/>
      <w:bCs/>
      <w:color w:val="4F81BD"/>
    </w:rPr>
  </w:style>
  <w:style w:type="character" w:customStyle="1" w:styleId="Nadpis4Char">
    <w:name w:val="Nadpis 4 Char"/>
    <w:basedOn w:val="Standardnpsmoodstavce"/>
    <w:link w:val="Nadpis4"/>
    <w:uiPriority w:val="99"/>
    <w:rsid w:val="00F72660"/>
    <w:rPr>
      <w:rFonts w:ascii="Cambria" w:hAnsi="Cambria" w:cs="Cambria"/>
      <w:b/>
      <w:bCs/>
      <w:i/>
      <w:iCs/>
      <w:color w:val="4F81BD"/>
    </w:rPr>
  </w:style>
  <w:style w:type="character" w:customStyle="1" w:styleId="Nadpis5Char">
    <w:name w:val="Nadpis 5 Char"/>
    <w:basedOn w:val="Standardnpsmoodstavce"/>
    <w:link w:val="Nadpis5"/>
    <w:uiPriority w:val="99"/>
    <w:rsid w:val="00F72660"/>
    <w:rPr>
      <w:rFonts w:ascii="Cambria" w:hAnsi="Cambria" w:cs="Cambria"/>
      <w:color w:val="243F60"/>
    </w:rPr>
  </w:style>
  <w:style w:type="character" w:customStyle="1" w:styleId="Nadpis6Char">
    <w:name w:val="Nadpis 6 Char"/>
    <w:basedOn w:val="Standardnpsmoodstavce"/>
    <w:link w:val="Nadpis6"/>
    <w:uiPriority w:val="99"/>
    <w:rsid w:val="00F72660"/>
    <w:rPr>
      <w:rFonts w:ascii="Cambria" w:hAnsi="Cambria" w:cs="Cambria"/>
      <w:i/>
      <w:iCs/>
      <w:color w:val="243F60"/>
    </w:rPr>
  </w:style>
  <w:style w:type="character" w:customStyle="1" w:styleId="Nadpis7Char">
    <w:name w:val="Nadpis 7 Char"/>
    <w:basedOn w:val="Standardnpsmoodstavce"/>
    <w:link w:val="Nadpis7"/>
    <w:uiPriority w:val="99"/>
    <w:rsid w:val="00F72660"/>
    <w:rPr>
      <w:rFonts w:ascii="Cambria" w:hAnsi="Cambria" w:cs="Cambria"/>
      <w:i/>
      <w:iCs/>
      <w:color w:val="404040"/>
    </w:rPr>
  </w:style>
  <w:style w:type="character" w:customStyle="1" w:styleId="Nadpis8Char">
    <w:name w:val="Nadpis 8 Char"/>
    <w:basedOn w:val="Standardnpsmoodstavce"/>
    <w:link w:val="Nadpis8"/>
    <w:uiPriority w:val="99"/>
    <w:rsid w:val="00F72660"/>
    <w:rPr>
      <w:rFonts w:ascii="Cambria" w:hAnsi="Cambria" w:cs="Cambria"/>
      <w:color w:val="4F81BD"/>
      <w:sz w:val="20"/>
      <w:szCs w:val="20"/>
    </w:rPr>
  </w:style>
  <w:style w:type="character" w:customStyle="1" w:styleId="Nadpis9Char">
    <w:name w:val="Nadpis 9 Char"/>
    <w:basedOn w:val="Standardnpsmoodstavce"/>
    <w:link w:val="Nadpis9"/>
    <w:uiPriority w:val="99"/>
    <w:rsid w:val="00F72660"/>
    <w:rPr>
      <w:rFonts w:ascii="Cambria" w:hAnsi="Cambria" w:cs="Cambria"/>
      <w:i/>
      <w:iCs/>
      <w:color w:val="404040"/>
      <w:sz w:val="20"/>
      <w:szCs w:val="20"/>
    </w:rPr>
  </w:style>
  <w:style w:type="paragraph" w:styleId="Textbubliny">
    <w:name w:val="Balloon Text"/>
    <w:basedOn w:val="Normln"/>
    <w:link w:val="TextbublinyChar"/>
    <w:uiPriority w:val="99"/>
    <w:semiHidden/>
    <w:rsid w:val="00D22AD3"/>
    <w:rPr>
      <w:rFonts w:ascii="Tahoma" w:hAnsi="Tahoma" w:cs="Tahoma"/>
      <w:sz w:val="16"/>
      <w:szCs w:val="16"/>
    </w:rPr>
  </w:style>
  <w:style w:type="character" w:customStyle="1" w:styleId="TextbublinyChar">
    <w:name w:val="Text bubliny Char"/>
    <w:basedOn w:val="Standardnpsmoodstavce"/>
    <w:link w:val="Textbubliny"/>
    <w:uiPriority w:val="99"/>
    <w:semiHidden/>
    <w:rsid w:val="00D22AD3"/>
    <w:rPr>
      <w:rFonts w:ascii="Tahoma" w:hAnsi="Tahoma" w:cs="Tahoma"/>
      <w:sz w:val="16"/>
      <w:szCs w:val="16"/>
      <w:lang w:val="cs-CZ" w:eastAsia="cs-CZ"/>
    </w:rPr>
  </w:style>
  <w:style w:type="paragraph" w:styleId="Titulek">
    <w:name w:val="caption"/>
    <w:basedOn w:val="Normln"/>
    <w:next w:val="Normln"/>
    <w:uiPriority w:val="99"/>
    <w:qFormat/>
    <w:rsid w:val="00F72660"/>
    <w:rPr>
      <w:b/>
      <w:bCs/>
      <w:color w:val="4F81BD"/>
      <w:sz w:val="18"/>
      <w:szCs w:val="18"/>
    </w:rPr>
  </w:style>
  <w:style w:type="paragraph" w:styleId="Nzev">
    <w:name w:val="Title"/>
    <w:basedOn w:val="Normln"/>
    <w:next w:val="Normln"/>
    <w:link w:val="NzevChar"/>
    <w:uiPriority w:val="99"/>
    <w:qFormat/>
    <w:rsid w:val="00F72660"/>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NzevChar">
    <w:name w:val="Název Char"/>
    <w:basedOn w:val="Standardnpsmoodstavce"/>
    <w:link w:val="Nzev"/>
    <w:uiPriority w:val="99"/>
    <w:rsid w:val="00F72660"/>
    <w:rPr>
      <w:rFonts w:ascii="Cambria" w:hAnsi="Cambria" w:cs="Cambria"/>
      <w:color w:val="17365D"/>
      <w:spacing w:val="5"/>
      <w:kern w:val="28"/>
      <w:sz w:val="52"/>
      <w:szCs w:val="52"/>
    </w:rPr>
  </w:style>
  <w:style w:type="paragraph" w:styleId="Podtitul">
    <w:name w:val="Subtitle"/>
    <w:basedOn w:val="Normln"/>
    <w:next w:val="Normln"/>
    <w:link w:val="PodtitulChar"/>
    <w:uiPriority w:val="99"/>
    <w:qFormat/>
    <w:rsid w:val="00F72660"/>
    <w:pPr>
      <w:numPr>
        <w:ilvl w:val="1"/>
      </w:numPr>
    </w:pPr>
    <w:rPr>
      <w:rFonts w:ascii="Cambria" w:hAnsi="Cambria" w:cs="Cambria"/>
      <w:i/>
      <w:iCs/>
      <w:color w:val="4F81BD"/>
      <w:spacing w:val="15"/>
    </w:rPr>
  </w:style>
  <w:style w:type="character" w:customStyle="1" w:styleId="PodtitulChar">
    <w:name w:val="Podtitul Char"/>
    <w:basedOn w:val="Standardnpsmoodstavce"/>
    <w:link w:val="Podtitul"/>
    <w:uiPriority w:val="99"/>
    <w:rsid w:val="00F72660"/>
    <w:rPr>
      <w:rFonts w:ascii="Cambria" w:hAnsi="Cambria" w:cs="Cambria"/>
      <w:i/>
      <w:iCs/>
      <w:color w:val="4F81BD"/>
      <w:spacing w:val="15"/>
      <w:sz w:val="24"/>
      <w:szCs w:val="24"/>
    </w:rPr>
  </w:style>
  <w:style w:type="character" w:styleId="Siln">
    <w:name w:val="Strong"/>
    <w:basedOn w:val="Standardnpsmoodstavce"/>
    <w:uiPriority w:val="99"/>
    <w:qFormat/>
    <w:rsid w:val="00F72660"/>
    <w:rPr>
      <w:b/>
      <w:bCs/>
    </w:rPr>
  </w:style>
  <w:style w:type="character" w:styleId="Zvraznn">
    <w:name w:val="Emphasis"/>
    <w:basedOn w:val="Standardnpsmoodstavce"/>
    <w:uiPriority w:val="99"/>
    <w:qFormat/>
    <w:rsid w:val="00F72660"/>
    <w:rPr>
      <w:i/>
      <w:iCs/>
    </w:rPr>
  </w:style>
  <w:style w:type="paragraph" w:styleId="Bezmezer">
    <w:name w:val="No Spacing"/>
    <w:uiPriority w:val="99"/>
    <w:qFormat/>
    <w:rsid w:val="00F72660"/>
    <w:rPr>
      <w:rFonts w:cs="Calibri"/>
      <w:lang w:val="en-US" w:eastAsia="en-US"/>
    </w:rPr>
  </w:style>
  <w:style w:type="paragraph" w:styleId="Odstavecseseznamem">
    <w:name w:val="List Paragraph"/>
    <w:basedOn w:val="Normln"/>
    <w:uiPriority w:val="34"/>
    <w:qFormat/>
    <w:rsid w:val="00F72660"/>
    <w:pPr>
      <w:ind w:left="720"/>
      <w:contextualSpacing/>
    </w:pPr>
  </w:style>
  <w:style w:type="paragraph" w:styleId="Citt">
    <w:name w:val="Quote"/>
    <w:basedOn w:val="Normln"/>
    <w:next w:val="Normln"/>
    <w:link w:val="CittChar"/>
    <w:uiPriority w:val="99"/>
    <w:qFormat/>
    <w:rsid w:val="00F72660"/>
    <w:rPr>
      <w:i/>
      <w:iCs/>
      <w:color w:val="000000"/>
    </w:rPr>
  </w:style>
  <w:style w:type="character" w:customStyle="1" w:styleId="CittChar">
    <w:name w:val="Citát Char"/>
    <w:basedOn w:val="Standardnpsmoodstavce"/>
    <w:link w:val="Citt"/>
    <w:uiPriority w:val="99"/>
    <w:rsid w:val="00F72660"/>
    <w:rPr>
      <w:i/>
      <w:iCs/>
      <w:color w:val="000000"/>
    </w:rPr>
  </w:style>
  <w:style w:type="paragraph" w:styleId="Vrazncitt">
    <w:name w:val="Intense Quote"/>
    <w:basedOn w:val="Normln"/>
    <w:next w:val="Normln"/>
    <w:link w:val="VrazncittChar"/>
    <w:uiPriority w:val="99"/>
    <w:qFormat/>
    <w:rsid w:val="00F72660"/>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rsid w:val="00F72660"/>
    <w:rPr>
      <w:b/>
      <w:bCs/>
      <w:i/>
      <w:iCs/>
      <w:color w:val="4F81BD"/>
    </w:rPr>
  </w:style>
  <w:style w:type="character" w:styleId="Zdraznnjemn">
    <w:name w:val="Subtle Emphasis"/>
    <w:basedOn w:val="Standardnpsmoodstavce"/>
    <w:uiPriority w:val="99"/>
    <w:qFormat/>
    <w:rsid w:val="00F72660"/>
    <w:rPr>
      <w:i/>
      <w:iCs/>
      <w:color w:val="808080"/>
    </w:rPr>
  </w:style>
  <w:style w:type="character" w:styleId="Zdraznnintenzivn">
    <w:name w:val="Intense Emphasis"/>
    <w:basedOn w:val="Standardnpsmoodstavce"/>
    <w:uiPriority w:val="99"/>
    <w:qFormat/>
    <w:rsid w:val="00F72660"/>
    <w:rPr>
      <w:b/>
      <w:bCs/>
      <w:i/>
      <w:iCs/>
      <w:color w:val="4F81BD"/>
    </w:rPr>
  </w:style>
  <w:style w:type="character" w:styleId="Odkazjemn">
    <w:name w:val="Subtle Reference"/>
    <w:basedOn w:val="Standardnpsmoodstavce"/>
    <w:uiPriority w:val="99"/>
    <w:qFormat/>
    <w:rsid w:val="00F72660"/>
    <w:rPr>
      <w:smallCaps/>
      <w:color w:val="C0504D"/>
      <w:u w:val="single"/>
    </w:rPr>
  </w:style>
  <w:style w:type="character" w:styleId="Odkazintenzivn">
    <w:name w:val="Intense Reference"/>
    <w:basedOn w:val="Standardnpsmoodstavce"/>
    <w:uiPriority w:val="99"/>
    <w:qFormat/>
    <w:rsid w:val="00F72660"/>
    <w:rPr>
      <w:b/>
      <w:bCs/>
      <w:smallCaps/>
      <w:color w:val="C0504D"/>
      <w:spacing w:val="5"/>
      <w:u w:val="single"/>
    </w:rPr>
  </w:style>
  <w:style w:type="character" w:styleId="Nzevknihy">
    <w:name w:val="Book Title"/>
    <w:basedOn w:val="Standardnpsmoodstavce"/>
    <w:uiPriority w:val="99"/>
    <w:qFormat/>
    <w:rsid w:val="00F72660"/>
    <w:rPr>
      <w:b/>
      <w:bCs/>
      <w:smallCaps/>
      <w:spacing w:val="5"/>
    </w:rPr>
  </w:style>
  <w:style w:type="paragraph" w:styleId="Nadpisobsahu">
    <w:name w:val="TOC Heading"/>
    <w:basedOn w:val="Nadpis1"/>
    <w:next w:val="Normln"/>
    <w:uiPriority w:val="99"/>
    <w:qFormat/>
    <w:rsid w:val="00F72660"/>
    <w:pPr>
      <w:outlineLvl w:val="9"/>
    </w:pPr>
  </w:style>
  <w:style w:type="paragraph" w:styleId="Normlnweb">
    <w:name w:val="Normal (Web)"/>
    <w:basedOn w:val="Normln"/>
    <w:link w:val="NormlnwebChar"/>
    <w:uiPriority w:val="99"/>
    <w:rsid w:val="00447B59"/>
  </w:style>
  <w:style w:type="paragraph" w:styleId="Textpoznpodarou">
    <w:name w:val="footnote text"/>
    <w:basedOn w:val="Normln"/>
    <w:link w:val="TextpoznpodarouChar"/>
    <w:uiPriority w:val="99"/>
    <w:semiHidden/>
    <w:rsid w:val="00447B59"/>
    <w:rPr>
      <w:sz w:val="20"/>
      <w:szCs w:val="20"/>
    </w:rPr>
  </w:style>
  <w:style w:type="character" w:customStyle="1" w:styleId="TextpoznpodarouChar">
    <w:name w:val="Text pozn. pod čarou Char"/>
    <w:basedOn w:val="Standardnpsmoodstavce"/>
    <w:link w:val="Textpoznpodarou"/>
    <w:uiPriority w:val="99"/>
    <w:semiHidden/>
    <w:rsid w:val="00447B59"/>
    <w:rPr>
      <w:rFonts w:ascii="Times New Roman" w:hAnsi="Times New Roman" w:cs="Times New Roman"/>
      <w:sz w:val="20"/>
      <w:szCs w:val="20"/>
      <w:lang w:val="cs-CZ" w:eastAsia="cs-CZ"/>
    </w:rPr>
  </w:style>
  <w:style w:type="paragraph" w:styleId="Zkladntext">
    <w:name w:val="Body Text"/>
    <w:basedOn w:val="Normln"/>
    <w:link w:val="ZkladntextChar"/>
    <w:uiPriority w:val="99"/>
    <w:semiHidden/>
    <w:rsid w:val="00447B59"/>
    <w:pPr>
      <w:jc w:val="center"/>
    </w:pPr>
    <w:rPr>
      <w:rFonts w:ascii="Tahoma" w:hAnsi="Tahoma" w:cs="Tahoma"/>
      <w:b/>
      <w:bCs/>
      <w:i/>
      <w:iCs/>
      <w:sz w:val="32"/>
      <w:szCs w:val="32"/>
    </w:rPr>
  </w:style>
  <w:style w:type="character" w:customStyle="1" w:styleId="ZkladntextChar">
    <w:name w:val="Základní text Char"/>
    <w:basedOn w:val="Standardnpsmoodstavce"/>
    <w:link w:val="Zkladntext"/>
    <w:uiPriority w:val="99"/>
    <w:semiHidden/>
    <w:rsid w:val="00447B59"/>
    <w:rPr>
      <w:rFonts w:ascii="Tahoma" w:hAnsi="Tahoma" w:cs="Tahoma"/>
      <w:b/>
      <w:bCs/>
      <w:i/>
      <w:iCs/>
      <w:sz w:val="24"/>
      <w:szCs w:val="24"/>
      <w:lang w:val="cs-CZ" w:eastAsia="cs-CZ"/>
    </w:rPr>
  </w:style>
  <w:style w:type="character" w:styleId="Znakapoznpodarou">
    <w:name w:val="footnote reference"/>
    <w:basedOn w:val="Standardnpsmoodstavce"/>
    <w:uiPriority w:val="99"/>
    <w:semiHidden/>
    <w:rsid w:val="00447B59"/>
    <w:rPr>
      <w:vertAlign w:val="superscript"/>
    </w:rPr>
  </w:style>
  <w:style w:type="paragraph" w:styleId="Zhlav">
    <w:name w:val="header"/>
    <w:basedOn w:val="Normln"/>
    <w:link w:val="ZhlavChar"/>
    <w:uiPriority w:val="99"/>
    <w:rsid w:val="008B2A47"/>
    <w:pPr>
      <w:tabs>
        <w:tab w:val="center" w:pos="4536"/>
        <w:tab w:val="right" w:pos="9072"/>
      </w:tabs>
    </w:pPr>
  </w:style>
  <w:style w:type="character" w:customStyle="1" w:styleId="ZhlavChar">
    <w:name w:val="Záhlaví Char"/>
    <w:basedOn w:val="Standardnpsmoodstavce"/>
    <w:link w:val="Zhlav"/>
    <w:uiPriority w:val="99"/>
    <w:rsid w:val="008B2A47"/>
    <w:rPr>
      <w:rFonts w:ascii="Times New Roman" w:hAnsi="Times New Roman" w:cs="Times New Roman"/>
      <w:sz w:val="24"/>
      <w:szCs w:val="24"/>
      <w:lang w:val="cs-CZ" w:eastAsia="cs-CZ"/>
    </w:rPr>
  </w:style>
  <w:style w:type="paragraph" w:styleId="Zpat">
    <w:name w:val="footer"/>
    <w:basedOn w:val="Normln"/>
    <w:link w:val="ZpatChar"/>
    <w:uiPriority w:val="99"/>
    <w:rsid w:val="008B2A47"/>
    <w:pPr>
      <w:tabs>
        <w:tab w:val="center" w:pos="4536"/>
        <w:tab w:val="right" w:pos="9072"/>
      </w:tabs>
    </w:pPr>
  </w:style>
  <w:style w:type="character" w:customStyle="1" w:styleId="ZpatChar">
    <w:name w:val="Zápatí Char"/>
    <w:basedOn w:val="Standardnpsmoodstavce"/>
    <w:link w:val="Zpat"/>
    <w:uiPriority w:val="99"/>
    <w:rsid w:val="008B2A47"/>
    <w:rPr>
      <w:rFonts w:ascii="Times New Roman" w:hAnsi="Times New Roman" w:cs="Times New Roman"/>
      <w:sz w:val="24"/>
      <w:szCs w:val="24"/>
      <w:lang w:val="cs-CZ" w:eastAsia="cs-CZ"/>
    </w:rPr>
  </w:style>
  <w:style w:type="character" w:styleId="Odkaznakoment">
    <w:name w:val="annotation reference"/>
    <w:basedOn w:val="Standardnpsmoodstavce"/>
    <w:uiPriority w:val="99"/>
    <w:semiHidden/>
    <w:rsid w:val="005B2304"/>
    <w:rPr>
      <w:sz w:val="16"/>
      <w:szCs w:val="16"/>
    </w:rPr>
  </w:style>
  <w:style w:type="paragraph" w:styleId="Textkomente">
    <w:name w:val="annotation text"/>
    <w:basedOn w:val="Normln"/>
    <w:link w:val="TextkomenteChar"/>
    <w:uiPriority w:val="99"/>
    <w:rsid w:val="005B2304"/>
    <w:rPr>
      <w:sz w:val="20"/>
      <w:szCs w:val="20"/>
    </w:rPr>
  </w:style>
  <w:style w:type="character" w:customStyle="1" w:styleId="TextkomenteChar">
    <w:name w:val="Text komentáře Char"/>
    <w:basedOn w:val="Standardnpsmoodstavce"/>
    <w:link w:val="Textkomente"/>
    <w:uiPriority w:val="99"/>
    <w:rsid w:val="005B2304"/>
    <w:rPr>
      <w:rFonts w:ascii="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rsid w:val="005B2304"/>
    <w:rPr>
      <w:b/>
      <w:bCs/>
    </w:rPr>
  </w:style>
  <w:style w:type="character" w:customStyle="1" w:styleId="PedmtkomenteChar">
    <w:name w:val="Předmět komentáře Char"/>
    <w:basedOn w:val="TextkomenteChar"/>
    <w:link w:val="Pedmtkomente"/>
    <w:uiPriority w:val="99"/>
    <w:semiHidden/>
    <w:rsid w:val="005B2304"/>
    <w:rPr>
      <w:rFonts w:ascii="Times New Roman" w:hAnsi="Times New Roman" w:cs="Times New Roman"/>
      <w:b/>
      <w:bCs/>
      <w:sz w:val="20"/>
      <w:szCs w:val="20"/>
      <w:lang w:val="cs-CZ" w:eastAsia="cs-CZ"/>
    </w:rPr>
  </w:style>
  <w:style w:type="character" w:customStyle="1" w:styleId="NormlnwebChar">
    <w:name w:val="Normální (web) Char"/>
    <w:basedOn w:val="Standardnpsmoodstavce"/>
    <w:link w:val="Normlnweb"/>
    <w:uiPriority w:val="99"/>
    <w:rsid w:val="005B31B5"/>
    <w:rPr>
      <w:rFonts w:eastAsia="Times New Roman"/>
      <w:sz w:val="24"/>
      <w:szCs w:val="24"/>
      <w:lang w:val="cs-CZ" w:eastAsia="cs-CZ"/>
    </w:rPr>
  </w:style>
  <w:style w:type="character" w:styleId="Hypertextovodkaz">
    <w:name w:val="Hyperlink"/>
    <w:rsid w:val="00EC3C64"/>
    <w:rPr>
      <w:color w:val="0000FF"/>
      <w:u w:val="single"/>
    </w:rPr>
  </w:style>
  <w:style w:type="paragraph" w:customStyle="1" w:styleId="Odstavec">
    <w:name w:val="Odstavec"/>
    <w:basedOn w:val="Normln"/>
    <w:link w:val="OdstavecChar"/>
    <w:qFormat/>
    <w:rsid w:val="00B37566"/>
    <w:pPr>
      <w:keepNext/>
      <w:numPr>
        <w:numId w:val="12"/>
      </w:numPr>
      <w:tabs>
        <w:tab w:val="left" w:pos="284"/>
      </w:tabs>
      <w:suppressAutoHyphens/>
      <w:spacing w:before="60" w:after="60"/>
      <w:ind w:left="284" w:hanging="284"/>
      <w:jc w:val="both"/>
    </w:pPr>
    <w:rPr>
      <w:bCs/>
      <w:iCs/>
      <w:sz w:val="22"/>
      <w:szCs w:val="22"/>
    </w:rPr>
  </w:style>
  <w:style w:type="character" w:customStyle="1" w:styleId="OdstavecChar">
    <w:name w:val="Odstavec Char"/>
    <w:link w:val="Odstavec"/>
    <w:rsid w:val="00B37566"/>
    <w:rPr>
      <w:rFonts w:ascii="Times New Roman" w:eastAsia="Times New Roman" w:hAnsi="Times New Roman"/>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71043">
      <w:marLeft w:val="0"/>
      <w:marRight w:val="0"/>
      <w:marTop w:val="0"/>
      <w:marBottom w:val="0"/>
      <w:divBdr>
        <w:top w:val="none" w:sz="0" w:space="0" w:color="auto"/>
        <w:left w:val="none" w:sz="0" w:space="0" w:color="auto"/>
        <w:bottom w:val="none" w:sz="0" w:space="0" w:color="auto"/>
        <w:right w:val="none" w:sz="0" w:space="0" w:color="auto"/>
      </w:divBdr>
    </w:div>
    <w:div w:id="781271044">
      <w:marLeft w:val="0"/>
      <w:marRight w:val="0"/>
      <w:marTop w:val="0"/>
      <w:marBottom w:val="0"/>
      <w:divBdr>
        <w:top w:val="none" w:sz="0" w:space="0" w:color="auto"/>
        <w:left w:val="none" w:sz="0" w:space="0" w:color="auto"/>
        <w:bottom w:val="none" w:sz="0" w:space="0" w:color="auto"/>
        <w:right w:val="none" w:sz="0" w:space="0" w:color="auto"/>
      </w:divBdr>
    </w:div>
    <w:div w:id="781271045">
      <w:marLeft w:val="0"/>
      <w:marRight w:val="0"/>
      <w:marTop w:val="0"/>
      <w:marBottom w:val="0"/>
      <w:divBdr>
        <w:top w:val="none" w:sz="0" w:space="0" w:color="auto"/>
        <w:left w:val="none" w:sz="0" w:space="0" w:color="auto"/>
        <w:bottom w:val="none" w:sz="0" w:space="0" w:color="auto"/>
        <w:right w:val="none" w:sz="0" w:space="0" w:color="auto"/>
      </w:divBdr>
    </w:div>
    <w:div w:id="781271046">
      <w:marLeft w:val="0"/>
      <w:marRight w:val="0"/>
      <w:marTop w:val="0"/>
      <w:marBottom w:val="0"/>
      <w:divBdr>
        <w:top w:val="none" w:sz="0" w:space="0" w:color="auto"/>
        <w:left w:val="none" w:sz="0" w:space="0" w:color="auto"/>
        <w:bottom w:val="none" w:sz="0" w:space="0" w:color="auto"/>
        <w:right w:val="none" w:sz="0" w:space="0" w:color="auto"/>
      </w:divBdr>
    </w:div>
    <w:div w:id="781271047">
      <w:marLeft w:val="0"/>
      <w:marRight w:val="0"/>
      <w:marTop w:val="0"/>
      <w:marBottom w:val="0"/>
      <w:divBdr>
        <w:top w:val="none" w:sz="0" w:space="0" w:color="auto"/>
        <w:left w:val="none" w:sz="0" w:space="0" w:color="auto"/>
        <w:bottom w:val="none" w:sz="0" w:space="0" w:color="auto"/>
        <w:right w:val="none" w:sz="0" w:space="0" w:color="auto"/>
      </w:divBdr>
    </w:div>
    <w:div w:id="781271048">
      <w:marLeft w:val="0"/>
      <w:marRight w:val="0"/>
      <w:marTop w:val="0"/>
      <w:marBottom w:val="0"/>
      <w:divBdr>
        <w:top w:val="none" w:sz="0" w:space="0" w:color="auto"/>
        <w:left w:val="none" w:sz="0" w:space="0" w:color="auto"/>
        <w:bottom w:val="none" w:sz="0" w:space="0" w:color="auto"/>
        <w:right w:val="none" w:sz="0" w:space="0" w:color="auto"/>
      </w:divBdr>
    </w:div>
    <w:div w:id="781271049">
      <w:marLeft w:val="0"/>
      <w:marRight w:val="0"/>
      <w:marTop w:val="0"/>
      <w:marBottom w:val="0"/>
      <w:divBdr>
        <w:top w:val="none" w:sz="0" w:space="0" w:color="auto"/>
        <w:left w:val="none" w:sz="0" w:space="0" w:color="auto"/>
        <w:bottom w:val="none" w:sz="0" w:space="0" w:color="auto"/>
        <w:right w:val="none" w:sz="0" w:space="0" w:color="auto"/>
      </w:divBdr>
    </w:div>
    <w:div w:id="13897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karlovars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vykraj.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karlovarsky.cz" TargetMode="External"/><Relationship Id="rId4" Type="http://schemas.microsoft.com/office/2007/relationships/stylesWithEffects" Target="stylesWithEffects.xml"/><Relationship Id="rId9" Type="http://schemas.openxmlformats.org/officeDocument/2006/relationships/hyperlink" Target="http://www.zivykraj.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4D70229-084D-45A7-97CA-E9763DF3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1761</Words>
  <Characters>10396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jarmila.solnarova</dc:creator>
  <cp:lastModifiedBy>Tvrdá Dana</cp:lastModifiedBy>
  <cp:revision>6</cp:revision>
  <cp:lastPrinted>2013-04-25T10:05:00Z</cp:lastPrinted>
  <dcterms:created xsi:type="dcterms:W3CDTF">2016-09-26T08:47:00Z</dcterms:created>
  <dcterms:modified xsi:type="dcterms:W3CDTF">2016-09-26T08:49:00Z</dcterms:modified>
</cp:coreProperties>
</file>