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CC11A" w14:textId="3BEDDB9D" w:rsidR="00DF258F" w:rsidRDefault="00DF258F" w:rsidP="00DF258F">
      <w:pPr>
        <w:pStyle w:val="StylDoprava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Č</w:t>
      </w:r>
      <w:r w:rsidR="00D84833">
        <w:rPr>
          <w:rFonts w:cs="Arial"/>
          <w:sz w:val="22"/>
          <w:szCs w:val="22"/>
        </w:rPr>
        <w:t>.</w:t>
      </w:r>
      <w:r>
        <w:rPr>
          <w:rFonts w:cs="Arial"/>
          <w:sz w:val="22"/>
          <w:szCs w:val="22"/>
        </w:rPr>
        <w:t>j.:</w:t>
      </w:r>
      <w:r w:rsidR="001D70DF">
        <w:rPr>
          <w:rFonts w:cs="Arial"/>
          <w:sz w:val="22"/>
          <w:szCs w:val="22"/>
        </w:rPr>
        <w:t xml:space="preserve"> </w:t>
      </w:r>
      <w:r w:rsidR="001D70DF" w:rsidRPr="001D70DF">
        <w:rPr>
          <w:rFonts w:cs="Arial"/>
          <w:sz w:val="22"/>
          <w:szCs w:val="22"/>
        </w:rPr>
        <w:t>SPU 015228/2026</w:t>
      </w:r>
    </w:p>
    <w:p w14:paraId="68F8FA41" w14:textId="76E64794" w:rsidR="00DF258F" w:rsidRDefault="00DF258F" w:rsidP="00DF258F">
      <w:pPr>
        <w:pStyle w:val="StylDoprava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UID:</w:t>
      </w:r>
      <w:r w:rsidR="001D70DF">
        <w:rPr>
          <w:rFonts w:cs="Arial"/>
          <w:sz w:val="22"/>
          <w:szCs w:val="22"/>
        </w:rPr>
        <w:t xml:space="preserve"> </w:t>
      </w:r>
      <w:r w:rsidR="001D70DF" w:rsidRPr="001D70DF">
        <w:rPr>
          <w:rFonts w:cs="Arial"/>
          <w:sz w:val="22"/>
          <w:szCs w:val="22"/>
        </w:rPr>
        <w:t>spuess9df40891</w:t>
      </w:r>
    </w:p>
    <w:p w14:paraId="32A57A89" w14:textId="28504103" w:rsidR="00CF17C0" w:rsidRPr="00A2149C" w:rsidRDefault="00E227E9" w:rsidP="00D06D0F">
      <w:pPr>
        <w:rPr>
          <w:rFonts w:ascii="Arial" w:hAnsi="Arial" w:cs="Arial"/>
          <w:b/>
          <w:sz w:val="22"/>
          <w:szCs w:val="22"/>
        </w:rPr>
      </w:pPr>
      <w:r w:rsidRPr="00A2149C">
        <w:rPr>
          <w:rFonts w:ascii="Arial" w:hAnsi="Arial" w:cs="Arial"/>
          <w:b/>
          <w:sz w:val="22"/>
          <w:szCs w:val="22"/>
        </w:rPr>
        <w:t xml:space="preserve">Česká </w:t>
      </w:r>
      <w:r w:rsidR="00F61700" w:rsidRPr="00A2149C">
        <w:rPr>
          <w:rFonts w:ascii="Arial" w:hAnsi="Arial" w:cs="Arial"/>
          <w:b/>
          <w:sz w:val="22"/>
          <w:szCs w:val="22"/>
        </w:rPr>
        <w:t>republika – Státní</w:t>
      </w:r>
      <w:r w:rsidR="00A21E6E" w:rsidRPr="00A2149C">
        <w:rPr>
          <w:rFonts w:ascii="Arial" w:hAnsi="Arial" w:cs="Arial"/>
          <w:b/>
          <w:sz w:val="22"/>
          <w:szCs w:val="22"/>
        </w:rPr>
        <w:t xml:space="preserve"> pozemkový úřad</w:t>
      </w:r>
      <w:r w:rsidR="00CF17C0" w:rsidRPr="00A2149C">
        <w:rPr>
          <w:rFonts w:ascii="Arial" w:hAnsi="Arial" w:cs="Arial"/>
          <w:b/>
          <w:sz w:val="22"/>
          <w:szCs w:val="22"/>
        </w:rPr>
        <w:t xml:space="preserve"> </w:t>
      </w:r>
    </w:p>
    <w:p w14:paraId="115ABB54" w14:textId="77777777" w:rsidR="00CF17C0" w:rsidRPr="00A2149C" w:rsidRDefault="00D36269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se sídlem</w:t>
      </w:r>
      <w:r w:rsidR="00CF17C0" w:rsidRPr="00A2149C">
        <w:rPr>
          <w:sz w:val="22"/>
          <w:szCs w:val="22"/>
        </w:rPr>
        <w:t xml:space="preserve"> Praha 3</w:t>
      </w:r>
      <w:r w:rsidR="003D4F2E" w:rsidRPr="00A2149C">
        <w:rPr>
          <w:sz w:val="22"/>
          <w:szCs w:val="22"/>
        </w:rPr>
        <w:t xml:space="preserve"> - Žižkov</w:t>
      </w:r>
      <w:r w:rsidR="00CF17C0" w:rsidRPr="00A2149C">
        <w:rPr>
          <w:sz w:val="22"/>
          <w:szCs w:val="22"/>
        </w:rPr>
        <w:t>, Husinecká 1024/</w:t>
      </w:r>
      <w:proofErr w:type="gramStart"/>
      <w:r w:rsidR="00CF17C0" w:rsidRPr="00A2149C">
        <w:rPr>
          <w:sz w:val="22"/>
          <w:szCs w:val="22"/>
        </w:rPr>
        <w:t>11a</w:t>
      </w:r>
      <w:proofErr w:type="gramEnd"/>
      <w:r w:rsidR="00CF17C0" w:rsidRPr="00A2149C">
        <w:rPr>
          <w:sz w:val="22"/>
          <w:szCs w:val="22"/>
        </w:rPr>
        <w:t>, PSČ 130 00</w:t>
      </w:r>
    </w:p>
    <w:p w14:paraId="60D14C05" w14:textId="77777777" w:rsidR="00CF17C0" w:rsidRPr="00A2149C" w:rsidRDefault="00CF17C0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IČ</w:t>
      </w:r>
      <w:r w:rsidR="002C4372" w:rsidRPr="00A2149C">
        <w:rPr>
          <w:sz w:val="22"/>
          <w:szCs w:val="22"/>
        </w:rPr>
        <w:t>O</w:t>
      </w:r>
      <w:r w:rsidRPr="00A2149C">
        <w:rPr>
          <w:sz w:val="22"/>
          <w:szCs w:val="22"/>
        </w:rPr>
        <w:t xml:space="preserve">: </w:t>
      </w:r>
      <w:r w:rsidR="00A21E6E" w:rsidRPr="00A2149C">
        <w:rPr>
          <w:sz w:val="22"/>
          <w:szCs w:val="22"/>
        </w:rPr>
        <w:t>01312774</w:t>
      </w:r>
    </w:p>
    <w:p w14:paraId="585E5918" w14:textId="77777777" w:rsidR="00CF17C0" w:rsidRPr="00A2149C" w:rsidRDefault="00CF17C0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DIČ: CZ</w:t>
      </w:r>
      <w:r w:rsidR="00A21E6E" w:rsidRPr="00A2149C">
        <w:rPr>
          <w:sz w:val="22"/>
          <w:szCs w:val="22"/>
        </w:rPr>
        <w:t>01312774</w:t>
      </w:r>
    </w:p>
    <w:p w14:paraId="368CE288" w14:textId="77777777" w:rsidR="00BC17A6" w:rsidRPr="00A2149C" w:rsidRDefault="00FB6E4E" w:rsidP="006224F6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za který jedná </w:t>
      </w:r>
      <w:r w:rsidR="00BC17A6" w:rsidRPr="00A2149C">
        <w:rPr>
          <w:sz w:val="22"/>
          <w:szCs w:val="22"/>
        </w:rPr>
        <w:t>Ing. Jiří Veselý, ředitel Krajského pozemkového úřadu pro Středočeský kraj a hl. m. Praha</w:t>
      </w:r>
    </w:p>
    <w:p w14:paraId="55DB5C10" w14:textId="77777777" w:rsidR="00401937" w:rsidRDefault="00BC17A6" w:rsidP="006224F6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adresa: náměstí W. Churchilla 1800/2, 13000 Praha</w:t>
      </w:r>
    </w:p>
    <w:p w14:paraId="3502A264" w14:textId="7CB7AA40" w:rsidR="00FB6E4E" w:rsidRPr="00A2149C" w:rsidRDefault="006224F6" w:rsidP="000B0AA7">
      <w:pPr>
        <w:pStyle w:val="VnitrniText"/>
        <w:ind w:firstLine="0"/>
        <w:rPr>
          <w:sz w:val="22"/>
          <w:szCs w:val="22"/>
        </w:rPr>
      </w:pPr>
      <w:r w:rsidRPr="006313C1">
        <w:rPr>
          <w:color w:val="000000"/>
          <w:sz w:val="22"/>
          <w:szCs w:val="22"/>
        </w:rPr>
        <w:t>na základě oprávnění vyplývajícího z platného Podpisového řádu Státního pozemkového úřadu účinného ke dni právního jednání.</w:t>
      </w:r>
    </w:p>
    <w:p w14:paraId="411CA048" w14:textId="77777777" w:rsidR="00CF17C0" w:rsidRPr="00A2149C" w:rsidRDefault="00CF17C0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(dále jen ”</w:t>
      </w:r>
      <w:r w:rsidR="005C5AF6" w:rsidRPr="00A2149C">
        <w:rPr>
          <w:sz w:val="22"/>
          <w:szCs w:val="22"/>
        </w:rPr>
        <w:t>prodávající</w:t>
      </w:r>
      <w:r w:rsidRPr="00A2149C">
        <w:rPr>
          <w:sz w:val="22"/>
          <w:szCs w:val="22"/>
        </w:rPr>
        <w:t>”)</w:t>
      </w:r>
    </w:p>
    <w:p w14:paraId="023DCEB7" w14:textId="77777777" w:rsidR="00BC17A6" w:rsidRPr="00A2149C" w:rsidRDefault="00BC17A6" w:rsidP="000B0AA7">
      <w:pPr>
        <w:pStyle w:val="VnitrniText"/>
        <w:ind w:firstLine="0"/>
        <w:rPr>
          <w:sz w:val="22"/>
          <w:szCs w:val="22"/>
        </w:rPr>
      </w:pPr>
    </w:p>
    <w:p w14:paraId="182FECD1" w14:textId="77777777" w:rsidR="00CF17C0" w:rsidRPr="00A2149C" w:rsidRDefault="00CF17C0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a</w:t>
      </w:r>
    </w:p>
    <w:p w14:paraId="019CD976" w14:textId="77777777" w:rsidR="00BC17A6" w:rsidRDefault="00BC17A6" w:rsidP="000B0AA7">
      <w:pPr>
        <w:pStyle w:val="VnitrniText"/>
        <w:ind w:firstLine="0"/>
        <w:rPr>
          <w:sz w:val="22"/>
          <w:szCs w:val="22"/>
        </w:rPr>
      </w:pPr>
    </w:p>
    <w:p w14:paraId="3961DF16" w14:textId="3D26546D" w:rsidR="00B20749" w:rsidRPr="00A2149C" w:rsidRDefault="00B20749" w:rsidP="000B0AA7">
      <w:pPr>
        <w:pStyle w:val="VnitrniText"/>
        <w:ind w:firstLine="0"/>
        <w:rPr>
          <w:sz w:val="22"/>
          <w:szCs w:val="22"/>
        </w:rPr>
      </w:pPr>
      <w:r w:rsidRPr="00B20749">
        <w:rPr>
          <w:b/>
          <w:bCs/>
          <w:sz w:val="22"/>
          <w:szCs w:val="22"/>
        </w:rPr>
        <w:t xml:space="preserve">Hana </w:t>
      </w:r>
      <w:proofErr w:type="spellStart"/>
      <w:r w:rsidRPr="00B20749">
        <w:rPr>
          <w:b/>
          <w:bCs/>
          <w:sz w:val="22"/>
          <w:szCs w:val="22"/>
        </w:rPr>
        <w:t>Korejzová</w:t>
      </w:r>
      <w:proofErr w:type="spellEnd"/>
      <w:r>
        <w:rPr>
          <w:sz w:val="22"/>
          <w:szCs w:val="22"/>
        </w:rPr>
        <w:t xml:space="preserve">, </w:t>
      </w:r>
      <w:proofErr w:type="spellStart"/>
      <w:r w:rsidR="00FD01CB">
        <w:rPr>
          <w:sz w:val="22"/>
          <w:szCs w:val="22"/>
        </w:rPr>
        <w:t>r.č</w:t>
      </w:r>
      <w:proofErr w:type="spellEnd"/>
      <w:r w:rsidR="00FD01CB">
        <w:rPr>
          <w:sz w:val="22"/>
          <w:szCs w:val="22"/>
        </w:rPr>
        <w:t>. 63</w:t>
      </w:r>
      <w:r w:rsidR="008642C8">
        <w:rPr>
          <w:sz w:val="22"/>
          <w:szCs w:val="22"/>
        </w:rPr>
        <w:t>xxxxxxxxx</w:t>
      </w:r>
      <w:r>
        <w:rPr>
          <w:sz w:val="22"/>
          <w:szCs w:val="22"/>
        </w:rPr>
        <w:t xml:space="preserve">, bytem </w:t>
      </w:r>
      <w:r w:rsidR="008642C8">
        <w:rPr>
          <w:sz w:val="22"/>
          <w:szCs w:val="22"/>
        </w:rPr>
        <w:t>xxxxxxxxxxxxx</w:t>
      </w:r>
      <w:r>
        <w:rPr>
          <w:sz w:val="22"/>
          <w:szCs w:val="22"/>
        </w:rPr>
        <w:t>, Sovínky, PSČ 294 29</w:t>
      </w:r>
    </w:p>
    <w:p w14:paraId="6D47B0F2" w14:textId="77777777" w:rsidR="00BC17A6" w:rsidRPr="00A2149C" w:rsidRDefault="00BC17A6" w:rsidP="000B0AA7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(dále jen "kupující")</w:t>
      </w:r>
    </w:p>
    <w:p w14:paraId="725C13BF" w14:textId="77777777" w:rsidR="00BC17A6" w:rsidRPr="00A2149C" w:rsidRDefault="00BC17A6" w:rsidP="000B0AA7">
      <w:pPr>
        <w:pStyle w:val="VnitrniText"/>
        <w:ind w:firstLine="0"/>
        <w:rPr>
          <w:sz w:val="22"/>
          <w:szCs w:val="22"/>
        </w:rPr>
      </w:pPr>
    </w:p>
    <w:p w14:paraId="516E6C83" w14:textId="77777777" w:rsidR="00CF17C0" w:rsidRPr="00A2149C" w:rsidRDefault="00CF17C0" w:rsidP="000B0AA7">
      <w:pPr>
        <w:pStyle w:val="VnitrniText"/>
        <w:ind w:firstLine="0"/>
        <w:rPr>
          <w:sz w:val="22"/>
          <w:szCs w:val="22"/>
        </w:rPr>
      </w:pPr>
    </w:p>
    <w:p w14:paraId="1445CD9C" w14:textId="77777777" w:rsidR="00D0345E" w:rsidRPr="00D0345E" w:rsidRDefault="00D0345E" w:rsidP="00D0345E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D0345E">
        <w:rPr>
          <w:rFonts w:ascii="Arial" w:hAnsi="Arial" w:cs="Arial"/>
          <w:color w:val="000000"/>
          <w:sz w:val="22"/>
          <w:szCs w:val="22"/>
        </w:rPr>
        <w:t xml:space="preserve">uzavírají podle § 2079 a násl. zákona č. 89/2012 Sb., občanský zákoník, a v souladu s §17 odst. 3 písmeno a) zákona č. 229/1991 Sb., o úpravě vlastnických vztahů k půdě a jinému zemědělskému majetku, ve znění pozdějších předpisů, tuto </w:t>
      </w:r>
    </w:p>
    <w:p w14:paraId="54EDA25A" w14:textId="77777777" w:rsidR="00CF17C0" w:rsidRPr="00A2149C" w:rsidRDefault="00CF17C0" w:rsidP="001274AE">
      <w:pPr>
        <w:rPr>
          <w:rFonts w:ascii="Arial" w:hAnsi="Arial" w:cs="Arial"/>
          <w:sz w:val="22"/>
          <w:szCs w:val="22"/>
        </w:rPr>
      </w:pPr>
    </w:p>
    <w:p w14:paraId="3B7A37E1" w14:textId="77777777" w:rsidR="00830569" w:rsidRPr="00A2149C" w:rsidRDefault="00830569" w:rsidP="001274AE">
      <w:pPr>
        <w:rPr>
          <w:rFonts w:ascii="Arial" w:hAnsi="Arial" w:cs="Arial"/>
          <w:sz w:val="22"/>
          <w:szCs w:val="22"/>
        </w:rPr>
      </w:pPr>
    </w:p>
    <w:p w14:paraId="5ABE7CC4" w14:textId="77777777" w:rsidR="00CF17C0" w:rsidRPr="00A2149C" w:rsidRDefault="005C5AF6" w:rsidP="000B0AA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2149C">
        <w:rPr>
          <w:rFonts w:ascii="Arial" w:hAnsi="Arial" w:cs="Arial"/>
          <w:b/>
          <w:sz w:val="22"/>
          <w:szCs w:val="22"/>
        </w:rPr>
        <w:t>K U P N Í</w:t>
      </w:r>
      <w:r w:rsidR="00CF17C0" w:rsidRPr="00A2149C">
        <w:rPr>
          <w:rFonts w:ascii="Arial" w:hAnsi="Arial" w:cs="Arial"/>
          <w:b/>
          <w:sz w:val="22"/>
          <w:szCs w:val="22"/>
        </w:rPr>
        <w:t xml:space="preserve">   S M L O U V U</w:t>
      </w:r>
    </w:p>
    <w:p w14:paraId="58C556B9" w14:textId="77777777" w:rsidR="00CF17C0" w:rsidRPr="00A2149C" w:rsidRDefault="00CF17C0" w:rsidP="00D06D0F">
      <w:pPr>
        <w:jc w:val="center"/>
        <w:rPr>
          <w:rFonts w:ascii="Arial" w:hAnsi="Arial" w:cs="Arial"/>
          <w:b/>
          <w:sz w:val="22"/>
          <w:szCs w:val="22"/>
        </w:rPr>
      </w:pPr>
      <w:r w:rsidRPr="00A2149C">
        <w:rPr>
          <w:rFonts w:ascii="Arial" w:hAnsi="Arial" w:cs="Arial"/>
          <w:b/>
          <w:sz w:val="22"/>
          <w:szCs w:val="22"/>
        </w:rPr>
        <w:t>č.</w:t>
      </w:r>
      <w:r w:rsidR="00263AF3" w:rsidRPr="00A2149C">
        <w:rPr>
          <w:rFonts w:ascii="Arial" w:hAnsi="Arial" w:cs="Arial"/>
          <w:b/>
          <w:sz w:val="22"/>
          <w:szCs w:val="22"/>
        </w:rPr>
        <w:t xml:space="preserve"> </w:t>
      </w:r>
      <w:r w:rsidR="00BC17A6" w:rsidRPr="00A2149C">
        <w:rPr>
          <w:rFonts w:ascii="Arial" w:hAnsi="Arial" w:cs="Arial"/>
          <w:b/>
          <w:sz w:val="22"/>
          <w:szCs w:val="22"/>
        </w:rPr>
        <w:t>1001V26/66</w:t>
      </w:r>
    </w:p>
    <w:p w14:paraId="259CEA26" w14:textId="77777777" w:rsidR="00CF17C0" w:rsidRPr="00A2149C" w:rsidRDefault="00CF17C0" w:rsidP="00D06D0F">
      <w:pPr>
        <w:rPr>
          <w:rFonts w:ascii="Arial" w:hAnsi="Arial" w:cs="Arial"/>
          <w:sz w:val="22"/>
          <w:szCs w:val="22"/>
        </w:rPr>
      </w:pPr>
    </w:p>
    <w:p w14:paraId="0FCF7FB6" w14:textId="77777777" w:rsidR="00CF17C0" w:rsidRPr="00A2149C" w:rsidRDefault="00CF17C0" w:rsidP="00D06D0F">
      <w:pPr>
        <w:rPr>
          <w:rFonts w:ascii="Arial" w:hAnsi="Arial" w:cs="Arial"/>
          <w:sz w:val="22"/>
          <w:szCs w:val="22"/>
        </w:rPr>
      </w:pPr>
    </w:p>
    <w:p w14:paraId="26631CAB" w14:textId="77777777" w:rsidR="00CF17C0" w:rsidRPr="00A2149C" w:rsidRDefault="00CF17C0" w:rsidP="00D06D0F">
      <w:pPr>
        <w:pStyle w:val="para"/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>I.</w:t>
      </w:r>
      <w:r w:rsidR="00A21E6E" w:rsidRPr="00A2149C">
        <w:rPr>
          <w:rFonts w:ascii="Arial" w:hAnsi="Arial" w:cs="Arial"/>
          <w:sz w:val="22"/>
          <w:szCs w:val="22"/>
        </w:rPr>
        <w:t xml:space="preserve"> </w:t>
      </w:r>
    </w:p>
    <w:p w14:paraId="434FA4C3" w14:textId="0516C3ED" w:rsidR="00CF17C0" w:rsidRDefault="00DB57EC" w:rsidP="000B0AA7">
      <w:pPr>
        <w:pStyle w:val="VnitrniText"/>
        <w:rPr>
          <w:sz w:val="22"/>
          <w:szCs w:val="22"/>
        </w:rPr>
      </w:pPr>
      <w:r w:rsidRPr="00532899">
        <w:rPr>
          <w:sz w:val="22"/>
          <w:szCs w:val="22"/>
        </w:rPr>
        <w:t xml:space="preserve">Česká republika je vlastníkem a </w:t>
      </w:r>
      <w:r w:rsidR="00A21E6E" w:rsidRPr="00532899">
        <w:rPr>
          <w:sz w:val="22"/>
          <w:szCs w:val="22"/>
        </w:rPr>
        <w:t>Státní pozemkový úřad</w:t>
      </w:r>
      <w:r w:rsidR="00CF17C0" w:rsidRPr="00532899">
        <w:rPr>
          <w:sz w:val="22"/>
          <w:szCs w:val="22"/>
        </w:rPr>
        <w:t xml:space="preserve"> </w:t>
      </w:r>
      <w:r w:rsidR="00250D32" w:rsidRPr="00532899">
        <w:rPr>
          <w:sz w:val="22"/>
          <w:szCs w:val="22"/>
        </w:rPr>
        <w:t>(dále jen “SPÚ</w:t>
      </w:r>
      <w:r w:rsidR="00773770" w:rsidRPr="00532899">
        <w:rPr>
          <w:sz w:val="22"/>
          <w:szCs w:val="22"/>
        </w:rPr>
        <w:t>“) je</w:t>
      </w:r>
      <w:r w:rsidR="00A21E6E" w:rsidRPr="00532899">
        <w:rPr>
          <w:sz w:val="22"/>
          <w:szCs w:val="22"/>
        </w:rPr>
        <w:t xml:space="preserve"> </w:t>
      </w:r>
      <w:r w:rsidR="00CF17C0" w:rsidRPr="00532899">
        <w:rPr>
          <w:sz w:val="22"/>
          <w:szCs w:val="22"/>
        </w:rPr>
        <w:t>ve smyslu zákona č.</w:t>
      </w:r>
      <w:r w:rsidR="006D7824" w:rsidRPr="00532899">
        <w:rPr>
          <w:sz w:val="22"/>
          <w:szCs w:val="22"/>
        </w:rPr>
        <w:t> </w:t>
      </w:r>
      <w:r w:rsidR="00A21E6E" w:rsidRPr="00532899">
        <w:rPr>
          <w:sz w:val="22"/>
          <w:szCs w:val="22"/>
        </w:rPr>
        <w:t>503</w:t>
      </w:r>
      <w:r w:rsidR="00CF17C0" w:rsidRPr="00532899">
        <w:rPr>
          <w:sz w:val="22"/>
          <w:szCs w:val="22"/>
        </w:rPr>
        <w:t>/</w:t>
      </w:r>
      <w:r w:rsidR="00A21E6E" w:rsidRPr="00532899">
        <w:rPr>
          <w:sz w:val="22"/>
          <w:szCs w:val="22"/>
        </w:rPr>
        <w:t>2012</w:t>
      </w:r>
      <w:r w:rsidR="00CF17C0" w:rsidRPr="00532899">
        <w:rPr>
          <w:sz w:val="22"/>
          <w:szCs w:val="22"/>
        </w:rPr>
        <w:t xml:space="preserve"> Sb., </w:t>
      </w:r>
      <w:r w:rsidR="00A21E6E" w:rsidRPr="00532899">
        <w:rPr>
          <w:sz w:val="22"/>
          <w:szCs w:val="22"/>
        </w:rPr>
        <w:t>o Státním pozemkovém úřadu a o změně některých souvisejících zákonů</w:t>
      </w:r>
      <w:r w:rsidRPr="00532899">
        <w:rPr>
          <w:sz w:val="22"/>
          <w:szCs w:val="22"/>
        </w:rPr>
        <w:t>, ve znění pozdějších předpisů</w:t>
      </w:r>
      <w:r w:rsidR="00D43C07" w:rsidRPr="00532899">
        <w:rPr>
          <w:sz w:val="22"/>
          <w:szCs w:val="22"/>
        </w:rPr>
        <w:t xml:space="preserve"> (dále jen “zákon o SPÚ“)</w:t>
      </w:r>
      <w:r w:rsidR="00CF17C0" w:rsidRPr="00532899">
        <w:rPr>
          <w:sz w:val="22"/>
          <w:szCs w:val="22"/>
        </w:rPr>
        <w:t xml:space="preserve">, </w:t>
      </w:r>
      <w:r w:rsidR="00A21E6E" w:rsidRPr="00532899">
        <w:rPr>
          <w:sz w:val="22"/>
          <w:szCs w:val="22"/>
        </w:rPr>
        <w:t xml:space="preserve">příslušný hospodařit </w:t>
      </w:r>
      <w:r w:rsidR="00532899" w:rsidRPr="00532899">
        <w:rPr>
          <w:sz w:val="22"/>
          <w:szCs w:val="22"/>
        </w:rPr>
        <w:t>k</w:t>
      </w:r>
      <w:r w:rsidR="00860D45" w:rsidRPr="00532899">
        <w:rPr>
          <w:sz w:val="22"/>
          <w:szCs w:val="22"/>
        </w:rPr>
        <w:t xml:space="preserve"> níže </w:t>
      </w:r>
      <w:r w:rsidR="00532899" w:rsidRPr="00532899">
        <w:rPr>
          <w:sz w:val="22"/>
          <w:szCs w:val="22"/>
        </w:rPr>
        <w:t>uvedené ideální 1/2 nemovité věci</w:t>
      </w:r>
      <w:r w:rsidR="00CF3437">
        <w:rPr>
          <w:sz w:val="22"/>
          <w:szCs w:val="22"/>
        </w:rPr>
        <w:t xml:space="preserve"> ve vlastnictví státu</w:t>
      </w:r>
    </w:p>
    <w:p w14:paraId="6170A21B" w14:textId="77777777" w:rsidR="00CF3437" w:rsidRDefault="001D4CA6" w:rsidP="00CF3437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>a</w:t>
      </w:r>
    </w:p>
    <w:p w14:paraId="3907DAC6" w14:textId="4FF4A9F8" w:rsidR="001D4CA6" w:rsidRDefault="001D4CA6" w:rsidP="001D4CA6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</w:rPr>
        <w:t xml:space="preserve">kupující </w:t>
      </w:r>
      <w:proofErr w:type="spellStart"/>
      <w:r w:rsidR="00FD01CB">
        <w:rPr>
          <w:sz w:val="22"/>
          <w:szCs w:val="22"/>
        </w:rPr>
        <w:t>Korejzová</w:t>
      </w:r>
      <w:proofErr w:type="spellEnd"/>
      <w:r w:rsidR="00FD01CB">
        <w:rPr>
          <w:sz w:val="22"/>
          <w:szCs w:val="22"/>
        </w:rPr>
        <w:t xml:space="preserve"> Hana</w:t>
      </w:r>
      <w:r>
        <w:rPr>
          <w:sz w:val="22"/>
          <w:szCs w:val="22"/>
        </w:rPr>
        <w:t xml:space="preserve"> vlastní na </w:t>
      </w:r>
      <w:r w:rsidR="00773770">
        <w:rPr>
          <w:sz w:val="22"/>
          <w:szCs w:val="22"/>
        </w:rPr>
        <w:t>základě ideální</w:t>
      </w:r>
      <w:r>
        <w:rPr>
          <w:sz w:val="22"/>
          <w:szCs w:val="22"/>
        </w:rPr>
        <w:t xml:space="preserve"> 1/2 k níže uvedeným nemovitým věcem</w:t>
      </w:r>
    </w:p>
    <w:p w14:paraId="7D60A628" w14:textId="77777777" w:rsidR="001D4CA6" w:rsidRPr="00532899" w:rsidRDefault="001D4CA6" w:rsidP="00CF3437">
      <w:pPr>
        <w:pStyle w:val="VnitrniText"/>
        <w:ind w:firstLine="0"/>
        <w:rPr>
          <w:sz w:val="22"/>
          <w:szCs w:val="22"/>
        </w:rPr>
      </w:pPr>
    </w:p>
    <w:p w14:paraId="7FD350A0" w14:textId="77777777" w:rsidR="00CF3437" w:rsidRDefault="00CF3437" w:rsidP="00CF3437">
      <w:pPr>
        <w:pStyle w:val="VnitrniText"/>
        <w:ind w:firstLine="0"/>
        <w:rPr>
          <w:sz w:val="22"/>
          <w:szCs w:val="22"/>
        </w:rPr>
      </w:pPr>
      <w:r>
        <w:rPr>
          <w:szCs w:val="22"/>
        </w:rPr>
        <w:t>Pozemek:</w:t>
      </w:r>
    </w:p>
    <w:p w14:paraId="68C91351" w14:textId="77777777" w:rsidR="00CF3437" w:rsidRDefault="00CF3437" w:rsidP="00CF3437">
      <w:pPr>
        <w:pStyle w:val="cary"/>
      </w:pPr>
      <w:r>
        <w:t>-------------------------------------------------------------------------------------------------------------------------------------</w:t>
      </w:r>
    </w:p>
    <w:p w14:paraId="04F6FABF" w14:textId="77777777" w:rsidR="00CF3437" w:rsidRPr="00CF3437" w:rsidRDefault="00CF3437" w:rsidP="00CF3437">
      <w:pPr>
        <w:tabs>
          <w:tab w:val="left" w:pos="2268"/>
          <w:tab w:val="left" w:pos="4536"/>
          <w:tab w:val="left" w:pos="6237"/>
          <w:tab w:val="right" w:pos="9639"/>
        </w:tabs>
        <w:rPr>
          <w:rStyle w:val="Styl11b"/>
        </w:rPr>
      </w:pPr>
      <w:r w:rsidRPr="00CF3437">
        <w:rPr>
          <w:rStyle w:val="Styl11b"/>
        </w:rPr>
        <w:t>Obec</w:t>
      </w:r>
      <w:r w:rsidRPr="00CF3437">
        <w:rPr>
          <w:rStyle w:val="Styl11b"/>
        </w:rPr>
        <w:tab/>
        <w:t xml:space="preserve">Katastrální území </w:t>
      </w:r>
      <w:r w:rsidRPr="00CF3437">
        <w:rPr>
          <w:rStyle w:val="Styl11b"/>
        </w:rPr>
        <w:tab/>
        <w:t>Parcelní číslo</w:t>
      </w:r>
      <w:r w:rsidRPr="00CF3437">
        <w:rPr>
          <w:rStyle w:val="Styl11b"/>
        </w:rPr>
        <w:tab/>
        <w:t>Druh pozemku</w:t>
      </w:r>
      <w:r w:rsidRPr="00CF3437">
        <w:rPr>
          <w:rStyle w:val="Styl11b"/>
        </w:rPr>
        <w:tab/>
        <w:t>LV</w:t>
      </w:r>
    </w:p>
    <w:p w14:paraId="11FE2F95" w14:textId="77777777" w:rsidR="00CF3437" w:rsidRPr="00CF3437" w:rsidRDefault="00CF3437" w:rsidP="00CF3437">
      <w:pPr>
        <w:pStyle w:val="cary"/>
      </w:pPr>
      <w:r>
        <w:t>-------------------------------------------------------------------------------------------------------------------------------------</w:t>
      </w:r>
    </w:p>
    <w:p w14:paraId="5F741176" w14:textId="77777777" w:rsidR="00CF3437" w:rsidRPr="00CF3437" w:rsidRDefault="00CF3437" w:rsidP="00CF3437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CF3437">
        <w:rPr>
          <w:rStyle w:val="tabulkyNemovitosti"/>
        </w:rPr>
        <w:t xml:space="preserve">Katastr </w:t>
      </w:r>
      <w:proofErr w:type="gramStart"/>
      <w:r w:rsidRPr="00CF3437">
        <w:rPr>
          <w:rStyle w:val="tabulkyNemovitosti"/>
        </w:rPr>
        <w:t>nemovitostí - pozemkové</w:t>
      </w:r>
      <w:proofErr w:type="gramEnd"/>
    </w:p>
    <w:p w14:paraId="02CECDC3" w14:textId="77777777" w:rsidR="00CF3437" w:rsidRPr="00CF3437" w:rsidRDefault="00CF3437" w:rsidP="00CF3437">
      <w:pPr>
        <w:tabs>
          <w:tab w:val="left" w:pos="2268"/>
          <w:tab w:val="left" w:pos="4536"/>
          <w:tab w:val="left" w:pos="6237"/>
          <w:tab w:val="right" w:pos="9639"/>
        </w:tabs>
        <w:rPr>
          <w:rStyle w:val="tabulkyNemovitosti"/>
        </w:rPr>
      </w:pPr>
      <w:r w:rsidRPr="00CF3437">
        <w:rPr>
          <w:rStyle w:val="tabulkyNemovitosti"/>
        </w:rPr>
        <w:t>Bezno</w:t>
      </w:r>
      <w:r w:rsidRPr="00CF3437">
        <w:rPr>
          <w:rStyle w:val="tabulkyNemovitosti"/>
        </w:rPr>
        <w:tab/>
      </w:r>
      <w:proofErr w:type="spellStart"/>
      <w:r w:rsidRPr="00CF3437">
        <w:rPr>
          <w:rStyle w:val="tabulkyNemovitosti"/>
        </w:rPr>
        <w:t>Bezno</w:t>
      </w:r>
      <w:proofErr w:type="spellEnd"/>
      <w:r w:rsidRPr="00CF3437">
        <w:rPr>
          <w:rStyle w:val="tabulkyNemovitosti"/>
        </w:rPr>
        <w:tab/>
        <w:t>1059</w:t>
      </w:r>
      <w:r w:rsidRPr="00CF3437">
        <w:rPr>
          <w:rStyle w:val="tabulkyNemovitosti"/>
        </w:rPr>
        <w:tab/>
        <w:t>orná půda</w:t>
      </w:r>
      <w:r w:rsidRPr="00CF3437">
        <w:rPr>
          <w:rStyle w:val="tabulkyNemovitosti"/>
        </w:rPr>
        <w:tab/>
        <w:t>362</w:t>
      </w:r>
    </w:p>
    <w:p w14:paraId="52B868E9" w14:textId="77777777" w:rsidR="00CF3437" w:rsidRPr="00CF3437" w:rsidRDefault="00CF3437" w:rsidP="00CF3437">
      <w:pPr>
        <w:pStyle w:val="cary"/>
      </w:pPr>
      <w:r>
        <w:t>-------------------------------------------------------------------------------------------------------------------------------------</w:t>
      </w:r>
    </w:p>
    <w:p w14:paraId="079D9FE5" w14:textId="77777777" w:rsidR="00CF3437" w:rsidRDefault="00CF3437" w:rsidP="00CF3437">
      <w:pPr>
        <w:pStyle w:val="VnitrniText"/>
        <w:ind w:firstLine="0"/>
        <w:rPr>
          <w:szCs w:val="22"/>
        </w:rPr>
      </w:pPr>
      <w:r>
        <w:rPr>
          <w:szCs w:val="22"/>
        </w:rPr>
        <w:t>zapsaný na výše uvedeném LV u Katastrálního úřadu pro Středočeský kraj, Katastrální pracoviště Mladá Boleslav.</w:t>
      </w:r>
    </w:p>
    <w:p w14:paraId="450BD83A" w14:textId="77777777" w:rsidR="00CF3437" w:rsidRDefault="00CF3437" w:rsidP="00CF3437">
      <w:pPr>
        <w:pStyle w:val="VnitrniText"/>
        <w:ind w:firstLine="0"/>
        <w:rPr>
          <w:szCs w:val="22"/>
        </w:rPr>
      </w:pPr>
    </w:p>
    <w:p w14:paraId="72730036" w14:textId="77777777" w:rsidR="009B492C" w:rsidRPr="00573329" w:rsidRDefault="00CF3437" w:rsidP="00CF3437">
      <w:pPr>
        <w:pStyle w:val="VnitrniText"/>
        <w:ind w:firstLine="0"/>
        <w:rPr>
          <w:sz w:val="22"/>
          <w:szCs w:val="22"/>
        </w:rPr>
      </w:pPr>
      <w:r>
        <w:rPr>
          <w:sz w:val="22"/>
          <w:szCs w:val="22"/>
          <w:lang w:val="en-US"/>
        </w:rPr>
        <w:t xml:space="preserve"> </w:t>
      </w:r>
      <w:r w:rsidR="009B492C" w:rsidRPr="00573329">
        <w:rPr>
          <w:sz w:val="22"/>
          <w:szCs w:val="22"/>
        </w:rPr>
        <w:t xml:space="preserve">(dále jen </w:t>
      </w:r>
      <w:r w:rsidR="009B492C">
        <w:rPr>
          <w:sz w:val="22"/>
          <w:szCs w:val="22"/>
        </w:rPr>
        <w:t>„</w:t>
      </w:r>
      <w:r w:rsidR="009B492C" w:rsidRPr="00573329">
        <w:rPr>
          <w:sz w:val="22"/>
          <w:szCs w:val="22"/>
        </w:rPr>
        <w:t>nemovité věci</w:t>
      </w:r>
      <w:r w:rsidR="009B492C">
        <w:rPr>
          <w:sz w:val="22"/>
          <w:szCs w:val="22"/>
        </w:rPr>
        <w:t>“</w:t>
      </w:r>
      <w:r w:rsidR="009B492C" w:rsidRPr="00573329">
        <w:rPr>
          <w:sz w:val="22"/>
          <w:szCs w:val="22"/>
        </w:rPr>
        <w:t>)</w:t>
      </w:r>
    </w:p>
    <w:p w14:paraId="40DBFAF9" w14:textId="77777777" w:rsidR="009B492C" w:rsidRDefault="009B492C" w:rsidP="001274AE">
      <w:pPr>
        <w:rPr>
          <w:rFonts w:ascii="Arial" w:hAnsi="Arial" w:cs="Arial"/>
          <w:sz w:val="22"/>
          <w:szCs w:val="22"/>
        </w:rPr>
      </w:pPr>
    </w:p>
    <w:p w14:paraId="5237F6E7" w14:textId="77777777" w:rsidR="006E33CA" w:rsidRPr="00A2149C" w:rsidRDefault="006E33CA" w:rsidP="00D06D0F">
      <w:pPr>
        <w:pStyle w:val="para"/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>II.</w:t>
      </w:r>
    </w:p>
    <w:p w14:paraId="6DF3F86A" w14:textId="066CF57E" w:rsidR="0032329E" w:rsidRPr="00D96635" w:rsidRDefault="006147F0" w:rsidP="00D96635">
      <w:pPr>
        <w:pStyle w:val="Zkladntext"/>
        <w:ind w:firstLine="426"/>
        <w:rPr>
          <w:rFonts w:ascii="Arial" w:hAnsi="Arial" w:cs="Arial"/>
          <w:color w:val="000000"/>
          <w:szCs w:val="22"/>
        </w:rPr>
      </w:pPr>
      <w:r>
        <w:rPr>
          <w:rFonts w:ascii="Arial" w:hAnsi="Arial" w:cs="Arial"/>
          <w:color w:val="000000"/>
          <w:szCs w:val="22"/>
        </w:rPr>
        <w:t xml:space="preserve">Prodávající prodává spoluvlastnický podíl </w:t>
      </w:r>
      <w:r w:rsidR="00C11CA7">
        <w:rPr>
          <w:rFonts w:ascii="Arial" w:hAnsi="Arial" w:cs="Arial"/>
          <w:color w:val="000000"/>
          <w:szCs w:val="22"/>
        </w:rPr>
        <w:t xml:space="preserve">na nemovitých věcech </w:t>
      </w:r>
      <w:r w:rsidR="00773770">
        <w:rPr>
          <w:rFonts w:ascii="Arial" w:hAnsi="Arial" w:cs="Arial"/>
          <w:color w:val="000000"/>
          <w:szCs w:val="22"/>
        </w:rPr>
        <w:t>specifikovaný v</w:t>
      </w:r>
      <w:r>
        <w:rPr>
          <w:rFonts w:ascii="Arial" w:hAnsi="Arial" w:cs="Arial"/>
          <w:color w:val="000000"/>
          <w:szCs w:val="22"/>
        </w:rPr>
        <w:t xml:space="preserve"> čl. I. této smlouvy kupujícímu </w:t>
      </w:r>
      <w:r w:rsidR="00773770">
        <w:rPr>
          <w:rFonts w:ascii="Arial" w:hAnsi="Arial" w:cs="Arial"/>
          <w:color w:val="000000"/>
          <w:szCs w:val="22"/>
        </w:rPr>
        <w:t>za kupní</w:t>
      </w:r>
      <w:r>
        <w:rPr>
          <w:rFonts w:ascii="Arial" w:hAnsi="Arial" w:cs="Arial"/>
          <w:color w:val="000000"/>
          <w:szCs w:val="22"/>
        </w:rPr>
        <w:t xml:space="preserve"> cenu ve výši </w:t>
      </w:r>
      <w:r w:rsidR="00FD01CB" w:rsidRPr="00E45F44">
        <w:rPr>
          <w:rFonts w:ascii="Arial" w:hAnsi="Arial" w:cs="Arial"/>
          <w:szCs w:val="22"/>
        </w:rPr>
        <w:t>6</w:t>
      </w:r>
      <w:r w:rsidR="006960F3">
        <w:rPr>
          <w:rFonts w:ascii="Arial" w:hAnsi="Arial" w:cs="Arial"/>
          <w:szCs w:val="22"/>
        </w:rPr>
        <w:t>4</w:t>
      </w:r>
      <w:r w:rsidR="00FD01CB" w:rsidRPr="00E45F44">
        <w:rPr>
          <w:rFonts w:ascii="Arial" w:hAnsi="Arial" w:cs="Arial"/>
          <w:szCs w:val="22"/>
        </w:rPr>
        <w:t xml:space="preserve"> 735,00 </w:t>
      </w:r>
      <w:r w:rsidR="00777231" w:rsidRPr="00E45F44">
        <w:rPr>
          <w:rFonts w:ascii="Arial" w:hAnsi="Arial" w:cs="Arial"/>
          <w:szCs w:val="22"/>
        </w:rPr>
        <w:t xml:space="preserve">Kč </w:t>
      </w:r>
      <w:r w:rsidR="00777231">
        <w:rPr>
          <w:rFonts w:ascii="Arial" w:hAnsi="Arial" w:cs="Arial"/>
          <w:color w:val="000000"/>
          <w:szCs w:val="22"/>
        </w:rPr>
        <w:t xml:space="preserve">(slovy: </w:t>
      </w:r>
      <w:r w:rsidR="00FD01CB">
        <w:rPr>
          <w:rFonts w:ascii="Arial" w:hAnsi="Arial" w:cs="Arial"/>
          <w:color w:val="000000"/>
          <w:szCs w:val="22"/>
        </w:rPr>
        <w:t xml:space="preserve">šedesát </w:t>
      </w:r>
      <w:r w:rsidR="006960F3">
        <w:rPr>
          <w:rFonts w:ascii="Arial" w:hAnsi="Arial" w:cs="Arial"/>
          <w:color w:val="000000"/>
          <w:szCs w:val="22"/>
        </w:rPr>
        <w:t>čtyři</w:t>
      </w:r>
      <w:r w:rsidR="00FD01CB">
        <w:rPr>
          <w:rFonts w:ascii="Arial" w:hAnsi="Arial" w:cs="Arial"/>
          <w:color w:val="000000"/>
          <w:szCs w:val="22"/>
        </w:rPr>
        <w:t xml:space="preserve"> tisíc sedm set třicet pět</w:t>
      </w:r>
      <w:r w:rsidR="00D96635">
        <w:rPr>
          <w:rFonts w:ascii="Arial" w:hAnsi="Arial" w:cs="Arial"/>
          <w:color w:val="000000"/>
          <w:szCs w:val="22"/>
        </w:rPr>
        <w:t xml:space="preserve"> korun českých</w:t>
      </w:r>
      <w:r w:rsidR="00777231">
        <w:rPr>
          <w:rFonts w:ascii="Arial" w:hAnsi="Arial" w:cs="Arial"/>
          <w:color w:val="000000"/>
          <w:szCs w:val="22"/>
        </w:rPr>
        <w:t>)</w:t>
      </w:r>
      <w:r>
        <w:rPr>
          <w:rFonts w:ascii="Arial" w:hAnsi="Arial" w:cs="Arial"/>
          <w:color w:val="000000"/>
          <w:szCs w:val="22"/>
        </w:rPr>
        <w:t xml:space="preserve">. </w:t>
      </w:r>
      <w:r w:rsidRPr="00AF0273">
        <w:rPr>
          <w:rFonts w:ascii="Arial" w:hAnsi="Arial" w:cs="Arial"/>
          <w:szCs w:val="22"/>
        </w:rPr>
        <w:t xml:space="preserve">Kupní cena </w:t>
      </w:r>
      <w:r w:rsidR="000374DC" w:rsidRPr="00AF0273">
        <w:rPr>
          <w:rFonts w:ascii="Arial" w:hAnsi="Arial" w:cs="Arial"/>
          <w:szCs w:val="22"/>
        </w:rPr>
        <w:t xml:space="preserve">byla </w:t>
      </w:r>
      <w:r w:rsidR="00A7091E" w:rsidRPr="00AF0273">
        <w:rPr>
          <w:rFonts w:ascii="Arial" w:hAnsi="Arial" w:cs="Arial"/>
          <w:szCs w:val="22"/>
        </w:rPr>
        <w:t xml:space="preserve">stanovena na základě znaleckého posudku č. </w:t>
      </w:r>
      <w:r w:rsidR="00312609" w:rsidRPr="00AF0273">
        <w:rPr>
          <w:rFonts w:ascii="Arial" w:hAnsi="Arial" w:cs="Arial"/>
          <w:szCs w:val="22"/>
        </w:rPr>
        <w:t xml:space="preserve">050386/2025 </w:t>
      </w:r>
      <w:r w:rsidR="00A7091E" w:rsidRPr="00AF0273">
        <w:rPr>
          <w:rFonts w:ascii="Arial" w:hAnsi="Arial" w:cs="Arial"/>
          <w:szCs w:val="22"/>
        </w:rPr>
        <w:t>ze dne</w:t>
      </w:r>
      <w:r w:rsidR="00FD01CB">
        <w:rPr>
          <w:rFonts w:ascii="Arial" w:hAnsi="Arial" w:cs="Arial"/>
          <w:szCs w:val="22"/>
        </w:rPr>
        <w:t xml:space="preserve"> 23.</w:t>
      </w:r>
      <w:r w:rsidR="00BF6436">
        <w:rPr>
          <w:rFonts w:ascii="Arial" w:hAnsi="Arial" w:cs="Arial"/>
          <w:szCs w:val="22"/>
        </w:rPr>
        <w:t xml:space="preserve"> </w:t>
      </w:r>
      <w:r w:rsidR="00FD01CB">
        <w:rPr>
          <w:rFonts w:ascii="Arial" w:hAnsi="Arial" w:cs="Arial"/>
          <w:szCs w:val="22"/>
        </w:rPr>
        <w:t>6.</w:t>
      </w:r>
      <w:r w:rsidR="00BF6436">
        <w:rPr>
          <w:rFonts w:ascii="Arial" w:hAnsi="Arial" w:cs="Arial"/>
          <w:szCs w:val="22"/>
        </w:rPr>
        <w:t xml:space="preserve"> </w:t>
      </w:r>
      <w:r w:rsidR="00FD01CB">
        <w:rPr>
          <w:rFonts w:ascii="Arial" w:hAnsi="Arial" w:cs="Arial"/>
          <w:szCs w:val="22"/>
        </w:rPr>
        <w:t>2025 a jeho aktualizace č.1 ze dne</w:t>
      </w:r>
      <w:r w:rsidR="00312609" w:rsidRPr="00AF0273">
        <w:rPr>
          <w:rFonts w:ascii="Arial" w:hAnsi="Arial" w:cs="Arial"/>
          <w:szCs w:val="22"/>
        </w:rPr>
        <w:t xml:space="preserve"> </w:t>
      </w:r>
      <w:r w:rsidR="00AF0273" w:rsidRPr="00AF0273">
        <w:rPr>
          <w:rFonts w:ascii="Arial" w:hAnsi="Arial" w:cs="Arial"/>
          <w:szCs w:val="22"/>
        </w:rPr>
        <w:t>31. 8. 2026</w:t>
      </w:r>
      <w:r w:rsidR="00A7091E" w:rsidRPr="00AF0273">
        <w:rPr>
          <w:rFonts w:ascii="Arial" w:hAnsi="Arial" w:cs="Arial"/>
          <w:szCs w:val="22"/>
        </w:rPr>
        <w:t xml:space="preserve"> zpracovaného znalcem panem</w:t>
      </w:r>
      <w:r w:rsidR="00312609" w:rsidRPr="00AF0273">
        <w:rPr>
          <w:rFonts w:ascii="Arial" w:hAnsi="Arial" w:cs="Arial"/>
          <w:szCs w:val="22"/>
        </w:rPr>
        <w:t xml:space="preserve"> Ing. Jiřím Cihlářem </w:t>
      </w:r>
      <w:r w:rsidR="00A7091E" w:rsidRPr="00AF0273">
        <w:rPr>
          <w:rFonts w:ascii="Arial" w:hAnsi="Arial" w:cs="Arial"/>
          <w:szCs w:val="22"/>
        </w:rPr>
        <w:t>a</w:t>
      </w:r>
      <w:r w:rsidRPr="00AF0273">
        <w:rPr>
          <w:rFonts w:ascii="Arial" w:hAnsi="Arial" w:cs="Arial"/>
          <w:szCs w:val="22"/>
        </w:rPr>
        <w:t xml:space="preserve"> </w:t>
      </w:r>
      <w:r>
        <w:rPr>
          <w:rFonts w:ascii="Arial" w:hAnsi="Arial" w:cs="Arial"/>
          <w:color w:val="000000"/>
          <w:szCs w:val="22"/>
        </w:rPr>
        <w:t>skládá z ceny spoluvlastnického podílu státu ve</w:t>
      </w:r>
      <w:r w:rsidR="001053EA">
        <w:rPr>
          <w:rFonts w:ascii="Arial" w:hAnsi="Arial" w:cs="Arial"/>
          <w:color w:val="000000"/>
          <w:szCs w:val="22"/>
        </w:rPr>
        <w:t xml:space="preserve"> výši</w:t>
      </w:r>
      <w:r>
        <w:rPr>
          <w:rFonts w:ascii="Arial" w:hAnsi="Arial" w:cs="Arial"/>
          <w:color w:val="000000"/>
          <w:szCs w:val="22"/>
        </w:rPr>
        <w:t xml:space="preserve"> </w:t>
      </w:r>
      <w:r w:rsidR="00D96635">
        <w:rPr>
          <w:rFonts w:ascii="Arial" w:hAnsi="Arial" w:cs="Arial"/>
          <w:color w:val="000000"/>
          <w:szCs w:val="22"/>
        </w:rPr>
        <w:t>59 735,00 Kč</w:t>
      </w:r>
      <w:r w:rsidR="00D25FF9">
        <w:rPr>
          <w:rFonts w:ascii="Arial" w:hAnsi="Arial" w:cs="Arial"/>
          <w:color w:val="000000"/>
          <w:szCs w:val="22"/>
        </w:rPr>
        <w:t xml:space="preserve"> </w:t>
      </w:r>
      <w:r>
        <w:rPr>
          <w:rFonts w:ascii="Arial" w:hAnsi="Arial" w:cs="Arial"/>
          <w:color w:val="000000"/>
          <w:szCs w:val="22"/>
        </w:rPr>
        <w:t xml:space="preserve">a nákladů spojených s převodem ve výši </w:t>
      </w:r>
      <w:r w:rsidR="006960F3">
        <w:rPr>
          <w:rFonts w:ascii="Arial" w:hAnsi="Arial" w:cs="Arial"/>
          <w:szCs w:val="22"/>
        </w:rPr>
        <w:t>5</w:t>
      </w:r>
      <w:r w:rsidR="00FD01CB" w:rsidRPr="00E45F44">
        <w:rPr>
          <w:rFonts w:ascii="Arial" w:hAnsi="Arial" w:cs="Arial"/>
          <w:szCs w:val="22"/>
        </w:rPr>
        <w:t xml:space="preserve"> 000 </w:t>
      </w:r>
      <w:r w:rsidRPr="00E45F44">
        <w:rPr>
          <w:rFonts w:ascii="Arial" w:hAnsi="Arial" w:cs="Arial"/>
          <w:szCs w:val="22"/>
        </w:rPr>
        <w:t xml:space="preserve">Kč. </w:t>
      </w:r>
      <w:r w:rsidR="00946C14" w:rsidRPr="00A25060">
        <w:rPr>
          <w:rFonts w:ascii="Arial" w:hAnsi="Arial" w:cs="Arial"/>
          <w:szCs w:val="22"/>
        </w:rPr>
        <w:t xml:space="preserve">Spolu s kupní cenou se </w:t>
      </w:r>
      <w:r w:rsidR="00AD2716" w:rsidRPr="00A25060">
        <w:rPr>
          <w:rFonts w:ascii="Arial" w:hAnsi="Arial" w:cs="Arial"/>
          <w:szCs w:val="22"/>
        </w:rPr>
        <w:t xml:space="preserve">kupující zavazuje uhradit náklady na zpracování ZP ve </w:t>
      </w:r>
      <w:r w:rsidR="00AD2716" w:rsidRPr="00E45F44">
        <w:rPr>
          <w:rFonts w:ascii="Arial" w:hAnsi="Arial" w:cs="Arial"/>
          <w:szCs w:val="22"/>
        </w:rPr>
        <w:t>výši</w:t>
      </w:r>
      <w:r w:rsidR="00A25060" w:rsidRPr="00E45F44">
        <w:rPr>
          <w:rFonts w:ascii="Arial" w:hAnsi="Arial" w:cs="Arial"/>
          <w:szCs w:val="22"/>
        </w:rPr>
        <w:t xml:space="preserve"> </w:t>
      </w:r>
      <w:r w:rsidR="006960F3">
        <w:rPr>
          <w:rFonts w:ascii="Arial" w:hAnsi="Arial" w:cs="Arial"/>
          <w:szCs w:val="22"/>
        </w:rPr>
        <w:t>5</w:t>
      </w:r>
      <w:r w:rsidR="00A25060" w:rsidRPr="00E45F44">
        <w:rPr>
          <w:rFonts w:ascii="Arial" w:hAnsi="Arial" w:cs="Arial"/>
          <w:szCs w:val="22"/>
        </w:rPr>
        <w:t xml:space="preserve"> 000,00 </w:t>
      </w:r>
      <w:r w:rsidR="00AD2716" w:rsidRPr="00E45F44">
        <w:rPr>
          <w:rFonts w:ascii="Arial" w:hAnsi="Arial" w:cs="Arial"/>
          <w:szCs w:val="22"/>
        </w:rPr>
        <w:t xml:space="preserve">Kč. </w:t>
      </w:r>
      <w:r>
        <w:rPr>
          <w:rFonts w:ascii="Arial" w:hAnsi="Arial" w:cs="Arial"/>
          <w:color w:val="000000"/>
          <w:szCs w:val="22"/>
        </w:rPr>
        <w:t xml:space="preserve">Kupující spoluvlastnický podíl </w:t>
      </w:r>
      <w:r w:rsidR="00C11CA7">
        <w:rPr>
          <w:rFonts w:ascii="Arial" w:hAnsi="Arial" w:cs="Arial"/>
          <w:color w:val="000000"/>
          <w:szCs w:val="22"/>
        </w:rPr>
        <w:t xml:space="preserve">na nemovitých věcech </w:t>
      </w:r>
      <w:r>
        <w:rPr>
          <w:rFonts w:ascii="Arial" w:hAnsi="Arial" w:cs="Arial"/>
          <w:color w:val="000000"/>
          <w:szCs w:val="22"/>
        </w:rPr>
        <w:t xml:space="preserve">specifikovaný v čl. </w:t>
      </w:r>
      <w:r w:rsidR="00773770">
        <w:rPr>
          <w:rFonts w:ascii="Arial" w:hAnsi="Arial" w:cs="Arial"/>
          <w:color w:val="000000"/>
          <w:szCs w:val="22"/>
        </w:rPr>
        <w:t>I kupuje</w:t>
      </w:r>
      <w:r>
        <w:rPr>
          <w:rFonts w:ascii="Arial" w:hAnsi="Arial" w:cs="Arial"/>
          <w:color w:val="000000"/>
          <w:szCs w:val="22"/>
        </w:rPr>
        <w:t xml:space="preserve"> do </w:t>
      </w:r>
      <w:r w:rsidR="00773770">
        <w:rPr>
          <w:rFonts w:ascii="Arial" w:hAnsi="Arial" w:cs="Arial"/>
          <w:color w:val="000000"/>
          <w:szCs w:val="22"/>
        </w:rPr>
        <w:t>svého vlastnictví</w:t>
      </w:r>
      <w:r>
        <w:rPr>
          <w:rFonts w:ascii="Arial" w:hAnsi="Arial" w:cs="Arial"/>
          <w:color w:val="000000"/>
          <w:szCs w:val="22"/>
        </w:rPr>
        <w:t>.</w:t>
      </w:r>
    </w:p>
    <w:p w14:paraId="438DFA7C" w14:textId="6FE6A6B8" w:rsidR="003D5E14" w:rsidRPr="00227E72" w:rsidRDefault="00607A85" w:rsidP="00B67034">
      <w:pPr>
        <w:tabs>
          <w:tab w:val="left" w:pos="284"/>
        </w:tabs>
        <w:jc w:val="both"/>
        <w:rPr>
          <w:rFonts w:ascii="Arial" w:hAnsi="Arial" w:cs="Arial"/>
          <w:strike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ab/>
      </w:r>
      <w:r w:rsidR="00982D99" w:rsidRPr="007E0EE2">
        <w:rPr>
          <w:rFonts w:ascii="Arial" w:hAnsi="Arial" w:cs="Arial"/>
          <w:sz w:val="22"/>
          <w:szCs w:val="22"/>
        </w:rPr>
        <w:t xml:space="preserve">Kupní cenu </w:t>
      </w:r>
      <w:r w:rsidR="00F96B10" w:rsidRPr="007E0EE2">
        <w:rPr>
          <w:rFonts w:ascii="Arial" w:hAnsi="Arial" w:cs="Arial"/>
          <w:sz w:val="22"/>
          <w:szCs w:val="22"/>
        </w:rPr>
        <w:t xml:space="preserve">ve </w:t>
      </w:r>
      <w:r w:rsidR="00F96B10" w:rsidRPr="00607A85">
        <w:rPr>
          <w:rFonts w:ascii="Arial" w:hAnsi="Arial" w:cs="Arial"/>
          <w:sz w:val="22"/>
          <w:szCs w:val="22"/>
        </w:rPr>
        <w:t xml:space="preserve">výši </w:t>
      </w:r>
      <w:r w:rsidR="00FF4F6E">
        <w:rPr>
          <w:rFonts w:ascii="Arial" w:hAnsi="Arial" w:cs="Arial"/>
          <w:color w:val="000000"/>
          <w:sz w:val="22"/>
          <w:szCs w:val="22"/>
        </w:rPr>
        <w:t>59 735,00 Kč (slovy: padesát devět tisíc sedm set třicet pět korun českých)</w:t>
      </w:r>
      <w:r w:rsidR="00F96B10" w:rsidRPr="00F30864">
        <w:rPr>
          <w:rFonts w:ascii="Arial" w:hAnsi="Arial" w:cs="Arial"/>
          <w:sz w:val="22"/>
          <w:szCs w:val="22"/>
        </w:rPr>
        <w:t xml:space="preserve"> </w:t>
      </w:r>
      <w:r w:rsidR="009246A1" w:rsidRPr="00F30864">
        <w:rPr>
          <w:rFonts w:ascii="Arial" w:hAnsi="Arial" w:cs="Arial"/>
          <w:sz w:val="22"/>
          <w:szCs w:val="22"/>
        </w:rPr>
        <w:t>a náklady na zpracování z</w:t>
      </w:r>
      <w:r w:rsidR="002E1C54" w:rsidRPr="00F30864">
        <w:rPr>
          <w:rFonts w:ascii="Arial" w:hAnsi="Arial" w:cs="Arial"/>
          <w:sz w:val="22"/>
          <w:szCs w:val="22"/>
        </w:rPr>
        <w:t xml:space="preserve">naleckého posudku k cenění pozemku ve výši </w:t>
      </w:r>
      <w:r w:rsidR="006960F3">
        <w:rPr>
          <w:rFonts w:ascii="Arial" w:hAnsi="Arial" w:cs="Arial"/>
          <w:sz w:val="22"/>
          <w:szCs w:val="22"/>
        </w:rPr>
        <w:t>5</w:t>
      </w:r>
      <w:r w:rsidR="00312609" w:rsidRPr="00B342E6">
        <w:rPr>
          <w:rFonts w:ascii="Arial" w:hAnsi="Arial" w:cs="Arial"/>
          <w:sz w:val="22"/>
          <w:szCs w:val="22"/>
        </w:rPr>
        <w:t xml:space="preserve"> 000,00 </w:t>
      </w:r>
      <w:r w:rsidR="002E1C54" w:rsidRPr="00F30864">
        <w:rPr>
          <w:rFonts w:ascii="Arial" w:hAnsi="Arial" w:cs="Arial"/>
          <w:sz w:val="22"/>
          <w:szCs w:val="22"/>
        </w:rPr>
        <w:t xml:space="preserve">Kč </w:t>
      </w:r>
      <w:r w:rsidR="00F96B10" w:rsidRPr="007E0EE2">
        <w:rPr>
          <w:rFonts w:ascii="Arial" w:hAnsi="Arial" w:cs="Arial"/>
          <w:sz w:val="22"/>
          <w:szCs w:val="22"/>
        </w:rPr>
        <w:t>uhra</w:t>
      </w:r>
      <w:r w:rsidR="00ED60AD" w:rsidRPr="007E0EE2">
        <w:rPr>
          <w:rFonts w:ascii="Arial" w:hAnsi="Arial" w:cs="Arial"/>
          <w:sz w:val="22"/>
          <w:szCs w:val="22"/>
        </w:rPr>
        <w:t>dil kupující</w:t>
      </w:r>
      <w:r w:rsidR="00F96B10" w:rsidRPr="007E0EE2">
        <w:rPr>
          <w:rFonts w:ascii="Arial" w:hAnsi="Arial" w:cs="Arial"/>
          <w:sz w:val="22"/>
          <w:szCs w:val="22"/>
        </w:rPr>
        <w:t xml:space="preserve"> před podpisem této </w:t>
      </w:r>
      <w:r w:rsidR="00ED60AD" w:rsidRPr="007E0EE2">
        <w:rPr>
          <w:rFonts w:ascii="Arial" w:hAnsi="Arial" w:cs="Arial"/>
          <w:sz w:val="22"/>
          <w:szCs w:val="22"/>
        </w:rPr>
        <w:t>smlouvy</w:t>
      </w:r>
      <w:r w:rsidR="00F96B10" w:rsidRPr="007E0EE2">
        <w:rPr>
          <w:rFonts w:ascii="Arial" w:hAnsi="Arial" w:cs="Arial"/>
          <w:sz w:val="22"/>
          <w:szCs w:val="22"/>
        </w:rPr>
        <w:t xml:space="preserve"> na účet SPÚ, vedený u České národní banky, č. </w:t>
      </w:r>
      <w:proofErr w:type="spellStart"/>
      <w:r w:rsidR="00F96B10" w:rsidRPr="007E0EE2">
        <w:rPr>
          <w:rFonts w:ascii="Arial" w:hAnsi="Arial" w:cs="Arial"/>
          <w:sz w:val="22"/>
          <w:szCs w:val="22"/>
        </w:rPr>
        <w:t>ú.</w:t>
      </w:r>
      <w:proofErr w:type="spellEnd"/>
      <w:r w:rsidR="00F96B10" w:rsidRPr="007E0EE2">
        <w:rPr>
          <w:rFonts w:ascii="Arial" w:hAnsi="Arial" w:cs="Arial"/>
          <w:sz w:val="22"/>
          <w:szCs w:val="22"/>
        </w:rPr>
        <w:t xml:space="preserve"> </w:t>
      </w:r>
      <w:r w:rsidR="00790668" w:rsidRPr="007E0EE2">
        <w:rPr>
          <w:rFonts w:ascii="Arial" w:hAnsi="Arial" w:cs="Arial"/>
          <w:sz w:val="22"/>
          <w:szCs w:val="22"/>
        </w:rPr>
        <w:t>140011-3723001/0710</w:t>
      </w:r>
      <w:r w:rsidR="00F96B10" w:rsidRPr="007E0EE2">
        <w:rPr>
          <w:rFonts w:ascii="Arial" w:hAnsi="Arial" w:cs="Arial"/>
          <w:sz w:val="22"/>
          <w:szCs w:val="22"/>
        </w:rPr>
        <w:t>, variabilní symbol 1001492666.</w:t>
      </w:r>
      <w:r w:rsidR="0054248F">
        <w:rPr>
          <w:rFonts w:ascii="Arial" w:hAnsi="Arial" w:cs="Arial"/>
          <w:sz w:val="22"/>
          <w:szCs w:val="22"/>
        </w:rPr>
        <w:t xml:space="preserve"> </w:t>
      </w:r>
      <w:r w:rsidR="00622CAD" w:rsidRPr="00843EC7">
        <w:rPr>
          <w:rFonts w:ascii="Arial" w:hAnsi="Arial" w:cs="Arial"/>
          <w:sz w:val="22"/>
          <w:szCs w:val="22"/>
        </w:rPr>
        <w:t>Kupující prohl</w:t>
      </w:r>
      <w:r w:rsidR="00222888" w:rsidRPr="00843EC7">
        <w:rPr>
          <w:rFonts w:ascii="Arial" w:hAnsi="Arial" w:cs="Arial"/>
          <w:sz w:val="22"/>
          <w:szCs w:val="22"/>
        </w:rPr>
        <w:t>a</w:t>
      </w:r>
      <w:r w:rsidR="00622CAD" w:rsidRPr="00843EC7">
        <w:rPr>
          <w:rFonts w:ascii="Arial" w:hAnsi="Arial" w:cs="Arial"/>
          <w:sz w:val="22"/>
          <w:szCs w:val="22"/>
        </w:rPr>
        <w:t>šuje, že nemá žádné dluhy vůči</w:t>
      </w:r>
      <w:r w:rsidR="00222888" w:rsidRPr="00843EC7">
        <w:rPr>
          <w:rFonts w:ascii="Arial" w:hAnsi="Arial" w:cs="Arial"/>
          <w:sz w:val="22"/>
          <w:szCs w:val="22"/>
        </w:rPr>
        <w:t xml:space="preserve"> prodávajícímu</w:t>
      </w:r>
      <w:r w:rsidR="00622CAD" w:rsidRPr="00843EC7">
        <w:rPr>
          <w:rFonts w:ascii="Arial" w:hAnsi="Arial" w:cs="Arial"/>
          <w:sz w:val="22"/>
          <w:szCs w:val="22"/>
        </w:rPr>
        <w:t>. Tuto skutečnost dokládá potvrzením o bezdlužnosti vůči prodávajícímu</w:t>
      </w:r>
      <w:r w:rsidR="00222888" w:rsidRPr="00843EC7">
        <w:rPr>
          <w:rFonts w:ascii="Arial" w:hAnsi="Arial" w:cs="Arial"/>
          <w:sz w:val="22"/>
          <w:szCs w:val="22"/>
        </w:rPr>
        <w:t xml:space="preserve">, které prodávající vystavil před podpisem smlouvy. </w:t>
      </w:r>
    </w:p>
    <w:p w14:paraId="38CF4A2E" w14:textId="77777777" w:rsidR="00773770" w:rsidRDefault="00773770" w:rsidP="00B67034">
      <w:pPr>
        <w:tabs>
          <w:tab w:val="left" w:pos="284"/>
        </w:tabs>
        <w:jc w:val="both"/>
      </w:pPr>
    </w:p>
    <w:p w14:paraId="035D861B" w14:textId="77777777" w:rsidR="00011A73" w:rsidRPr="00A2149C" w:rsidRDefault="006147F0" w:rsidP="006069E5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III</w:t>
      </w:r>
      <w:r w:rsidR="00011A73" w:rsidRPr="00A2149C">
        <w:rPr>
          <w:rFonts w:ascii="Arial" w:hAnsi="Arial" w:cs="Arial"/>
          <w:sz w:val="22"/>
          <w:szCs w:val="22"/>
        </w:rPr>
        <w:t>.</w:t>
      </w:r>
    </w:p>
    <w:p w14:paraId="35EE608C" w14:textId="77777777" w:rsidR="001D4CA6" w:rsidRPr="00A2149C" w:rsidRDefault="00F66E72" w:rsidP="001D4CA6">
      <w:pPr>
        <w:pStyle w:val="VnitrniText"/>
        <w:rPr>
          <w:sz w:val="22"/>
          <w:szCs w:val="22"/>
        </w:rPr>
      </w:pPr>
      <w:r w:rsidRPr="00A2149C">
        <w:rPr>
          <w:sz w:val="22"/>
          <w:szCs w:val="22"/>
        </w:rPr>
        <w:t>1</w:t>
      </w:r>
      <w:r w:rsidR="00AF6AEF">
        <w:rPr>
          <w:sz w:val="22"/>
          <w:szCs w:val="22"/>
        </w:rPr>
        <w:t>.</w:t>
      </w:r>
      <w:r w:rsidRPr="00A2149C">
        <w:rPr>
          <w:sz w:val="22"/>
          <w:szCs w:val="22"/>
        </w:rPr>
        <w:t> </w:t>
      </w:r>
      <w:r w:rsidR="00682E85" w:rsidRPr="00682E85">
        <w:rPr>
          <w:sz w:val="22"/>
          <w:szCs w:val="22"/>
        </w:rPr>
        <w:t>Obě smluvní strany shodně prohlašují, že jim nejsou známy žádné skutečnosti, které by uzavření smlouvy bránily. Smluvní strany berou na vědomí skutečnost, že vzájemně nezajišťují zpřístupnění a vytyčování hranic pozemku</w:t>
      </w:r>
      <w:r w:rsidR="00682E85">
        <w:rPr>
          <w:sz w:val="22"/>
          <w:szCs w:val="22"/>
        </w:rPr>
        <w:t>.</w:t>
      </w:r>
    </w:p>
    <w:p w14:paraId="706BEEC6" w14:textId="179D0FD4" w:rsidR="001D73FD" w:rsidRPr="008518C4" w:rsidRDefault="00A66E77" w:rsidP="00225B97">
      <w:pPr>
        <w:pStyle w:val="VnitrniText"/>
        <w:rPr>
          <w:color w:val="00B0F0"/>
          <w:sz w:val="22"/>
          <w:szCs w:val="22"/>
        </w:rPr>
      </w:pPr>
      <w:r w:rsidRPr="00957809">
        <w:rPr>
          <w:sz w:val="22"/>
          <w:szCs w:val="22"/>
        </w:rPr>
        <w:t>Prodávající upozorňuje kupujícího</w:t>
      </w:r>
      <w:r w:rsidR="0037157C" w:rsidRPr="00957809">
        <w:rPr>
          <w:sz w:val="22"/>
          <w:szCs w:val="22"/>
        </w:rPr>
        <w:t xml:space="preserve">, že na pozemcích může být umístěno vedení a/nebo zařízení veřejné technické infrastruktury, k nimž existují oprávnění, jakož i omezení užívání pozemků vzniklá podle předchozích právních úprav, která se nezapisovala do pozemkových knih, evidence nemovitostí ani katastru nemovitostí. Tato omezení a oprávnění přecházejí na </w:t>
      </w:r>
      <w:r w:rsidRPr="00957809">
        <w:rPr>
          <w:sz w:val="22"/>
          <w:szCs w:val="22"/>
        </w:rPr>
        <w:t>kupujícího</w:t>
      </w:r>
    </w:p>
    <w:p w14:paraId="77B4238D" w14:textId="10E54C00" w:rsidR="001D73FD" w:rsidRDefault="00C8663B" w:rsidP="00EB6C54">
      <w:pPr>
        <w:pStyle w:val="VnitrniText"/>
        <w:rPr>
          <w:sz w:val="22"/>
          <w:szCs w:val="22"/>
        </w:rPr>
      </w:pPr>
      <w:r w:rsidRPr="00A2149C">
        <w:rPr>
          <w:sz w:val="22"/>
          <w:szCs w:val="22"/>
        </w:rPr>
        <w:t>2</w:t>
      </w:r>
      <w:r w:rsidR="00AF6AEF">
        <w:rPr>
          <w:sz w:val="22"/>
          <w:szCs w:val="22"/>
        </w:rPr>
        <w:t>.</w:t>
      </w:r>
      <w:r w:rsidRPr="00A2149C">
        <w:rPr>
          <w:sz w:val="22"/>
          <w:szCs w:val="22"/>
        </w:rPr>
        <w:t xml:space="preserve"> </w:t>
      </w:r>
      <w:r w:rsidR="00A66E77" w:rsidRPr="00A2149C">
        <w:rPr>
          <w:sz w:val="22"/>
          <w:szCs w:val="22"/>
        </w:rPr>
        <w:t>Prodávaná</w:t>
      </w:r>
      <w:r w:rsidR="00014CB4" w:rsidRPr="00A2149C">
        <w:rPr>
          <w:sz w:val="22"/>
          <w:szCs w:val="22"/>
        </w:rPr>
        <w:t xml:space="preserve"> nemovitost není zatížena užívacími právy třetích osob.</w:t>
      </w:r>
    </w:p>
    <w:p w14:paraId="5AFB483F" w14:textId="2E603A83" w:rsidR="00602B84" w:rsidRDefault="00602B84" w:rsidP="00EB6C54">
      <w:pPr>
        <w:pStyle w:val="VnitrniText"/>
        <w:rPr>
          <w:sz w:val="22"/>
          <w:szCs w:val="22"/>
        </w:rPr>
      </w:pPr>
      <w:r w:rsidRPr="00091859">
        <w:rPr>
          <w:sz w:val="22"/>
          <w:szCs w:val="22"/>
        </w:rPr>
        <w:t xml:space="preserve">3. Prodávající prohlašuje, že </w:t>
      </w:r>
      <w:r w:rsidR="00492B42" w:rsidRPr="00091859">
        <w:rPr>
          <w:sz w:val="22"/>
          <w:szCs w:val="22"/>
        </w:rPr>
        <w:t>spoluvlas</w:t>
      </w:r>
      <w:r w:rsidR="00711323" w:rsidRPr="00091859">
        <w:rPr>
          <w:sz w:val="22"/>
          <w:szCs w:val="22"/>
        </w:rPr>
        <w:t>t</w:t>
      </w:r>
      <w:r w:rsidR="00492B42" w:rsidRPr="00091859">
        <w:rPr>
          <w:sz w:val="22"/>
          <w:szCs w:val="22"/>
        </w:rPr>
        <w:t>ni</w:t>
      </w:r>
      <w:r w:rsidR="00711323" w:rsidRPr="00091859">
        <w:rPr>
          <w:sz w:val="22"/>
          <w:szCs w:val="22"/>
        </w:rPr>
        <w:t xml:space="preserve">cký </w:t>
      </w:r>
      <w:r w:rsidR="00492B42" w:rsidRPr="00091859">
        <w:rPr>
          <w:sz w:val="22"/>
          <w:szCs w:val="22"/>
        </w:rPr>
        <w:t xml:space="preserve">podíl prodává proto, že </w:t>
      </w:r>
      <w:r w:rsidR="00711323" w:rsidRPr="00091859">
        <w:rPr>
          <w:sz w:val="22"/>
          <w:szCs w:val="22"/>
        </w:rPr>
        <w:t xml:space="preserve">kupující podal žalobu o vypořádání spoluvlastnického podílu a </w:t>
      </w:r>
      <w:r w:rsidR="00E60EBD" w:rsidRPr="00091859">
        <w:rPr>
          <w:sz w:val="22"/>
          <w:szCs w:val="22"/>
        </w:rPr>
        <w:t xml:space="preserve">strany se v daném případě dohodly, že nejvhodnější </w:t>
      </w:r>
      <w:r w:rsidR="00A61E23" w:rsidRPr="00091859">
        <w:rPr>
          <w:sz w:val="22"/>
          <w:szCs w:val="22"/>
        </w:rPr>
        <w:t>a nejekonomičtější bude</w:t>
      </w:r>
      <w:r w:rsidR="00E60EBD" w:rsidRPr="00091859">
        <w:rPr>
          <w:sz w:val="22"/>
          <w:szCs w:val="22"/>
        </w:rPr>
        <w:t xml:space="preserve"> v daném pří</w:t>
      </w:r>
      <w:r w:rsidR="00815AFB" w:rsidRPr="00091859">
        <w:rPr>
          <w:sz w:val="22"/>
          <w:szCs w:val="22"/>
        </w:rPr>
        <w:t>p</w:t>
      </w:r>
      <w:r w:rsidR="00E60EBD" w:rsidRPr="00091859">
        <w:rPr>
          <w:sz w:val="22"/>
          <w:szCs w:val="22"/>
        </w:rPr>
        <w:t>a</w:t>
      </w:r>
      <w:r w:rsidR="00815AFB" w:rsidRPr="00091859">
        <w:rPr>
          <w:sz w:val="22"/>
          <w:szCs w:val="22"/>
        </w:rPr>
        <w:t>d</w:t>
      </w:r>
      <w:r w:rsidR="00E60EBD" w:rsidRPr="00091859">
        <w:rPr>
          <w:sz w:val="22"/>
          <w:szCs w:val="22"/>
        </w:rPr>
        <w:t xml:space="preserve">ě převod </w:t>
      </w:r>
      <w:r w:rsidR="00A61E23" w:rsidRPr="00091859">
        <w:rPr>
          <w:sz w:val="22"/>
          <w:szCs w:val="22"/>
        </w:rPr>
        <w:t>spoluvlas</w:t>
      </w:r>
      <w:r w:rsidR="00815AFB" w:rsidRPr="00091859">
        <w:rPr>
          <w:sz w:val="22"/>
          <w:szCs w:val="22"/>
        </w:rPr>
        <w:t>t</w:t>
      </w:r>
      <w:r w:rsidR="00A61E23" w:rsidRPr="00091859">
        <w:rPr>
          <w:sz w:val="22"/>
          <w:szCs w:val="22"/>
        </w:rPr>
        <w:t>nického podílu na kupujícího.</w:t>
      </w:r>
    </w:p>
    <w:p w14:paraId="54C4E1B7" w14:textId="113BA160" w:rsidR="001D73FD" w:rsidRPr="00A2149C" w:rsidRDefault="00E010A1" w:rsidP="00E010A1">
      <w:pPr>
        <w:pStyle w:val="VnitrniText"/>
        <w:rPr>
          <w:sz w:val="22"/>
          <w:szCs w:val="22"/>
        </w:rPr>
      </w:pPr>
      <w:r>
        <w:rPr>
          <w:sz w:val="22"/>
          <w:szCs w:val="22"/>
        </w:rPr>
        <w:t>4. Kupující prohlašuje, že je mu stav nemovité věci dobře znám</w:t>
      </w:r>
      <w:r w:rsidR="007936D2">
        <w:rPr>
          <w:sz w:val="22"/>
          <w:szCs w:val="22"/>
        </w:rPr>
        <w:t>, a zavazuje se nejpozději do 5 dnů ode dne uzavření této smlouvy vzít</w:t>
      </w:r>
      <w:r w:rsidR="009A742B">
        <w:rPr>
          <w:sz w:val="22"/>
          <w:szCs w:val="22"/>
        </w:rPr>
        <w:t xml:space="preserve"> vůči prodávajícímu</w:t>
      </w:r>
      <w:r w:rsidR="007936D2">
        <w:rPr>
          <w:sz w:val="22"/>
          <w:szCs w:val="22"/>
        </w:rPr>
        <w:t xml:space="preserve"> zpět žalobu o zrušení a vypořádání podílového spoluvlastnictví a současně soudu sdělit, že vůči prodávajícímu neuplatňuje právo na náhradu nákladů řízení. Kopii podání, kterým bude žaloba</w:t>
      </w:r>
      <w:r w:rsidR="005358AA">
        <w:rPr>
          <w:sz w:val="22"/>
          <w:szCs w:val="22"/>
        </w:rPr>
        <w:t xml:space="preserve"> vůči prodávajícímu</w:t>
      </w:r>
      <w:r w:rsidR="007936D2">
        <w:rPr>
          <w:sz w:val="22"/>
          <w:szCs w:val="22"/>
        </w:rPr>
        <w:t xml:space="preserve"> vzata zpět, kupující bezodkladně doručí prodávajícímu.</w:t>
      </w:r>
    </w:p>
    <w:p w14:paraId="3C9C1DC5" w14:textId="77777777" w:rsidR="00F116B8" w:rsidRDefault="00F116B8" w:rsidP="00F116B8">
      <w:pPr>
        <w:jc w:val="center"/>
        <w:rPr>
          <w:rFonts w:cs="Arial"/>
        </w:rPr>
      </w:pPr>
    </w:p>
    <w:p w14:paraId="4C2EE0C3" w14:textId="77777777" w:rsidR="00F116B8" w:rsidRPr="00F116B8" w:rsidRDefault="00F116B8" w:rsidP="00F116B8">
      <w:pPr>
        <w:pStyle w:val="para"/>
        <w:rPr>
          <w:rFonts w:ascii="Arial" w:hAnsi="Arial" w:cs="Arial"/>
          <w:sz w:val="22"/>
          <w:szCs w:val="22"/>
        </w:rPr>
      </w:pPr>
      <w:r w:rsidRPr="00F116B8">
        <w:rPr>
          <w:rFonts w:ascii="Arial" w:hAnsi="Arial" w:cs="Arial"/>
          <w:sz w:val="22"/>
          <w:szCs w:val="22"/>
        </w:rPr>
        <w:t>IV.</w:t>
      </w:r>
    </w:p>
    <w:p w14:paraId="3D717CA5" w14:textId="77777777" w:rsidR="00F116B8" w:rsidRDefault="00F116B8" w:rsidP="00F116B8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 w:rsidRPr="00F116B8">
        <w:rPr>
          <w:rFonts w:ascii="Arial" w:hAnsi="Arial" w:cs="Arial"/>
          <w:sz w:val="22"/>
          <w:szCs w:val="22"/>
        </w:rPr>
        <w:t>Smluvní strany vzaly na vědomí, že vlastnictví k ideální části nemovité věci specifikovan</w:t>
      </w:r>
      <w:r>
        <w:rPr>
          <w:rFonts w:ascii="Arial" w:hAnsi="Arial" w:cs="Arial"/>
          <w:sz w:val="22"/>
          <w:szCs w:val="22"/>
        </w:rPr>
        <w:t>é</w:t>
      </w:r>
      <w:r w:rsidRPr="00F116B8">
        <w:rPr>
          <w:rFonts w:ascii="Arial" w:hAnsi="Arial" w:cs="Arial"/>
          <w:sz w:val="22"/>
          <w:szCs w:val="22"/>
        </w:rPr>
        <w:t xml:space="preserve"> v čl. I. této smlouvy přejde na kupujícího okamžikem vkladu vlastnického práva dle této smlouvy do veřejného seznamu vedeného příslušným katastrem nemovitostí, a to ke dni podání návrhu na vklad tohoto práva.</w:t>
      </w:r>
    </w:p>
    <w:p w14:paraId="45C79DAF" w14:textId="77777777" w:rsidR="00E42D0B" w:rsidRPr="00F116B8" w:rsidRDefault="00E42D0B" w:rsidP="00F116B8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 w:rsidRPr="00E42D0B">
        <w:rPr>
          <w:rFonts w:ascii="Arial" w:hAnsi="Arial" w:cs="Arial"/>
          <w:sz w:val="22"/>
          <w:szCs w:val="22"/>
        </w:rPr>
        <w:t>Kupující se dále v souladu s ustanovením § 1916 odst. 2 zákona č. 89/2012 Sb. vzdává svého práva z vadného plnění a zavazuje se, že nebude po prodávajícím uplatňovat jakákoliv práva z vad převáděného majetku; ustanovení § 2002 zákona č. 89/2012 Sb. tímto není dotčeno.</w:t>
      </w:r>
    </w:p>
    <w:p w14:paraId="15F910F4" w14:textId="77777777" w:rsidR="00F116B8" w:rsidRDefault="00F116B8" w:rsidP="00F116B8">
      <w:pPr>
        <w:pStyle w:val="para"/>
        <w:rPr>
          <w:rFonts w:cs="Arial"/>
          <w:bCs/>
          <w:iCs/>
        </w:rPr>
      </w:pPr>
    </w:p>
    <w:p w14:paraId="0F0C13F8" w14:textId="77777777" w:rsidR="00011A73" w:rsidRPr="00A2149C" w:rsidRDefault="00011A73" w:rsidP="00F116B8">
      <w:pPr>
        <w:pStyle w:val="para"/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 xml:space="preserve">V. </w:t>
      </w:r>
    </w:p>
    <w:p w14:paraId="5D66D4D4" w14:textId="77777777" w:rsidR="00AF6AEF" w:rsidRDefault="00E42D0B" w:rsidP="00AF6AEF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 w:rsidRPr="00E42D0B">
        <w:rPr>
          <w:rFonts w:ascii="Arial" w:hAnsi="Arial" w:cs="Arial"/>
          <w:sz w:val="22"/>
          <w:szCs w:val="22"/>
        </w:rPr>
        <w:t>Prodávající zajistí uveřejnění této smlouvy v registru smluv dle § 6 odst. 1 zákona č. 340/2015 Sb., o zvláštních podmínkách účinnosti některých smluv, uveřejňování těchto smluv a o registru smluv, ve znění pozdějších předpisů.  Návrh na vklad vlastnického práva na základě této kupní smlouvy podají u příslušného katastrálního úřadu smluvní strany společně prostřednictvím prodávajícího do 30 dnů od podpisu této dohody. Náklady na správní poplatky spojené s touto smlouvou a s vkladem vlastnického práva do katastru nemovitostí nese kupující.</w:t>
      </w:r>
    </w:p>
    <w:p w14:paraId="4CFFAAA6" w14:textId="77777777" w:rsidR="00D4325F" w:rsidRPr="00A2149C" w:rsidRDefault="00D4325F" w:rsidP="00D4325F">
      <w:pPr>
        <w:rPr>
          <w:rFonts w:ascii="Arial" w:hAnsi="Arial" w:cs="Arial"/>
          <w:sz w:val="22"/>
          <w:szCs w:val="22"/>
        </w:rPr>
      </w:pPr>
    </w:p>
    <w:p w14:paraId="07426FC9" w14:textId="77777777" w:rsidR="00011A73" w:rsidRPr="00A2149C" w:rsidRDefault="00011A73" w:rsidP="006069E5">
      <w:pPr>
        <w:pStyle w:val="para"/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>V</w:t>
      </w:r>
      <w:r w:rsidR="00F116B8">
        <w:rPr>
          <w:rFonts w:ascii="Arial" w:hAnsi="Arial" w:cs="Arial"/>
          <w:sz w:val="22"/>
          <w:szCs w:val="22"/>
        </w:rPr>
        <w:t>I</w:t>
      </w:r>
      <w:r w:rsidRPr="00A2149C">
        <w:rPr>
          <w:rFonts w:ascii="Arial" w:hAnsi="Arial" w:cs="Arial"/>
          <w:sz w:val="22"/>
          <w:szCs w:val="22"/>
        </w:rPr>
        <w:t xml:space="preserve">. </w:t>
      </w:r>
    </w:p>
    <w:p w14:paraId="1AC71E74" w14:textId="77777777" w:rsidR="00363EF5" w:rsidRDefault="00BE50B5" w:rsidP="00BE50B5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1. </w:t>
      </w:r>
      <w:r w:rsidR="00363EF5" w:rsidRPr="00BE50B5">
        <w:rPr>
          <w:rFonts w:ascii="Arial" w:hAnsi="Arial" w:cs="Arial"/>
          <w:sz w:val="22"/>
          <w:szCs w:val="22"/>
        </w:rPr>
        <w:t>Smluvní strany se dohodly, že jakékoliv změny a doplňky této smlouvy jsou možné pouze písemnou formou na základě dohody účastníků smlouvy. Případné dodatky ke smlouvě musí být vzestupně očíslovány.</w:t>
      </w:r>
    </w:p>
    <w:p w14:paraId="63E816F7" w14:textId="15E9163D" w:rsidR="001D4CA6" w:rsidRPr="00C1526F" w:rsidRDefault="0046777F" w:rsidP="00BE50B5">
      <w:pPr>
        <w:ind w:firstLine="360"/>
        <w:jc w:val="both"/>
        <w:rPr>
          <w:rFonts w:ascii="Arial" w:hAnsi="Arial" w:cs="Arial"/>
          <w:sz w:val="22"/>
          <w:szCs w:val="22"/>
        </w:rPr>
      </w:pPr>
      <w:r w:rsidRPr="00C1526F">
        <w:rPr>
          <w:rFonts w:ascii="Arial" w:hAnsi="Arial" w:cs="Arial"/>
          <w:sz w:val="22"/>
          <w:szCs w:val="22"/>
        </w:rPr>
        <w:t>2. Smluvní strany jsou oprá</w:t>
      </w:r>
      <w:r w:rsidR="00395434" w:rsidRPr="00C1526F">
        <w:rPr>
          <w:rFonts w:ascii="Arial" w:hAnsi="Arial" w:cs="Arial"/>
          <w:sz w:val="22"/>
          <w:szCs w:val="22"/>
        </w:rPr>
        <w:t>vn</w:t>
      </w:r>
      <w:r w:rsidRPr="00C1526F">
        <w:rPr>
          <w:rFonts w:ascii="Arial" w:hAnsi="Arial" w:cs="Arial"/>
          <w:sz w:val="22"/>
          <w:szCs w:val="22"/>
        </w:rPr>
        <w:t>ěny od této smlouvy odstoupit pouze ve výjimečném případě</w:t>
      </w:r>
      <w:r w:rsidR="00DB4D0D" w:rsidRPr="00C1526F">
        <w:rPr>
          <w:rFonts w:ascii="Arial" w:hAnsi="Arial" w:cs="Arial"/>
          <w:sz w:val="22"/>
          <w:szCs w:val="22"/>
        </w:rPr>
        <w:t xml:space="preserve"> a soula</w:t>
      </w:r>
      <w:r w:rsidR="00395434" w:rsidRPr="00C1526F">
        <w:rPr>
          <w:rFonts w:ascii="Arial" w:hAnsi="Arial" w:cs="Arial"/>
          <w:sz w:val="22"/>
          <w:szCs w:val="22"/>
        </w:rPr>
        <w:t>d</w:t>
      </w:r>
      <w:r w:rsidR="00DB4D0D" w:rsidRPr="00C1526F">
        <w:rPr>
          <w:rFonts w:ascii="Arial" w:hAnsi="Arial" w:cs="Arial"/>
          <w:sz w:val="22"/>
          <w:szCs w:val="22"/>
        </w:rPr>
        <w:t xml:space="preserve">u s ustanovením § 2001 a násl. </w:t>
      </w:r>
      <w:r w:rsidR="00C1526F" w:rsidRPr="00C1526F">
        <w:rPr>
          <w:rFonts w:ascii="Arial" w:hAnsi="Arial" w:cs="Arial"/>
          <w:sz w:val="22"/>
          <w:szCs w:val="22"/>
        </w:rPr>
        <w:t>zákona</w:t>
      </w:r>
      <w:r w:rsidR="00DB4D0D" w:rsidRPr="00C1526F">
        <w:rPr>
          <w:rFonts w:ascii="Arial" w:hAnsi="Arial" w:cs="Arial"/>
          <w:sz w:val="22"/>
          <w:szCs w:val="22"/>
        </w:rPr>
        <w:t xml:space="preserve"> č. 89/2012 Sb.</w:t>
      </w:r>
      <w:r w:rsidR="00C1526F" w:rsidRPr="00C1526F">
        <w:rPr>
          <w:rFonts w:ascii="Arial" w:hAnsi="Arial" w:cs="Arial"/>
          <w:sz w:val="22"/>
          <w:szCs w:val="22"/>
        </w:rPr>
        <w:t>, občanský zákoník.</w:t>
      </w:r>
      <w:r w:rsidR="00DB4D0D" w:rsidRPr="00C1526F">
        <w:rPr>
          <w:rFonts w:ascii="Arial" w:hAnsi="Arial" w:cs="Arial"/>
          <w:sz w:val="22"/>
          <w:szCs w:val="22"/>
        </w:rPr>
        <w:t xml:space="preserve"> </w:t>
      </w:r>
      <w:r w:rsidR="00ED620C" w:rsidRPr="00C1526F">
        <w:rPr>
          <w:rFonts w:ascii="Arial" w:hAnsi="Arial" w:cs="Arial"/>
          <w:sz w:val="22"/>
          <w:szCs w:val="22"/>
        </w:rPr>
        <w:t>Odstoupe</w:t>
      </w:r>
      <w:r w:rsidR="00395434" w:rsidRPr="00C1526F">
        <w:rPr>
          <w:rFonts w:ascii="Arial" w:hAnsi="Arial" w:cs="Arial"/>
          <w:sz w:val="22"/>
          <w:szCs w:val="22"/>
        </w:rPr>
        <w:t>n</w:t>
      </w:r>
      <w:r w:rsidR="00ED620C" w:rsidRPr="00C1526F">
        <w:rPr>
          <w:rFonts w:ascii="Arial" w:hAnsi="Arial" w:cs="Arial"/>
          <w:sz w:val="22"/>
          <w:szCs w:val="22"/>
        </w:rPr>
        <w:t>í od smlouvy musí být druhé smluvní straně oznámeno písemně a nabývá účinnosti dnem prokazatelného doručení</w:t>
      </w:r>
      <w:r w:rsidR="00395434" w:rsidRPr="00C1526F">
        <w:rPr>
          <w:rFonts w:ascii="Arial" w:hAnsi="Arial" w:cs="Arial"/>
          <w:sz w:val="22"/>
          <w:szCs w:val="22"/>
        </w:rPr>
        <w:t xml:space="preserve"> oznámení</w:t>
      </w:r>
      <w:r w:rsidR="00ED620C" w:rsidRPr="00C1526F">
        <w:rPr>
          <w:rFonts w:ascii="Arial" w:hAnsi="Arial" w:cs="Arial"/>
          <w:sz w:val="22"/>
          <w:szCs w:val="22"/>
        </w:rPr>
        <w:t xml:space="preserve">. </w:t>
      </w:r>
      <w:r w:rsidR="00BA6C7E" w:rsidRPr="00C1526F">
        <w:rPr>
          <w:rFonts w:ascii="Arial" w:hAnsi="Arial" w:cs="Arial"/>
          <w:sz w:val="22"/>
          <w:szCs w:val="22"/>
        </w:rPr>
        <w:t>V případě si str</w:t>
      </w:r>
      <w:r w:rsidR="00395434" w:rsidRPr="00C1526F">
        <w:rPr>
          <w:rFonts w:ascii="Arial" w:hAnsi="Arial" w:cs="Arial"/>
          <w:sz w:val="22"/>
          <w:szCs w:val="22"/>
        </w:rPr>
        <w:t>a</w:t>
      </w:r>
      <w:r w:rsidR="00BA6C7E" w:rsidRPr="00C1526F">
        <w:rPr>
          <w:rFonts w:ascii="Arial" w:hAnsi="Arial" w:cs="Arial"/>
          <w:sz w:val="22"/>
          <w:szCs w:val="22"/>
        </w:rPr>
        <w:t xml:space="preserve">ny musí vrátit vzájemná plnění </w:t>
      </w:r>
      <w:r w:rsidR="00417E0E" w:rsidRPr="00C1526F">
        <w:rPr>
          <w:rFonts w:ascii="Arial" w:hAnsi="Arial" w:cs="Arial"/>
          <w:sz w:val="22"/>
          <w:szCs w:val="22"/>
        </w:rPr>
        <w:t>Prodávající v případě odstoupe</w:t>
      </w:r>
      <w:r w:rsidR="00395434" w:rsidRPr="00C1526F">
        <w:rPr>
          <w:rFonts w:ascii="Arial" w:hAnsi="Arial" w:cs="Arial"/>
          <w:sz w:val="22"/>
          <w:szCs w:val="22"/>
        </w:rPr>
        <w:t>n</w:t>
      </w:r>
      <w:r w:rsidR="00417E0E" w:rsidRPr="00C1526F">
        <w:rPr>
          <w:rFonts w:ascii="Arial" w:hAnsi="Arial" w:cs="Arial"/>
          <w:sz w:val="22"/>
          <w:szCs w:val="22"/>
        </w:rPr>
        <w:t xml:space="preserve">í vrací </w:t>
      </w:r>
      <w:r w:rsidR="00CC4686" w:rsidRPr="00C1526F">
        <w:rPr>
          <w:rFonts w:ascii="Arial" w:hAnsi="Arial" w:cs="Arial"/>
          <w:sz w:val="22"/>
          <w:szCs w:val="22"/>
        </w:rPr>
        <w:t xml:space="preserve">pouze </w:t>
      </w:r>
      <w:r w:rsidR="00CF2715" w:rsidRPr="00C1526F">
        <w:rPr>
          <w:rFonts w:ascii="Arial" w:hAnsi="Arial" w:cs="Arial"/>
          <w:sz w:val="22"/>
          <w:szCs w:val="22"/>
        </w:rPr>
        <w:t>přijatou kupní cenu</w:t>
      </w:r>
      <w:r w:rsidR="00CC4686" w:rsidRPr="00C1526F">
        <w:rPr>
          <w:rFonts w:ascii="Arial" w:hAnsi="Arial" w:cs="Arial"/>
          <w:sz w:val="22"/>
          <w:szCs w:val="22"/>
        </w:rPr>
        <w:t>.</w:t>
      </w:r>
    </w:p>
    <w:p w14:paraId="1703BC06" w14:textId="699FD336" w:rsidR="001D4CA6" w:rsidRPr="00BE50B5" w:rsidRDefault="00CC4686" w:rsidP="00B30730">
      <w:pPr>
        <w:ind w:firstLine="36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</w:t>
      </w:r>
      <w:r w:rsidR="00BE50B5">
        <w:rPr>
          <w:rFonts w:ascii="Arial" w:hAnsi="Arial" w:cs="Arial"/>
          <w:sz w:val="22"/>
          <w:szCs w:val="22"/>
        </w:rPr>
        <w:t>. </w:t>
      </w:r>
      <w:r w:rsidR="00363EF5" w:rsidRPr="00BE50B5">
        <w:rPr>
          <w:rFonts w:ascii="Arial" w:hAnsi="Arial" w:cs="Arial"/>
          <w:sz w:val="22"/>
          <w:szCs w:val="22"/>
        </w:rPr>
        <w:t>Tato smlouva je vyhotovena v 3 stejnopisech, z nichž každý má platnost originálu. Kupující obdrží 1 stejnopis(y) a ostatní jsou určeny pro prodávajícího.</w:t>
      </w:r>
    </w:p>
    <w:p w14:paraId="0C13AFBC" w14:textId="448AD516" w:rsidR="00F0570B" w:rsidRDefault="00CC4686" w:rsidP="000C5D4B">
      <w:pPr>
        <w:tabs>
          <w:tab w:val="left" w:pos="709"/>
        </w:tabs>
        <w:jc w:val="both"/>
        <w:rPr>
          <w:rFonts w:ascii="Arial" w:hAnsi="Arial" w:cs="Arial"/>
          <w:sz w:val="22"/>
          <w:szCs w:val="22"/>
          <w:lang w:val="en-US"/>
        </w:rPr>
      </w:pPr>
      <w:r>
        <w:rPr>
          <w:rFonts w:ascii="Arial" w:hAnsi="Arial" w:cs="Arial"/>
          <w:sz w:val="22"/>
          <w:szCs w:val="22"/>
        </w:rPr>
        <w:t>4</w:t>
      </w:r>
      <w:r w:rsidR="00BE50B5" w:rsidRPr="00BE50B5">
        <w:rPr>
          <w:rFonts w:ascii="Arial" w:hAnsi="Arial" w:cs="Arial"/>
          <w:sz w:val="22"/>
          <w:szCs w:val="22"/>
        </w:rPr>
        <w:t>. Tato smlouva nabývá platnosti dnem podpisu smluvními stranami a účinnosti dnem uveřejnění v registru smluv dle § 6 odst. 1 zákona č. 340/2015 Sb., o zvláštních podmínkách účinnosti některých smluv, uveřejňování těchto smluv a o registru smluv</w:t>
      </w:r>
      <w:r w:rsidR="00DE0C50">
        <w:rPr>
          <w:rFonts w:ascii="Arial" w:hAnsi="Arial" w:cs="Arial"/>
          <w:sz w:val="22"/>
          <w:szCs w:val="22"/>
        </w:rPr>
        <w:t>, ve znění pozdějších předpisů</w:t>
      </w:r>
      <w:r w:rsidR="00BE50B5" w:rsidRPr="00BE50B5">
        <w:rPr>
          <w:rFonts w:ascii="Arial" w:hAnsi="Arial" w:cs="Arial"/>
          <w:sz w:val="22"/>
          <w:szCs w:val="22"/>
        </w:rPr>
        <w:t>.</w:t>
      </w:r>
      <w:r w:rsidR="00415C37" w:rsidRPr="00415C37">
        <w:rPr>
          <w:rFonts w:ascii="Arial" w:hAnsi="Arial" w:cs="Arial"/>
          <w:sz w:val="22"/>
          <w:szCs w:val="22"/>
        </w:rPr>
        <w:t xml:space="preserve"> </w:t>
      </w:r>
    </w:p>
    <w:p w14:paraId="15195322" w14:textId="77777777" w:rsidR="00DE0C50" w:rsidRDefault="00DE0C50" w:rsidP="00DE0C50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V</w:t>
      </w:r>
      <w:r w:rsidR="00F116B8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I.</w:t>
      </w:r>
    </w:p>
    <w:p w14:paraId="0796F30E" w14:textId="51851396" w:rsidR="00344829" w:rsidRDefault="00DE0C50" w:rsidP="00DE0C5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Státní pozemkový úřad jako správce osobních údajů dle zákona č. </w:t>
      </w:r>
      <w:r w:rsidR="00342B95" w:rsidRPr="007D6C6C">
        <w:rPr>
          <w:rFonts w:ascii="Arial" w:hAnsi="Arial" w:cs="Arial"/>
          <w:sz w:val="22"/>
          <w:szCs w:val="22"/>
        </w:rPr>
        <w:t xml:space="preserve">110/2019 Sb., o zpracování osobních údajů, </w:t>
      </w:r>
      <w:r>
        <w:rPr>
          <w:rFonts w:ascii="Arial" w:hAnsi="Arial" w:cs="Arial"/>
          <w:sz w:val="22"/>
          <w:szCs w:val="22"/>
        </w:rPr>
        <w:t xml:space="preserve">a platného nařízení (EU) 2016/679 (GDPR), tímto </w:t>
      </w:r>
      <w:r w:rsidR="00773770">
        <w:rPr>
          <w:rFonts w:ascii="Arial" w:hAnsi="Arial" w:cs="Arial"/>
          <w:sz w:val="22"/>
          <w:szCs w:val="22"/>
        </w:rPr>
        <w:t>informuje kupujícího</w:t>
      </w:r>
      <w:r>
        <w:rPr>
          <w:rFonts w:ascii="Arial" w:hAnsi="Arial" w:cs="Arial"/>
          <w:sz w:val="22"/>
          <w:szCs w:val="22"/>
        </w:rPr>
        <w:t xml:space="preserve">, že jeho údaje uvedené v této smlouvě zpracovává pro účely realizace, výkonu práv a povinností dle této smlouvy. Kupující si je vědom svého práva přístupu ke svým osobním údajům, práva na opravu osobních údajů, jakož i dalších práv vyplývajících z výše uvedené legislativy. </w:t>
      </w:r>
    </w:p>
    <w:p w14:paraId="44F7204D" w14:textId="77777777" w:rsidR="00DE0C50" w:rsidRDefault="002769BE" w:rsidP="00DE0C50">
      <w:pPr>
        <w:tabs>
          <w:tab w:val="left" w:pos="709"/>
        </w:tabs>
        <w:ind w:firstLine="426"/>
        <w:jc w:val="both"/>
        <w:rPr>
          <w:rFonts w:ascii="Arial" w:hAnsi="Arial" w:cs="Arial"/>
          <w:sz w:val="22"/>
          <w:szCs w:val="22"/>
        </w:rPr>
      </w:pPr>
      <w:r w:rsidRPr="002769BE">
        <w:rPr>
          <w:rFonts w:ascii="Arial" w:hAnsi="Arial" w:cs="Arial"/>
          <w:sz w:val="22"/>
          <w:szCs w:val="22"/>
        </w:rPr>
        <w:t xml:space="preserve">SPÚ se zavazuje, že při správě a zpracování osobních údajů bude dále postupovat v souladu s aktuální platnou a účinnou legislativou. </w:t>
      </w:r>
      <w:r w:rsidR="00344829">
        <w:rPr>
          <w:rFonts w:ascii="Arial" w:hAnsi="Arial" w:cs="Arial"/>
          <w:sz w:val="22"/>
          <w:szCs w:val="22"/>
        </w:rPr>
        <w:t xml:space="preserve"> Postupy a opatření se SPÚ zavazuje dodržovat po celou dobu trvání skartační lhůty ve smyslu § 2 písm. s) zákona č. 499/2004 Sb. o archivnictví a spisové službě a o změně některých zákonů, ve znění pozdějších předpisů.</w:t>
      </w:r>
      <w:r w:rsidR="00DE0C50">
        <w:rPr>
          <w:rFonts w:ascii="Arial" w:hAnsi="Arial" w:cs="Arial"/>
          <w:sz w:val="22"/>
          <w:szCs w:val="22"/>
        </w:rPr>
        <w:t xml:space="preserve"> </w:t>
      </w:r>
    </w:p>
    <w:p w14:paraId="579EF6FF" w14:textId="77777777" w:rsidR="00DE0C50" w:rsidRDefault="00DE0C50" w:rsidP="00DE0C50">
      <w:pPr>
        <w:rPr>
          <w:rFonts w:ascii="Arial" w:hAnsi="Arial" w:cs="Arial"/>
          <w:sz w:val="22"/>
          <w:szCs w:val="22"/>
        </w:rPr>
      </w:pPr>
    </w:p>
    <w:p w14:paraId="08768A5A" w14:textId="77777777" w:rsidR="00DE0C50" w:rsidRDefault="00DE0C50" w:rsidP="00DE0C50">
      <w:pPr>
        <w:pStyle w:val="para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VII</w:t>
      </w:r>
      <w:r w:rsidR="00F116B8"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46A65FE2" w14:textId="77777777" w:rsidR="00DE0C50" w:rsidRDefault="00DE0C50" w:rsidP="00DE0C50">
      <w:pPr>
        <w:ind w:firstLine="426"/>
        <w:jc w:val="both"/>
        <w:rPr>
          <w:sz w:val="22"/>
          <w:szCs w:val="22"/>
        </w:rPr>
      </w:pPr>
      <w:r>
        <w:rPr>
          <w:rFonts w:ascii="Arial" w:hAnsi="Arial"/>
          <w:sz w:val="22"/>
          <w:szCs w:val="22"/>
        </w:rPr>
        <w:t>Smluvní strany po přečtení smlouvy prohlašují, že s jejím obsahem souhlasí a že tato smlouva je shodným projevem jejich vážné a svobodné vůle a na důkaz toho připojují své podpisy.</w:t>
      </w:r>
    </w:p>
    <w:p w14:paraId="4D708B91" w14:textId="397FA71A" w:rsidR="003D6A83" w:rsidRPr="00A2149C" w:rsidRDefault="003D6A83" w:rsidP="003D6A83">
      <w:pPr>
        <w:rPr>
          <w:rFonts w:ascii="Arial" w:hAnsi="Arial" w:cs="Arial"/>
          <w:sz w:val="22"/>
          <w:szCs w:val="22"/>
        </w:rPr>
      </w:pPr>
      <w:r w:rsidRPr="00A2149C">
        <w:rPr>
          <w:rFonts w:ascii="Arial" w:hAnsi="Arial" w:cs="Arial"/>
          <w:sz w:val="22"/>
          <w:szCs w:val="22"/>
        </w:rPr>
        <w:t xml:space="preserve">    </w:t>
      </w:r>
    </w:p>
    <w:p w14:paraId="71A70D25" w14:textId="77777777" w:rsidR="00CF17C0" w:rsidRPr="00A2149C" w:rsidRDefault="00CF17C0" w:rsidP="00F02239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ab/>
      </w:r>
      <w:r w:rsidRPr="00A2149C">
        <w:rPr>
          <w:sz w:val="22"/>
          <w:szCs w:val="22"/>
        </w:rPr>
        <w:tab/>
        <w:t xml:space="preserve">    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4818"/>
      </w:tblGrid>
      <w:tr w:rsidR="009824B6" w14:paraId="4327FBD0" w14:textId="77777777" w:rsidTr="009824B6">
        <w:tc>
          <w:tcPr>
            <w:tcW w:w="4888" w:type="dxa"/>
            <w:hideMark/>
          </w:tcPr>
          <w:p w14:paraId="30B02B9E" w14:textId="1313F5C3" w:rsidR="009824B6" w:rsidRDefault="009824B6">
            <w:pPr>
              <w:pStyle w:val="VnitrniText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 Praze dne </w:t>
            </w:r>
            <w:r w:rsidR="008642C8">
              <w:rPr>
                <w:sz w:val="22"/>
                <w:szCs w:val="22"/>
              </w:rPr>
              <w:t>14.10.2026</w:t>
            </w:r>
          </w:p>
        </w:tc>
        <w:tc>
          <w:tcPr>
            <w:tcW w:w="4889" w:type="dxa"/>
            <w:hideMark/>
          </w:tcPr>
          <w:p w14:paraId="71862AE1" w14:textId="689579B0" w:rsidR="009824B6" w:rsidRDefault="009824B6">
            <w:pPr>
              <w:pStyle w:val="VnitrniText"/>
              <w:tabs>
                <w:tab w:val="left" w:pos="4820"/>
              </w:tabs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 </w:t>
            </w:r>
            <w:r w:rsidR="008642C8">
              <w:rPr>
                <w:sz w:val="22"/>
                <w:szCs w:val="22"/>
              </w:rPr>
              <w:t xml:space="preserve">Mladé Boleslavi </w:t>
            </w:r>
            <w:r>
              <w:rPr>
                <w:sz w:val="22"/>
                <w:szCs w:val="22"/>
              </w:rPr>
              <w:t xml:space="preserve">dne </w:t>
            </w:r>
            <w:r w:rsidR="008642C8">
              <w:rPr>
                <w:sz w:val="22"/>
                <w:szCs w:val="22"/>
              </w:rPr>
              <w:t>7.10.2026</w:t>
            </w:r>
          </w:p>
        </w:tc>
      </w:tr>
    </w:tbl>
    <w:p w14:paraId="6FF440FD" w14:textId="77777777" w:rsidR="009824B6" w:rsidRDefault="009824B6" w:rsidP="009824B6">
      <w:pPr>
        <w:pStyle w:val="VnitrniText"/>
        <w:tabs>
          <w:tab w:val="left" w:pos="4820"/>
        </w:tabs>
        <w:ind w:firstLine="142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86E0F5E" w14:textId="77777777" w:rsidR="009824B6" w:rsidRDefault="009824B6" w:rsidP="009824B6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67F570BC" w14:textId="77777777" w:rsidR="001D70DF" w:rsidRDefault="001D70DF" w:rsidP="009824B6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759DD33A" w14:textId="77777777" w:rsidR="001D70DF" w:rsidRDefault="001D70DF" w:rsidP="009824B6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71A8ECF0" w14:textId="77777777" w:rsidR="001D70DF" w:rsidRDefault="001D70DF" w:rsidP="009824B6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45C393CD" w14:textId="77777777" w:rsidR="001D70DF" w:rsidRDefault="001D70DF" w:rsidP="009824B6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479A5026" w14:textId="77777777" w:rsidR="001D70DF" w:rsidRDefault="001D70DF" w:rsidP="009824B6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087D4671" w14:textId="77777777" w:rsidR="001D70DF" w:rsidRDefault="001D70DF" w:rsidP="009824B6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3D4E0D74" w14:textId="77777777" w:rsidR="001D70DF" w:rsidRDefault="001D70DF" w:rsidP="009824B6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689CFE29" w14:textId="77777777" w:rsidR="001D70DF" w:rsidRDefault="001D70DF" w:rsidP="009824B6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p w14:paraId="01503A88" w14:textId="77777777" w:rsidR="009824B6" w:rsidRDefault="009824B6" w:rsidP="009824B6">
      <w:pPr>
        <w:pStyle w:val="VnitrniText"/>
        <w:tabs>
          <w:tab w:val="left" w:pos="5103"/>
        </w:tabs>
        <w:ind w:firstLine="142"/>
        <w:rPr>
          <w:sz w:val="22"/>
          <w:szCs w:val="22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8"/>
        <w:gridCol w:w="4819"/>
      </w:tblGrid>
      <w:tr w:rsidR="009824B6" w14:paraId="27A2B0AA" w14:textId="77777777" w:rsidTr="009824B6">
        <w:tc>
          <w:tcPr>
            <w:tcW w:w="4888" w:type="dxa"/>
          </w:tcPr>
          <w:p w14:paraId="7DE21B6A" w14:textId="77777777" w:rsidR="009824B6" w:rsidRDefault="009824B6">
            <w:pPr>
              <w:pStyle w:val="VnitrniText"/>
              <w:ind w:firstLine="0"/>
              <w:rPr>
                <w:sz w:val="22"/>
                <w:szCs w:val="22"/>
              </w:rPr>
            </w:pPr>
          </w:p>
        </w:tc>
        <w:tc>
          <w:tcPr>
            <w:tcW w:w="4889" w:type="dxa"/>
          </w:tcPr>
          <w:p w14:paraId="6642B18F" w14:textId="77777777" w:rsidR="009824B6" w:rsidRDefault="009824B6">
            <w:pPr>
              <w:pStyle w:val="VnitrniText"/>
              <w:tabs>
                <w:tab w:val="left" w:pos="5103"/>
              </w:tabs>
              <w:ind w:firstLine="0"/>
              <w:rPr>
                <w:sz w:val="22"/>
                <w:szCs w:val="22"/>
              </w:rPr>
            </w:pPr>
          </w:p>
        </w:tc>
      </w:tr>
      <w:tr w:rsidR="009824B6" w14:paraId="05FA7EFA" w14:textId="77777777" w:rsidTr="009824B6">
        <w:tc>
          <w:tcPr>
            <w:tcW w:w="4888" w:type="dxa"/>
          </w:tcPr>
          <w:p w14:paraId="27602AF2" w14:textId="77777777" w:rsidR="009824B6" w:rsidRDefault="009824B6" w:rsidP="009824B6">
            <w:pPr>
              <w:pStyle w:val="VnitrniText"/>
              <w:tabs>
                <w:tab w:val="left" w:pos="5103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</w:t>
            </w:r>
          </w:p>
        </w:tc>
        <w:tc>
          <w:tcPr>
            <w:tcW w:w="4889" w:type="dxa"/>
          </w:tcPr>
          <w:p w14:paraId="2F5C60CE" w14:textId="77777777" w:rsidR="009824B6" w:rsidRDefault="009824B6" w:rsidP="009824B6">
            <w:pPr>
              <w:pStyle w:val="VnitrniText"/>
              <w:tabs>
                <w:tab w:val="left" w:pos="5103"/>
              </w:tabs>
              <w:ind w:firstLine="0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............................................</w:t>
            </w:r>
          </w:p>
        </w:tc>
      </w:tr>
      <w:tr w:rsidR="009824B6" w14:paraId="42B0E995" w14:textId="77777777" w:rsidTr="009824B6">
        <w:tc>
          <w:tcPr>
            <w:tcW w:w="4888" w:type="dxa"/>
          </w:tcPr>
          <w:p w14:paraId="75E602E0" w14:textId="77777777" w:rsidR="009824B6" w:rsidRDefault="009824B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Státní pozemkový úřad</w:t>
            </w:r>
          </w:p>
        </w:tc>
        <w:tc>
          <w:tcPr>
            <w:tcW w:w="4889" w:type="dxa"/>
          </w:tcPr>
          <w:p w14:paraId="14094536" w14:textId="38347841" w:rsidR="009824B6" w:rsidRDefault="00DC7B4A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Korejzová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 Hana </w:t>
            </w:r>
          </w:p>
        </w:tc>
      </w:tr>
      <w:tr w:rsidR="009824B6" w14:paraId="2904AC92" w14:textId="77777777" w:rsidTr="009824B6">
        <w:tc>
          <w:tcPr>
            <w:tcW w:w="4888" w:type="dxa"/>
          </w:tcPr>
          <w:p w14:paraId="17FDBF1D" w14:textId="77777777" w:rsidR="009824B6" w:rsidRDefault="009824B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ředitel Krajského pozemkového úřadu</w:t>
            </w:r>
          </w:p>
        </w:tc>
        <w:tc>
          <w:tcPr>
            <w:tcW w:w="4889" w:type="dxa"/>
          </w:tcPr>
          <w:p w14:paraId="7C998809" w14:textId="77777777" w:rsidR="009824B6" w:rsidRDefault="009824B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kupující</w:t>
            </w:r>
          </w:p>
        </w:tc>
      </w:tr>
      <w:tr w:rsidR="009824B6" w14:paraId="64FB2264" w14:textId="77777777" w:rsidTr="009824B6">
        <w:tc>
          <w:tcPr>
            <w:tcW w:w="4888" w:type="dxa"/>
          </w:tcPr>
          <w:p w14:paraId="335D14B6" w14:textId="77777777" w:rsidR="009824B6" w:rsidRDefault="009824B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Ing. Jiří Veselý</w:t>
            </w:r>
          </w:p>
        </w:tc>
        <w:tc>
          <w:tcPr>
            <w:tcW w:w="4889" w:type="dxa"/>
          </w:tcPr>
          <w:p w14:paraId="14F06263" w14:textId="77777777" w:rsidR="009824B6" w:rsidRDefault="009824B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824B6" w14:paraId="56BBD1F8" w14:textId="77777777" w:rsidTr="009824B6">
        <w:tc>
          <w:tcPr>
            <w:tcW w:w="4888" w:type="dxa"/>
          </w:tcPr>
          <w:p w14:paraId="11633989" w14:textId="77777777" w:rsidR="009824B6" w:rsidRDefault="009824B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prodávající</w:t>
            </w:r>
          </w:p>
        </w:tc>
        <w:tc>
          <w:tcPr>
            <w:tcW w:w="4889" w:type="dxa"/>
          </w:tcPr>
          <w:p w14:paraId="26A30321" w14:textId="77777777" w:rsidR="009824B6" w:rsidRDefault="009824B6">
            <w:pPr>
              <w:suppressAutoHyphens w:val="0"/>
              <w:autoSpaceDE w:val="0"/>
              <w:autoSpaceDN w:val="0"/>
              <w:adjustRightInd w:val="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E72EDC8" w14:textId="77777777" w:rsidR="009824B6" w:rsidRDefault="009824B6">
      <w:pPr>
        <w:suppressAutoHyphens w:val="0"/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</w:p>
    <w:p w14:paraId="1A1917EE" w14:textId="77777777" w:rsidR="002516CC" w:rsidRPr="00D06D0F" w:rsidRDefault="002516CC" w:rsidP="002516CC">
      <w:pPr>
        <w:pStyle w:val="VnitrniText"/>
        <w:ind w:firstLine="142"/>
      </w:pPr>
    </w:p>
    <w:p w14:paraId="4FB7CC1E" w14:textId="77777777" w:rsidR="00722C9B" w:rsidRPr="00A2149C" w:rsidRDefault="00722C9B" w:rsidP="000B0AA7">
      <w:pPr>
        <w:pStyle w:val="VnitrniText"/>
        <w:rPr>
          <w:sz w:val="22"/>
          <w:szCs w:val="22"/>
        </w:rPr>
      </w:pPr>
    </w:p>
    <w:p w14:paraId="591E7FC0" w14:textId="77777777" w:rsidR="00722C9B" w:rsidRPr="00A2149C" w:rsidRDefault="00722C9B" w:rsidP="000B0AA7">
      <w:pPr>
        <w:pStyle w:val="VnitrniText"/>
        <w:ind w:firstLine="0"/>
        <w:rPr>
          <w:sz w:val="22"/>
          <w:szCs w:val="22"/>
        </w:rPr>
      </w:pPr>
    </w:p>
    <w:p w14:paraId="57896C63" w14:textId="77777777" w:rsidR="0024055A" w:rsidRDefault="0024055A" w:rsidP="0024055A">
      <w:pPr>
        <w:pStyle w:val="VnitrniText"/>
        <w:ind w:firstLine="0"/>
      </w:pPr>
    </w:p>
    <w:p w14:paraId="4E0FF372" w14:textId="77777777" w:rsidR="0024055A" w:rsidRPr="0026235E" w:rsidRDefault="0024055A" w:rsidP="0024055A">
      <w:pPr>
        <w:pStyle w:val="VnitrniText"/>
        <w:ind w:firstLine="0"/>
      </w:pPr>
      <w:r w:rsidRPr="0026235E">
        <w:t>Za věcnou a formální správnost odpovídá</w:t>
      </w:r>
      <w:r>
        <w:t xml:space="preserve"> </w:t>
      </w:r>
      <w:r w:rsidRPr="0026235E">
        <w:t>vedoucí oddělení převodu majetku státu pro Středočeský kraj a hl. m. Praha</w:t>
      </w:r>
    </w:p>
    <w:p w14:paraId="54FB4251" w14:textId="77777777" w:rsidR="0024055A" w:rsidRPr="0026235E" w:rsidRDefault="0024055A" w:rsidP="0024055A">
      <w:pPr>
        <w:pStyle w:val="VnitrniText"/>
        <w:ind w:firstLine="0"/>
      </w:pPr>
      <w:r w:rsidRPr="0026235E">
        <w:t>Ing. Michaela Svobodová</w:t>
      </w:r>
    </w:p>
    <w:p w14:paraId="462BF877" w14:textId="77777777" w:rsidR="0024055A" w:rsidRDefault="0024055A" w:rsidP="0024055A">
      <w:pPr>
        <w:pStyle w:val="VnitrniText"/>
        <w:ind w:firstLine="0"/>
      </w:pPr>
    </w:p>
    <w:p w14:paraId="1FE7BB4F" w14:textId="77777777" w:rsidR="0024055A" w:rsidRDefault="0024055A" w:rsidP="0024055A">
      <w:pPr>
        <w:pStyle w:val="VnitrniText"/>
        <w:ind w:firstLine="0"/>
      </w:pPr>
    </w:p>
    <w:p w14:paraId="18098385" w14:textId="77777777" w:rsidR="0024055A" w:rsidRDefault="0024055A" w:rsidP="0024055A">
      <w:pPr>
        <w:pStyle w:val="VnitrniText"/>
        <w:ind w:firstLine="0"/>
      </w:pPr>
    </w:p>
    <w:p w14:paraId="4007332C" w14:textId="77777777" w:rsidR="0024055A" w:rsidRDefault="0024055A" w:rsidP="0024055A">
      <w:pPr>
        <w:pStyle w:val="VnitrniText"/>
        <w:ind w:firstLine="0"/>
      </w:pPr>
    </w:p>
    <w:p w14:paraId="6F42FF1D" w14:textId="77777777" w:rsidR="0024055A" w:rsidRDefault="0024055A" w:rsidP="0024055A">
      <w:pPr>
        <w:pStyle w:val="VnitrniText"/>
        <w:ind w:firstLine="0"/>
      </w:pPr>
      <w:r>
        <w:t>.................................................</w:t>
      </w:r>
    </w:p>
    <w:p w14:paraId="7841FD75" w14:textId="763B250B" w:rsidR="0024055A" w:rsidRDefault="0024055A" w:rsidP="0024055A">
      <w:pPr>
        <w:pStyle w:val="VnitrniText"/>
        <w:ind w:firstLine="0"/>
      </w:pPr>
      <w:r>
        <w:tab/>
      </w:r>
      <w:r w:rsidR="00227E72">
        <w:t>P</w:t>
      </w:r>
      <w:r>
        <w:t>odpis</w:t>
      </w:r>
    </w:p>
    <w:p w14:paraId="3976CB52" w14:textId="3A00DC76" w:rsidR="00227E72" w:rsidRDefault="00227E72">
      <w:pPr>
        <w:suppressAutoHyphens w:val="0"/>
        <w:rPr>
          <w:rFonts w:ascii="Arial" w:hAnsi="Arial" w:cs="Arial"/>
          <w:sz w:val="20"/>
          <w:szCs w:val="20"/>
        </w:rPr>
      </w:pPr>
      <w:r>
        <w:br w:type="page"/>
      </w:r>
    </w:p>
    <w:p w14:paraId="4E166293" w14:textId="77777777" w:rsidR="00227E72" w:rsidRDefault="00227E72" w:rsidP="0024055A">
      <w:pPr>
        <w:pStyle w:val="VnitrniText"/>
        <w:ind w:firstLine="0"/>
      </w:pPr>
    </w:p>
    <w:p w14:paraId="3641ABE6" w14:textId="77777777" w:rsidR="00227E72" w:rsidRDefault="00227E72" w:rsidP="0024055A">
      <w:pPr>
        <w:pStyle w:val="VnitrniText"/>
        <w:ind w:firstLine="0"/>
      </w:pPr>
    </w:p>
    <w:p w14:paraId="5DB84276" w14:textId="77777777" w:rsidR="00227E72" w:rsidRPr="00A2149C" w:rsidRDefault="00227E72" w:rsidP="00227E72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Tato smlouva byla uveřejněna v registru smluv, vedeném dle zákona č. 340/2015 Sb., o registru smluv. </w:t>
      </w:r>
    </w:p>
    <w:p w14:paraId="00DA9A63" w14:textId="77777777" w:rsidR="00227E72" w:rsidRPr="00A2149C" w:rsidRDefault="00227E72" w:rsidP="00227E72">
      <w:pPr>
        <w:pStyle w:val="VnitrniText"/>
        <w:ind w:firstLine="0"/>
        <w:rPr>
          <w:sz w:val="22"/>
          <w:szCs w:val="22"/>
        </w:rPr>
      </w:pPr>
    </w:p>
    <w:p w14:paraId="5D61828F" w14:textId="77777777" w:rsidR="00227E72" w:rsidRPr="00A2149C" w:rsidRDefault="00227E72" w:rsidP="00227E72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Datum registrace …………………………. </w:t>
      </w:r>
    </w:p>
    <w:p w14:paraId="00DA8371" w14:textId="77777777" w:rsidR="00227E72" w:rsidRPr="00A2149C" w:rsidRDefault="00227E72" w:rsidP="00227E72">
      <w:pPr>
        <w:pStyle w:val="VnitrniText"/>
        <w:ind w:firstLine="0"/>
        <w:rPr>
          <w:sz w:val="22"/>
          <w:szCs w:val="22"/>
        </w:rPr>
      </w:pPr>
    </w:p>
    <w:p w14:paraId="59F13CAC" w14:textId="77777777" w:rsidR="00227E72" w:rsidRPr="00A2149C" w:rsidRDefault="00227E72" w:rsidP="00227E72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 xml:space="preserve">ID smlouvy ……………………………... </w:t>
      </w:r>
    </w:p>
    <w:p w14:paraId="16B17C4A" w14:textId="77777777" w:rsidR="00227E72" w:rsidRPr="00A2149C" w:rsidRDefault="00227E72" w:rsidP="00227E72">
      <w:pPr>
        <w:pStyle w:val="VnitrniText"/>
        <w:ind w:firstLine="0"/>
        <w:rPr>
          <w:sz w:val="22"/>
          <w:szCs w:val="22"/>
        </w:rPr>
      </w:pPr>
    </w:p>
    <w:p w14:paraId="31F9CDBE" w14:textId="77777777" w:rsidR="00227E72" w:rsidRPr="00EB1964" w:rsidRDefault="00227E72" w:rsidP="00227E72">
      <w:pPr>
        <w:spacing w:before="120"/>
        <w:jc w:val="both"/>
        <w:rPr>
          <w:rFonts w:ascii="Arial" w:hAnsi="Arial" w:cs="Arial"/>
          <w:sz w:val="22"/>
          <w:szCs w:val="22"/>
        </w:rPr>
      </w:pPr>
      <w:r w:rsidRPr="00EB1964">
        <w:rPr>
          <w:rFonts w:ascii="Arial" w:hAnsi="Arial" w:cs="Arial"/>
          <w:sz w:val="22"/>
          <w:szCs w:val="22"/>
        </w:rPr>
        <w:t xml:space="preserve">ID verze ……………………………... </w:t>
      </w:r>
    </w:p>
    <w:p w14:paraId="5756C7F7" w14:textId="77777777" w:rsidR="00227E72" w:rsidRPr="00EB1964" w:rsidRDefault="00227E72" w:rsidP="00227E72">
      <w:pPr>
        <w:pStyle w:val="VnitrniText"/>
        <w:ind w:firstLine="0"/>
        <w:rPr>
          <w:sz w:val="22"/>
          <w:szCs w:val="22"/>
        </w:rPr>
      </w:pPr>
    </w:p>
    <w:p w14:paraId="374235AF" w14:textId="77777777" w:rsidR="00227E72" w:rsidRPr="00A2149C" w:rsidRDefault="00227E72" w:rsidP="00227E72">
      <w:pPr>
        <w:pStyle w:val="VnitrniText"/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Registraci provedl ………………………………………</w:t>
      </w:r>
      <w:proofErr w:type="gramStart"/>
      <w:r w:rsidRPr="00A2149C">
        <w:rPr>
          <w:sz w:val="22"/>
          <w:szCs w:val="22"/>
        </w:rPr>
        <w:t>…….</w:t>
      </w:r>
      <w:proofErr w:type="gramEnd"/>
      <w:r w:rsidRPr="00A2149C">
        <w:rPr>
          <w:sz w:val="22"/>
          <w:szCs w:val="22"/>
        </w:rPr>
        <w:t xml:space="preserve">. </w:t>
      </w:r>
    </w:p>
    <w:p w14:paraId="02124415" w14:textId="77777777" w:rsidR="00227E72" w:rsidRPr="00A2149C" w:rsidRDefault="00227E72" w:rsidP="00227E72">
      <w:pPr>
        <w:pStyle w:val="VnitrniText"/>
        <w:ind w:firstLine="0"/>
        <w:rPr>
          <w:sz w:val="22"/>
          <w:szCs w:val="22"/>
        </w:rPr>
      </w:pPr>
    </w:p>
    <w:p w14:paraId="11CA9460" w14:textId="77777777" w:rsidR="00227E72" w:rsidRPr="00A2149C" w:rsidRDefault="00227E72" w:rsidP="00227E72">
      <w:pPr>
        <w:pStyle w:val="VnitrniText"/>
        <w:tabs>
          <w:tab w:val="left" w:pos="3969"/>
        </w:tabs>
        <w:ind w:firstLine="0"/>
        <w:rPr>
          <w:sz w:val="22"/>
          <w:szCs w:val="22"/>
        </w:rPr>
      </w:pPr>
      <w:r w:rsidRPr="00A2149C">
        <w:rPr>
          <w:sz w:val="22"/>
          <w:szCs w:val="22"/>
        </w:rPr>
        <w:t>V ……………… dne …………….</w:t>
      </w:r>
      <w:r w:rsidRPr="00A2149C">
        <w:rPr>
          <w:sz w:val="22"/>
          <w:szCs w:val="22"/>
        </w:rPr>
        <w:tab/>
        <w:t xml:space="preserve">………………………. </w:t>
      </w:r>
    </w:p>
    <w:p w14:paraId="23AAE9F1" w14:textId="77777777" w:rsidR="00227E72" w:rsidRDefault="00227E72" w:rsidP="00227E72">
      <w:pPr>
        <w:pStyle w:val="VnitrniText"/>
        <w:tabs>
          <w:tab w:val="left" w:pos="3969"/>
        </w:tabs>
        <w:ind w:firstLine="0"/>
        <w:jc w:val="left"/>
        <w:rPr>
          <w:sz w:val="22"/>
          <w:szCs w:val="22"/>
        </w:rPr>
      </w:pPr>
      <w:r w:rsidRPr="00A2149C">
        <w:rPr>
          <w:sz w:val="22"/>
          <w:szCs w:val="22"/>
        </w:rPr>
        <w:tab/>
        <w:t>podpis odpovědného zaměstnance</w:t>
      </w:r>
    </w:p>
    <w:p w14:paraId="6EDD7C78" w14:textId="77777777" w:rsidR="00227E72" w:rsidRPr="00A2149C" w:rsidRDefault="00227E72" w:rsidP="00227E72">
      <w:pPr>
        <w:pStyle w:val="VnitrniText"/>
        <w:tabs>
          <w:tab w:val="left" w:pos="3969"/>
        </w:tabs>
        <w:ind w:firstLine="0"/>
        <w:jc w:val="left"/>
        <w:rPr>
          <w:sz w:val="22"/>
          <w:szCs w:val="22"/>
        </w:rPr>
      </w:pPr>
    </w:p>
    <w:p w14:paraId="41FCF118" w14:textId="77777777" w:rsidR="00227E72" w:rsidRDefault="00227E72" w:rsidP="00227E72">
      <w:pPr>
        <w:pStyle w:val="VnitrniText"/>
        <w:ind w:firstLine="0"/>
        <w:rPr>
          <w:sz w:val="22"/>
          <w:szCs w:val="22"/>
        </w:rPr>
      </w:pPr>
    </w:p>
    <w:p w14:paraId="28BC5FE9" w14:textId="77777777" w:rsidR="00227E72" w:rsidRDefault="00227E72" w:rsidP="0024055A">
      <w:pPr>
        <w:pStyle w:val="VnitrniText"/>
        <w:ind w:firstLine="0"/>
      </w:pPr>
    </w:p>
    <w:p w14:paraId="16A57083" w14:textId="77777777" w:rsidR="0024055A" w:rsidRDefault="0024055A" w:rsidP="0024055A">
      <w:pPr>
        <w:pStyle w:val="VnitrniText"/>
        <w:ind w:firstLine="0"/>
      </w:pPr>
    </w:p>
    <w:sectPr w:rsidR="0024055A" w:rsidSect="00DD5FE3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9DA7F" w14:textId="77777777" w:rsidR="00F44F0B" w:rsidRDefault="00F44F0B">
      <w:r>
        <w:separator/>
      </w:r>
    </w:p>
  </w:endnote>
  <w:endnote w:type="continuationSeparator" w:id="0">
    <w:p w14:paraId="3B7E4547" w14:textId="77777777" w:rsidR="00F44F0B" w:rsidRDefault="00F44F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A503EA" w14:textId="77777777" w:rsidR="00F44F0B" w:rsidRDefault="00F44F0B">
      <w:r>
        <w:separator/>
      </w:r>
    </w:p>
  </w:footnote>
  <w:footnote w:type="continuationSeparator" w:id="0">
    <w:p w14:paraId="46A5923A" w14:textId="77777777" w:rsidR="00F44F0B" w:rsidRDefault="00F44F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FFFFFFFF"/>
    <w:name w:val="Outline"/>
    <w:lvl w:ilvl="0">
      <w:start w:val="1"/>
      <w:numFmt w:val="upperRoman"/>
      <w:pStyle w:val="Nadpis1"/>
      <w:lvlText w:val="%1."/>
      <w:lvlJc w:val="left"/>
      <w:pPr>
        <w:tabs>
          <w:tab w:val="num" w:pos="1428"/>
        </w:tabs>
        <w:ind w:left="1428" w:hanging="720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FFFFFFFF"/>
    <w:name w:val="WW8Num1"/>
    <w:lvl w:ilvl="0">
      <w:start w:val="3"/>
      <w:numFmt w:val="decimal"/>
      <w:lvlText w:val="%1)"/>
      <w:lvlJc w:val="left"/>
      <w:pPr>
        <w:tabs>
          <w:tab w:val="num" w:pos="1788"/>
        </w:tabs>
        <w:ind w:left="1788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FFFFFFFF"/>
    <w:name w:val="WW8Num2"/>
    <w:lvl w:ilvl="0">
      <w:start w:val="3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cs="Times New Roman"/>
      </w:rPr>
    </w:lvl>
  </w:abstractNum>
  <w:abstractNum w:abstractNumId="3" w15:restartNumberingAfterBreak="0">
    <w:nsid w:val="00000004"/>
    <w:multiLevelType w:val="multilevel"/>
    <w:tmpl w:val="FFFFFFFF"/>
    <w:name w:val="WW8Num3"/>
    <w:lvl w:ilvl="0">
      <w:start w:val="1"/>
      <w:numFmt w:val="upperRoman"/>
      <w:lvlText w:val="%1."/>
      <w:lvlJc w:val="left"/>
      <w:pPr>
        <w:tabs>
          <w:tab w:val="num" w:pos="1428"/>
        </w:tabs>
        <w:ind w:left="1428" w:hanging="720"/>
      </w:pPr>
      <w:rPr>
        <w:rFonts w:cs="Times New Roman"/>
      </w:rPr>
    </w:lvl>
    <w:lvl w:ilvl="1">
      <w:start w:val="3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4" w15:restartNumberingAfterBreak="0">
    <w:nsid w:val="00000005"/>
    <w:multiLevelType w:val="singleLevel"/>
    <w:tmpl w:val="FFFFFFFF"/>
    <w:name w:val="WW8Num4"/>
    <w:lvl w:ilvl="0">
      <w:start w:val="1"/>
      <w:numFmt w:val="decimal"/>
      <w:lvlText w:val="%1)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/>
      </w:rPr>
    </w:lvl>
  </w:abstractNum>
  <w:abstractNum w:abstractNumId="5" w15:restartNumberingAfterBreak="0">
    <w:nsid w:val="00000006"/>
    <w:multiLevelType w:val="singleLevel"/>
    <w:tmpl w:val="FFFFFFFF"/>
    <w:name w:val="WW8Num5"/>
    <w:lvl w:ilvl="0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/>
      </w:rPr>
    </w:lvl>
  </w:abstractNum>
  <w:abstractNum w:abstractNumId="6" w15:restartNumberingAfterBreak="0">
    <w:nsid w:val="044B5FCD"/>
    <w:multiLevelType w:val="hybridMultilevel"/>
    <w:tmpl w:val="FFFFFFFF"/>
    <w:lvl w:ilvl="0" w:tplc="A2E0E5D0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1D9F0BBD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1E57D84"/>
    <w:multiLevelType w:val="singleLevel"/>
    <w:tmpl w:val="FFFFFFFF"/>
    <w:lvl w:ilvl="0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/>
      </w:rPr>
    </w:lvl>
  </w:abstractNum>
  <w:abstractNum w:abstractNumId="9" w15:restartNumberingAfterBreak="0">
    <w:nsid w:val="409B4176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3A29E9"/>
    <w:multiLevelType w:val="hybridMultilevel"/>
    <w:tmpl w:val="FFFFFFFF"/>
    <w:name w:val="WW8Num52"/>
    <w:lvl w:ilvl="0" w:tplc="51A45D88">
      <w:start w:val="1"/>
      <w:numFmt w:val="decimal"/>
      <w:lvlText w:val="%1)"/>
      <w:lvlJc w:val="left"/>
      <w:pPr>
        <w:tabs>
          <w:tab w:val="num" w:pos="1161"/>
        </w:tabs>
        <w:ind w:left="1161" w:hanging="735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45E668C"/>
    <w:multiLevelType w:val="hybridMultilevel"/>
    <w:tmpl w:val="FFFFFFFF"/>
    <w:lvl w:ilvl="0" w:tplc="ADAAD2E6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/>
        <w:color w:val="1F497D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726338127">
    <w:abstractNumId w:val="0"/>
  </w:num>
  <w:num w:numId="2" w16cid:durableId="434711211">
    <w:abstractNumId w:val="1"/>
  </w:num>
  <w:num w:numId="3" w16cid:durableId="676267597">
    <w:abstractNumId w:val="2"/>
  </w:num>
  <w:num w:numId="4" w16cid:durableId="1879932508">
    <w:abstractNumId w:val="3"/>
  </w:num>
  <w:num w:numId="5" w16cid:durableId="1652635983">
    <w:abstractNumId w:val="4"/>
  </w:num>
  <w:num w:numId="6" w16cid:durableId="1328362598">
    <w:abstractNumId w:val="5"/>
  </w:num>
  <w:num w:numId="7" w16cid:durableId="176483911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968440771">
    <w:abstractNumId w:val="9"/>
  </w:num>
  <w:num w:numId="9" w16cid:durableId="1719090272">
    <w:abstractNumId w:val="6"/>
  </w:num>
  <w:num w:numId="10" w16cid:durableId="1758136921">
    <w:abstractNumId w:val="8"/>
  </w:num>
  <w:num w:numId="11" w16cid:durableId="642850358">
    <w:abstractNumId w:val="10"/>
  </w:num>
  <w:num w:numId="12" w16cid:durableId="10835290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4027224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CFF"/>
    <w:rsid w:val="00007709"/>
    <w:rsid w:val="0001105F"/>
    <w:rsid w:val="00011A73"/>
    <w:rsid w:val="00014CB4"/>
    <w:rsid w:val="00022579"/>
    <w:rsid w:val="00024870"/>
    <w:rsid w:val="000249BB"/>
    <w:rsid w:val="00030C15"/>
    <w:rsid w:val="000374DC"/>
    <w:rsid w:val="0004549C"/>
    <w:rsid w:val="00051A21"/>
    <w:rsid w:val="00055E4C"/>
    <w:rsid w:val="00057863"/>
    <w:rsid w:val="00057CBA"/>
    <w:rsid w:val="00060CE4"/>
    <w:rsid w:val="000713C9"/>
    <w:rsid w:val="000738A5"/>
    <w:rsid w:val="00075977"/>
    <w:rsid w:val="000774E3"/>
    <w:rsid w:val="00077DDA"/>
    <w:rsid w:val="00081412"/>
    <w:rsid w:val="00090E4A"/>
    <w:rsid w:val="00091859"/>
    <w:rsid w:val="00096C6C"/>
    <w:rsid w:val="000A05C2"/>
    <w:rsid w:val="000A05D4"/>
    <w:rsid w:val="000A14EE"/>
    <w:rsid w:val="000A29A2"/>
    <w:rsid w:val="000A602F"/>
    <w:rsid w:val="000B0AA7"/>
    <w:rsid w:val="000B1075"/>
    <w:rsid w:val="000B3BB9"/>
    <w:rsid w:val="000C5D4B"/>
    <w:rsid w:val="000C6C85"/>
    <w:rsid w:val="000D609F"/>
    <w:rsid w:val="000E2F54"/>
    <w:rsid w:val="000E6824"/>
    <w:rsid w:val="00100347"/>
    <w:rsid w:val="00101C6D"/>
    <w:rsid w:val="00103375"/>
    <w:rsid w:val="001053EA"/>
    <w:rsid w:val="00112F3C"/>
    <w:rsid w:val="00122BA2"/>
    <w:rsid w:val="00122D7B"/>
    <w:rsid w:val="001237DE"/>
    <w:rsid w:val="00125D4C"/>
    <w:rsid w:val="00126EEB"/>
    <w:rsid w:val="001274AE"/>
    <w:rsid w:val="00132361"/>
    <w:rsid w:val="00136F17"/>
    <w:rsid w:val="00140462"/>
    <w:rsid w:val="001404C4"/>
    <w:rsid w:val="00142405"/>
    <w:rsid w:val="00143674"/>
    <w:rsid w:val="00170266"/>
    <w:rsid w:val="00170A4E"/>
    <w:rsid w:val="00170F6A"/>
    <w:rsid w:val="00181A52"/>
    <w:rsid w:val="0018318A"/>
    <w:rsid w:val="00190EA1"/>
    <w:rsid w:val="0019777F"/>
    <w:rsid w:val="001A00D9"/>
    <w:rsid w:val="001C0D55"/>
    <w:rsid w:val="001C387A"/>
    <w:rsid w:val="001C6B2B"/>
    <w:rsid w:val="001D4CA6"/>
    <w:rsid w:val="001D70DF"/>
    <w:rsid w:val="001D73FD"/>
    <w:rsid w:val="001D7522"/>
    <w:rsid w:val="001E1CF7"/>
    <w:rsid w:val="001E63D9"/>
    <w:rsid w:val="001F7E00"/>
    <w:rsid w:val="002029BF"/>
    <w:rsid w:val="00206BEA"/>
    <w:rsid w:val="00213539"/>
    <w:rsid w:val="00222888"/>
    <w:rsid w:val="002242C8"/>
    <w:rsid w:val="00225B97"/>
    <w:rsid w:val="00226BEC"/>
    <w:rsid w:val="00227370"/>
    <w:rsid w:val="00227CC5"/>
    <w:rsid w:val="00227E72"/>
    <w:rsid w:val="00232E62"/>
    <w:rsid w:val="0023665E"/>
    <w:rsid w:val="0024055A"/>
    <w:rsid w:val="00245A89"/>
    <w:rsid w:val="0024684B"/>
    <w:rsid w:val="002469A8"/>
    <w:rsid w:val="00250D32"/>
    <w:rsid w:val="002516CC"/>
    <w:rsid w:val="00251FAE"/>
    <w:rsid w:val="002524F6"/>
    <w:rsid w:val="00253121"/>
    <w:rsid w:val="002555CE"/>
    <w:rsid w:val="00257260"/>
    <w:rsid w:val="00257EB0"/>
    <w:rsid w:val="00261B6F"/>
    <w:rsid w:val="0026235E"/>
    <w:rsid w:val="00263AF3"/>
    <w:rsid w:val="00266C16"/>
    <w:rsid w:val="002769BE"/>
    <w:rsid w:val="002809F9"/>
    <w:rsid w:val="00284C60"/>
    <w:rsid w:val="00286E03"/>
    <w:rsid w:val="002913BD"/>
    <w:rsid w:val="00293BF9"/>
    <w:rsid w:val="0029466F"/>
    <w:rsid w:val="002A4D82"/>
    <w:rsid w:val="002B1AFF"/>
    <w:rsid w:val="002B4394"/>
    <w:rsid w:val="002C0E97"/>
    <w:rsid w:val="002C4372"/>
    <w:rsid w:val="002C4C46"/>
    <w:rsid w:val="002C5ED7"/>
    <w:rsid w:val="002E1C54"/>
    <w:rsid w:val="002E7356"/>
    <w:rsid w:val="002E7B91"/>
    <w:rsid w:val="002F47C2"/>
    <w:rsid w:val="003012FD"/>
    <w:rsid w:val="00303660"/>
    <w:rsid w:val="00304806"/>
    <w:rsid w:val="003057BA"/>
    <w:rsid w:val="0031058A"/>
    <w:rsid w:val="00311FF0"/>
    <w:rsid w:val="00312609"/>
    <w:rsid w:val="003224C9"/>
    <w:rsid w:val="0032329E"/>
    <w:rsid w:val="003307CF"/>
    <w:rsid w:val="003316EA"/>
    <w:rsid w:val="003336E0"/>
    <w:rsid w:val="003339D6"/>
    <w:rsid w:val="00337C94"/>
    <w:rsid w:val="00342B95"/>
    <w:rsid w:val="003430A1"/>
    <w:rsid w:val="00343B5C"/>
    <w:rsid w:val="00344829"/>
    <w:rsid w:val="00350DEC"/>
    <w:rsid w:val="003518D0"/>
    <w:rsid w:val="0035347B"/>
    <w:rsid w:val="00361578"/>
    <w:rsid w:val="00363EF5"/>
    <w:rsid w:val="0036537D"/>
    <w:rsid w:val="00365BF0"/>
    <w:rsid w:val="003673F1"/>
    <w:rsid w:val="0037157C"/>
    <w:rsid w:val="00376D35"/>
    <w:rsid w:val="003812A5"/>
    <w:rsid w:val="00386790"/>
    <w:rsid w:val="00390A13"/>
    <w:rsid w:val="00395434"/>
    <w:rsid w:val="0039750C"/>
    <w:rsid w:val="0039790A"/>
    <w:rsid w:val="003A432A"/>
    <w:rsid w:val="003A67CB"/>
    <w:rsid w:val="003B4003"/>
    <w:rsid w:val="003B7D4F"/>
    <w:rsid w:val="003C3CC3"/>
    <w:rsid w:val="003C4278"/>
    <w:rsid w:val="003D2928"/>
    <w:rsid w:val="003D4F2E"/>
    <w:rsid w:val="003D5E14"/>
    <w:rsid w:val="003D6A83"/>
    <w:rsid w:val="003E25AA"/>
    <w:rsid w:val="003E5100"/>
    <w:rsid w:val="003F56C5"/>
    <w:rsid w:val="00400227"/>
    <w:rsid w:val="00401937"/>
    <w:rsid w:val="0040389C"/>
    <w:rsid w:val="004065C2"/>
    <w:rsid w:val="00411F96"/>
    <w:rsid w:val="00415C37"/>
    <w:rsid w:val="00417E0E"/>
    <w:rsid w:val="004243BC"/>
    <w:rsid w:val="00425A7B"/>
    <w:rsid w:val="00425E6C"/>
    <w:rsid w:val="004316D8"/>
    <w:rsid w:val="0043238D"/>
    <w:rsid w:val="004406B9"/>
    <w:rsid w:val="00441E1C"/>
    <w:rsid w:val="00464535"/>
    <w:rsid w:val="0046777F"/>
    <w:rsid w:val="00484528"/>
    <w:rsid w:val="00492B42"/>
    <w:rsid w:val="004A3F22"/>
    <w:rsid w:val="004A5163"/>
    <w:rsid w:val="004A5A92"/>
    <w:rsid w:val="004E11C1"/>
    <w:rsid w:val="004E368B"/>
    <w:rsid w:val="004E6823"/>
    <w:rsid w:val="004E7224"/>
    <w:rsid w:val="005211F0"/>
    <w:rsid w:val="00526280"/>
    <w:rsid w:val="00532899"/>
    <w:rsid w:val="005358AA"/>
    <w:rsid w:val="00541406"/>
    <w:rsid w:val="0054248F"/>
    <w:rsid w:val="0054621A"/>
    <w:rsid w:val="00547E6C"/>
    <w:rsid w:val="0055156F"/>
    <w:rsid w:val="00551FFB"/>
    <w:rsid w:val="00556316"/>
    <w:rsid w:val="00565DF2"/>
    <w:rsid w:val="005706CC"/>
    <w:rsid w:val="00573329"/>
    <w:rsid w:val="00576EE6"/>
    <w:rsid w:val="00580615"/>
    <w:rsid w:val="005824AD"/>
    <w:rsid w:val="00583F66"/>
    <w:rsid w:val="0059241C"/>
    <w:rsid w:val="005C5AF6"/>
    <w:rsid w:val="005D1D35"/>
    <w:rsid w:val="005D7048"/>
    <w:rsid w:val="005F70A8"/>
    <w:rsid w:val="00602B84"/>
    <w:rsid w:val="006069E5"/>
    <w:rsid w:val="00607A85"/>
    <w:rsid w:val="00607C64"/>
    <w:rsid w:val="006100DC"/>
    <w:rsid w:val="006147F0"/>
    <w:rsid w:val="00614963"/>
    <w:rsid w:val="00614B18"/>
    <w:rsid w:val="006178AD"/>
    <w:rsid w:val="006224F6"/>
    <w:rsid w:val="00622CAD"/>
    <w:rsid w:val="006313C1"/>
    <w:rsid w:val="00634DC7"/>
    <w:rsid w:val="00637E47"/>
    <w:rsid w:val="00640827"/>
    <w:rsid w:val="006479E9"/>
    <w:rsid w:val="006536BE"/>
    <w:rsid w:val="00675147"/>
    <w:rsid w:val="00676CFF"/>
    <w:rsid w:val="00682E85"/>
    <w:rsid w:val="006856AD"/>
    <w:rsid w:val="006960F3"/>
    <w:rsid w:val="006A6C71"/>
    <w:rsid w:val="006B51FD"/>
    <w:rsid w:val="006D086F"/>
    <w:rsid w:val="006D0D71"/>
    <w:rsid w:val="006D5D8D"/>
    <w:rsid w:val="006D7824"/>
    <w:rsid w:val="006E336F"/>
    <w:rsid w:val="006E33CA"/>
    <w:rsid w:val="006E59C4"/>
    <w:rsid w:val="006F29C4"/>
    <w:rsid w:val="006F6A1B"/>
    <w:rsid w:val="007057A6"/>
    <w:rsid w:val="0070591A"/>
    <w:rsid w:val="00711323"/>
    <w:rsid w:val="0071659D"/>
    <w:rsid w:val="007175DA"/>
    <w:rsid w:val="00717A22"/>
    <w:rsid w:val="00720B92"/>
    <w:rsid w:val="00722843"/>
    <w:rsid w:val="00722C9B"/>
    <w:rsid w:val="00737777"/>
    <w:rsid w:val="007421BA"/>
    <w:rsid w:val="007431BA"/>
    <w:rsid w:val="00751987"/>
    <w:rsid w:val="007537E0"/>
    <w:rsid w:val="00760A4C"/>
    <w:rsid w:val="0076112C"/>
    <w:rsid w:val="00761B51"/>
    <w:rsid w:val="007633D3"/>
    <w:rsid w:val="00764F7A"/>
    <w:rsid w:val="00773770"/>
    <w:rsid w:val="00777231"/>
    <w:rsid w:val="0078162F"/>
    <w:rsid w:val="00790668"/>
    <w:rsid w:val="007936D2"/>
    <w:rsid w:val="00794051"/>
    <w:rsid w:val="0079412E"/>
    <w:rsid w:val="007943B4"/>
    <w:rsid w:val="007963F2"/>
    <w:rsid w:val="007A0E22"/>
    <w:rsid w:val="007A1913"/>
    <w:rsid w:val="007B15D9"/>
    <w:rsid w:val="007B4E3F"/>
    <w:rsid w:val="007D2608"/>
    <w:rsid w:val="007D6C6C"/>
    <w:rsid w:val="007E0EE2"/>
    <w:rsid w:val="007E5741"/>
    <w:rsid w:val="007F0181"/>
    <w:rsid w:val="007F1B83"/>
    <w:rsid w:val="007F5D44"/>
    <w:rsid w:val="00800F6A"/>
    <w:rsid w:val="00810E37"/>
    <w:rsid w:val="00815AFB"/>
    <w:rsid w:val="008173E3"/>
    <w:rsid w:val="008217DD"/>
    <w:rsid w:val="0082535B"/>
    <w:rsid w:val="00826F42"/>
    <w:rsid w:val="00830569"/>
    <w:rsid w:val="00832BC3"/>
    <w:rsid w:val="008345B3"/>
    <w:rsid w:val="00843EC7"/>
    <w:rsid w:val="008505AD"/>
    <w:rsid w:val="008518C4"/>
    <w:rsid w:val="00860D45"/>
    <w:rsid w:val="00862CA4"/>
    <w:rsid w:val="008642C8"/>
    <w:rsid w:val="0086794E"/>
    <w:rsid w:val="00882D32"/>
    <w:rsid w:val="008851FA"/>
    <w:rsid w:val="00895CF0"/>
    <w:rsid w:val="008A4DA6"/>
    <w:rsid w:val="008A54CA"/>
    <w:rsid w:val="008A6FE0"/>
    <w:rsid w:val="008B6B62"/>
    <w:rsid w:val="008C1227"/>
    <w:rsid w:val="008C7287"/>
    <w:rsid w:val="008D2F2A"/>
    <w:rsid w:val="008D5012"/>
    <w:rsid w:val="008D52B4"/>
    <w:rsid w:val="008D5C23"/>
    <w:rsid w:val="008E07E0"/>
    <w:rsid w:val="008F7719"/>
    <w:rsid w:val="008F7B5E"/>
    <w:rsid w:val="00901218"/>
    <w:rsid w:val="0092090F"/>
    <w:rsid w:val="009246A1"/>
    <w:rsid w:val="00930423"/>
    <w:rsid w:val="00946C14"/>
    <w:rsid w:val="009518A8"/>
    <w:rsid w:val="00952E8F"/>
    <w:rsid w:val="00957809"/>
    <w:rsid w:val="009579A9"/>
    <w:rsid w:val="009603E5"/>
    <w:rsid w:val="00961005"/>
    <w:rsid w:val="00970C02"/>
    <w:rsid w:val="00970EE4"/>
    <w:rsid w:val="00971DFB"/>
    <w:rsid w:val="009824B6"/>
    <w:rsid w:val="00982D99"/>
    <w:rsid w:val="00985E7B"/>
    <w:rsid w:val="00986A4B"/>
    <w:rsid w:val="00992532"/>
    <w:rsid w:val="009A30E2"/>
    <w:rsid w:val="009A742B"/>
    <w:rsid w:val="009B300A"/>
    <w:rsid w:val="009B492C"/>
    <w:rsid w:val="009C2C86"/>
    <w:rsid w:val="009C6A18"/>
    <w:rsid w:val="009D0DDC"/>
    <w:rsid w:val="009D1A88"/>
    <w:rsid w:val="009D2F14"/>
    <w:rsid w:val="009D4580"/>
    <w:rsid w:val="009E2AED"/>
    <w:rsid w:val="009F1EB1"/>
    <w:rsid w:val="00A01666"/>
    <w:rsid w:val="00A07F0F"/>
    <w:rsid w:val="00A111A6"/>
    <w:rsid w:val="00A15522"/>
    <w:rsid w:val="00A1698F"/>
    <w:rsid w:val="00A2149C"/>
    <w:rsid w:val="00A21E6E"/>
    <w:rsid w:val="00A25060"/>
    <w:rsid w:val="00A335CB"/>
    <w:rsid w:val="00A3392F"/>
    <w:rsid w:val="00A34803"/>
    <w:rsid w:val="00A35A72"/>
    <w:rsid w:val="00A4751B"/>
    <w:rsid w:val="00A61E23"/>
    <w:rsid w:val="00A621EF"/>
    <w:rsid w:val="00A66E77"/>
    <w:rsid w:val="00A7091E"/>
    <w:rsid w:val="00A73D4E"/>
    <w:rsid w:val="00A74BA3"/>
    <w:rsid w:val="00A7544F"/>
    <w:rsid w:val="00A7577B"/>
    <w:rsid w:val="00A93619"/>
    <w:rsid w:val="00A946DF"/>
    <w:rsid w:val="00AC1FD6"/>
    <w:rsid w:val="00AC3EC5"/>
    <w:rsid w:val="00AD2716"/>
    <w:rsid w:val="00AD27BC"/>
    <w:rsid w:val="00AE18A9"/>
    <w:rsid w:val="00AE1C7A"/>
    <w:rsid w:val="00AE225C"/>
    <w:rsid w:val="00AF0273"/>
    <w:rsid w:val="00AF0382"/>
    <w:rsid w:val="00AF2149"/>
    <w:rsid w:val="00AF5FDA"/>
    <w:rsid w:val="00AF6AEF"/>
    <w:rsid w:val="00B042AF"/>
    <w:rsid w:val="00B05491"/>
    <w:rsid w:val="00B10575"/>
    <w:rsid w:val="00B20749"/>
    <w:rsid w:val="00B211B3"/>
    <w:rsid w:val="00B23058"/>
    <w:rsid w:val="00B30730"/>
    <w:rsid w:val="00B31E70"/>
    <w:rsid w:val="00B342E6"/>
    <w:rsid w:val="00B42E23"/>
    <w:rsid w:val="00B445EA"/>
    <w:rsid w:val="00B47C55"/>
    <w:rsid w:val="00B50428"/>
    <w:rsid w:val="00B617DC"/>
    <w:rsid w:val="00B62C6D"/>
    <w:rsid w:val="00B6447E"/>
    <w:rsid w:val="00B66C45"/>
    <w:rsid w:val="00B67034"/>
    <w:rsid w:val="00B757A7"/>
    <w:rsid w:val="00B827AA"/>
    <w:rsid w:val="00B9043A"/>
    <w:rsid w:val="00B9231C"/>
    <w:rsid w:val="00BA3C66"/>
    <w:rsid w:val="00BA6C7E"/>
    <w:rsid w:val="00BB37D9"/>
    <w:rsid w:val="00BB6A7B"/>
    <w:rsid w:val="00BC17A6"/>
    <w:rsid w:val="00BC33B5"/>
    <w:rsid w:val="00BC66CD"/>
    <w:rsid w:val="00BD1BBC"/>
    <w:rsid w:val="00BD2928"/>
    <w:rsid w:val="00BD33E3"/>
    <w:rsid w:val="00BD5D68"/>
    <w:rsid w:val="00BE50B5"/>
    <w:rsid w:val="00BF6436"/>
    <w:rsid w:val="00C05330"/>
    <w:rsid w:val="00C076C8"/>
    <w:rsid w:val="00C10AEE"/>
    <w:rsid w:val="00C11CA7"/>
    <w:rsid w:val="00C1526F"/>
    <w:rsid w:val="00C16B2F"/>
    <w:rsid w:val="00C31774"/>
    <w:rsid w:val="00C37A15"/>
    <w:rsid w:val="00C41140"/>
    <w:rsid w:val="00C457F5"/>
    <w:rsid w:val="00C46E13"/>
    <w:rsid w:val="00C5272C"/>
    <w:rsid w:val="00C66247"/>
    <w:rsid w:val="00C6727E"/>
    <w:rsid w:val="00C707C8"/>
    <w:rsid w:val="00C75CFA"/>
    <w:rsid w:val="00C855E9"/>
    <w:rsid w:val="00C8663B"/>
    <w:rsid w:val="00C9018E"/>
    <w:rsid w:val="00CA3902"/>
    <w:rsid w:val="00CA5922"/>
    <w:rsid w:val="00CB1D4C"/>
    <w:rsid w:val="00CB35F4"/>
    <w:rsid w:val="00CB368B"/>
    <w:rsid w:val="00CB5F51"/>
    <w:rsid w:val="00CC1097"/>
    <w:rsid w:val="00CC4686"/>
    <w:rsid w:val="00CC4CBF"/>
    <w:rsid w:val="00CC5483"/>
    <w:rsid w:val="00CD194E"/>
    <w:rsid w:val="00CD348C"/>
    <w:rsid w:val="00CD487C"/>
    <w:rsid w:val="00CD52B6"/>
    <w:rsid w:val="00CE10CA"/>
    <w:rsid w:val="00CF0CF2"/>
    <w:rsid w:val="00CF17C0"/>
    <w:rsid w:val="00CF1CED"/>
    <w:rsid w:val="00CF2715"/>
    <w:rsid w:val="00CF3437"/>
    <w:rsid w:val="00D010C4"/>
    <w:rsid w:val="00D02FD6"/>
    <w:rsid w:val="00D0345E"/>
    <w:rsid w:val="00D06D0F"/>
    <w:rsid w:val="00D12BEB"/>
    <w:rsid w:val="00D12D2D"/>
    <w:rsid w:val="00D24258"/>
    <w:rsid w:val="00D25FF9"/>
    <w:rsid w:val="00D2657C"/>
    <w:rsid w:val="00D36269"/>
    <w:rsid w:val="00D4325F"/>
    <w:rsid w:val="00D43C07"/>
    <w:rsid w:val="00D45704"/>
    <w:rsid w:val="00D46E1B"/>
    <w:rsid w:val="00D471AC"/>
    <w:rsid w:val="00D51881"/>
    <w:rsid w:val="00D51A2A"/>
    <w:rsid w:val="00D536D6"/>
    <w:rsid w:val="00D53A35"/>
    <w:rsid w:val="00D662A3"/>
    <w:rsid w:val="00D76018"/>
    <w:rsid w:val="00D81F42"/>
    <w:rsid w:val="00D83E04"/>
    <w:rsid w:val="00D84833"/>
    <w:rsid w:val="00D856FA"/>
    <w:rsid w:val="00D85F63"/>
    <w:rsid w:val="00D867A5"/>
    <w:rsid w:val="00D933FC"/>
    <w:rsid w:val="00D96635"/>
    <w:rsid w:val="00DA6E53"/>
    <w:rsid w:val="00DB4B6D"/>
    <w:rsid w:val="00DB4D0D"/>
    <w:rsid w:val="00DB57EC"/>
    <w:rsid w:val="00DC79C1"/>
    <w:rsid w:val="00DC7B4A"/>
    <w:rsid w:val="00DC7E37"/>
    <w:rsid w:val="00DD1E59"/>
    <w:rsid w:val="00DD5FE3"/>
    <w:rsid w:val="00DD691A"/>
    <w:rsid w:val="00DE0C50"/>
    <w:rsid w:val="00DE0D0A"/>
    <w:rsid w:val="00DE2D14"/>
    <w:rsid w:val="00DE5EC4"/>
    <w:rsid w:val="00DE666C"/>
    <w:rsid w:val="00DF258F"/>
    <w:rsid w:val="00E010A1"/>
    <w:rsid w:val="00E017A1"/>
    <w:rsid w:val="00E070B7"/>
    <w:rsid w:val="00E16933"/>
    <w:rsid w:val="00E16B45"/>
    <w:rsid w:val="00E227E9"/>
    <w:rsid w:val="00E3232E"/>
    <w:rsid w:val="00E42D0B"/>
    <w:rsid w:val="00E45F44"/>
    <w:rsid w:val="00E46414"/>
    <w:rsid w:val="00E503CF"/>
    <w:rsid w:val="00E60971"/>
    <w:rsid w:val="00E60E61"/>
    <w:rsid w:val="00E60EBD"/>
    <w:rsid w:val="00E61F91"/>
    <w:rsid w:val="00E63A04"/>
    <w:rsid w:val="00E75539"/>
    <w:rsid w:val="00E7596E"/>
    <w:rsid w:val="00E81EC1"/>
    <w:rsid w:val="00E82A43"/>
    <w:rsid w:val="00E85F55"/>
    <w:rsid w:val="00E91B0E"/>
    <w:rsid w:val="00E92626"/>
    <w:rsid w:val="00E95CA7"/>
    <w:rsid w:val="00EA024C"/>
    <w:rsid w:val="00EA19FB"/>
    <w:rsid w:val="00EB0074"/>
    <w:rsid w:val="00EB1964"/>
    <w:rsid w:val="00EB3634"/>
    <w:rsid w:val="00EB6C54"/>
    <w:rsid w:val="00EC467B"/>
    <w:rsid w:val="00ED43D6"/>
    <w:rsid w:val="00ED60AD"/>
    <w:rsid w:val="00ED620C"/>
    <w:rsid w:val="00EE55DE"/>
    <w:rsid w:val="00EF2483"/>
    <w:rsid w:val="00EF6C9C"/>
    <w:rsid w:val="00F020CC"/>
    <w:rsid w:val="00F02239"/>
    <w:rsid w:val="00F02A82"/>
    <w:rsid w:val="00F0570B"/>
    <w:rsid w:val="00F06757"/>
    <w:rsid w:val="00F116B8"/>
    <w:rsid w:val="00F13881"/>
    <w:rsid w:val="00F2225C"/>
    <w:rsid w:val="00F235C0"/>
    <w:rsid w:val="00F23993"/>
    <w:rsid w:val="00F26A5F"/>
    <w:rsid w:val="00F30864"/>
    <w:rsid w:val="00F4287B"/>
    <w:rsid w:val="00F44211"/>
    <w:rsid w:val="00F44F0B"/>
    <w:rsid w:val="00F500AD"/>
    <w:rsid w:val="00F61148"/>
    <w:rsid w:val="00F6119A"/>
    <w:rsid w:val="00F61700"/>
    <w:rsid w:val="00F66559"/>
    <w:rsid w:val="00F66E72"/>
    <w:rsid w:val="00F84387"/>
    <w:rsid w:val="00F90892"/>
    <w:rsid w:val="00F96B10"/>
    <w:rsid w:val="00FA091E"/>
    <w:rsid w:val="00FA1CE3"/>
    <w:rsid w:val="00FA41FA"/>
    <w:rsid w:val="00FA7FF5"/>
    <w:rsid w:val="00FB09B6"/>
    <w:rsid w:val="00FB6E4E"/>
    <w:rsid w:val="00FD01CB"/>
    <w:rsid w:val="00FE2B92"/>
    <w:rsid w:val="00FF4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926F3A"/>
  <w14:defaultImageDpi w14:val="0"/>
  <w15:docId w15:val="{9356D5F9-A74F-4026-A779-7A957D2DF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11A7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numPr>
        <w:numId w:val="1"/>
      </w:numPr>
      <w:jc w:val="both"/>
      <w:outlineLvl w:val="0"/>
    </w:pPr>
    <w:rPr>
      <w:i/>
      <w:iCs/>
    </w:rPr>
  </w:style>
  <w:style w:type="paragraph" w:styleId="Nadpis2">
    <w:name w:val="heading 2"/>
    <w:basedOn w:val="Normln"/>
    <w:next w:val="Normln"/>
    <w:link w:val="Nadpis2Char"/>
    <w:uiPriority w:val="9"/>
    <w:qFormat/>
    <w:pPr>
      <w:keepNext/>
      <w:jc w:val="both"/>
      <w:outlineLvl w:val="1"/>
    </w:pPr>
    <w:rPr>
      <w:i/>
      <w:iCs/>
      <w:u w:val="single"/>
    </w:rPr>
  </w:style>
  <w:style w:type="paragraph" w:styleId="Nadpis3">
    <w:name w:val="heading 3"/>
    <w:basedOn w:val="Normln"/>
    <w:next w:val="Normln"/>
    <w:link w:val="Nadpis3Char"/>
    <w:uiPriority w:val="9"/>
    <w:qFormat/>
    <w:rsid w:val="000713C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qFormat/>
    <w:pPr>
      <w:keepNext/>
      <w:outlineLvl w:val="3"/>
    </w:pPr>
    <w:rPr>
      <w:b/>
      <w:bCs/>
      <w:sz w:val="28"/>
      <w:u w:val="single"/>
    </w:rPr>
  </w:style>
  <w:style w:type="paragraph" w:styleId="Nadpis5">
    <w:name w:val="heading 5"/>
    <w:basedOn w:val="Normln"/>
    <w:next w:val="Normln"/>
    <w:link w:val="Nadpis5Char"/>
    <w:uiPriority w:val="9"/>
    <w:qFormat/>
    <w:pPr>
      <w:keepNext/>
      <w:outlineLvl w:val="4"/>
    </w:pPr>
    <w:rPr>
      <w:b/>
      <w:bCs/>
      <w:u w:val="single"/>
    </w:rPr>
  </w:style>
  <w:style w:type="paragraph" w:styleId="Nadpis6">
    <w:name w:val="heading 6"/>
    <w:basedOn w:val="Normln"/>
    <w:next w:val="Normln"/>
    <w:link w:val="Nadpis6Char"/>
    <w:uiPriority w:val="9"/>
    <w:qFormat/>
    <w:pPr>
      <w:keepNext/>
      <w:jc w:val="center"/>
      <w:outlineLvl w:val="5"/>
    </w:pPr>
    <w:rPr>
      <w:b/>
      <w:bCs/>
      <w:sz w:val="28"/>
    </w:rPr>
  </w:style>
  <w:style w:type="paragraph" w:styleId="Nadpis9">
    <w:name w:val="heading 9"/>
    <w:basedOn w:val="Normln"/>
    <w:next w:val="Normln"/>
    <w:link w:val="Nadpis9Char"/>
    <w:uiPriority w:val="9"/>
    <w:qFormat/>
    <w:pPr>
      <w:keepNext/>
      <w:spacing w:before="120"/>
      <w:outlineLvl w:val="8"/>
    </w:pPr>
    <w:rPr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  <w:lang w:val="x-none" w:eastAsia="ar-SA" w:bidi="ar-SA"/>
    </w:rPr>
  </w:style>
  <w:style w:type="character" w:customStyle="1" w:styleId="Nadpis2Char">
    <w:name w:val="Nadpis 2 Char"/>
    <w:basedOn w:val="Standardnpsmoodstavce"/>
    <w:link w:val="Nadpis2"/>
    <w:uiPriority w:val="9"/>
    <w:locked/>
    <w:rsid w:val="002C4372"/>
    <w:rPr>
      <w:rFonts w:cs="Times New Roman"/>
      <w:i/>
      <w:sz w:val="24"/>
      <w:u w:val="single"/>
      <w:lang w:val="x-none" w:eastAsia="ar-SA" w:bidi="ar-SA"/>
    </w:rPr>
  </w:style>
  <w:style w:type="character" w:customStyle="1" w:styleId="Nadpis3Char">
    <w:name w:val="Nadpis 3 Char"/>
    <w:basedOn w:val="Standardnpsmoodstavce"/>
    <w:link w:val="Nadpis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  <w:lang w:val="x-none" w:eastAsia="ar-SA" w:bidi="ar-SA"/>
    </w:rPr>
  </w:style>
  <w:style w:type="character" w:customStyle="1" w:styleId="Nadpis4Char">
    <w:name w:val="Nadpis 4 Char"/>
    <w:basedOn w:val="Standardnpsmoodstavce"/>
    <w:link w:val="Nadpis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  <w:lang w:val="x-none" w:eastAsia="ar-SA" w:bidi="ar-SA"/>
    </w:rPr>
  </w:style>
  <w:style w:type="character" w:customStyle="1" w:styleId="Nadpis5Char">
    <w:name w:val="Nadpis 5 Char"/>
    <w:basedOn w:val="Standardnpsmoodstavce"/>
    <w:link w:val="Nadpis5"/>
    <w:uiPriority w:val="9"/>
    <w:semiHidden/>
    <w:locked/>
    <w:rPr>
      <w:rFonts w:asciiTheme="minorHAnsi" w:eastAsiaTheme="minorEastAsia" w:hAnsiTheme="minorHAnsi" w:cs="Times New Roman"/>
      <w:b/>
      <w:bCs/>
      <w:i/>
      <w:iCs/>
      <w:sz w:val="26"/>
      <w:szCs w:val="26"/>
      <w:lang w:val="x-none" w:eastAsia="ar-SA" w:bidi="ar-SA"/>
    </w:rPr>
  </w:style>
  <w:style w:type="character" w:customStyle="1" w:styleId="Nadpis6Char">
    <w:name w:val="Nadpis 6 Char"/>
    <w:basedOn w:val="Standardnpsmoodstavce"/>
    <w:link w:val="Nadpis6"/>
    <w:uiPriority w:val="9"/>
    <w:semiHidden/>
    <w:locked/>
    <w:rPr>
      <w:rFonts w:asciiTheme="minorHAnsi" w:eastAsiaTheme="minorEastAsia" w:hAnsiTheme="minorHAnsi" w:cs="Times New Roman"/>
      <w:b/>
      <w:bCs/>
      <w:sz w:val="22"/>
      <w:szCs w:val="22"/>
      <w:lang w:val="x-none" w:eastAsia="ar-SA" w:bidi="ar-SA"/>
    </w:rPr>
  </w:style>
  <w:style w:type="character" w:customStyle="1" w:styleId="Nadpis9Char">
    <w:name w:val="Nadpis 9 Char"/>
    <w:basedOn w:val="Standardnpsmoodstavce"/>
    <w:link w:val="Nadpis9"/>
    <w:uiPriority w:val="9"/>
    <w:semiHidden/>
    <w:locked/>
    <w:rPr>
      <w:rFonts w:asciiTheme="majorHAnsi" w:eastAsiaTheme="majorEastAsia" w:hAnsiTheme="majorHAnsi" w:cs="Times New Roman"/>
      <w:sz w:val="22"/>
      <w:szCs w:val="22"/>
      <w:lang w:val="x-none" w:eastAsia="ar-SA" w:bidi="ar-SA"/>
    </w:rPr>
  </w:style>
  <w:style w:type="character" w:customStyle="1" w:styleId="Standardnpsmoodstavce1">
    <w:name w:val="Standardní písmo odstavce1"/>
  </w:style>
  <w:style w:type="paragraph" w:customStyle="1" w:styleId="VnitrniText">
    <w:name w:val="VnitrniText"/>
    <w:basedOn w:val="Normln"/>
    <w:rsid w:val="000B0AA7"/>
    <w:pPr>
      <w:ind w:firstLine="426"/>
      <w:jc w:val="both"/>
    </w:pPr>
    <w:rPr>
      <w:rFonts w:ascii="Arial" w:hAnsi="Arial" w:cs="Arial"/>
      <w:sz w:val="20"/>
      <w:szCs w:val="20"/>
    </w:rPr>
  </w:style>
  <w:style w:type="paragraph" w:customStyle="1" w:styleId="cary">
    <w:name w:val="cary"/>
    <w:basedOn w:val="Normln"/>
    <w:rsid w:val="00112F3C"/>
    <w:pPr>
      <w:ind w:right="-144"/>
    </w:pPr>
    <w:rPr>
      <w:rFonts w:ascii="Arial" w:hAnsi="Arial"/>
      <w:sz w:val="22"/>
      <w:szCs w:val="22"/>
    </w:rPr>
  </w:style>
  <w:style w:type="paragraph" w:customStyle="1" w:styleId="para">
    <w:name w:val="para"/>
    <w:basedOn w:val="Normln"/>
    <w:rsid w:val="001E1CF7"/>
    <w:pPr>
      <w:keepNext/>
      <w:tabs>
        <w:tab w:val="left" w:pos="709"/>
      </w:tabs>
      <w:jc w:val="center"/>
    </w:pPr>
    <w:rPr>
      <w:b/>
      <w:szCs w:val="20"/>
    </w:rPr>
  </w:style>
  <w:style w:type="paragraph" w:customStyle="1" w:styleId="vnitrniText0">
    <w:name w:val="vnitrniText"/>
    <w:basedOn w:val="Normln"/>
    <w:uiPriority w:val="99"/>
    <w:rsid w:val="00C8663B"/>
    <w:pPr>
      <w:widowControl w:val="0"/>
      <w:tabs>
        <w:tab w:val="left" w:pos="709"/>
      </w:tabs>
      <w:suppressAutoHyphens w:val="0"/>
      <w:autoSpaceDE w:val="0"/>
      <w:autoSpaceDN w:val="0"/>
      <w:adjustRightInd w:val="0"/>
      <w:ind w:firstLine="426"/>
      <w:jc w:val="both"/>
    </w:pPr>
    <w:rPr>
      <w:lang w:eastAsia="cs-CZ"/>
    </w:rPr>
  </w:style>
  <w:style w:type="character" w:customStyle="1" w:styleId="tabulkyNemovitosti">
    <w:name w:val="tabulkyNemovitosti"/>
    <w:basedOn w:val="Standardnpsmoodstavce"/>
    <w:rsid w:val="000B0AA7"/>
    <w:rPr>
      <w:rFonts w:ascii="Arial" w:hAnsi="Arial" w:cs="Times New Roman"/>
      <w:sz w:val="16"/>
    </w:rPr>
  </w:style>
  <w:style w:type="paragraph" w:styleId="Seznam">
    <w:name w:val="List"/>
    <w:basedOn w:val="Normln"/>
    <w:uiPriority w:val="99"/>
    <w:unhideWhenUsed/>
    <w:rsid w:val="00136F17"/>
    <w:pPr>
      <w:suppressAutoHyphens w:val="0"/>
      <w:ind w:left="283" w:hanging="283"/>
      <w:contextualSpacing/>
    </w:pPr>
    <w:rPr>
      <w:lang w:eastAsia="cs-CZ"/>
    </w:rPr>
  </w:style>
  <w:style w:type="paragraph" w:customStyle="1" w:styleId="StylDoprava">
    <w:name w:val="Styl Doprava"/>
    <w:basedOn w:val="Normln"/>
    <w:rsid w:val="000B0AA7"/>
    <w:pPr>
      <w:jc w:val="right"/>
    </w:pPr>
    <w:rPr>
      <w:rFonts w:ascii="Arial" w:hAnsi="Arial"/>
      <w:sz w:val="20"/>
      <w:szCs w:val="20"/>
    </w:rPr>
  </w:style>
  <w:style w:type="character" w:customStyle="1" w:styleId="Styl11b">
    <w:name w:val="Styl 11 b."/>
    <w:basedOn w:val="Standardnpsmoodstavce"/>
    <w:rsid w:val="000B0AA7"/>
    <w:rPr>
      <w:rFonts w:ascii="Arial" w:hAnsi="Arial" w:cs="Times New Roman"/>
      <w:sz w:val="20"/>
    </w:rPr>
  </w:style>
  <w:style w:type="paragraph" w:customStyle="1" w:styleId="adresa">
    <w:name w:val="adresa"/>
    <w:basedOn w:val="Normln"/>
    <w:rsid w:val="00A66E77"/>
    <w:pPr>
      <w:tabs>
        <w:tab w:val="left" w:pos="3402"/>
        <w:tab w:val="left" w:pos="6237"/>
      </w:tabs>
      <w:jc w:val="both"/>
    </w:pPr>
  </w:style>
  <w:style w:type="table" w:styleId="Mkatabulky">
    <w:name w:val="Table Grid"/>
    <w:basedOn w:val="Normlntabulka"/>
    <w:uiPriority w:val="59"/>
    <w:rsid w:val="00251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nintext">
    <w:name w:val="vniønítext"/>
    <w:basedOn w:val="Normln"/>
    <w:rsid w:val="00720B92"/>
    <w:pPr>
      <w:tabs>
        <w:tab w:val="left" w:pos="709"/>
      </w:tabs>
      <w:suppressAutoHyphens w:val="0"/>
      <w:ind w:firstLine="426"/>
      <w:jc w:val="both"/>
    </w:pPr>
    <w:rPr>
      <w:szCs w:val="20"/>
      <w:lang w:eastAsia="en-US"/>
    </w:rPr>
  </w:style>
  <w:style w:type="paragraph" w:styleId="Zkladntext">
    <w:name w:val="Body Text"/>
    <w:basedOn w:val="Normln"/>
    <w:link w:val="ZkladntextChar"/>
    <w:uiPriority w:val="99"/>
    <w:rsid w:val="009B492C"/>
    <w:pPr>
      <w:jc w:val="both"/>
    </w:pPr>
    <w:rPr>
      <w:sz w:val="22"/>
      <w:szCs w:val="20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9B492C"/>
    <w:rPr>
      <w:rFonts w:cs="Times New Roman"/>
      <w:sz w:val="22"/>
      <w:lang w:val="x-none" w:eastAsia="ar-SA" w:bidi="ar-SA"/>
    </w:rPr>
  </w:style>
  <w:style w:type="character" w:styleId="slostrnky">
    <w:name w:val="page number"/>
    <w:basedOn w:val="Standardnpsmoodstavce"/>
    <w:uiPriority w:val="99"/>
    <w:rsid w:val="00F116B8"/>
    <w:rPr>
      <w:rFonts w:cs="Times New Roman"/>
    </w:rPr>
  </w:style>
  <w:style w:type="paragraph" w:styleId="Revize">
    <w:name w:val="Revision"/>
    <w:hidden/>
    <w:uiPriority w:val="99"/>
    <w:semiHidden/>
    <w:rsid w:val="00FD01CB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9273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1197</Words>
  <Characters>7270</Characters>
  <Application>Microsoft Office Word</Application>
  <DocSecurity>0</DocSecurity>
  <Lines>191</Lines>
  <Paragraphs>86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2/2/2 kupní přílohy</vt:lpstr>
    </vt:vector>
  </TitlesOfParts>
  <Company>Pozemkový Fond ČR</Company>
  <LinksUpToDate>false</LinksUpToDate>
  <CharactersWithSpaces>8381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2/2/2 kupní přílohy</dc:title>
  <dc:subject/>
  <dc:creator>Svobodová Michaela Ing.</dc:creator>
  <cp:keywords/>
  <dc:description/>
  <cp:lastModifiedBy>Svobodová Michaela Ing.</cp:lastModifiedBy>
  <cp:revision>2</cp:revision>
  <cp:lastPrinted>2026-09-15T05:30:00Z</cp:lastPrinted>
  <dcterms:created xsi:type="dcterms:W3CDTF">2026-10-14T14:50:00Z</dcterms:created>
  <dcterms:modified xsi:type="dcterms:W3CDTF">2026-10-14T14:50:00Z</dcterms:modified>
</cp:coreProperties>
</file>