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3D" w:rsidRDefault="00915CFB">
      <w:r w:rsidRPr="00915CFB">
        <w:t>pá 13.10.2017 11:03</w:t>
      </w:r>
      <w:bookmarkStart w:id="0" w:name="_GoBack"/>
      <w:bookmarkEnd w:id="0"/>
    </w:p>
    <w:p w:rsidR="00915CFB" w:rsidRDefault="00915CFB"/>
    <w:p w:rsidR="00915CFB" w:rsidRDefault="00915CFB" w:rsidP="00915C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>
        <w:rPr>
          <w:sz w:val="22"/>
          <w:szCs w:val="22"/>
        </w:rPr>
        <w:t>áž</w:t>
      </w:r>
      <w:r>
        <w:rPr>
          <w:rFonts w:ascii="Calibri" w:hAnsi="Calibri"/>
          <w:sz w:val="22"/>
          <w:szCs w:val="22"/>
        </w:rPr>
        <w:t>en</w:t>
      </w:r>
      <w:r>
        <w:rPr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pan</w:t>
      </w:r>
      <w:r>
        <w:rPr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,</w:t>
      </w:r>
      <w:proofErr w:type="gramEnd"/>
    </w:p>
    <w:p w:rsidR="00915CFB" w:rsidRDefault="00915CFB" w:rsidP="00915C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potvrzuji p</w:t>
      </w:r>
      <w:r>
        <w:rPr>
          <w:sz w:val="22"/>
          <w:szCs w:val="22"/>
        </w:rPr>
        <w:t>ř</w:t>
      </w:r>
      <w:r>
        <w:rPr>
          <w:rFonts w:ascii="Calibri" w:hAnsi="Calibri"/>
          <w:sz w:val="22"/>
          <w:szCs w:val="22"/>
        </w:rPr>
        <w:t>ijet</w:t>
      </w:r>
      <w:r>
        <w:rPr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Va</w:t>
      </w:r>
      <w:r>
        <w:rPr>
          <w:sz w:val="22"/>
          <w:szCs w:val="22"/>
        </w:rPr>
        <w:t>ší</w:t>
      </w:r>
      <w:r>
        <w:rPr>
          <w:rFonts w:ascii="Calibri" w:hAnsi="Calibri"/>
          <w:sz w:val="22"/>
          <w:szCs w:val="22"/>
        </w:rPr>
        <w:t xml:space="preserve"> objedn</w:t>
      </w:r>
      <w:r>
        <w:rPr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vky  2174000628/108 na laboratorn</w:t>
      </w:r>
      <w:r>
        <w:rPr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plasty dle r</w:t>
      </w:r>
      <w:r>
        <w:rPr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mcov</w:t>
      </w:r>
      <w:r>
        <w:rPr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dohody </w:t>
      </w:r>
      <w:r>
        <w:rPr>
          <w:sz w:val="22"/>
          <w:szCs w:val="22"/>
        </w:rPr>
        <w:t>č</w:t>
      </w:r>
      <w:r>
        <w:rPr>
          <w:rFonts w:ascii="Calibri" w:hAnsi="Calibri"/>
          <w:sz w:val="22"/>
          <w:szCs w:val="22"/>
        </w:rPr>
        <w:t>. 2017K-0017.</w:t>
      </w:r>
    </w:p>
    <w:p w:rsidR="00915CFB" w:rsidRDefault="00915CFB" w:rsidP="00915CFB">
      <w:pPr>
        <w:rPr>
          <w:rFonts w:ascii="Calibri" w:hAnsi="Calibri"/>
          <w:sz w:val="22"/>
          <w:szCs w:val="22"/>
        </w:rPr>
      </w:pPr>
    </w:p>
    <w:p w:rsidR="00915CFB" w:rsidRDefault="00915CFB" w:rsidP="00915CFB">
      <w:pPr>
        <w:rPr>
          <w:rFonts w:ascii="Calibri" w:hAnsi="Calibri"/>
          <w:sz w:val="22"/>
          <w:szCs w:val="22"/>
        </w:rPr>
      </w:pPr>
    </w:p>
    <w:p w:rsidR="00915CFB" w:rsidRDefault="00915CFB" w:rsidP="00915CFB">
      <w:pPr>
        <w:autoSpaceDE w:val="0"/>
        <w:autoSpaceDN w:val="0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 přátelským pozdravem / Best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regards</w:t>
      </w:r>
      <w:proofErr w:type="spellEnd"/>
    </w:p>
    <w:tbl>
      <w:tblPr>
        <w:tblW w:w="0" w:type="auto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453"/>
        <w:gridCol w:w="223"/>
        <w:gridCol w:w="256"/>
        <w:gridCol w:w="6746"/>
      </w:tblGrid>
      <w:tr w:rsidR="00915CFB" w:rsidTr="00915CFB">
        <w:tc>
          <w:tcPr>
            <w:tcW w:w="10775" w:type="dxa"/>
            <w:gridSpan w:val="5"/>
            <w:shd w:val="clear" w:color="auto" w:fill="FFFFFF"/>
            <w:vAlign w:val="center"/>
            <w:hideMark/>
          </w:tcPr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333875" cy="847725"/>
                  <wp:effectExtent l="0" t="0" r="9525" b="9525"/>
                  <wp:docPr id="2" name="Obrázek 2" descr="cid:image001.png@01D3270C.266F8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3270C.266F8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CFB" w:rsidTr="00915CFB">
        <w:tc>
          <w:tcPr>
            <w:tcW w:w="10775" w:type="dxa"/>
            <w:gridSpan w:val="5"/>
            <w:shd w:val="clear" w:color="auto" w:fill="FFFFFF"/>
            <w:vAlign w:val="center"/>
            <w:hideMark/>
          </w:tcPr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</w:tc>
      </w:tr>
      <w:tr w:rsidR="00915CFB" w:rsidTr="00915CFB">
        <w:tc>
          <w:tcPr>
            <w:tcW w:w="302" w:type="dxa"/>
            <w:shd w:val="clear" w:color="auto" w:fill="FFFFFF"/>
            <w:vAlign w:val="center"/>
            <w:hideMark/>
          </w:tcPr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</w:tc>
        <w:tc>
          <w:tcPr>
            <w:tcW w:w="2563" w:type="dxa"/>
            <w:shd w:val="clear" w:color="auto" w:fill="FFFFFF"/>
            <w:hideMark/>
          </w:tcPr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F4F4F"/>
                <w:sz w:val="18"/>
                <w:szCs w:val="18"/>
              </w:rPr>
              <w:t>VWR International s.r.o.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  <w:t>Pražská 442</w:t>
            </w:r>
          </w:p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t>281 67 Stříbrná Skalice</w:t>
            </w:r>
          </w:p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t>Czech Republic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15CFB" w:rsidRDefault="00915CFB">
            <w:pPr>
              <w:rPr>
                <w:rFonts w:ascii="Arial" w:hAnsi="Arial" w:cs="Arial"/>
                <w:color w:val="4F4F4F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ind w:left="30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FFFFFF"/>
          </w:tcPr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915CFB">
              <w:rPr>
                <w:rFonts w:ascii="Arial" w:hAnsi="Arial" w:cs="Arial"/>
                <w:b/>
                <w:bCs/>
                <w:color w:val="4F4F4F"/>
                <w:sz w:val="18"/>
                <w:szCs w:val="18"/>
                <w:highlight w:val="black"/>
              </w:rPr>
              <w:t>Václava Moravcová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4F4F4F"/>
                <w:sz w:val="18"/>
                <w:szCs w:val="18"/>
              </w:rPr>
              <w:t>Customer</w:t>
            </w:r>
            <w:proofErr w:type="spellEnd"/>
            <w:r>
              <w:rPr>
                <w:rFonts w:ascii="Arial" w:hAnsi="Arial" w:cs="Arial"/>
                <w:color w:val="4F4F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18"/>
                <w:szCs w:val="18"/>
              </w:rPr>
              <w:t>Service</w:t>
            </w:r>
            <w:proofErr w:type="spellEnd"/>
          </w:p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</w:p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  <w:t>Tel:       +420 321 570 324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  <w:t>Fax:      +420 321 570 320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</w:r>
            <w:hyperlink r:id="rId6" w:history="1">
              <w:r w:rsidRPr="00915CFB">
                <w:rPr>
                  <w:rStyle w:val="Hypertextovodkaz"/>
                  <w:rFonts w:ascii="Arial" w:hAnsi="Arial" w:cs="Arial"/>
                  <w:color w:val="0563C1"/>
                  <w:sz w:val="18"/>
                  <w:szCs w:val="18"/>
                  <w:highlight w:val="darkBlue"/>
                </w:rPr>
                <w:t>vaclava.moravcova@vwr.com</w:t>
              </w:r>
            </w:hyperlink>
          </w:p>
        </w:tc>
      </w:tr>
      <w:tr w:rsidR="00915CFB" w:rsidTr="00915CFB">
        <w:tc>
          <w:tcPr>
            <w:tcW w:w="10775" w:type="dxa"/>
            <w:gridSpan w:val="5"/>
            <w:shd w:val="clear" w:color="auto" w:fill="FFFFFF"/>
            <w:vAlign w:val="center"/>
          </w:tcPr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</w:p>
          <w:p w:rsidR="00915CFB" w:rsidRDefault="00915CFB">
            <w:pPr>
              <w:keepNext/>
              <w:autoSpaceDE w:val="0"/>
              <w:autoSpaceDN w:val="0"/>
              <w:spacing w:before="0" w:beforeAutospacing="0" w:after="240" w:afterAutospacing="0" w:line="252" w:lineRule="auto"/>
              <w:rPr>
                <w:rFonts w:ascii="Tms Rmn" w:hAnsi="Tms Rmn"/>
                <w:color w:val="000000"/>
                <w:sz w:val="4"/>
                <w:szCs w:val="4"/>
              </w:rPr>
            </w:pPr>
          </w:p>
          <w:tbl>
            <w:tblPr>
              <w:tblW w:w="312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2"/>
              <w:gridCol w:w="2216"/>
              <w:gridCol w:w="1719"/>
              <w:gridCol w:w="156"/>
            </w:tblGrid>
            <w:tr w:rsidR="00915CFB">
              <w:tc>
                <w:tcPr>
                  <w:tcW w:w="1718" w:type="pct"/>
                  <w:shd w:val="clear" w:color="auto" w:fill="0060A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15CFB" w:rsidRDefault="00915CFB">
                  <w:pPr>
                    <w:keepNext/>
                    <w:autoSpaceDE w:val="0"/>
                    <w:autoSpaceDN w:val="0"/>
                    <w:spacing w:before="0" w:beforeAutospacing="0" w:after="0" w:afterAutospacing="0" w:line="252" w:lineRule="auto"/>
                    <w:jc w:val="center"/>
                    <w:rPr>
                      <w:rFonts w:ascii="Tms Rmn" w:hAnsi="Tms Rmn"/>
                      <w:color w:val="000000"/>
                      <w:sz w:val="4"/>
                      <w:szCs w:val="4"/>
                    </w:rPr>
                  </w:pPr>
                </w:p>
              </w:tc>
              <w:tc>
                <w:tcPr>
                  <w:tcW w:w="1778" w:type="pct"/>
                  <w:shd w:val="clear" w:color="auto" w:fill="0060A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15CFB" w:rsidRDefault="00915CFB">
                  <w:pPr>
                    <w:keepNext/>
                    <w:autoSpaceDE w:val="0"/>
                    <w:autoSpaceDN w:val="0"/>
                    <w:spacing w:before="0" w:beforeAutospacing="0" w:after="0" w:afterAutospacing="0" w:line="252" w:lineRule="auto"/>
                    <w:jc w:val="center"/>
                    <w:rPr>
                      <w:rFonts w:ascii="Tms Rmn" w:hAnsi="Tms Rmn"/>
                      <w:color w:val="000000"/>
                      <w:sz w:val="4"/>
                      <w:szCs w:val="4"/>
                    </w:rPr>
                  </w:pPr>
                </w:p>
              </w:tc>
              <w:tc>
                <w:tcPr>
                  <w:tcW w:w="1379" w:type="pct"/>
                  <w:shd w:val="clear" w:color="auto" w:fill="0060A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5CFB" w:rsidRDefault="00915CFB">
                  <w:pPr>
                    <w:keepNext/>
                    <w:autoSpaceDE w:val="0"/>
                    <w:autoSpaceDN w:val="0"/>
                    <w:spacing w:before="0" w:beforeAutospacing="0" w:after="0" w:afterAutospacing="0" w:line="252" w:lineRule="auto"/>
                    <w:rPr>
                      <w:rFonts w:ascii="Tms Rmn" w:hAnsi="Tms Rmn"/>
                      <w:color w:val="000000"/>
                      <w:sz w:val="4"/>
                      <w:szCs w:val="4"/>
                    </w:rPr>
                  </w:pPr>
                  <w:hyperlink r:id="rId7" w:history="1">
                    <w:r>
                      <w:rPr>
                        <w:rStyle w:val="Hypertextovodkaz"/>
                        <w:rFonts w:ascii="Arial" w:hAnsi="Arial" w:cs="Arial"/>
                        <w:color w:val="FFFFFF"/>
                        <w:sz w:val="18"/>
                        <w:szCs w:val="18"/>
                      </w:rPr>
                      <w:t>cz.vwr.com</w:t>
                    </w:r>
                  </w:hyperlink>
                </w:p>
              </w:tc>
              <w:tc>
                <w:tcPr>
                  <w:tcW w:w="125" w:type="pct"/>
                  <w:shd w:val="clear" w:color="auto" w:fill="0060A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15CFB" w:rsidRDefault="00915CFB">
                  <w:pPr>
                    <w:rPr>
                      <w:rFonts w:ascii="Tms Rmn" w:hAnsi="Tms Rmn"/>
                      <w:color w:val="000000"/>
                      <w:sz w:val="4"/>
                      <w:szCs w:val="4"/>
                    </w:rPr>
                  </w:pPr>
                </w:p>
              </w:tc>
            </w:tr>
          </w:tbl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Tms Rmn" w:hAnsi="Tms Rmn"/>
                <w:color w:val="000000"/>
                <w:sz w:val="4"/>
                <w:szCs w:val="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  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990975" cy="409575"/>
                  <wp:effectExtent l="0" t="0" r="9525" b="9525"/>
                  <wp:docPr id="1" name="Obrázek 1" descr="cid:image002.png@01D33B5D.6ACBB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2.png@01D33B5D.6ACBB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CFB" w:rsidRDefault="00915CFB">
            <w:pPr>
              <w:spacing w:before="0" w:beforeAutospacing="0" w:after="0" w:afterAutospacing="0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   Stáhněte si PDF akční leták - klikněte </w:t>
            </w:r>
            <w:hyperlink r:id="rId10" w:history="1">
              <w:r>
                <w:rPr>
                  <w:rStyle w:val="Hypertextovodkaz"/>
                  <w:rFonts w:ascii="Tahoma" w:hAnsi="Tahoma" w:cs="Tahoma"/>
                  <w:sz w:val="14"/>
                  <w:szCs w:val="14"/>
                </w:rPr>
                <w:t>zde</w:t>
              </w:r>
            </w:hyperlink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!</w:t>
            </w:r>
          </w:p>
          <w:p w:rsidR="00915CFB" w:rsidRDefault="00915CFB">
            <w:pPr>
              <w:spacing w:before="0" w:beforeAutospacing="0" w:after="0" w:afterAutospacing="0" w:line="252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  <w:p w:rsidR="00915CFB" w:rsidRDefault="00915CFB">
            <w:pPr>
              <w:spacing w:before="0" w:beforeAutospacing="0" w:after="0" w:afterAutospacing="0" w:line="252" w:lineRule="auto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  <w:p w:rsidR="00915CFB" w:rsidRDefault="00915CFB">
            <w:pPr>
              <w:spacing w:before="0" w:beforeAutospacing="0" w:after="0" w:afterAutospacing="0" w:line="252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  <w:p w:rsidR="00915CFB" w:rsidRDefault="00915CFB">
            <w:pPr>
              <w:spacing w:before="0" w:beforeAutospacing="0" w:after="0" w:afterAutospacing="0" w:line="252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  <w:p w:rsidR="00915CFB" w:rsidRDefault="00915CFB">
            <w:pPr>
              <w:spacing w:before="0" w:beforeAutospacing="0" w:after="0" w:afterAutospacing="0" w:line="252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  <w:p w:rsidR="00915CFB" w:rsidRDefault="00915CFB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</w:tr>
    </w:tbl>
    <w:p w:rsidR="00915CFB" w:rsidRDefault="00915CFB"/>
    <w:sectPr w:rsidR="00915CFB" w:rsidSect="00430155">
      <w:pgSz w:w="12240" w:h="15840" w:code="1"/>
      <w:pgMar w:top="2835" w:right="1043" w:bottom="1276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FB"/>
    <w:rsid w:val="00430155"/>
    <w:rsid w:val="00915CFB"/>
    <w:rsid w:val="00A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D9BCF-3E12-4E09-A7EC-D6DCF49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C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5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cz.vw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lava.moravcova@vwr.com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1.png@01D34412.D62C6490" TargetMode="External"/><Relationship Id="rId10" Type="http://schemas.openxmlformats.org/officeDocument/2006/relationships/hyperlink" Target="https://cz.vwr-cmd.com/bin/public/idoccdownload/10149687/Eppe_letak_2017_final_LR.PDF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2.png@01D34412.D62C649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Sládková</dc:creator>
  <cp:keywords/>
  <dc:description/>
  <cp:lastModifiedBy>Ivana Sládková</cp:lastModifiedBy>
  <cp:revision>1</cp:revision>
  <dcterms:created xsi:type="dcterms:W3CDTF">2017-10-13T10:43:00Z</dcterms:created>
  <dcterms:modified xsi:type="dcterms:W3CDTF">2017-10-13T10:45:00Z</dcterms:modified>
</cp:coreProperties>
</file>