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1FC" w:rsidRDefault="00F621FC">
      <w:bookmarkStart w:id="0" w:name="_GoBack"/>
      <w:bookmarkEnd w:id="0"/>
    </w:p>
    <w:p w:rsidR="00F621FC" w:rsidRDefault="004800DB" w:rsidP="00F621FC">
      <w:pPr>
        <w:jc w:val="center"/>
      </w:pPr>
      <w:r w:rsidRPr="00FD512D">
        <w:rPr>
          <w:noProof/>
        </w:rPr>
        <w:drawing>
          <wp:inline distT="0" distB="0" distL="0" distR="0">
            <wp:extent cx="733425" cy="723900"/>
            <wp:effectExtent l="0" t="0" r="9525" b="0"/>
            <wp:docPr id="2" name="Obrázek 2"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3425" cy="723900"/>
                    </a:xfrm>
                    <a:prstGeom prst="rect">
                      <a:avLst/>
                    </a:prstGeom>
                    <a:noFill/>
                    <a:ln>
                      <a:noFill/>
                    </a:ln>
                  </pic:spPr>
                </pic:pic>
              </a:graphicData>
            </a:graphic>
          </wp:inline>
        </w:drawing>
      </w:r>
      <w:r>
        <w:t xml:space="preserve">                                                                                          </w:t>
      </w:r>
    </w:p>
    <w:p w:rsidR="00F621FC" w:rsidRDefault="00F621FC"/>
    <w:p w:rsidR="00F621FC" w:rsidRDefault="00F621FC"/>
    <w:p w:rsidR="00F621FC" w:rsidRPr="00F621FC" w:rsidRDefault="00F621FC" w:rsidP="00F621FC">
      <w:pPr>
        <w:jc w:val="center"/>
        <w:rPr>
          <w:b/>
          <w:bCs/>
          <w:sz w:val="40"/>
          <w:szCs w:val="40"/>
        </w:rPr>
      </w:pPr>
      <w:r w:rsidRPr="00F621FC">
        <w:rPr>
          <w:b/>
          <w:bCs/>
          <w:sz w:val="40"/>
          <w:szCs w:val="40"/>
        </w:rPr>
        <w:t>Interní servisní smlouva</w:t>
      </w:r>
    </w:p>
    <w:p w:rsidR="00F621FC" w:rsidRDefault="00F621FC"/>
    <w:p w:rsidR="00F621FC" w:rsidRDefault="00F621FC" w:rsidP="00F621FC">
      <w:pPr>
        <w:jc w:val="center"/>
        <w:rPr>
          <w:b/>
          <w:bCs/>
          <w:sz w:val="44"/>
          <w:szCs w:val="44"/>
        </w:rPr>
      </w:pPr>
      <w:r>
        <w:rPr>
          <w:b/>
          <w:bCs/>
          <w:sz w:val="44"/>
          <w:szCs w:val="44"/>
        </w:rPr>
        <w:t>o</w:t>
      </w:r>
      <w:r w:rsidRPr="00F621FC">
        <w:rPr>
          <w:b/>
          <w:bCs/>
          <w:sz w:val="44"/>
          <w:szCs w:val="44"/>
        </w:rPr>
        <w:t xml:space="preserve"> poprodejním servisu autobusů</w:t>
      </w:r>
      <w:r w:rsidR="00716A32">
        <w:rPr>
          <w:b/>
          <w:bCs/>
          <w:sz w:val="44"/>
          <w:szCs w:val="44"/>
        </w:rPr>
        <w:t xml:space="preserve"> IVECO</w:t>
      </w:r>
    </w:p>
    <w:p w:rsidR="00F621FC" w:rsidRDefault="00F621FC" w:rsidP="00F621FC">
      <w:pPr>
        <w:jc w:val="center"/>
        <w:rPr>
          <w:b/>
          <w:bCs/>
          <w:sz w:val="44"/>
          <w:szCs w:val="44"/>
        </w:rPr>
      </w:pPr>
    </w:p>
    <w:p w:rsidR="00F621FC" w:rsidRDefault="00F621FC" w:rsidP="00F621FC">
      <w:pPr>
        <w:rPr>
          <w:b/>
          <w:bCs/>
          <w:sz w:val="28"/>
          <w:szCs w:val="28"/>
        </w:rPr>
      </w:pPr>
    </w:p>
    <w:p w:rsidR="00F621FC" w:rsidRDefault="00F621FC" w:rsidP="00F621FC">
      <w:pPr>
        <w:jc w:val="center"/>
        <w:rPr>
          <w:b/>
          <w:bCs/>
          <w:sz w:val="28"/>
          <w:szCs w:val="28"/>
        </w:rPr>
      </w:pPr>
      <w:r>
        <w:rPr>
          <w:b/>
          <w:bCs/>
          <w:sz w:val="28"/>
          <w:szCs w:val="28"/>
        </w:rPr>
        <w:t>Smluvní strany:</w:t>
      </w:r>
    </w:p>
    <w:p w:rsidR="00F621FC" w:rsidRDefault="00F621FC" w:rsidP="00F621FC">
      <w:pPr>
        <w:pStyle w:val="rove2"/>
        <w:numPr>
          <w:ilvl w:val="0"/>
          <w:numId w:val="0"/>
        </w:numPr>
        <w:rPr>
          <w:rFonts w:ascii="Times New Roman" w:hAnsi="Times New Roman"/>
          <w:b/>
          <w:bCs/>
          <w:sz w:val="28"/>
          <w:szCs w:val="28"/>
        </w:rPr>
      </w:pPr>
    </w:p>
    <w:p w:rsidR="00F621FC" w:rsidRDefault="00716A32" w:rsidP="00F621FC">
      <w:pPr>
        <w:pStyle w:val="rove2"/>
        <w:numPr>
          <w:ilvl w:val="0"/>
          <w:numId w:val="0"/>
        </w:numPr>
        <w:jc w:val="center"/>
        <w:rPr>
          <w:rFonts w:ascii="Times New Roman" w:hAnsi="Times New Roman"/>
          <w:b/>
          <w:bCs/>
        </w:rPr>
      </w:pPr>
      <w:r>
        <w:rPr>
          <w:rFonts w:ascii="Times New Roman" w:hAnsi="Times New Roman"/>
          <w:b/>
          <w:bCs/>
        </w:rPr>
        <w:t xml:space="preserve">KAR </w:t>
      </w:r>
      <w:proofErr w:type="spellStart"/>
      <w:r>
        <w:rPr>
          <w:rFonts w:ascii="Times New Roman" w:hAnsi="Times New Roman"/>
          <w:b/>
          <w:bCs/>
        </w:rPr>
        <w:t>group</w:t>
      </w:r>
      <w:proofErr w:type="spellEnd"/>
      <w:r w:rsidR="00F621FC" w:rsidRPr="00F621FC">
        <w:rPr>
          <w:rFonts w:ascii="Times New Roman" w:hAnsi="Times New Roman"/>
          <w:b/>
          <w:bCs/>
        </w:rPr>
        <w:t>, a.s.</w:t>
      </w:r>
    </w:p>
    <w:p w:rsidR="00F621FC" w:rsidRPr="00F621FC" w:rsidRDefault="00F621FC" w:rsidP="00F621FC">
      <w:pPr>
        <w:pStyle w:val="rove2"/>
        <w:numPr>
          <w:ilvl w:val="0"/>
          <w:numId w:val="0"/>
        </w:numPr>
        <w:jc w:val="center"/>
        <w:rPr>
          <w:rFonts w:ascii="Times New Roman" w:hAnsi="Times New Roman"/>
        </w:rPr>
      </w:pPr>
      <w:r>
        <w:rPr>
          <w:rFonts w:ascii="Times New Roman" w:hAnsi="Times New Roman"/>
        </w:rPr>
        <w:t>Společnost řádně založená a existující v souladu s právním řádem České republiky</w:t>
      </w:r>
    </w:p>
    <w:p w:rsidR="00F621FC" w:rsidRPr="00F621FC" w:rsidRDefault="00F621FC" w:rsidP="00F621FC">
      <w:pPr>
        <w:jc w:val="center"/>
      </w:pPr>
      <w:r w:rsidRPr="00F621FC">
        <w:t xml:space="preserve">se sídlem: </w:t>
      </w:r>
      <w:r w:rsidR="00B711F3">
        <w:t>Ostrava</w:t>
      </w:r>
      <w:r w:rsidRPr="00F621FC">
        <w:t xml:space="preserve">, </w:t>
      </w:r>
      <w:r w:rsidR="00B711F3">
        <w:t>Moravská Ostrava, Vítkovická 3257/7</w:t>
      </w:r>
      <w:r w:rsidRPr="00F621FC">
        <w:t xml:space="preserve">, PSČ </w:t>
      </w:r>
      <w:r w:rsidR="00B711F3">
        <w:t>702 00</w:t>
      </w:r>
      <w:r w:rsidRPr="00F621FC">
        <w:t>,</w:t>
      </w:r>
    </w:p>
    <w:p w:rsidR="00F621FC" w:rsidRPr="00F621FC" w:rsidRDefault="00F621FC" w:rsidP="00F621FC">
      <w:pPr>
        <w:jc w:val="center"/>
      </w:pPr>
      <w:r w:rsidRPr="00F621FC">
        <w:t xml:space="preserve">IČ: </w:t>
      </w:r>
      <w:r w:rsidR="00B711F3">
        <w:t>25823035</w:t>
      </w:r>
      <w:r w:rsidRPr="00F621FC">
        <w:t>,</w:t>
      </w:r>
    </w:p>
    <w:p w:rsidR="00F621FC" w:rsidRPr="00F621FC" w:rsidRDefault="00F621FC" w:rsidP="00F621FC">
      <w:pPr>
        <w:jc w:val="center"/>
      </w:pPr>
      <w:r w:rsidRPr="00F621FC">
        <w:t>DIČ: CZ</w:t>
      </w:r>
      <w:r w:rsidR="00B711F3">
        <w:t>25823035</w:t>
      </w:r>
      <w:r w:rsidRPr="00F621FC">
        <w:t>,</w:t>
      </w:r>
    </w:p>
    <w:p w:rsidR="007C2FEF" w:rsidRDefault="00F621FC" w:rsidP="00F621FC">
      <w:pPr>
        <w:jc w:val="center"/>
      </w:pPr>
      <w:r>
        <w:t>zapsaná v obchodním rejstříku</w:t>
      </w:r>
      <w:r w:rsidRPr="00F621FC">
        <w:t xml:space="preserve"> vedeném Krajským soudem v </w:t>
      </w:r>
      <w:r w:rsidR="00B711F3">
        <w:t>Ostravě</w:t>
      </w:r>
      <w:r w:rsidRPr="00F621FC">
        <w:t xml:space="preserve">, </w:t>
      </w:r>
    </w:p>
    <w:p w:rsidR="00F621FC" w:rsidRPr="00F621FC" w:rsidRDefault="00F621FC" w:rsidP="007C2FEF">
      <w:pPr>
        <w:jc w:val="center"/>
      </w:pPr>
      <w:r w:rsidRPr="00F621FC">
        <w:t xml:space="preserve">oddíl B, vložka </w:t>
      </w:r>
      <w:r w:rsidR="00B711F3">
        <w:t>2024</w:t>
      </w:r>
      <w:r w:rsidRPr="00F621FC">
        <w:t>,</w:t>
      </w:r>
    </w:p>
    <w:p w:rsidR="00F621FC" w:rsidRDefault="00F621FC" w:rsidP="00F621FC">
      <w:pPr>
        <w:jc w:val="center"/>
        <w:rPr>
          <w:b/>
        </w:rPr>
      </w:pPr>
      <w:r w:rsidRPr="00F621FC">
        <w:t>jejím</w:t>
      </w:r>
      <w:r w:rsidR="00D14537">
        <w:t>ž</w:t>
      </w:r>
      <w:r w:rsidRPr="00F621FC">
        <w:t xml:space="preserve"> jménem jedná: </w:t>
      </w:r>
      <w:r w:rsidR="00B711F3">
        <w:rPr>
          <w:b/>
        </w:rPr>
        <w:t>Luboš Cekr</w:t>
      </w:r>
      <w:r>
        <w:rPr>
          <w:b/>
        </w:rPr>
        <w:t>,</w:t>
      </w:r>
      <w:r w:rsidR="002A7D15">
        <w:rPr>
          <w:b/>
        </w:rPr>
        <w:t xml:space="preserve"> </w:t>
      </w:r>
      <w:r w:rsidR="00B711F3">
        <w:rPr>
          <w:b/>
        </w:rPr>
        <w:t>předseda představenstva</w:t>
      </w:r>
    </w:p>
    <w:p w:rsidR="00F621FC" w:rsidRDefault="00F621FC" w:rsidP="00F621FC">
      <w:pPr>
        <w:jc w:val="center"/>
        <w:rPr>
          <w:b/>
        </w:rPr>
      </w:pPr>
    </w:p>
    <w:p w:rsidR="00F621FC" w:rsidRDefault="00F621FC" w:rsidP="00F621FC">
      <w:pPr>
        <w:jc w:val="center"/>
        <w:rPr>
          <w:b/>
        </w:rPr>
      </w:pPr>
      <w:r>
        <w:rPr>
          <w:b/>
        </w:rPr>
        <w:t xml:space="preserve">(dále pouze </w:t>
      </w:r>
      <w:r w:rsidR="004C497C">
        <w:rPr>
          <w:b/>
        </w:rPr>
        <w:t>„</w:t>
      </w:r>
      <w:r w:rsidR="00B711F3">
        <w:rPr>
          <w:b/>
        </w:rPr>
        <w:t xml:space="preserve">KAR </w:t>
      </w:r>
      <w:proofErr w:type="spellStart"/>
      <w:r w:rsidR="00B711F3">
        <w:rPr>
          <w:b/>
        </w:rPr>
        <w:t>group</w:t>
      </w:r>
      <w:proofErr w:type="spellEnd"/>
      <w:r w:rsidR="004C497C">
        <w:rPr>
          <w:b/>
        </w:rPr>
        <w:t>“</w:t>
      </w:r>
      <w:r>
        <w:rPr>
          <w:b/>
        </w:rPr>
        <w:t>)</w:t>
      </w:r>
    </w:p>
    <w:p w:rsidR="00F621FC" w:rsidRDefault="00F621FC" w:rsidP="00F621FC">
      <w:pPr>
        <w:jc w:val="center"/>
        <w:rPr>
          <w:b/>
        </w:rPr>
      </w:pPr>
    </w:p>
    <w:p w:rsidR="00F621FC" w:rsidRDefault="00F621FC" w:rsidP="00F621FC">
      <w:pPr>
        <w:jc w:val="center"/>
        <w:rPr>
          <w:b/>
        </w:rPr>
      </w:pPr>
      <w:r>
        <w:rPr>
          <w:b/>
        </w:rPr>
        <w:t>a</w:t>
      </w:r>
    </w:p>
    <w:p w:rsidR="00F621FC" w:rsidRDefault="00F621FC" w:rsidP="00F621FC">
      <w:pPr>
        <w:jc w:val="center"/>
        <w:rPr>
          <w:b/>
        </w:rPr>
      </w:pPr>
    </w:p>
    <w:p w:rsidR="00F621FC" w:rsidRPr="007225DF" w:rsidRDefault="004C497C" w:rsidP="00F621FC">
      <w:pPr>
        <w:jc w:val="center"/>
        <w:rPr>
          <w:i/>
          <w:lang w:val="pt-PT"/>
        </w:rPr>
      </w:pPr>
      <w:r w:rsidRPr="007225DF">
        <w:rPr>
          <w:i/>
          <w:lang w:val="pt-PT"/>
        </w:rPr>
        <w:t>smluvní partner</w:t>
      </w:r>
    </w:p>
    <w:p w:rsidR="00A97C19" w:rsidRPr="007225DF" w:rsidRDefault="00A97C19" w:rsidP="00F621FC">
      <w:pPr>
        <w:jc w:val="center"/>
        <w:rPr>
          <w:i/>
          <w:lang w:val="pt-PT"/>
        </w:rPr>
      </w:pPr>
    </w:p>
    <w:p w:rsidR="007225DF" w:rsidRDefault="007225DF" w:rsidP="007225DF">
      <w:pPr>
        <w:jc w:val="center"/>
        <w:rPr>
          <w:b/>
        </w:rPr>
      </w:pPr>
      <w:r w:rsidRPr="000D7509">
        <w:rPr>
          <w:b/>
        </w:rPr>
        <w:t>Dopravní podnik města Jihlavy, a.s.</w:t>
      </w:r>
    </w:p>
    <w:p w:rsidR="007225DF" w:rsidRPr="000D7509" w:rsidRDefault="007225DF" w:rsidP="007225DF">
      <w:pPr>
        <w:jc w:val="center"/>
        <w:rPr>
          <w:b/>
        </w:rPr>
      </w:pPr>
    </w:p>
    <w:p w:rsidR="007225DF" w:rsidRPr="000D7509" w:rsidRDefault="00D14537" w:rsidP="007225DF">
      <w:pPr>
        <w:pStyle w:val="Zkladntext"/>
        <w:jc w:val="center"/>
      </w:pPr>
      <w:r>
        <w:t>Společnost řádně založená a existující v souladu s právním řádem České republiky</w:t>
      </w:r>
    </w:p>
    <w:p w:rsidR="007225DF" w:rsidRPr="000D7509" w:rsidRDefault="00D14537" w:rsidP="00D14537">
      <w:pPr>
        <w:pStyle w:val="Zkladntext"/>
        <w:spacing w:after="0"/>
        <w:jc w:val="center"/>
      </w:pPr>
      <w:r w:rsidRPr="00F621FC">
        <w:t xml:space="preserve">se sídlem: </w:t>
      </w:r>
      <w:r>
        <w:t>Jihlava</w:t>
      </w:r>
      <w:r w:rsidR="007225DF" w:rsidRPr="000D7509">
        <w:t>, Brtnická 1002/23, Jihlava,</w:t>
      </w:r>
      <w:r>
        <w:t xml:space="preserve"> </w:t>
      </w:r>
      <w:r w:rsidRPr="000D7509">
        <w:t>PSČ 586 01</w:t>
      </w:r>
    </w:p>
    <w:p w:rsidR="007225DF" w:rsidRDefault="00D14537" w:rsidP="00D14537">
      <w:pPr>
        <w:pStyle w:val="Zkladntext"/>
        <w:spacing w:after="0"/>
        <w:jc w:val="center"/>
      </w:pPr>
      <w:r>
        <w:t>IČ: 255</w:t>
      </w:r>
      <w:r w:rsidR="007225DF" w:rsidRPr="000D7509">
        <w:t>12897</w:t>
      </w:r>
    </w:p>
    <w:p w:rsidR="00D14537" w:rsidRPr="000D7509" w:rsidRDefault="00D14537" w:rsidP="00D14537">
      <w:pPr>
        <w:pStyle w:val="Zkladntext"/>
        <w:spacing w:after="0"/>
        <w:jc w:val="center"/>
      </w:pPr>
      <w:r>
        <w:t>DIČ: CZ255</w:t>
      </w:r>
      <w:r w:rsidRPr="000D7509">
        <w:t>12897</w:t>
      </w:r>
    </w:p>
    <w:p w:rsidR="00D14537" w:rsidRDefault="00D14537" w:rsidP="00D14537">
      <w:pPr>
        <w:pStyle w:val="Zkladntext"/>
        <w:spacing w:after="0"/>
        <w:jc w:val="center"/>
      </w:pPr>
      <w:r>
        <w:t>zapsaná v obchodním rejstříku</w:t>
      </w:r>
      <w:r w:rsidRPr="00F621FC">
        <w:t xml:space="preserve"> </w:t>
      </w:r>
      <w:r w:rsidR="007225DF" w:rsidRPr="000D7509">
        <w:t>vedeném Krajským soudem v Brně</w:t>
      </w:r>
      <w:r>
        <w:t>,</w:t>
      </w:r>
    </w:p>
    <w:p w:rsidR="007225DF" w:rsidRPr="000D7509" w:rsidRDefault="007225DF" w:rsidP="00D14537">
      <w:pPr>
        <w:pStyle w:val="Zkladntext"/>
        <w:spacing w:after="0"/>
        <w:jc w:val="center"/>
      </w:pPr>
      <w:r w:rsidRPr="000D7509">
        <w:t>oddíl B, vložka 2551</w:t>
      </w:r>
    </w:p>
    <w:p w:rsidR="007225DF" w:rsidRPr="00C43A36" w:rsidRDefault="00D14537" w:rsidP="00D14537">
      <w:pPr>
        <w:pStyle w:val="Zkladntext"/>
        <w:spacing w:after="0"/>
        <w:jc w:val="center"/>
        <w:rPr>
          <w:b/>
        </w:rPr>
      </w:pPr>
      <w:r w:rsidRPr="00F621FC">
        <w:t>jejím</w:t>
      </w:r>
      <w:r>
        <w:t>ž</w:t>
      </w:r>
      <w:r w:rsidRPr="00F621FC">
        <w:t xml:space="preserve"> jménem jedná: </w:t>
      </w:r>
      <w:r>
        <w:rPr>
          <w:b/>
        </w:rPr>
        <w:t>Ing. Josef Vilím</w:t>
      </w:r>
      <w:r w:rsidR="007225DF" w:rsidRPr="000D7509">
        <w:rPr>
          <w:b/>
        </w:rPr>
        <w:t>, ředitel společnosti a předsed</w:t>
      </w:r>
      <w:r>
        <w:rPr>
          <w:b/>
        </w:rPr>
        <w:t>a</w:t>
      </w:r>
      <w:r w:rsidR="007225DF" w:rsidRPr="000D7509">
        <w:rPr>
          <w:b/>
        </w:rPr>
        <w:t xml:space="preserve"> představenstva</w:t>
      </w:r>
    </w:p>
    <w:p w:rsidR="004C497C" w:rsidRDefault="004C497C" w:rsidP="00F621FC">
      <w:pPr>
        <w:jc w:val="center"/>
        <w:rPr>
          <w:i/>
        </w:rPr>
      </w:pPr>
    </w:p>
    <w:p w:rsidR="000E4610" w:rsidRPr="00374116" w:rsidRDefault="000E4610" w:rsidP="00F621FC">
      <w:pPr>
        <w:jc w:val="center"/>
        <w:rPr>
          <w:i/>
        </w:rPr>
      </w:pPr>
    </w:p>
    <w:p w:rsidR="004C497C" w:rsidRPr="004C497C" w:rsidRDefault="004C497C" w:rsidP="00F621FC">
      <w:pPr>
        <w:jc w:val="center"/>
        <w:rPr>
          <w:b/>
          <w:i/>
          <w:lang w:val="pl-PL"/>
        </w:rPr>
      </w:pPr>
      <w:r>
        <w:rPr>
          <w:b/>
          <w:i/>
          <w:lang w:val="pl-PL"/>
        </w:rPr>
        <w:t>dá</w:t>
      </w:r>
      <w:r w:rsidRPr="004C497C">
        <w:rPr>
          <w:b/>
          <w:i/>
          <w:lang w:val="pl-PL"/>
        </w:rPr>
        <w:t>le jen</w:t>
      </w:r>
      <w:r>
        <w:rPr>
          <w:b/>
          <w:i/>
          <w:lang w:val="pl-PL"/>
        </w:rPr>
        <w:t xml:space="preserve"> pouze</w:t>
      </w:r>
      <w:r w:rsidRPr="004C497C">
        <w:rPr>
          <w:b/>
          <w:i/>
          <w:lang w:val="pl-PL"/>
        </w:rPr>
        <w:t xml:space="preserve"> “SP”</w:t>
      </w:r>
    </w:p>
    <w:p w:rsidR="00EE2D15" w:rsidRDefault="00EE2D15"/>
    <w:p w:rsidR="007B5958" w:rsidRDefault="007B5958"/>
    <w:p w:rsidR="007B5958" w:rsidRDefault="007B5958"/>
    <w:p w:rsidR="000E4610" w:rsidRDefault="000E4610"/>
    <w:p w:rsidR="000E4610" w:rsidRDefault="000E4610"/>
    <w:p w:rsidR="00EE2D15" w:rsidRDefault="00EE2D15"/>
    <w:p w:rsidR="006B0741" w:rsidRPr="00D76FF3" w:rsidRDefault="00D76FF3" w:rsidP="00D76FF3">
      <w:pPr>
        <w:jc w:val="center"/>
        <w:rPr>
          <w:b/>
          <w:bCs/>
          <w:sz w:val="36"/>
          <w:szCs w:val="36"/>
        </w:rPr>
      </w:pPr>
      <w:r w:rsidRPr="00D76FF3">
        <w:rPr>
          <w:b/>
          <w:bCs/>
          <w:sz w:val="36"/>
          <w:szCs w:val="36"/>
        </w:rPr>
        <w:t>ČLÁNEK</w:t>
      </w:r>
      <w:r>
        <w:rPr>
          <w:b/>
          <w:bCs/>
          <w:sz w:val="36"/>
          <w:szCs w:val="36"/>
        </w:rPr>
        <w:t xml:space="preserve"> I</w:t>
      </w:r>
    </w:p>
    <w:p w:rsidR="00EE613F" w:rsidRDefault="00EE613F"/>
    <w:p w:rsidR="00EE613F" w:rsidRPr="00D76FF3" w:rsidRDefault="00D76FF3" w:rsidP="00D76FF3">
      <w:pPr>
        <w:jc w:val="center"/>
        <w:rPr>
          <w:b/>
          <w:bCs/>
          <w:sz w:val="32"/>
          <w:szCs w:val="32"/>
          <w:u w:val="single"/>
        </w:rPr>
      </w:pPr>
      <w:r w:rsidRPr="00D76FF3">
        <w:rPr>
          <w:b/>
          <w:bCs/>
          <w:sz w:val="32"/>
          <w:szCs w:val="32"/>
          <w:u w:val="single"/>
        </w:rPr>
        <w:t>PŘEDMĚT SMLOUVY</w:t>
      </w:r>
    </w:p>
    <w:p w:rsidR="00EE613F" w:rsidRDefault="00EE613F"/>
    <w:p w:rsidR="00EE613F" w:rsidRDefault="00EE613F" w:rsidP="00EE613F">
      <w:pPr>
        <w:numPr>
          <w:ilvl w:val="0"/>
          <w:numId w:val="1"/>
        </w:numPr>
      </w:pPr>
      <w:r>
        <w:t xml:space="preserve">Tato smlouva upravuje podmínky a pravidla pro veškeré činnosti a úkony spojené s poprodejním servisem </w:t>
      </w:r>
      <w:r w:rsidR="00B711F3">
        <w:t>autobusů vyráběných</w:t>
      </w:r>
      <w:r>
        <w:t xml:space="preserve"> společností Iveco výhradně a pouze pro potřeby </w:t>
      </w:r>
      <w:r w:rsidR="004C497C">
        <w:t xml:space="preserve">SP. </w:t>
      </w:r>
      <w:r>
        <w:t xml:space="preserve">Práva udělená tímto společností </w:t>
      </w:r>
      <w:r w:rsidR="00B711F3">
        <w:t xml:space="preserve">KAR </w:t>
      </w:r>
      <w:proofErr w:type="spellStart"/>
      <w:r w:rsidR="00B711F3">
        <w:t>group</w:t>
      </w:r>
      <w:proofErr w:type="spellEnd"/>
      <w:r w:rsidR="00B711F3">
        <w:t>/</w:t>
      </w:r>
      <w:r>
        <w:t xml:space="preserve">Iveco </w:t>
      </w:r>
      <w:r w:rsidR="004C497C">
        <w:t>společnosti SP,</w:t>
      </w:r>
      <w:r>
        <w:t xml:space="preserve"> nelze postoupit žádné další straně bez výslovného souhlasu </w:t>
      </w:r>
      <w:r w:rsidR="00B711F3">
        <w:t xml:space="preserve">KAR </w:t>
      </w:r>
      <w:proofErr w:type="spellStart"/>
      <w:r w:rsidR="00B711F3">
        <w:t>group</w:t>
      </w:r>
      <w:proofErr w:type="spellEnd"/>
      <w:r w:rsidR="00B711F3">
        <w:t>/</w:t>
      </w:r>
      <w:r>
        <w:t>Iveca.</w:t>
      </w:r>
    </w:p>
    <w:p w:rsidR="00D76FF3" w:rsidRDefault="00D76FF3" w:rsidP="00D76FF3">
      <w:pPr>
        <w:ind w:left="360"/>
      </w:pPr>
    </w:p>
    <w:p w:rsidR="00EE613F" w:rsidRDefault="00EE613F" w:rsidP="00EE613F">
      <w:pPr>
        <w:numPr>
          <w:ilvl w:val="0"/>
          <w:numId w:val="1"/>
        </w:numPr>
      </w:pPr>
      <w:r>
        <w:t xml:space="preserve">Při výkonu činností na základě této smlouvy, </w:t>
      </w:r>
      <w:r w:rsidR="004C497C">
        <w:t>SP</w:t>
      </w:r>
      <w:r>
        <w:t xml:space="preserve"> jedná svým vlastním jménem a na svoji vlastní odpovědnost.</w:t>
      </w:r>
    </w:p>
    <w:p w:rsidR="001D1BD3" w:rsidRDefault="001D1BD3" w:rsidP="001D1BD3">
      <w:pPr>
        <w:pStyle w:val="Odstavecseseznamem"/>
      </w:pPr>
    </w:p>
    <w:p w:rsidR="001D1BD3" w:rsidRDefault="001D1BD3" w:rsidP="001D1BD3">
      <w:pPr>
        <w:numPr>
          <w:ilvl w:val="0"/>
          <w:numId w:val="1"/>
        </w:numPr>
      </w:pPr>
      <w:r w:rsidRPr="00770526">
        <w:t xml:space="preserve">Tato smlouva stanovuje standardní podmínky mezi </w:t>
      </w:r>
      <w:r w:rsidR="00B711F3">
        <w:t xml:space="preserve">KAR </w:t>
      </w:r>
      <w:proofErr w:type="spellStart"/>
      <w:r w:rsidR="00B711F3">
        <w:t>group</w:t>
      </w:r>
      <w:proofErr w:type="spellEnd"/>
      <w:r w:rsidR="00B711F3">
        <w:t>/</w:t>
      </w:r>
      <w:r w:rsidRPr="00770526">
        <w:t>Ivecem a SP. V případě, že jsou některé podmínky, odsta</w:t>
      </w:r>
      <w:r w:rsidR="00B711F3">
        <w:t>vce, či konkrétní záležitosti v</w:t>
      </w:r>
      <w:r w:rsidRPr="00770526">
        <w:t xml:space="preserve"> kupní smlouvě na dodávky autobusů stanoveny jinak, mají tyto uzavřené smlouvy přednost před standardn</w:t>
      </w:r>
      <w:r w:rsidR="00CB5170">
        <w:t>ími podmínkami servisní smlouvy.</w:t>
      </w:r>
    </w:p>
    <w:p w:rsidR="001D1BD3" w:rsidRDefault="001D1BD3" w:rsidP="001D1BD3">
      <w:pPr>
        <w:ind w:left="720"/>
      </w:pPr>
    </w:p>
    <w:p w:rsidR="00EE613F" w:rsidRDefault="00EE613F" w:rsidP="00EE613F"/>
    <w:p w:rsidR="00EE613F" w:rsidRDefault="00EE613F" w:rsidP="00EE613F"/>
    <w:p w:rsidR="00D76FF3" w:rsidRPr="00D76FF3" w:rsidRDefault="00D76FF3" w:rsidP="00D76FF3">
      <w:pPr>
        <w:jc w:val="center"/>
        <w:rPr>
          <w:b/>
          <w:bCs/>
          <w:sz w:val="36"/>
          <w:szCs w:val="36"/>
        </w:rPr>
      </w:pPr>
      <w:r w:rsidRPr="00D76FF3">
        <w:rPr>
          <w:b/>
          <w:bCs/>
          <w:sz w:val="36"/>
          <w:szCs w:val="36"/>
        </w:rPr>
        <w:t>ČLÁNEK II</w:t>
      </w:r>
    </w:p>
    <w:p w:rsidR="00EE613F" w:rsidRDefault="00EE613F" w:rsidP="00EE613F"/>
    <w:p w:rsidR="00EE613F" w:rsidRPr="00D76FF3" w:rsidRDefault="00D76FF3" w:rsidP="00D76FF3">
      <w:pPr>
        <w:jc w:val="center"/>
        <w:rPr>
          <w:b/>
          <w:bCs/>
          <w:sz w:val="32"/>
          <w:szCs w:val="32"/>
          <w:u w:val="single"/>
        </w:rPr>
      </w:pPr>
      <w:r w:rsidRPr="00D76FF3">
        <w:rPr>
          <w:b/>
          <w:bCs/>
          <w:sz w:val="32"/>
          <w:szCs w:val="32"/>
          <w:u w:val="single"/>
        </w:rPr>
        <w:t>POPRODEJNÍ SERVIS</w:t>
      </w:r>
    </w:p>
    <w:p w:rsidR="00EE613F" w:rsidRDefault="00EE613F" w:rsidP="00EE613F"/>
    <w:p w:rsidR="00EE613F" w:rsidRPr="00D76FF3" w:rsidRDefault="00EE613F" w:rsidP="00D76FF3">
      <w:pPr>
        <w:numPr>
          <w:ilvl w:val="0"/>
          <w:numId w:val="2"/>
        </w:numPr>
        <w:jc w:val="center"/>
        <w:rPr>
          <w:b/>
          <w:bCs/>
        </w:rPr>
      </w:pPr>
      <w:r w:rsidRPr="00D76FF3">
        <w:rPr>
          <w:b/>
          <w:bCs/>
        </w:rPr>
        <w:t>Předmět činnosti</w:t>
      </w:r>
    </w:p>
    <w:p w:rsidR="00EE613F" w:rsidRDefault="00EE613F" w:rsidP="00EE613F">
      <w:pPr>
        <w:ind w:left="360"/>
      </w:pPr>
    </w:p>
    <w:p w:rsidR="00D76FF3" w:rsidRDefault="00D57650" w:rsidP="00D76FF3">
      <w:pPr>
        <w:ind w:left="360"/>
      </w:pPr>
      <w:r>
        <w:t xml:space="preserve">Předmětem činnosti </w:t>
      </w:r>
      <w:r w:rsidR="004C497C">
        <w:t>SP</w:t>
      </w:r>
      <w:r>
        <w:t xml:space="preserve"> je r</w:t>
      </w:r>
      <w:r w:rsidR="00EE613F">
        <w:t>ealizace veškerých činností spojených s poprodejním servisem během záruční doby, stejně tak jako po jejím vypršení</w:t>
      </w:r>
      <w:r>
        <w:t xml:space="preserve">. S ohledem na fakt, že kvalita pozáručního servisu je jednou z hlavních složek dobrého jména značky </w:t>
      </w:r>
      <w:r w:rsidR="00B711F3">
        <w:t xml:space="preserve">KAR </w:t>
      </w:r>
      <w:proofErr w:type="spellStart"/>
      <w:r w:rsidR="00B711F3">
        <w:t>group</w:t>
      </w:r>
      <w:proofErr w:type="spellEnd"/>
      <w:r w:rsidR="00B711F3">
        <w:t>/</w:t>
      </w:r>
      <w:r>
        <w:t xml:space="preserve">Iveco, </w:t>
      </w:r>
      <w:r w:rsidR="004C497C">
        <w:t xml:space="preserve">SP </w:t>
      </w:r>
      <w:r>
        <w:t>se zavazuje vykonávat poprodejní servis v souladu s touto smlou</w:t>
      </w:r>
      <w:r w:rsidR="00D76FF3">
        <w:t>vou a s podmínkami a pokyny</w:t>
      </w:r>
      <w:r>
        <w:t xml:space="preserve"> určenými společností Iveco.</w:t>
      </w:r>
    </w:p>
    <w:p w:rsidR="00D57650" w:rsidRDefault="00D57650" w:rsidP="00EE613F">
      <w:pPr>
        <w:ind w:left="360"/>
      </w:pPr>
    </w:p>
    <w:p w:rsidR="00D57650" w:rsidRPr="00D76FF3" w:rsidRDefault="00D57650" w:rsidP="00D76FF3">
      <w:pPr>
        <w:numPr>
          <w:ilvl w:val="0"/>
          <w:numId w:val="2"/>
        </w:numPr>
        <w:jc w:val="center"/>
        <w:rPr>
          <w:b/>
          <w:bCs/>
        </w:rPr>
      </w:pPr>
      <w:r w:rsidRPr="00D76FF3">
        <w:rPr>
          <w:b/>
          <w:bCs/>
        </w:rPr>
        <w:t>Podmínky poprodejního servisu</w:t>
      </w:r>
    </w:p>
    <w:p w:rsidR="00D57650" w:rsidRDefault="00D57650" w:rsidP="00D57650">
      <w:pPr>
        <w:ind w:left="360"/>
      </w:pPr>
    </w:p>
    <w:p w:rsidR="00D57650" w:rsidRPr="00D76FF3" w:rsidRDefault="00D57650" w:rsidP="00D57650">
      <w:pPr>
        <w:numPr>
          <w:ilvl w:val="1"/>
          <w:numId w:val="2"/>
        </w:numPr>
        <w:rPr>
          <w:b/>
          <w:bCs/>
        </w:rPr>
      </w:pPr>
      <w:r w:rsidRPr="00D76FF3">
        <w:rPr>
          <w:b/>
          <w:bCs/>
        </w:rPr>
        <w:t xml:space="preserve">Poprodejní servis autobusů </w:t>
      </w:r>
      <w:r w:rsidR="00D76FF3" w:rsidRPr="00D76FF3">
        <w:rPr>
          <w:b/>
          <w:bCs/>
        </w:rPr>
        <w:t xml:space="preserve">během záruční doby </w:t>
      </w:r>
      <w:r w:rsidRPr="00D76FF3">
        <w:rPr>
          <w:b/>
          <w:bCs/>
        </w:rPr>
        <w:t xml:space="preserve">zahrnuje následující úkony a </w:t>
      </w:r>
      <w:r w:rsidR="00D76FF3" w:rsidRPr="00D76FF3">
        <w:rPr>
          <w:b/>
          <w:bCs/>
        </w:rPr>
        <w:t>činnosti</w:t>
      </w:r>
      <w:r w:rsidRPr="00D76FF3">
        <w:rPr>
          <w:b/>
          <w:bCs/>
        </w:rPr>
        <w:t>:</w:t>
      </w:r>
    </w:p>
    <w:p w:rsidR="00D57650" w:rsidRPr="00626039" w:rsidRDefault="00B34179" w:rsidP="00D57650">
      <w:pPr>
        <w:numPr>
          <w:ilvl w:val="0"/>
          <w:numId w:val="3"/>
        </w:numPr>
      </w:pPr>
      <w:r>
        <w:t>Realizace</w:t>
      </w:r>
      <w:r w:rsidR="00D57650">
        <w:t xml:space="preserve"> veškerých prací spojených s</w:t>
      </w:r>
      <w:r w:rsidR="0006573D">
        <w:t>e</w:t>
      </w:r>
      <w:r w:rsidR="00D57650">
        <w:t> </w:t>
      </w:r>
      <w:r w:rsidR="00EC4AFA" w:rsidRPr="00626039">
        <w:t>záručními</w:t>
      </w:r>
      <w:r w:rsidR="00D57650" w:rsidRPr="00626039">
        <w:t xml:space="preserve"> prohlídkami a seřizováním v souladu s dokumentací dodávanou pro jednotlivé modely autobusů Iveco.</w:t>
      </w:r>
    </w:p>
    <w:p w:rsidR="00D57650" w:rsidRDefault="00D57650" w:rsidP="00D57650">
      <w:pPr>
        <w:numPr>
          <w:ilvl w:val="0"/>
          <w:numId w:val="3"/>
        </w:numPr>
      </w:pPr>
      <w:r>
        <w:t>Odstraňování vad, které se objeví na autobusech během záruční doby opravou nebo výměnou vadných částí, v závislosti na povaze vady.</w:t>
      </w:r>
    </w:p>
    <w:p w:rsidR="00D57650" w:rsidRDefault="00D57650" w:rsidP="00D57650">
      <w:pPr>
        <w:numPr>
          <w:ilvl w:val="0"/>
          <w:numId w:val="3"/>
        </w:numPr>
      </w:pPr>
      <w:r>
        <w:t>Realizace oprav a úprav v souladu s</w:t>
      </w:r>
      <w:r w:rsidR="00B34179">
        <w:t xml:space="preserve"> technickými </w:t>
      </w:r>
      <w:r w:rsidR="00B34179" w:rsidRPr="00626039">
        <w:t>předpisy a</w:t>
      </w:r>
      <w:r w:rsidR="00B34179">
        <w:t xml:space="preserve"> doporučeními společnosti Iveco.</w:t>
      </w:r>
    </w:p>
    <w:p w:rsidR="00B34179" w:rsidRDefault="00B34179" w:rsidP="00D57650">
      <w:pPr>
        <w:numPr>
          <w:ilvl w:val="0"/>
          <w:numId w:val="3"/>
        </w:numPr>
      </w:pPr>
      <w:r>
        <w:t>Realizace preventivní údržby s pravid</w:t>
      </w:r>
      <w:r w:rsidR="00626039">
        <w:t>elností a v rozsahu uvedeném v P</w:t>
      </w:r>
      <w:r>
        <w:t>rovozní příručce autobusu.</w:t>
      </w:r>
    </w:p>
    <w:p w:rsidR="001D1BD3" w:rsidRDefault="001D1BD3" w:rsidP="001D1BD3">
      <w:pPr>
        <w:ind w:left="2130"/>
      </w:pPr>
    </w:p>
    <w:p w:rsidR="00CB5170" w:rsidRDefault="00CB5170" w:rsidP="001D1BD3">
      <w:pPr>
        <w:ind w:left="2130"/>
      </w:pPr>
    </w:p>
    <w:p w:rsidR="00CB5170" w:rsidRDefault="00CB5170" w:rsidP="001D1BD3">
      <w:pPr>
        <w:ind w:left="2130"/>
      </w:pPr>
    </w:p>
    <w:p w:rsidR="00B34179" w:rsidRDefault="00B34179" w:rsidP="00B34179"/>
    <w:p w:rsidR="00B34179" w:rsidRPr="00626039" w:rsidRDefault="00B34179" w:rsidP="00B34179">
      <w:pPr>
        <w:numPr>
          <w:ilvl w:val="1"/>
          <w:numId w:val="2"/>
        </w:numPr>
        <w:rPr>
          <w:b/>
          <w:bCs/>
        </w:rPr>
      </w:pPr>
      <w:r w:rsidRPr="00626039">
        <w:rPr>
          <w:b/>
          <w:bCs/>
        </w:rPr>
        <w:lastRenderedPageBreak/>
        <w:t xml:space="preserve">Poprodejní servis autobusů zahrnuje </w:t>
      </w:r>
      <w:r w:rsidR="00626039" w:rsidRPr="00626039">
        <w:rPr>
          <w:b/>
          <w:bCs/>
        </w:rPr>
        <w:t xml:space="preserve">po vypršení záruční doby </w:t>
      </w:r>
      <w:r w:rsidRPr="00626039">
        <w:rPr>
          <w:b/>
          <w:bCs/>
        </w:rPr>
        <w:t>následující služby:</w:t>
      </w:r>
    </w:p>
    <w:p w:rsidR="00B34179" w:rsidRDefault="00B34179" w:rsidP="00B34179">
      <w:pPr>
        <w:numPr>
          <w:ilvl w:val="0"/>
          <w:numId w:val="3"/>
        </w:numPr>
      </w:pPr>
      <w:r>
        <w:t>Realizace preventivních prohlídek s pravidelností a v rozsahu doporučeném společností Iveco.</w:t>
      </w:r>
    </w:p>
    <w:p w:rsidR="00B34179" w:rsidRDefault="00B34179" w:rsidP="00B34179">
      <w:pPr>
        <w:numPr>
          <w:ilvl w:val="0"/>
          <w:numId w:val="3"/>
        </w:numPr>
      </w:pPr>
      <w:r>
        <w:t>Realizace oprav.</w:t>
      </w:r>
    </w:p>
    <w:p w:rsidR="00154515" w:rsidRDefault="00B34179" w:rsidP="00154515">
      <w:pPr>
        <w:numPr>
          <w:ilvl w:val="0"/>
          <w:numId w:val="3"/>
        </w:numPr>
      </w:pPr>
      <w:r w:rsidRPr="00626039">
        <w:t>Zavádění technických předpisů</w:t>
      </w:r>
    </w:p>
    <w:p w:rsidR="0095245D" w:rsidRDefault="0095245D" w:rsidP="0095245D"/>
    <w:p w:rsidR="0095245D" w:rsidRPr="00374116" w:rsidRDefault="0095245D" w:rsidP="0095245D"/>
    <w:p w:rsidR="00154515" w:rsidRPr="0095245D" w:rsidRDefault="004C497C" w:rsidP="0095245D">
      <w:pPr>
        <w:numPr>
          <w:ilvl w:val="0"/>
          <w:numId w:val="2"/>
        </w:numPr>
        <w:jc w:val="center"/>
        <w:rPr>
          <w:b/>
          <w:bCs/>
        </w:rPr>
      </w:pPr>
      <w:r w:rsidRPr="0095245D">
        <w:rPr>
          <w:b/>
          <w:bCs/>
        </w:rPr>
        <w:t>Povinnosti SP</w:t>
      </w:r>
    </w:p>
    <w:p w:rsidR="00154515" w:rsidRDefault="00154515" w:rsidP="00154515">
      <w:pPr>
        <w:ind w:left="360"/>
      </w:pPr>
    </w:p>
    <w:p w:rsidR="00154515" w:rsidRDefault="004C497C" w:rsidP="00E3181F">
      <w:pPr>
        <w:numPr>
          <w:ilvl w:val="0"/>
          <w:numId w:val="4"/>
        </w:numPr>
      </w:pPr>
      <w:r>
        <w:t>SP</w:t>
      </w:r>
      <w:r w:rsidR="004E65B1">
        <w:t xml:space="preserve"> je povinen</w:t>
      </w:r>
      <w:r w:rsidR="00154515">
        <w:t xml:space="preserve"> </w:t>
      </w:r>
      <w:r w:rsidR="00154515" w:rsidRPr="00626039">
        <w:t xml:space="preserve">provádět </w:t>
      </w:r>
      <w:r w:rsidR="001C33B8" w:rsidRPr="00626039">
        <w:t>předem určené prohlídky</w:t>
      </w:r>
      <w:r w:rsidR="00E3181F" w:rsidRPr="00626039">
        <w:t xml:space="preserve"> v rozsahu stanoveném v t</w:t>
      </w:r>
      <w:r w:rsidR="00626039" w:rsidRPr="00626039">
        <w:t>echnické dokumentaci autobusu (</w:t>
      </w:r>
      <w:r w:rsidR="004979A0">
        <w:t>Návod k použití</w:t>
      </w:r>
      <w:r w:rsidR="00E3181F" w:rsidRPr="00626039">
        <w:t>).</w:t>
      </w:r>
    </w:p>
    <w:p w:rsidR="00626039" w:rsidRDefault="00626039" w:rsidP="00626039">
      <w:pPr>
        <w:ind w:left="708"/>
      </w:pPr>
    </w:p>
    <w:p w:rsidR="00E3181F" w:rsidRDefault="004C497C" w:rsidP="00E3181F">
      <w:pPr>
        <w:numPr>
          <w:ilvl w:val="0"/>
          <w:numId w:val="4"/>
        </w:numPr>
      </w:pPr>
      <w:r>
        <w:t>SP</w:t>
      </w:r>
      <w:r w:rsidR="004E65B1">
        <w:t xml:space="preserve"> je povinen</w:t>
      </w:r>
      <w:r w:rsidR="00E3181F">
        <w:t xml:space="preserve"> provádět prohlídky, záruční i pozáruční opravy a činnosti v rozsahu daném poprodejním servisem profesionálním, pečlivým a technicky bezchybným způsobem a zavazuje se dodržovat technické předpisy Iveca.</w:t>
      </w:r>
    </w:p>
    <w:p w:rsidR="00626039" w:rsidRDefault="00626039" w:rsidP="00626039"/>
    <w:p w:rsidR="00E3181F" w:rsidRDefault="001D1BD3" w:rsidP="00E3181F">
      <w:pPr>
        <w:numPr>
          <w:ilvl w:val="0"/>
          <w:numId w:val="4"/>
        </w:numPr>
      </w:pPr>
      <w:r>
        <w:t>SP je povinen</w:t>
      </w:r>
      <w:r w:rsidR="004F7069">
        <w:t xml:space="preserve"> zajistit odpovídající vybavení své servisní dílny objednání</w:t>
      </w:r>
      <w:r w:rsidR="00174CFD">
        <w:t>m nářadí a nástrojů v přiměřeném</w:t>
      </w:r>
      <w:r w:rsidR="004F7069">
        <w:t xml:space="preserve"> čase.</w:t>
      </w:r>
    </w:p>
    <w:p w:rsidR="00626039" w:rsidRDefault="00626039" w:rsidP="00626039"/>
    <w:p w:rsidR="00626039" w:rsidRDefault="004C497C" w:rsidP="00626039">
      <w:pPr>
        <w:numPr>
          <w:ilvl w:val="0"/>
          <w:numId w:val="4"/>
        </w:numPr>
      </w:pPr>
      <w:r>
        <w:t>SP</w:t>
      </w:r>
      <w:r w:rsidR="00174CFD">
        <w:t xml:space="preserve"> je pov</w:t>
      </w:r>
      <w:r w:rsidR="001D1BD3">
        <w:t>inen</w:t>
      </w:r>
      <w:r w:rsidR="00174CFD">
        <w:t xml:space="preserve"> vlastnit počítač s operačním systémem Windows.</w:t>
      </w:r>
    </w:p>
    <w:p w:rsidR="00626039" w:rsidRDefault="00626039" w:rsidP="00626039"/>
    <w:p w:rsidR="00174CFD" w:rsidRDefault="004C497C" w:rsidP="00E3181F">
      <w:pPr>
        <w:numPr>
          <w:ilvl w:val="0"/>
          <w:numId w:val="4"/>
        </w:numPr>
      </w:pPr>
      <w:r>
        <w:t>SP</w:t>
      </w:r>
      <w:r w:rsidR="00174CFD">
        <w:t xml:space="preserve"> musí umožnit zástupcům </w:t>
      </w:r>
      <w:r w:rsidR="00B711F3">
        <w:t xml:space="preserve">KAR </w:t>
      </w:r>
      <w:proofErr w:type="spellStart"/>
      <w:r w:rsidR="00B711F3">
        <w:t>group</w:t>
      </w:r>
      <w:proofErr w:type="spellEnd"/>
      <w:r w:rsidR="00B711F3">
        <w:t>/</w:t>
      </w:r>
      <w:r w:rsidR="00174CFD">
        <w:t>Iveco v předem dohodnutém termínu návštěvu servisní dílny a kontrolu realizace techni</w:t>
      </w:r>
      <w:r>
        <w:t>ckých předpisů společností</w:t>
      </w:r>
      <w:r w:rsidR="00174CFD">
        <w:t>.</w:t>
      </w:r>
    </w:p>
    <w:p w:rsidR="00626039" w:rsidRDefault="00626039" w:rsidP="00626039"/>
    <w:p w:rsidR="00174CFD" w:rsidRDefault="004C497C" w:rsidP="00E3181F">
      <w:pPr>
        <w:numPr>
          <w:ilvl w:val="0"/>
          <w:numId w:val="4"/>
        </w:numPr>
      </w:pPr>
      <w:r>
        <w:t>SP</w:t>
      </w:r>
      <w:r w:rsidR="00174CFD">
        <w:t xml:space="preserve"> má povinnost informovat </w:t>
      </w:r>
      <w:r w:rsidR="00B711F3">
        <w:t xml:space="preserve">KAR </w:t>
      </w:r>
      <w:proofErr w:type="spellStart"/>
      <w:r w:rsidR="00B711F3">
        <w:t>group</w:t>
      </w:r>
      <w:proofErr w:type="spellEnd"/>
      <w:r w:rsidR="00B711F3">
        <w:t>/</w:t>
      </w:r>
      <w:r w:rsidR="00174CFD">
        <w:t xml:space="preserve">Iveco o </w:t>
      </w:r>
      <w:r w:rsidR="00640982">
        <w:t>jakékoliv poruše/nedostatku, která</w:t>
      </w:r>
      <w:r w:rsidR="00174CFD">
        <w:t xml:space="preserve"> se objeví na autobusech během jejich p</w:t>
      </w:r>
      <w:r w:rsidR="00027477">
        <w:t>rovozu, formou technické zprávy</w:t>
      </w:r>
      <w:r w:rsidR="004979A0">
        <w:t>.</w:t>
      </w:r>
    </w:p>
    <w:p w:rsidR="00626039" w:rsidRDefault="00626039" w:rsidP="00626039"/>
    <w:p w:rsidR="00174CFD" w:rsidRDefault="004C497C" w:rsidP="00E3181F">
      <w:pPr>
        <w:numPr>
          <w:ilvl w:val="0"/>
          <w:numId w:val="4"/>
        </w:numPr>
      </w:pPr>
      <w:r>
        <w:t>SP</w:t>
      </w:r>
      <w:r w:rsidR="00174CFD">
        <w:t xml:space="preserve"> má povinnost zajistit, že </w:t>
      </w:r>
      <w:r w:rsidR="00B440C0">
        <w:t>opravy, prohlídky a další činnosti spadající do poprodejního servisu budou prováděny pouze a výhra</w:t>
      </w:r>
      <w:r w:rsidR="00BD74FD">
        <w:t xml:space="preserve">dně zaměstnanci, kteří byli náležitě proškoleni k těmto činnostem společností Iveco. Pokud to bude třeba, </w:t>
      </w:r>
      <w:r>
        <w:t>SP</w:t>
      </w:r>
      <w:r w:rsidR="00BD74FD">
        <w:t xml:space="preserve"> požádá </w:t>
      </w:r>
      <w:r w:rsidR="00B711F3">
        <w:t xml:space="preserve">KAR </w:t>
      </w:r>
      <w:proofErr w:type="spellStart"/>
      <w:r w:rsidR="00B711F3">
        <w:t>group</w:t>
      </w:r>
      <w:proofErr w:type="spellEnd"/>
      <w:r w:rsidR="00B711F3">
        <w:t>/</w:t>
      </w:r>
      <w:r w:rsidR="00BD74FD">
        <w:t xml:space="preserve">Iveco o jejich proškolení s náležitým předstihem a </w:t>
      </w:r>
      <w:r w:rsidR="00B711F3">
        <w:t xml:space="preserve">KAR </w:t>
      </w:r>
      <w:proofErr w:type="spellStart"/>
      <w:r w:rsidR="00B711F3">
        <w:t>group</w:t>
      </w:r>
      <w:proofErr w:type="spellEnd"/>
      <w:r w:rsidR="00B711F3">
        <w:t>/</w:t>
      </w:r>
      <w:r w:rsidR="00BD74FD">
        <w:t xml:space="preserve">Iveco zorganizuje školení na základě vzájemné dohody. Pokud </w:t>
      </w:r>
      <w:r>
        <w:t>SP</w:t>
      </w:r>
      <w:r w:rsidR="00BD74FD">
        <w:t xml:space="preserve"> provede opravu autobusu prostřednictvím neproškoleného zaměstnance, ponese </w:t>
      </w:r>
      <w:r>
        <w:t>SP</w:t>
      </w:r>
      <w:r w:rsidR="00BD74FD">
        <w:t xml:space="preserve"> veškerou právní odpovědnost za poruchy a ztráty, které vyvstanou v důsledku tohoto </w:t>
      </w:r>
      <w:r w:rsidR="00626039">
        <w:t xml:space="preserve">jednání </w:t>
      </w:r>
      <w:r w:rsidR="00BD74FD">
        <w:t>na straně jejich zákazníka.</w:t>
      </w:r>
    </w:p>
    <w:p w:rsidR="00626039" w:rsidRDefault="00626039" w:rsidP="00626039"/>
    <w:p w:rsidR="00BD74FD" w:rsidRDefault="004C497C" w:rsidP="00E3181F">
      <w:pPr>
        <w:numPr>
          <w:ilvl w:val="0"/>
          <w:numId w:val="4"/>
        </w:numPr>
      </w:pPr>
      <w:r>
        <w:t>SP</w:t>
      </w:r>
      <w:r w:rsidR="00BD74FD">
        <w:t xml:space="preserve"> musí udržovat zásobu náhradních dílů a objednávat odpovídající </w:t>
      </w:r>
      <w:r w:rsidR="0059521F">
        <w:t>množství náhradních dílů (bod</w:t>
      </w:r>
      <w:r w:rsidR="00BD74FD">
        <w:t xml:space="preserve"> 5) pro potřeby poprodejního servisu v náležitém čase.</w:t>
      </w:r>
    </w:p>
    <w:p w:rsidR="00834366" w:rsidRDefault="00834366" w:rsidP="00834366"/>
    <w:p w:rsidR="00374116" w:rsidRDefault="004C497C" w:rsidP="00AD01E2">
      <w:pPr>
        <w:numPr>
          <w:ilvl w:val="0"/>
          <w:numId w:val="4"/>
        </w:numPr>
      </w:pPr>
      <w:r>
        <w:t>SP</w:t>
      </w:r>
      <w:r w:rsidR="00BD74FD">
        <w:t xml:space="preserve"> má povinnost k</w:t>
      </w:r>
      <w:r w:rsidR="00373057">
        <w:t>e garančním</w:t>
      </w:r>
      <w:r w:rsidR="00BD74FD">
        <w:t xml:space="preserve"> opravám používat pouze a výlučně originální náhradní díly a servisní nářadí a pomůcky odpovídající </w:t>
      </w:r>
      <w:r w:rsidR="00AD01E2">
        <w:t>technickým podmínkám, které požaduje Iveco.</w:t>
      </w:r>
    </w:p>
    <w:p w:rsidR="00EE034D" w:rsidRDefault="00EE034D" w:rsidP="00AD01E2"/>
    <w:p w:rsidR="00AD01E2" w:rsidRDefault="00F03846" w:rsidP="00834366">
      <w:pPr>
        <w:numPr>
          <w:ilvl w:val="0"/>
          <w:numId w:val="2"/>
        </w:numPr>
        <w:jc w:val="center"/>
        <w:rPr>
          <w:b/>
          <w:bCs/>
        </w:rPr>
      </w:pPr>
      <w:r>
        <w:rPr>
          <w:b/>
          <w:bCs/>
        </w:rPr>
        <w:t xml:space="preserve">Povinnost společnosti </w:t>
      </w:r>
      <w:r w:rsidR="00B711F3">
        <w:rPr>
          <w:b/>
          <w:bCs/>
        </w:rPr>
        <w:t xml:space="preserve">KAR </w:t>
      </w:r>
      <w:proofErr w:type="spellStart"/>
      <w:r w:rsidR="00B711F3">
        <w:rPr>
          <w:b/>
          <w:bCs/>
        </w:rPr>
        <w:t>group</w:t>
      </w:r>
      <w:proofErr w:type="spellEnd"/>
      <w:r w:rsidR="00B711F3">
        <w:rPr>
          <w:b/>
          <w:bCs/>
        </w:rPr>
        <w:t>/</w:t>
      </w:r>
      <w:r>
        <w:rPr>
          <w:b/>
          <w:bCs/>
        </w:rPr>
        <w:t>Iveco</w:t>
      </w:r>
    </w:p>
    <w:p w:rsidR="00F03846" w:rsidRPr="00834366" w:rsidRDefault="00F03846" w:rsidP="00F03846">
      <w:pPr>
        <w:ind w:left="720"/>
        <w:rPr>
          <w:b/>
          <w:bCs/>
        </w:rPr>
      </w:pPr>
    </w:p>
    <w:p w:rsidR="0059521F" w:rsidRDefault="00B711F3" w:rsidP="0059521F">
      <w:pPr>
        <w:numPr>
          <w:ilvl w:val="0"/>
          <w:numId w:val="5"/>
        </w:numPr>
        <w:tabs>
          <w:tab w:val="clear" w:pos="1413"/>
          <w:tab w:val="num" w:pos="1080"/>
        </w:tabs>
        <w:ind w:left="1080" w:hanging="372"/>
      </w:pPr>
      <w:r>
        <w:t xml:space="preserve">KAR </w:t>
      </w:r>
      <w:proofErr w:type="spellStart"/>
      <w:r>
        <w:t>group</w:t>
      </w:r>
      <w:proofErr w:type="spellEnd"/>
      <w:r>
        <w:t>/</w:t>
      </w:r>
      <w:r w:rsidR="004851D5">
        <w:t xml:space="preserve">Iveco poskytne </w:t>
      </w:r>
      <w:r w:rsidR="004C497C">
        <w:t>SP</w:t>
      </w:r>
      <w:r w:rsidR="004851D5">
        <w:t xml:space="preserve"> příslušnou dokumentaci. Specifické podmínky jsou obsaženy v </w:t>
      </w:r>
      <w:r w:rsidR="004851D5" w:rsidRPr="00834366">
        <w:rPr>
          <w:b/>
          <w:bCs/>
        </w:rPr>
        <w:t>Příloze 5</w:t>
      </w:r>
      <w:r w:rsidR="004851D5">
        <w:t>.</w:t>
      </w:r>
    </w:p>
    <w:p w:rsidR="0059521F" w:rsidRDefault="0059521F" w:rsidP="0059521F">
      <w:pPr>
        <w:ind w:left="708"/>
      </w:pPr>
    </w:p>
    <w:p w:rsidR="004851D5" w:rsidRDefault="00B711F3" w:rsidP="004851D5">
      <w:pPr>
        <w:numPr>
          <w:ilvl w:val="0"/>
          <w:numId w:val="5"/>
        </w:numPr>
        <w:tabs>
          <w:tab w:val="clear" w:pos="1413"/>
          <w:tab w:val="num" w:pos="1080"/>
        </w:tabs>
        <w:ind w:left="1080" w:hanging="372"/>
      </w:pPr>
      <w:r>
        <w:lastRenderedPageBreak/>
        <w:t xml:space="preserve">KAR </w:t>
      </w:r>
      <w:proofErr w:type="spellStart"/>
      <w:r>
        <w:t>group</w:t>
      </w:r>
      <w:proofErr w:type="spellEnd"/>
      <w:r>
        <w:t>/</w:t>
      </w:r>
      <w:r w:rsidR="004851D5">
        <w:t xml:space="preserve">Iveco má povinnost předat </w:t>
      </w:r>
      <w:r w:rsidR="004C497C">
        <w:t>SP</w:t>
      </w:r>
      <w:r w:rsidR="004851D5">
        <w:t xml:space="preserve"> specifikaci doporučené</w:t>
      </w:r>
      <w:r w:rsidR="00F03846">
        <w:t>ho servisního nářadí a pomůcek pro údržbu.</w:t>
      </w:r>
    </w:p>
    <w:p w:rsidR="0059521F" w:rsidRDefault="0059521F" w:rsidP="0059521F"/>
    <w:p w:rsidR="004851D5" w:rsidRDefault="00B711F3" w:rsidP="004851D5">
      <w:pPr>
        <w:numPr>
          <w:ilvl w:val="0"/>
          <w:numId w:val="5"/>
        </w:numPr>
        <w:tabs>
          <w:tab w:val="clear" w:pos="1413"/>
          <w:tab w:val="num" w:pos="1080"/>
        </w:tabs>
        <w:ind w:left="1080" w:hanging="372"/>
      </w:pPr>
      <w:r>
        <w:t xml:space="preserve">KAR </w:t>
      </w:r>
      <w:proofErr w:type="spellStart"/>
      <w:r>
        <w:t>group</w:t>
      </w:r>
      <w:proofErr w:type="spellEnd"/>
      <w:r>
        <w:t>/</w:t>
      </w:r>
      <w:r w:rsidR="004851D5">
        <w:t xml:space="preserve">Iveco se zavazuje poslat, pokud je o to požádáno, zaměstnance poprodejního servisu společnosti </w:t>
      </w:r>
      <w:r>
        <w:t xml:space="preserve">KAR </w:t>
      </w:r>
      <w:proofErr w:type="spellStart"/>
      <w:r>
        <w:t>group</w:t>
      </w:r>
      <w:proofErr w:type="spellEnd"/>
      <w:r>
        <w:t>/</w:t>
      </w:r>
      <w:r w:rsidR="004851D5">
        <w:t>Iveco, kteří poskytnou pomoc a návod při opravách a údržbě autobusu (</w:t>
      </w:r>
      <w:r w:rsidR="004851D5" w:rsidRPr="005C7E4D">
        <w:rPr>
          <w:b/>
        </w:rPr>
        <w:t>technická podpora</w:t>
      </w:r>
      <w:r w:rsidR="00027477" w:rsidRPr="005C7E4D">
        <w:rPr>
          <w:b/>
        </w:rPr>
        <w:t xml:space="preserve"> - THD</w:t>
      </w:r>
      <w:r w:rsidR="004851D5">
        <w:t>).</w:t>
      </w:r>
    </w:p>
    <w:p w:rsidR="0059521F" w:rsidRDefault="0059521F" w:rsidP="0059521F"/>
    <w:p w:rsidR="00374116" w:rsidRDefault="00B711F3" w:rsidP="00374116">
      <w:pPr>
        <w:numPr>
          <w:ilvl w:val="0"/>
          <w:numId w:val="5"/>
        </w:numPr>
        <w:tabs>
          <w:tab w:val="clear" w:pos="1413"/>
          <w:tab w:val="num" w:pos="1080"/>
        </w:tabs>
        <w:ind w:left="1080" w:hanging="372"/>
      </w:pPr>
      <w:r>
        <w:t xml:space="preserve">KAR </w:t>
      </w:r>
      <w:proofErr w:type="spellStart"/>
      <w:r>
        <w:t>group</w:t>
      </w:r>
      <w:proofErr w:type="spellEnd"/>
      <w:r>
        <w:t>/</w:t>
      </w:r>
      <w:r w:rsidR="004851D5">
        <w:t xml:space="preserve">Iveco musí dodat </w:t>
      </w:r>
      <w:r w:rsidR="004C497C">
        <w:t>SP</w:t>
      </w:r>
      <w:r w:rsidR="004851D5">
        <w:t xml:space="preserve"> n</w:t>
      </w:r>
      <w:r w:rsidR="0059521F">
        <w:t>áhradní díly v souladu s bodem</w:t>
      </w:r>
      <w:r w:rsidR="002A5A6F">
        <w:t xml:space="preserve"> 5 níže</w:t>
      </w:r>
      <w:r w:rsidR="004851D5">
        <w:t>.</w:t>
      </w:r>
    </w:p>
    <w:p w:rsidR="008E56FA" w:rsidRDefault="008E56FA" w:rsidP="008E56FA">
      <w:pPr>
        <w:pStyle w:val="Odstavecseseznamem"/>
      </w:pPr>
    </w:p>
    <w:p w:rsidR="004851D5" w:rsidRDefault="004851D5" w:rsidP="0059521F">
      <w:pPr>
        <w:jc w:val="center"/>
      </w:pPr>
      <w:r w:rsidRPr="0059521F">
        <w:rPr>
          <w:b/>
          <w:bCs/>
        </w:rPr>
        <w:t>5.</w:t>
      </w:r>
      <w:r w:rsidR="0059521F">
        <w:rPr>
          <w:b/>
          <w:bCs/>
        </w:rPr>
        <w:tab/>
      </w:r>
      <w:r w:rsidRPr="0059521F">
        <w:rPr>
          <w:b/>
          <w:bCs/>
        </w:rPr>
        <w:t>Náhradní díly</w:t>
      </w:r>
    </w:p>
    <w:p w:rsidR="004851D5" w:rsidRDefault="004851D5" w:rsidP="004851D5"/>
    <w:p w:rsidR="004851D5" w:rsidRDefault="004851D5" w:rsidP="006D4129">
      <w:pPr>
        <w:numPr>
          <w:ilvl w:val="0"/>
          <w:numId w:val="6"/>
        </w:numPr>
        <w:tabs>
          <w:tab w:val="clear" w:pos="1413"/>
          <w:tab w:val="num" w:pos="1080"/>
        </w:tabs>
        <w:ind w:left="1080" w:hanging="372"/>
      </w:pPr>
      <w:r>
        <w:t>K z</w:t>
      </w:r>
      <w:r w:rsidR="008E56FA">
        <w:t xml:space="preserve">ajištění </w:t>
      </w:r>
      <w:r w:rsidR="00CB5170">
        <w:t>záručního</w:t>
      </w:r>
      <w:r w:rsidR="008E56FA">
        <w:t xml:space="preserve"> servisu bude </w:t>
      </w:r>
      <w:r w:rsidR="004C497C">
        <w:t>SP</w:t>
      </w:r>
      <w:r w:rsidR="008E56FA">
        <w:t xml:space="preserve"> </w:t>
      </w:r>
      <w:r>
        <w:t xml:space="preserve">používat originální náhradní </w:t>
      </w:r>
      <w:r w:rsidR="006D4129">
        <w:t>díly dodané prostřednictvím obchodní sítě společnosti Iveco, nebo přímo společností Iveco.</w:t>
      </w:r>
    </w:p>
    <w:p w:rsidR="0059521F" w:rsidRDefault="0059521F" w:rsidP="0059521F">
      <w:pPr>
        <w:ind w:left="708"/>
      </w:pPr>
    </w:p>
    <w:p w:rsidR="006D4129" w:rsidRDefault="00084F4C" w:rsidP="006D4129">
      <w:pPr>
        <w:numPr>
          <w:ilvl w:val="0"/>
          <w:numId w:val="6"/>
        </w:numPr>
        <w:tabs>
          <w:tab w:val="clear" w:pos="1413"/>
          <w:tab w:val="num" w:pos="1080"/>
        </w:tabs>
        <w:ind w:left="1080" w:hanging="372"/>
      </w:pPr>
      <w:r>
        <w:t xml:space="preserve">Předmětem dodávek jsou </w:t>
      </w:r>
      <w:r w:rsidR="006D4129">
        <w:t xml:space="preserve">náhradní díly </w:t>
      </w:r>
      <w:r>
        <w:t>pro všechny provozované modely autobusů, které jsou uvedené v Katalogu náhradních dílů</w:t>
      </w:r>
      <w:r w:rsidR="003B0EA7">
        <w:t xml:space="preserve"> </w:t>
      </w:r>
      <w:r w:rsidR="003B0EA7" w:rsidRPr="003B0EA7">
        <w:t>a v systému IVECO PARTS</w:t>
      </w:r>
      <w:r w:rsidRPr="003B0EA7">
        <w:t>.</w:t>
      </w:r>
      <w:r w:rsidR="008E56FA">
        <w:t xml:space="preserve"> Tyto náhradní díly budou sloužit</w:t>
      </w:r>
      <w:r>
        <w:t xml:space="preserve"> výhradně pro potřeby společnosti </w:t>
      </w:r>
      <w:r w:rsidR="004C497C">
        <w:t>SP</w:t>
      </w:r>
      <w:r>
        <w:t>. Specifické podmínky týkající se dodávek náhradn</w:t>
      </w:r>
      <w:r w:rsidR="004979A0">
        <w:t>ích dílů jsou uvedeny v Příloze</w:t>
      </w:r>
      <w:r w:rsidRPr="0059521F">
        <w:rPr>
          <w:b/>
          <w:bCs/>
        </w:rPr>
        <w:t xml:space="preserve"> 6</w:t>
      </w:r>
      <w:r>
        <w:t xml:space="preserve"> této smlouvy.</w:t>
      </w:r>
    </w:p>
    <w:p w:rsidR="00084F4C" w:rsidRDefault="00084F4C" w:rsidP="00084F4C"/>
    <w:p w:rsidR="00084F4C" w:rsidRPr="0059521F" w:rsidRDefault="0059521F" w:rsidP="0059521F">
      <w:pPr>
        <w:jc w:val="center"/>
        <w:rPr>
          <w:b/>
          <w:bCs/>
        </w:rPr>
      </w:pPr>
      <w:r w:rsidRPr="0059521F">
        <w:rPr>
          <w:b/>
          <w:bCs/>
        </w:rPr>
        <w:t>6.</w:t>
      </w:r>
      <w:r w:rsidRPr="0059521F">
        <w:rPr>
          <w:b/>
          <w:bCs/>
        </w:rPr>
        <w:tab/>
      </w:r>
      <w:r w:rsidR="00084F4C" w:rsidRPr="0059521F">
        <w:rPr>
          <w:b/>
          <w:bCs/>
        </w:rPr>
        <w:t>Školení</w:t>
      </w:r>
    </w:p>
    <w:p w:rsidR="00084F4C" w:rsidRDefault="00084F4C" w:rsidP="00084F4C"/>
    <w:p w:rsidR="0059521F" w:rsidRDefault="00B711F3" w:rsidP="0059521F">
      <w:pPr>
        <w:numPr>
          <w:ilvl w:val="0"/>
          <w:numId w:val="7"/>
        </w:numPr>
      </w:pPr>
      <w:r>
        <w:t xml:space="preserve">KAR </w:t>
      </w:r>
      <w:proofErr w:type="spellStart"/>
      <w:r>
        <w:t>group</w:t>
      </w:r>
      <w:proofErr w:type="spellEnd"/>
      <w:r>
        <w:t>/</w:t>
      </w:r>
      <w:r w:rsidR="002A5A6F">
        <w:t xml:space="preserve">Iveco zajistí školení servisních zaměstnanců </w:t>
      </w:r>
      <w:r w:rsidR="0003592D">
        <w:t>SP</w:t>
      </w:r>
      <w:r w:rsidR="002A5A6F">
        <w:t xml:space="preserve"> ve svých vlastních školících centrech. Specifické podmínky a pravidla jsou uvedeny v </w:t>
      </w:r>
      <w:r w:rsidR="002A5A6F" w:rsidRPr="0059521F">
        <w:rPr>
          <w:b/>
          <w:bCs/>
        </w:rPr>
        <w:t>Příloze 3</w:t>
      </w:r>
      <w:r w:rsidR="002A5A6F">
        <w:t>.</w:t>
      </w:r>
    </w:p>
    <w:p w:rsidR="0059521F" w:rsidRDefault="0059521F" w:rsidP="0059521F"/>
    <w:p w:rsidR="002A5A6F" w:rsidRDefault="0003592D" w:rsidP="002A5A6F">
      <w:pPr>
        <w:numPr>
          <w:ilvl w:val="0"/>
          <w:numId w:val="7"/>
        </w:numPr>
      </w:pPr>
      <w:r>
        <w:t>SP</w:t>
      </w:r>
      <w:r w:rsidR="002A5A6F">
        <w:t xml:space="preserve"> má povinnost účastnit na projektu analýzy technických znalostí</w:t>
      </w:r>
      <w:r w:rsidR="008E56FA">
        <w:t xml:space="preserve"> s názvem IWA</w:t>
      </w:r>
      <w:r w:rsidR="004979A0">
        <w:t xml:space="preserve"> </w:t>
      </w:r>
      <w:r w:rsidR="008E56FA">
        <w:t>(</w:t>
      </w:r>
      <w:r w:rsidR="008E56FA" w:rsidRPr="005C7E4D">
        <w:rPr>
          <w:b/>
        </w:rPr>
        <w:t xml:space="preserve">Iveco Web </w:t>
      </w:r>
      <w:proofErr w:type="spellStart"/>
      <w:r w:rsidR="008E56FA" w:rsidRPr="005C7E4D">
        <w:rPr>
          <w:b/>
        </w:rPr>
        <w:t>Academy</w:t>
      </w:r>
      <w:proofErr w:type="spellEnd"/>
      <w:r w:rsidR="008E56FA">
        <w:t>) na internetovém portálu Iveco.</w:t>
      </w:r>
    </w:p>
    <w:p w:rsidR="009B150F" w:rsidRDefault="009B150F" w:rsidP="009B150F"/>
    <w:p w:rsidR="009B150F" w:rsidRPr="0059521F" w:rsidRDefault="0059521F" w:rsidP="0059521F">
      <w:pPr>
        <w:jc w:val="center"/>
        <w:rPr>
          <w:b/>
          <w:bCs/>
        </w:rPr>
      </w:pPr>
      <w:r>
        <w:rPr>
          <w:b/>
          <w:bCs/>
        </w:rPr>
        <w:t>7.</w:t>
      </w:r>
      <w:r w:rsidRPr="0059521F">
        <w:rPr>
          <w:b/>
          <w:bCs/>
        </w:rPr>
        <w:tab/>
      </w:r>
      <w:r w:rsidR="009B150F" w:rsidRPr="0059521F">
        <w:rPr>
          <w:b/>
          <w:bCs/>
        </w:rPr>
        <w:t>Záruční podmínky</w:t>
      </w:r>
    </w:p>
    <w:p w:rsidR="009B150F" w:rsidRDefault="009B150F" w:rsidP="009B150F"/>
    <w:p w:rsidR="009B150F" w:rsidRDefault="009B150F" w:rsidP="009B150F">
      <w:pPr>
        <w:numPr>
          <w:ilvl w:val="0"/>
          <w:numId w:val="8"/>
        </w:numPr>
      </w:pPr>
      <w:r>
        <w:t xml:space="preserve">Záruční podmínky a podmínky, za kterých je </w:t>
      </w:r>
      <w:r w:rsidR="003126C1">
        <w:t xml:space="preserve">KAR </w:t>
      </w:r>
      <w:proofErr w:type="spellStart"/>
      <w:r w:rsidR="003126C1">
        <w:t>group</w:t>
      </w:r>
      <w:proofErr w:type="spellEnd"/>
      <w:r w:rsidR="003126C1">
        <w:t>/</w:t>
      </w:r>
      <w:r>
        <w:t>Iveco povinno poskytovat záruku na autobusy, jsou uve</w:t>
      </w:r>
      <w:r w:rsidR="00CB5170">
        <w:t>deny v Záručních podmínkách, není-li v jednotlivých kupních smlouvách na daná vozidla uvedeno jinak.</w:t>
      </w:r>
      <w:r>
        <w:t xml:space="preserve"> Záruční podmínky jsou součástí </w:t>
      </w:r>
      <w:r w:rsidRPr="0059521F">
        <w:rPr>
          <w:b/>
          <w:bCs/>
        </w:rPr>
        <w:t>Přílohy 1</w:t>
      </w:r>
      <w:r>
        <w:t xml:space="preserve"> této smlouvy. </w:t>
      </w:r>
    </w:p>
    <w:p w:rsidR="0059521F" w:rsidRPr="0059521F" w:rsidRDefault="0059521F" w:rsidP="0003592D">
      <w:pPr>
        <w:rPr>
          <w:b/>
          <w:bCs/>
        </w:rPr>
      </w:pPr>
    </w:p>
    <w:p w:rsidR="009B150F" w:rsidRPr="0059521F" w:rsidRDefault="0059521F" w:rsidP="0059521F">
      <w:pPr>
        <w:jc w:val="center"/>
        <w:rPr>
          <w:b/>
          <w:bCs/>
        </w:rPr>
      </w:pPr>
      <w:r w:rsidRPr="0059521F">
        <w:rPr>
          <w:b/>
          <w:bCs/>
        </w:rPr>
        <w:t>8.</w:t>
      </w:r>
      <w:r>
        <w:rPr>
          <w:b/>
          <w:bCs/>
        </w:rPr>
        <w:tab/>
      </w:r>
      <w:r w:rsidR="009B150F" w:rsidRPr="0059521F">
        <w:rPr>
          <w:b/>
          <w:bCs/>
        </w:rPr>
        <w:t>Zásady řešení reklamací</w:t>
      </w:r>
    </w:p>
    <w:p w:rsidR="009B150F" w:rsidRDefault="009B150F" w:rsidP="009B150F"/>
    <w:p w:rsidR="00374116" w:rsidRDefault="0045013A" w:rsidP="00374116">
      <w:pPr>
        <w:numPr>
          <w:ilvl w:val="0"/>
          <w:numId w:val="9"/>
        </w:numPr>
      </w:pPr>
      <w:r>
        <w:t>Zásady řešení reklamací jsou podrobně specifikovány a uvedeny v </w:t>
      </w:r>
      <w:r w:rsidRPr="0059521F">
        <w:rPr>
          <w:b/>
          <w:bCs/>
        </w:rPr>
        <w:t>Příloze 2</w:t>
      </w:r>
      <w:r>
        <w:t xml:space="preserve"> této smlouvy.</w:t>
      </w:r>
    </w:p>
    <w:p w:rsidR="00D3466C" w:rsidRDefault="00D3466C" w:rsidP="003643F7">
      <w:pPr>
        <w:ind w:left="2844"/>
        <w:rPr>
          <w:b/>
          <w:bCs/>
        </w:rPr>
      </w:pPr>
    </w:p>
    <w:p w:rsidR="0045013A" w:rsidRDefault="003643F7" w:rsidP="003643F7">
      <w:pPr>
        <w:ind w:left="2844"/>
        <w:rPr>
          <w:b/>
          <w:bCs/>
        </w:rPr>
      </w:pPr>
      <w:r>
        <w:rPr>
          <w:b/>
          <w:bCs/>
        </w:rPr>
        <w:t xml:space="preserve">  9.</w:t>
      </w:r>
      <w:r>
        <w:rPr>
          <w:b/>
          <w:bCs/>
        </w:rPr>
        <w:tab/>
        <w:t xml:space="preserve">          </w:t>
      </w:r>
      <w:r w:rsidR="0045013A" w:rsidRPr="0059521F">
        <w:rPr>
          <w:b/>
          <w:bCs/>
        </w:rPr>
        <w:t>Záruční opravy</w:t>
      </w:r>
    </w:p>
    <w:p w:rsidR="00E06B3F" w:rsidRDefault="00E06B3F" w:rsidP="00E06B3F">
      <w:pPr>
        <w:ind w:left="708"/>
        <w:rPr>
          <w:b/>
          <w:bCs/>
        </w:rPr>
      </w:pPr>
    </w:p>
    <w:p w:rsidR="0045013A" w:rsidRDefault="0045013A" w:rsidP="00E06B3F">
      <w:pPr>
        <w:numPr>
          <w:ilvl w:val="0"/>
          <w:numId w:val="20"/>
        </w:numPr>
      </w:pPr>
      <w:r>
        <w:t xml:space="preserve">Za vykonané záruční opravy vystaví </w:t>
      </w:r>
      <w:r w:rsidR="0003592D">
        <w:t>SP</w:t>
      </w:r>
      <w:r>
        <w:t xml:space="preserve"> na společnost </w:t>
      </w:r>
      <w:r w:rsidR="003164C0">
        <w:t xml:space="preserve">KAR </w:t>
      </w:r>
      <w:proofErr w:type="spellStart"/>
      <w:r w:rsidR="003164C0">
        <w:t>group</w:t>
      </w:r>
      <w:proofErr w:type="spellEnd"/>
      <w:r w:rsidR="003164C0">
        <w:t>/</w:t>
      </w:r>
      <w:r>
        <w:t>Iveco fakturu</w:t>
      </w:r>
      <w:r w:rsidR="00CB5170">
        <w:t xml:space="preserve"> na částku</w:t>
      </w:r>
      <w:r>
        <w:t xml:space="preserve">, jejíž výše je dána </w:t>
      </w:r>
      <w:r w:rsidRPr="0059521F">
        <w:rPr>
          <w:b/>
          <w:bCs/>
        </w:rPr>
        <w:t>Přílohou 4</w:t>
      </w:r>
      <w:r>
        <w:t xml:space="preserve"> této smlouvy a zásady řešení reklamací jsou obsaženy v </w:t>
      </w:r>
      <w:r w:rsidRPr="00DC4011">
        <w:rPr>
          <w:b/>
          <w:bCs/>
        </w:rPr>
        <w:t>Příloze 2</w:t>
      </w:r>
      <w:r>
        <w:t>.</w:t>
      </w:r>
    </w:p>
    <w:p w:rsidR="00E06B3F" w:rsidRDefault="00620230" w:rsidP="00E06B3F">
      <w:pPr>
        <w:numPr>
          <w:ilvl w:val="0"/>
          <w:numId w:val="20"/>
        </w:numPr>
      </w:pPr>
      <w:r>
        <w:t>Pravideln</w:t>
      </w:r>
      <w:r w:rsidR="00640982">
        <w:t>é</w:t>
      </w:r>
      <w:r>
        <w:t xml:space="preserve"> </w:t>
      </w:r>
      <w:r w:rsidR="00640982">
        <w:t xml:space="preserve">předepsané údržby a prohlídky </w:t>
      </w:r>
      <w:r>
        <w:t>v záruční době</w:t>
      </w:r>
      <w:r w:rsidR="00E06B3F">
        <w:t xml:space="preserve"> </w:t>
      </w:r>
      <w:r w:rsidR="00640982">
        <w:t>nejsou hrazeny</w:t>
      </w:r>
      <w:r>
        <w:t xml:space="preserve"> </w:t>
      </w:r>
      <w:r w:rsidR="003164C0">
        <w:t xml:space="preserve">KAR </w:t>
      </w:r>
      <w:proofErr w:type="spellStart"/>
      <w:r w:rsidR="003164C0">
        <w:t>group</w:t>
      </w:r>
      <w:proofErr w:type="spellEnd"/>
      <w:r w:rsidR="003164C0">
        <w:t>/</w:t>
      </w:r>
      <w:r>
        <w:t>Ivecem.</w:t>
      </w:r>
    </w:p>
    <w:p w:rsidR="003643F7" w:rsidRDefault="003643F7" w:rsidP="00DC4011">
      <w:pPr>
        <w:jc w:val="center"/>
      </w:pPr>
    </w:p>
    <w:p w:rsidR="00EE034D" w:rsidRDefault="00EE034D" w:rsidP="00DC4011">
      <w:pPr>
        <w:jc w:val="center"/>
        <w:rPr>
          <w:b/>
          <w:bCs/>
        </w:rPr>
      </w:pPr>
    </w:p>
    <w:p w:rsidR="00EE034D" w:rsidRDefault="00EE034D" w:rsidP="00DC4011">
      <w:pPr>
        <w:jc w:val="center"/>
        <w:rPr>
          <w:b/>
          <w:bCs/>
        </w:rPr>
      </w:pPr>
    </w:p>
    <w:p w:rsidR="00091BAA" w:rsidRPr="00DC4011" w:rsidRDefault="00DC4011" w:rsidP="00DC4011">
      <w:pPr>
        <w:jc w:val="center"/>
        <w:rPr>
          <w:b/>
          <w:bCs/>
        </w:rPr>
      </w:pPr>
      <w:r>
        <w:rPr>
          <w:b/>
          <w:bCs/>
        </w:rPr>
        <w:lastRenderedPageBreak/>
        <w:t>10.</w:t>
      </w:r>
      <w:r>
        <w:rPr>
          <w:b/>
          <w:bCs/>
        </w:rPr>
        <w:tab/>
      </w:r>
      <w:bookmarkStart w:id="1" w:name="_Hlk495424609"/>
      <w:r w:rsidR="00091BAA" w:rsidRPr="00DC4011">
        <w:rPr>
          <w:b/>
          <w:bCs/>
        </w:rPr>
        <w:t>Výhrada vlastnictví</w:t>
      </w:r>
      <w:bookmarkEnd w:id="1"/>
    </w:p>
    <w:p w:rsidR="00091BAA" w:rsidRDefault="00091BAA" w:rsidP="00091BAA"/>
    <w:p w:rsidR="00306325" w:rsidRDefault="00091BAA" w:rsidP="00306325">
      <w:pPr>
        <w:numPr>
          <w:ilvl w:val="0"/>
          <w:numId w:val="11"/>
        </w:numPr>
      </w:pPr>
      <w:r>
        <w:t xml:space="preserve">K převodu vlastnického práva (titulu) týkajícího se produktů Iveco dojde až poté, co je dohodnutá kupní cena společností </w:t>
      </w:r>
      <w:r w:rsidR="0003592D">
        <w:t>SP</w:t>
      </w:r>
      <w:r>
        <w:t xml:space="preserve"> plně uhrazena. Odpovědnost za škodu, </w:t>
      </w:r>
      <w:r w:rsidR="00B859CE">
        <w:t xml:space="preserve">rizika a </w:t>
      </w:r>
      <w:r w:rsidR="00DC4011">
        <w:t xml:space="preserve">ztráty, opotřebení, </w:t>
      </w:r>
      <w:r w:rsidR="00B859CE">
        <w:t xml:space="preserve">zničení, nebo újmu na produktech přechází na </w:t>
      </w:r>
      <w:r w:rsidR="0003592D">
        <w:t>SP</w:t>
      </w:r>
      <w:r w:rsidR="00B859CE">
        <w:t xml:space="preserve"> okamžikem předání produktu. </w:t>
      </w:r>
      <w:r w:rsidR="003164C0">
        <w:t xml:space="preserve">KAR </w:t>
      </w:r>
      <w:proofErr w:type="spellStart"/>
      <w:r w:rsidR="003164C0">
        <w:t>group</w:t>
      </w:r>
      <w:proofErr w:type="spellEnd"/>
      <w:r w:rsidR="003164C0">
        <w:t>/</w:t>
      </w:r>
      <w:r w:rsidR="00B859CE">
        <w:t>Iveco si vyhrazuje vlastni</w:t>
      </w:r>
      <w:r w:rsidR="00DC4011">
        <w:t>cké právo k produktům dodávaným a prodávaným</w:t>
      </w:r>
      <w:r w:rsidR="002F120A">
        <w:t xml:space="preserve"> společnosti </w:t>
      </w:r>
      <w:r w:rsidR="0003592D">
        <w:t>SP</w:t>
      </w:r>
      <w:r w:rsidR="002F120A">
        <w:t xml:space="preserve">, dokud není celková nákupní cena plně uhrazena. </w:t>
      </w:r>
      <w:r w:rsidR="0003592D">
        <w:t>SP</w:t>
      </w:r>
      <w:r w:rsidR="002F120A">
        <w:t xml:space="preserve"> přijme veškerá opatření</w:t>
      </w:r>
      <w:r w:rsidR="002F120A" w:rsidRPr="00DC4011">
        <w:t xml:space="preserve">, aby zabránila zabavení, nebo odcizení </w:t>
      </w:r>
      <w:r w:rsidR="00CA2B43" w:rsidRPr="00DC4011">
        <w:t>výrobcova nebo zástupcova vlastnictví a</w:t>
      </w:r>
      <w:r w:rsidR="00CA2B43">
        <w:t xml:space="preserve">ž do okamžiku, kdy produkty dodané společností </w:t>
      </w:r>
      <w:r w:rsidR="003164C0">
        <w:t xml:space="preserve">KAR </w:t>
      </w:r>
      <w:proofErr w:type="spellStart"/>
      <w:r w:rsidR="003164C0">
        <w:t>group</w:t>
      </w:r>
      <w:proofErr w:type="spellEnd"/>
      <w:r w:rsidR="003164C0">
        <w:t>/</w:t>
      </w:r>
      <w:r w:rsidR="00CA2B43">
        <w:t>Iveco budou plně uhrazeny. V </w:t>
      </w:r>
      <w:r w:rsidR="00DC4011">
        <w:t>takovém</w:t>
      </w:r>
      <w:r w:rsidR="00CA2B43">
        <w:t xml:space="preserve"> případě je </w:t>
      </w:r>
      <w:r w:rsidR="0003592D">
        <w:t>SP</w:t>
      </w:r>
      <w:r w:rsidR="00CB5170">
        <w:t xml:space="preserve"> povinen,</w:t>
      </w:r>
      <w:r w:rsidR="00CA2B43">
        <w:t xml:space="preserve"> zaplatit společnosti </w:t>
      </w:r>
      <w:r w:rsidR="003164C0">
        <w:t xml:space="preserve">KAR </w:t>
      </w:r>
      <w:proofErr w:type="spellStart"/>
      <w:r w:rsidR="003164C0">
        <w:t>group</w:t>
      </w:r>
      <w:proofErr w:type="spellEnd"/>
      <w:r w:rsidR="003164C0">
        <w:t>/</w:t>
      </w:r>
      <w:r w:rsidR="00CA2B43">
        <w:t xml:space="preserve">Iveco </w:t>
      </w:r>
      <w:r w:rsidR="00CB5170">
        <w:t xml:space="preserve">náhradu škody ve výši </w:t>
      </w:r>
      <w:r w:rsidR="00CA2B43">
        <w:t>ceny produktu, kterého se porušení dané povinnosti týká.</w:t>
      </w:r>
    </w:p>
    <w:p w:rsidR="00E06B3F" w:rsidRDefault="00E06B3F" w:rsidP="00E06B3F"/>
    <w:p w:rsidR="00E06B3F" w:rsidRDefault="00E06B3F" w:rsidP="00E06B3F"/>
    <w:p w:rsidR="00E06B3F" w:rsidRDefault="00E06B3F" w:rsidP="00E06B3F"/>
    <w:p w:rsidR="00306325" w:rsidRPr="00DC4011" w:rsidRDefault="00DC4011" w:rsidP="00DC4011">
      <w:pPr>
        <w:jc w:val="center"/>
        <w:rPr>
          <w:b/>
          <w:bCs/>
          <w:sz w:val="36"/>
          <w:szCs w:val="36"/>
        </w:rPr>
      </w:pPr>
      <w:r w:rsidRPr="00DC4011">
        <w:rPr>
          <w:b/>
          <w:bCs/>
          <w:sz w:val="36"/>
          <w:szCs w:val="36"/>
        </w:rPr>
        <w:t>ČLÁNEK</w:t>
      </w:r>
      <w:r w:rsidR="00306325" w:rsidRPr="00DC4011">
        <w:rPr>
          <w:b/>
          <w:bCs/>
          <w:sz w:val="36"/>
          <w:szCs w:val="36"/>
        </w:rPr>
        <w:t xml:space="preserve"> III</w:t>
      </w:r>
    </w:p>
    <w:p w:rsidR="00306325" w:rsidRDefault="00306325" w:rsidP="00306325"/>
    <w:p w:rsidR="00306325" w:rsidRPr="00DC4011" w:rsidRDefault="00DC4011" w:rsidP="00DC4011">
      <w:pPr>
        <w:jc w:val="center"/>
        <w:rPr>
          <w:b/>
          <w:bCs/>
          <w:sz w:val="32"/>
          <w:szCs w:val="32"/>
        </w:rPr>
      </w:pPr>
      <w:r w:rsidRPr="00DC4011">
        <w:rPr>
          <w:b/>
          <w:bCs/>
          <w:sz w:val="32"/>
          <w:szCs w:val="32"/>
        </w:rPr>
        <w:t>ODPOVĚDNOST A SANKCE</w:t>
      </w:r>
    </w:p>
    <w:p w:rsidR="00306325" w:rsidRDefault="00306325" w:rsidP="00306325"/>
    <w:p w:rsidR="00306325" w:rsidRDefault="0003592D" w:rsidP="005758A7">
      <w:pPr>
        <w:numPr>
          <w:ilvl w:val="0"/>
          <w:numId w:val="12"/>
        </w:numPr>
      </w:pPr>
      <w:r>
        <w:t>SP</w:t>
      </w:r>
      <w:r w:rsidR="00306325">
        <w:t xml:space="preserve"> nese odpovědnost za veškeré ško</w:t>
      </w:r>
      <w:r w:rsidR="00F04742">
        <w:t xml:space="preserve">dy, které vzniknou v důsledku prokazatelného porušení </w:t>
      </w:r>
      <w:r w:rsidR="00CC5A48">
        <w:t xml:space="preserve">povinností vyplývajících ze zákona a této smlouvy společností </w:t>
      </w:r>
      <w:r>
        <w:t>SP</w:t>
      </w:r>
      <w:r w:rsidR="00CC5A48">
        <w:t>, a to zejména použitím jiných než originálních náhradních dílů, použitím jiných než doporučených pomůcek a nářadí, nebo tím, že záruční opravy jsou prováděny zaměstnanci, kt</w:t>
      </w:r>
      <w:r w:rsidR="00F03846">
        <w:t>eří nebyli řádně proškoleni. T</w:t>
      </w:r>
      <w:r w:rsidR="00CC5A48">
        <w:t xml:space="preserve">éto povinnosti se </w:t>
      </w:r>
      <w:r>
        <w:t>SP</w:t>
      </w:r>
      <w:r w:rsidR="00CC5A48">
        <w:t xml:space="preserve"> nemůže nijak </w:t>
      </w:r>
      <w:r w:rsidR="00E06B3F">
        <w:t>zprostit</w:t>
      </w:r>
      <w:r w:rsidR="00CC5A48">
        <w:t xml:space="preserve">. </w:t>
      </w:r>
    </w:p>
    <w:p w:rsidR="00DC4011" w:rsidRDefault="00DC4011" w:rsidP="00DC4011">
      <w:pPr>
        <w:ind w:left="360"/>
      </w:pPr>
    </w:p>
    <w:p w:rsidR="005758A7" w:rsidRDefault="005758A7" w:rsidP="005758A7">
      <w:pPr>
        <w:numPr>
          <w:ilvl w:val="0"/>
          <w:numId w:val="12"/>
        </w:numPr>
      </w:pPr>
      <w:r>
        <w:t>Smluvní strana, která je v prodlení s platbou jakékoli částky, která byla řádně vyfakturována druhou stranou</w:t>
      </w:r>
      <w:r w:rsidR="00FF7558">
        <w:t>,</w:t>
      </w:r>
      <w:r>
        <w:t xml:space="preserve"> musí uhradit úroky z prodlení ve výši 0,05% dlužné částky za den.</w:t>
      </w:r>
    </w:p>
    <w:p w:rsidR="005758A7" w:rsidRDefault="005758A7" w:rsidP="005758A7"/>
    <w:p w:rsidR="009A0F54" w:rsidRDefault="009A0F54" w:rsidP="005758A7"/>
    <w:p w:rsidR="005758A7" w:rsidRDefault="00FF7558" w:rsidP="00FF7558">
      <w:pPr>
        <w:jc w:val="center"/>
        <w:rPr>
          <w:b/>
          <w:bCs/>
          <w:sz w:val="36"/>
          <w:szCs w:val="36"/>
        </w:rPr>
      </w:pPr>
      <w:r w:rsidRPr="00FF7558">
        <w:rPr>
          <w:b/>
          <w:bCs/>
          <w:sz w:val="36"/>
          <w:szCs w:val="36"/>
        </w:rPr>
        <w:t>ČLÁNEK IV</w:t>
      </w:r>
    </w:p>
    <w:p w:rsidR="00FF7558" w:rsidRDefault="00FF7558" w:rsidP="00FF7558">
      <w:pPr>
        <w:jc w:val="center"/>
        <w:rPr>
          <w:b/>
          <w:bCs/>
          <w:sz w:val="32"/>
          <w:szCs w:val="32"/>
        </w:rPr>
      </w:pPr>
    </w:p>
    <w:p w:rsidR="00FF7558" w:rsidRPr="00FF7558" w:rsidRDefault="00FF7558" w:rsidP="00FF7558">
      <w:pPr>
        <w:jc w:val="center"/>
        <w:rPr>
          <w:b/>
          <w:bCs/>
          <w:sz w:val="32"/>
          <w:szCs w:val="32"/>
        </w:rPr>
      </w:pPr>
      <w:r>
        <w:rPr>
          <w:b/>
          <w:bCs/>
          <w:sz w:val="32"/>
          <w:szCs w:val="32"/>
        </w:rPr>
        <w:t>ZÁVĚREČNÁ USTANOVENÍ</w:t>
      </w:r>
    </w:p>
    <w:p w:rsidR="005758A7" w:rsidRDefault="005758A7" w:rsidP="005758A7"/>
    <w:p w:rsidR="005758A7" w:rsidRDefault="00FF7558" w:rsidP="005758A7">
      <w:pPr>
        <w:numPr>
          <w:ilvl w:val="0"/>
          <w:numId w:val="13"/>
        </w:numPr>
      </w:pPr>
      <w:r>
        <w:t>Informace jakékoli povahy</w:t>
      </w:r>
      <w:r w:rsidR="005758A7">
        <w:t>, které se týkají této smlouvy, společn</w:t>
      </w:r>
      <w:r>
        <w:t xml:space="preserve">osti </w:t>
      </w:r>
      <w:r w:rsidR="003164C0">
        <w:t xml:space="preserve">KAR </w:t>
      </w:r>
      <w:proofErr w:type="spellStart"/>
      <w:r w:rsidR="003164C0">
        <w:t>group</w:t>
      </w:r>
      <w:proofErr w:type="spellEnd"/>
      <w:r w:rsidR="003164C0">
        <w:t xml:space="preserve">, </w:t>
      </w:r>
      <w:r>
        <w:t>Iveco, nebo produktů Ivecem</w:t>
      </w:r>
      <w:r w:rsidR="005758A7">
        <w:t xml:space="preserve"> dodávaných, které nejsou obecně známé, jsou považovány za obchodní tajemství. </w:t>
      </w:r>
      <w:r w:rsidR="0003592D">
        <w:t>SP</w:t>
      </w:r>
      <w:r w:rsidR="005758A7">
        <w:t xml:space="preserve"> přijme veškerá nezbytná opatření, aby předešla jejich šíření jak po dobu uvedenou v této smlouvě, tak i po dobu dvou let od jejího vypršení. </w:t>
      </w:r>
      <w:r w:rsidR="0003592D">
        <w:t>SP</w:t>
      </w:r>
      <w:r w:rsidR="005758A7">
        <w:t xml:space="preserve"> poskytne svým zaměstnancům pouze takové informace, které jsou nezbytné pro řádnou realizaci poprodejního servisu.</w:t>
      </w:r>
    </w:p>
    <w:p w:rsidR="00FF7558" w:rsidRDefault="00FF7558" w:rsidP="00FF7558">
      <w:pPr>
        <w:ind w:left="360"/>
      </w:pPr>
    </w:p>
    <w:p w:rsidR="005758A7" w:rsidRDefault="005758A7" w:rsidP="005758A7">
      <w:pPr>
        <w:numPr>
          <w:ilvl w:val="0"/>
          <w:numId w:val="13"/>
        </w:numPr>
      </w:pPr>
      <w:r>
        <w:t xml:space="preserve">Na základě této smlouvy </w:t>
      </w:r>
      <w:r w:rsidR="0003592D">
        <w:t>SP</w:t>
      </w:r>
      <w:r>
        <w:t xml:space="preserve"> nemá oprávnění podnikat jakékoli právní úkony jménem, nebo na účet společnosti </w:t>
      </w:r>
      <w:r w:rsidR="003164C0">
        <w:t xml:space="preserve">KAR </w:t>
      </w:r>
      <w:proofErr w:type="spellStart"/>
      <w:r w:rsidR="003164C0">
        <w:t>group</w:t>
      </w:r>
      <w:proofErr w:type="spellEnd"/>
      <w:r w:rsidR="003164C0">
        <w:t>/</w:t>
      </w:r>
      <w:r>
        <w:t xml:space="preserve">Iveco. Ve vztahu k zákazníkům nebo dalším osobám nemá </w:t>
      </w:r>
      <w:r w:rsidR="0003592D">
        <w:t>SP</w:t>
      </w:r>
      <w:r>
        <w:t xml:space="preserve"> právo vystupovat tak, aby tito mohli nabýt dojmu, že společnost </w:t>
      </w:r>
      <w:r w:rsidR="0003592D">
        <w:t>SP</w:t>
      </w:r>
      <w:r>
        <w:t xml:space="preserve"> jedná jménem nebo na účet společnosti Iveco.</w:t>
      </w:r>
    </w:p>
    <w:p w:rsidR="00FF7558" w:rsidRDefault="00FF7558" w:rsidP="00FF7558"/>
    <w:p w:rsidR="005758A7" w:rsidRDefault="00E4144B" w:rsidP="00FF7558">
      <w:pPr>
        <w:numPr>
          <w:ilvl w:val="0"/>
          <w:numId w:val="13"/>
        </w:numPr>
      </w:pPr>
      <w:r>
        <w:lastRenderedPageBreak/>
        <w:t xml:space="preserve">Souhlas se zněním této smlouvy stvrzují smluvní strany připojením podpisů svých oprávněných zástupců odpovědných za výkon, plnění a kontrolu této smlouvy. Smlouva nabývá platnost dnem jejího podpisu oběma smluvními stranami. Změny a doplnění k této smlouvě mohou být provedeny pouze formu písemných dodatků k této smlouvě, které musejí být podepsány </w:t>
      </w:r>
      <w:r w:rsidR="00FF7558">
        <w:t>zástupci obou smluvních stran</w:t>
      </w:r>
      <w:r>
        <w:t xml:space="preserve">. </w:t>
      </w:r>
    </w:p>
    <w:p w:rsidR="00E4144B" w:rsidRDefault="00E4144B" w:rsidP="00E70021">
      <w:pPr>
        <w:ind w:left="1065"/>
      </w:pPr>
      <w:r>
        <w:t>Pokud v této smlouvě není dohodnuto jinak, řídí se tato smlouva ustanoveními Obchodního zákoníku a dalšími platnými právními předpisy.</w:t>
      </w:r>
    </w:p>
    <w:p w:rsidR="00FF7558" w:rsidRDefault="00FF7558" w:rsidP="00FF7558"/>
    <w:p w:rsidR="00E4144B" w:rsidRPr="003164C0" w:rsidRDefault="00E4144B" w:rsidP="005758A7">
      <w:pPr>
        <w:numPr>
          <w:ilvl w:val="0"/>
          <w:numId w:val="13"/>
        </w:numPr>
      </w:pPr>
      <w:r w:rsidRPr="003164C0">
        <w:t xml:space="preserve">Tato smlouva se uzavírá na dobu určitou s platností od </w:t>
      </w:r>
      <w:r w:rsidR="003164C0">
        <w:rPr>
          <w:bCs/>
        </w:rPr>
        <w:t>1.</w:t>
      </w:r>
      <w:r w:rsidR="004979A0">
        <w:rPr>
          <w:bCs/>
        </w:rPr>
        <w:t>7</w:t>
      </w:r>
      <w:r w:rsidR="003164C0">
        <w:rPr>
          <w:bCs/>
        </w:rPr>
        <w:t>.2018</w:t>
      </w:r>
      <w:r w:rsidRPr="003164C0">
        <w:rPr>
          <w:bCs/>
        </w:rPr>
        <w:t xml:space="preserve"> </w:t>
      </w:r>
      <w:r w:rsidR="003164C0">
        <w:rPr>
          <w:bCs/>
        </w:rPr>
        <w:t>a platí po dobu záruky vozidel dodaných na základě výsledků VZ „Dodávka 9 ks autobusů s pohonem na CNG“, ev. č. zakázky Z2017-020497.</w:t>
      </w:r>
    </w:p>
    <w:p w:rsidR="00FF7558" w:rsidRDefault="00FF7558" w:rsidP="00FF7558"/>
    <w:p w:rsidR="008E7888" w:rsidRDefault="008E7888" w:rsidP="005758A7">
      <w:pPr>
        <w:numPr>
          <w:ilvl w:val="0"/>
          <w:numId w:val="13"/>
        </w:numPr>
      </w:pPr>
      <w:r>
        <w:t>Tato smlouva může být ukončena kteroukoli ze smluvních stran výpovědí s výpovědní lhůtou tři měsíce. Tato lhůta počíná běžet prvního dne v měsíci následujícím po měsíci, kdy byla výpověď doručena druhé straně.</w:t>
      </w:r>
    </w:p>
    <w:p w:rsidR="00FF7558" w:rsidRDefault="00FF7558" w:rsidP="00FF7558"/>
    <w:p w:rsidR="008E7888" w:rsidRDefault="008E7888" w:rsidP="005758A7">
      <w:pPr>
        <w:numPr>
          <w:ilvl w:val="0"/>
          <w:numId w:val="13"/>
        </w:numPr>
      </w:pPr>
      <w:r>
        <w:t xml:space="preserve">Tato smlouva může být vypovězena v souladu s platnou právní úpravou, nebo s touto smlouvou. V případě </w:t>
      </w:r>
      <w:r w:rsidR="000E4175">
        <w:t xml:space="preserve">nepodstatných </w:t>
      </w:r>
      <w:r>
        <w:t>porušení této smlouvy oznámí dotčená strana tento fakt druhé straně. Pokud tato nezjedná nápravu do 14 dnů od doby, kdy je na své pochybení písemně upozorněna</w:t>
      </w:r>
      <w:r w:rsidR="00A1435D">
        <w:t xml:space="preserve">, dotčená strana má právo od této smlouvy odstoupit. V případě </w:t>
      </w:r>
      <w:r w:rsidR="000E4175">
        <w:t>podstatného</w:t>
      </w:r>
      <w:r w:rsidR="00A1435D">
        <w:t xml:space="preserve"> porušení této smlouvy je dotčená strana oprávněna odstoupit od této smlouvy bez předchozích jednání. Kterákoli ze smluvních stran je oprávněna odstoupit od smlouvy, pokud je na majetek druhé strany vyhlášen konkurz, pokud je konkurzní řízení zamítnuto pro nedostatek majetku</w:t>
      </w:r>
      <w:r w:rsidR="00A71749">
        <w:t xml:space="preserve">, </w:t>
      </w:r>
      <w:r w:rsidR="00A71749" w:rsidRPr="00A71749">
        <w:t>pokud je</w:t>
      </w:r>
      <w:r w:rsidR="00A71749">
        <w:t xml:space="preserve"> povoleno</w:t>
      </w:r>
      <w:r w:rsidR="006708BC" w:rsidRPr="00A71749">
        <w:t xml:space="preserve"> </w:t>
      </w:r>
      <w:r w:rsidR="00A71749" w:rsidRPr="00A71749">
        <w:t xml:space="preserve">narovnání </w:t>
      </w:r>
      <w:r w:rsidR="006708BC" w:rsidRPr="00A71749">
        <w:t xml:space="preserve">v důsledku </w:t>
      </w:r>
      <w:r w:rsidR="00A71749" w:rsidRPr="00A71749">
        <w:t>likvidace</w:t>
      </w:r>
      <w:r w:rsidR="006708BC">
        <w:t xml:space="preserve"> druhé smluvní strany, poku</w:t>
      </w:r>
      <w:r w:rsidR="00CE7D44">
        <w:t>d je nařízen prodej jejího podniku, nebo pokud smluvní strana prodá svůj podnik, nebo jeho část související s touto smlouvou. Odstoupení od smlouvy musí být druhé straně oznámeno písemně s uvedením důvodů odstoupení.</w:t>
      </w:r>
    </w:p>
    <w:p w:rsidR="00A71749" w:rsidRDefault="00A71749" w:rsidP="00A71749"/>
    <w:p w:rsidR="00CE7D44" w:rsidRDefault="00CE7D44" w:rsidP="005758A7">
      <w:pPr>
        <w:numPr>
          <w:ilvl w:val="0"/>
          <w:numId w:val="13"/>
        </w:numPr>
      </w:pPr>
      <w:r>
        <w:t xml:space="preserve">Obě smluvní strany se zavazují vynaložit veškeré úsilí k dosažení přátelského řešení sporů vyvstávajících při realizaci této smlouvy. Pokud by přátelského řešení nebylo dosaženo, smluvní strany souhlasí s tím, že spor bude řešen </w:t>
      </w:r>
      <w:r w:rsidR="00A71749">
        <w:t xml:space="preserve">věcně </w:t>
      </w:r>
      <w:r w:rsidR="00F03846">
        <w:t xml:space="preserve">a místně </w:t>
      </w:r>
      <w:r w:rsidR="00A71749">
        <w:t xml:space="preserve">příslušným soudem, </w:t>
      </w:r>
      <w:r w:rsidR="00271F6F" w:rsidRPr="00A71749">
        <w:t>do jehož jurisdikce patří</w:t>
      </w:r>
      <w:r w:rsidR="00271F6F">
        <w:t xml:space="preserve"> hlavní sídlo společnosti Iveco.</w:t>
      </w:r>
    </w:p>
    <w:p w:rsidR="004979A0" w:rsidRDefault="004979A0" w:rsidP="004979A0">
      <w:pPr>
        <w:ind w:left="1065"/>
      </w:pPr>
    </w:p>
    <w:p w:rsidR="00271F6F" w:rsidRDefault="00271F6F" w:rsidP="005758A7">
      <w:pPr>
        <w:numPr>
          <w:ilvl w:val="0"/>
          <w:numId w:val="13"/>
        </w:numPr>
      </w:pPr>
      <w:r>
        <w:t>Seznam příloh:</w:t>
      </w:r>
    </w:p>
    <w:p w:rsidR="00271F6F" w:rsidRDefault="00271F6F" w:rsidP="00271F6F">
      <w:pPr>
        <w:ind w:left="360"/>
      </w:pPr>
    </w:p>
    <w:p w:rsidR="00271F6F" w:rsidRDefault="00271F6F" w:rsidP="00271F6F">
      <w:pPr>
        <w:ind w:left="1065"/>
      </w:pPr>
      <w:r>
        <w:t>Příloha 1:</w:t>
      </w:r>
      <w:r>
        <w:tab/>
      </w:r>
      <w:r w:rsidR="00BB13A3">
        <w:tab/>
      </w:r>
      <w:r>
        <w:t>Záruční podmínky</w:t>
      </w:r>
    </w:p>
    <w:p w:rsidR="00271F6F" w:rsidRDefault="00271F6F" w:rsidP="00271F6F">
      <w:pPr>
        <w:ind w:left="1065"/>
      </w:pPr>
      <w:r>
        <w:t>Příloha 2:</w:t>
      </w:r>
      <w:r>
        <w:tab/>
      </w:r>
      <w:r w:rsidR="00BB13A3">
        <w:tab/>
      </w:r>
      <w:r>
        <w:t>Zásady řešení reklamací</w:t>
      </w:r>
    </w:p>
    <w:p w:rsidR="00271F6F" w:rsidRDefault="00271F6F" w:rsidP="00271F6F">
      <w:pPr>
        <w:ind w:left="1065"/>
      </w:pPr>
      <w:r>
        <w:t>Příloha 3:</w:t>
      </w:r>
      <w:r w:rsidR="00BB13A3">
        <w:tab/>
      </w:r>
      <w:r>
        <w:tab/>
        <w:t>Školení</w:t>
      </w:r>
    </w:p>
    <w:p w:rsidR="00271F6F" w:rsidRDefault="00486DC0" w:rsidP="00271F6F">
      <w:pPr>
        <w:ind w:left="1065"/>
      </w:pPr>
      <w:r>
        <w:t>Příloha 4:</w:t>
      </w:r>
      <w:r>
        <w:tab/>
      </w:r>
      <w:r w:rsidR="00BB13A3">
        <w:tab/>
      </w:r>
      <w:r>
        <w:t>Hodinové sazby za práce spojené se záručními opravami</w:t>
      </w:r>
    </w:p>
    <w:p w:rsidR="00486DC0" w:rsidRDefault="00486DC0" w:rsidP="00271F6F">
      <w:pPr>
        <w:ind w:left="1065"/>
      </w:pPr>
      <w:r>
        <w:t>Příloha 5:</w:t>
      </w:r>
      <w:r>
        <w:tab/>
      </w:r>
      <w:r w:rsidR="00BB13A3">
        <w:tab/>
      </w:r>
      <w:r>
        <w:t>Dokumentace</w:t>
      </w:r>
    </w:p>
    <w:p w:rsidR="00486DC0" w:rsidRDefault="00486DC0" w:rsidP="00271F6F">
      <w:pPr>
        <w:ind w:left="1065"/>
      </w:pPr>
      <w:r w:rsidRPr="00DC45A9">
        <w:t>Příloha 6:</w:t>
      </w:r>
      <w:r w:rsidR="00BB13A3" w:rsidRPr="00DC45A9">
        <w:rPr>
          <w:color w:val="FF0000"/>
        </w:rPr>
        <w:tab/>
      </w:r>
      <w:r w:rsidR="00EE6AD4">
        <w:tab/>
      </w:r>
      <w:r>
        <w:t>Obecné podmínky pro dodávky náhradních dílů</w:t>
      </w:r>
    </w:p>
    <w:p w:rsidR="00A02EDB" w:rsidRDefault="00EE6AD4" w:rsidP="00271F6F">
      <w:pPr>
        <w:ind w:left="1065"/>
        <w:rPr>
          <w:color w:val="FF0000"/>
        </w:rPr>
      </w:pPr>
      <w:r>
        <w:tab/>
      </w:r>
      <w:r>
        <w:tab/>
      </w:r>
      <w:r w:rsidR="00BB13A3">
        <w:tab/>
      </w:r>
      <w:r w:rsidR="00A02EDB">
        <w:t>Postupy při objednávce náhradních dílů/</w:t>
      </w:r>
      <w:proofErr w:type="spellStart"/>
      <w:r w:rsidR="00A02EDB" w:rsidRPr="00A71749">
        <w:t>WinDelivery</w:t>
      </w:r>
      <w:proofErr w:type="spellEnd"/>
    </w:p>
    <w:p w:rsidR="00A02EDB" w:rsidRDefault="00A02EDB" w:rsidP="00EE6AD4">
      <w:pPr>
        <w:ind w:left="1773" w:firstLine="351"/>
      </w:pPr>
      <w:r w:rsidRPr="00A02EDB">
        <w:t xml:space="preserve"> </w:t>
      </w:r>
      <w:r w:rsidR="00BB13A3">
        <w:tab/>
      </w:r>
      <w:r w:rsidRPr="00A02EDB">
        <w:t>Pravidla pro distribuci náhradních dílů</w:t>
      </w:r>
    </w:p>
    <w:p w:rsidR="00A71749" w:rsidRDefault="00A71749" w:rsidP="00271F6F">
      <w:pPr>
        <w:ind w:left="1065"/>
      </w:pPr>
    </w:p>
    <w:p w:rsidR="00C725DB" w:rsidRDefault="00C725DB" w:rsidP="00C725DB">
      <w:pPr>
        <w:numPr>
          <w:ilvl w:val="0"/>
          <w:numId w:val="13"/>
        </w:numPr>
      </w:pPr>
      <w:r>
        <w:t>Platnost příloh je omezena na období uvedené v hlavičce jednotlivých příloh. Jednotlivé přílohy jsou platné, pokud není dohodnuto jinak v </w:t>
      </w:r>
      <w:r w:rsidRPr="00A71749">
        <w:t>rámcové</w:t>
      </w:r>
      <w:r>
        <w:t xml:space="preserve"> kupní smlouvě na dodávky autobusů uzavřené mezi společnostmi </w:t>
      </w:r>
      <w:r w:rsidR="009F5024">
        <w:t xml:space="preserve">KAR </w:t>
      </w:r>
      <w:proofErr w:type="spellStart"/>
      <w:r w:rsidR="009F5024">
        <w:t>group</w:t>
      </w:r>
      <w:proofErr w:type="spellEnd"/>
      <w:r>
        <w:t xml:space="preserve"> a </w:t>
      </w:r>
      <w:r w:rsidR="0003592D">
        <w:t>SP</w:t>
      </w:r>
      <w:r>
        <w:t>.</w:t>
      </w:r>
    </w:p>
    <w:p w:rsidR="00C725DB" w:rsidRDefault="00C725DB" w:rsidP="00C725DB"/>
    <w:p w:rsidR="0003592D" w:rsidRDefault="0003592D" w:rsidP="00C725DB"/>
    <w:p w:rsidR="00C725DB" w:rsidRDefault="00C725DB" w:rsidP="00C725DB"/>
    <w:p w:rsidR="00A353FE" w:rsidRDefault="00A353FE" w:rsidP="00C725DB"/>
    <w:p w:rsidR="00A353FE" w:rsidRDefault="00EE034D" w:rsidP="00C725DB">
      <w:r w:rsidRPr="00FD512D">
        <w:rPr>
          <w:b/>
          <w:sz w:val="32"/>
          <w:u w:val="single"/>
        </w:rPr>
        <w:t>Podpisová strana</w:t>
      </w:r>
    </w:p>
    <w:p w:rsidR="00EE034D" w:rsidRDefault="00EE034D" w:rsidP="00C725DB"/>
    <w:p w:rsidR="00EE034D" w:rsidRDefault="00EE034D" w:rsidP="00C725DB"/>
    <w:p w:rsidR="00EE034D" w:rsidRDefault="00EE034D" w:rsidP="00C725DB"/>
    <w:p w:rsidR="00C725DB" w:rsidRDefault="0095245D" w:rsidP="00C725DB">
      <w:r>
        <w:t xml:space="preserve">V </w:t>
      </w:r>
      <w:r w:rsidR="00D14537">
        <w:t>Jihlavě</w:t>
      </w:r>
      <w:r>
        <w:t xml:space="preserve"> dne</w:t>
      </w:r>
      <w:r w:rsidR="008240A2">
        <w:t xml:space="preserve"> </w:t>
      </w:r>
      <w:r w:rsidR="00D14537">
        <w:t>…………………….</w:t>
      </w:r>
      <w:r>
        <w:t xml:space="preserve"> </w:t>
      </w:r>
    </w:p>
    <w:p w:rsidR="00C725DB" w:rsidRDefault="00C725DB" w:rsidP="00C725DB"/>
    <w:p w:rsidR="00EE034D" w:rsidRDefault="00EE034D" w:rsidP="00C725DB"/>
    <w:p w:rsidR="008240A2" w:rsidRDefault="008240A2" w:rsidP="00C725DB"/>
    <w:p w:rsidR="00C725DB" w:rsidRDefault="00C725DB" w:rsidP="00C725DB"/>
    <w:p w:rsidR="0003592D" w:rsidRDefault="0003592D" w:rsidP="00C725DB"/>
    <w:p w:rsidR="00C725DB" w:rsidRDefault="00D3466C" w:rsidP="00C725DB">
      <w:r>
        <w:t>……………………………………..                           ……………………………………..</w:t>
      </w:r>
    </w:p>
    <w:p w:rsidR="00C725DB" w:rsidRDefault="00C725DB" w:rsidP="00C725DB">
      <w:r>
        <w:t xml:space="preserve">Oprávněný zástupce </w:t>
      </w:r>
      <w:r w:rsidR="008240A2">
        <w:t xml:space="preserve">KAR </w:t>
      </w:r>
      <w:proofErr w:type="spellStart"/>
      <w:r w:rsidR="008240A2">
        <w:t>group</w:t>
      </w:r>
      <w:proofErr w:type="spellEnd"/>
      <w:r w:rsidR="008240A2">
        <w:t>, a.s.</w:t>
      </w:r>
      <w:r w:rsidR="00640982">
        <w:tab/>
      </w:r>
      <w:r w:rsidR="00640982">
        <w:tab/>
      </w:r>
      <w:r w:rsidR="00640982">
        <w:tab/>
      </w:r>
      <w:r w:rsidR="00ED2BD2">
        <w:t>Oprávněný zástupce S</w:t>
      </w:r>
      <w:r>
        <w:t>P</w:t>
      </w:r>
    </w:p>
    <w:p w:rsidR="008240A2" w:rsidRDefault="008240A2" w:rsidP="00D14537">
      <w:pPr>
        <w:tabs>
          <w:tab w:val="left" w:pos="5954"/>
        </w:tabs>
        <w:ind w:left="993"/>
      </w:pPr>
      <w:r>
        <w:t>Ing. Luboš Cekr</w:t>
      </w:r>
      <w:r w:rsidR="00D14537">
        <w:tab/>
        <w:t xml:space="preserve"> Ing. Josef Vilím</w:t>
      </w:r>
    </w:p>
    <w:p w:rsidR="008240A2" w:rsidRDefault="008240A2" w:rsidP="00D14537">
      <w:pPr>
        <w:tabs>
          <w:tab w:val="left" w:pos="5670"/>
        </w:tabs>
        <w:ind w:left="567"/>
      </w:pPr>
      <w:r>
        <w:t>předseda představenstva</w:t>
      </w:r>
      <w:r w:rsidR="00D14537">
        <w:tab/>
        <w:t>předseda představenstva</w:t>
      </w:r>
    </w:p>
    <w:p w:rsidR="0003592D" w:rsidRDefault="0003592D" w:rsidP="00C725DB"/>
    <w:p w:rsidR="004979A0" w:rsidRDefault="004979A0"/>
    <w:sectPr w:rsidR="004979A0" w:rsidSect="00374116">
      <w:headerReference w:type="default" r:id="rId11"/>
      <w:footerReference w:type="default" r:id="rId12"/>
      <w:pgSz w:w="11906" w:h="16838"/>
      <w:pgMar w:top="1417" w:right="1417" w:bottom="1417" w:left="1417" w:header="113"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C4A" w:rsidRDefault="00CD1C4A" w:rsidP="00374116">
      <w:r>
        <w:separator/>
      </w:r>
    </w:p>
  </w:endnote>
  <w:endnote w:type="continuationSeparator" w:id="0">
    <w:p w:rsidR="00CD1C4A" w:rsidRDefault="00CD1C4A" w:rsidP="00374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537" w:rsidRDefault="00D14537">
    <w:pPr>
      <w:pStyle w:val="Zpat"/>
      <w:jc w:val="right"/>
    </w:pPr>
    <w:r>
      <w:fldChar w:fldCharType="begin"/>
    </w:r>
    <w:r>
      <w:instrText>PAGE   \* MERGEFORMAT</w:instrText>
    </w:r>
    <w:r>
      <w:fldChar w:fldCharType="separate"/>
    </w:r>
    <w:r w:rsidR="008E0A65" w:rsidRPr="008E0A65">
      <w:rPr>
        <w:noProof/>
        <w:lang w:val="it-IT"/>
      </w:rPr>
      <w:t>4</w:t>
    </w:r>
    <w:r>
      <w:fldChar w:fldCharType="end"/>
    </w:r>
  </w:p>
  <w:p w:rsidR="00D14537" w:rsidRDefault="00D1453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C4A" w:rsidRDefault="00CD1C4A" w:rsidP="00374116">
      <w:r>
        <w:separator/>
      </w:r>
    </w:p>
  </w:footnote>
  <w:footnote w:type="continuationSeparator" w:id="0">
    <w:p w:rsidR="00CD1C4A" w:rsidRDefault="00CD1C4A" w:rsidP="003741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537" w:rsidRDefault="00D14537">
    <w:pPr>
      <w:pStyle w:val="Zhlav"/>
    </w:pPr>
  </w:p>
  <w:p w:rsidR="00D14537" w:rsidRDefault="00D1453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E0483"/>
    <w:multiLevelType w:val="hybridMultilevel"/>
    <w:tmpl w:val="C9D6B1BA"/>
    <w:lvl w:ilvl="0" w:tplc="FFCE5030">
      <w:start w:val="1"/>
      <w:numFmt w:val="decimal"/>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
    <w:nsid w:val="06510CD7"/>
    <w:multiLevelType w:val="multilevel"/>
    <w:tmpl w:val="A25C296E"/>
    <w:lvl w:ilvl="0">
      <w:start w:val="1"/>
      <w:numFmt w:val="decimal"/>
      <w:lvlText w:val="%1."/>
      <w:lvlJc w:val="left"/>
      <w:pPr>
        <w:tabs>
          <w:tab w:val="num" w:pos="720"/>
        </w:tabs>
        <w:ind w:left="720" w:hanging="360"/>
      </w:pPr>
    </w:lvl>
    <w:lvl w:ilvl="1">
      <w:start w:val="1"/>
      <w:numFmt w:val="decimal"/>
      <w:isLgl/>
      <w:lvlText w:val="%1.%2."/>
      <w:lvlJc w:val="left"/>
      <w:pPr>
        <w:tabs>
          <w:tab w:val="num" w:pos="1410"/>
        </w:tabs>
        <w:ind w:left="1410" w:hanging="1050"/>
      </w:pPr>
      <w:rPr>
        <w:rFonts w:hint="default"/>
      </w:rPr>
    </w:lvl>
    <w:lvl w:ilvl="2">
      <w:start w:val="1"/>
      <w:numFmt w:val="decimal"/>
      <w:isLgl/>
      <w:lvlText w:val="%1.%2.%3."/>
      <w:lvlJc w:val="left"/>
      <w:pPr>
        <w:tabs>
          <w:tab w:val="num" w:pos="1410"/>
        </w:tabs>
        <w:ind w:left="1410" w:hanging="1050"/>
      </w:pPr>
      <w:rPr>
        <w:rFonts w:hint="default"/>
      </w:rPr>
    </w:lvl>
    <w:lvl w:ilvl="3">
      <w:start w:val="1"/>
      <w:numFmt w:val="decimal"/>
      <w:isLgl/>
      <w:lvlText w:val="%1.%2.%3.%4."/>
      <w:lvlJc w:val="left"/>
      <w:pPr>
        <w:tabs>
          <w:tab w:val="num" w:pos="1410"/>
        </w:tabs>
        <w:ind w:left="1410" w:hanging="105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nsid w:val="0C2E7EBB"/>
    <w:multiLevelType w:val="hybridMultilevel"/>
    <w:tmpl w:val="3D58C78C"/>
    <w:lvl w:ilvl="0" w:tplc="703E5464">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FAF6E3C"/>
    <w:multiLevelType w:val="hybridMultilevel"/>
    <w:tmpl w:val="41E0C1A6"/>
    <w:lvl w:ilvl="0" w:tplc="7650367C">
      <w:start w:val="1"/>
      <w:numFmt w:val="decimal"/>
      <w:lvlText w:val="%1."/>
      <w:lvlJc w:val="left"/>
      <w:pPr>
        <w:tabs>
          <w:tab w:val="num" w:pos="720"/>
        </w:tabs>
        <w:ind w:left="720" w:hanging="360"/>
      </w:pPr>
      <w:rPr>
        <w:rFonts w:hint="default"/>
      </w:rPr>
    </w:lvl>
    <w:lvl w:ilvl="1" w:tplc="D8001A2A">
      <w:start w:val="2"/>
      <w:numFmt w:val="bullet"/>
      <w:lvlText w:val="-"/>
      <w:lvlJc w:val="left"/>
      <w:pPr>
        <w:tabs>
          <w:tab w:val="num" w:pos="1800"/>
        </w:tabs>
        <w:ind w:left="1800" w:hanging="72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60E4EB8"/>
    <w:multiLevelType w:val="hybridMultilevel"/>
    <w:tmpl w:val="372CE322"/>
    <w:lvl w:ilvl="0" w:tplc="7650367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9726B69"/>
    <w:multiLevelType w:val="hybridMultilevel"/>
    <w:tmpl w:val="AE36DB9A"/>
    <w:lvl w:ilvl="0" w:tplc="1ADE1EC4">
      <w:start w:val="1"/>
      <w:numFmt w:val="decimal"/>
      <w:lvlText w:val="%1."/>
      <w:lvlJc w:val="left"/>
      <w:pPr>
        <w:tabs>
          <w:tab w:val="num" w:pos="1410"/>
        </w:tabs>
        <w:ind w:left="1410" w:hanging="705"/>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6">
    <w:nsid w:val="199778A8"/>
    <w:multiLevelType w:val="hybridMultilevel"/>
    <w:tmpl w:val="315AC9B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C4A68C7"/>
    <w:multiLevelType w:val="hybridMultilevel"/>
    <w:tmpl w:val="548AAFA2"/>
    <w:lvl w:ilvl="0" w:tplc="7C6820E4">
      <w:start w:val="1"/>
      <w:numFmt w:val="decimal"/>
      <w:lvlText w:val="%1."/>
      <w:lvlJc w:val="left"/>
      <w:pPr>
        <w:tabs>
          <w:tab w:val="num" w:pos="1410"/>
        </w:tabs>
        <w:ind w:left="1410" w:hanging="705"/>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8">
    <w:nsid w:val="1D562EFE"/>
    <w:multiLevelType w:val="hybridMultilevel"/>
    <w:tmpl w:val="F34C60D2"/>
    <w:lvl w:ilvl="0" w:tplc="4238E350">
      <w:start w:val="1"/>
      <w:numFmt w:val="decimal"/>
      <w:lvlText w:val="%1."/>
      <w:lvlJc w:val="left"/>
      <w:pPr>
        <w:tabs>
          <w:tab w:val="num" w:pos="1410"/>
        </w:tabs>
        <w:ind w:left="1410" w:hanging="705"/>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9">
    <w:nsid w:val="2D6F2800"/>
    <w:multiLevelType w:val="hybridMultilevel"/>
    <w:tmpl w:val="D7348C34"/>
    <w:lvl w:ilvl="0" w:tplc="43D21D70">
      <w:start w:val="1"/>
      <w:numFmt w:val="decimal"/>
      <w:lvlText w:val="%1."/>
      <w:lvlJc w:val="left"/>
      <w:pPr>
        <w:tabs>
          <w:tab w:val="num" w:pos="1410"/>
        </w:tabs>
        <w:ind w:left="1410" w:hanging="705"/>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0">
    <w:nsid w:val="37AF7F42"/>
    <w:multiLevelType w:val="multilevel"/>
    <w:tmpl w:val="12222A3E"/>
    <w:lvl w:ilvl="0">
      <w:start w:val="1"/>
      <w:numFmt w:val="upperRoman"/>
      <w:pStyle w:val="Nadpis1"/>
      <w:lvlText w:val="%1."/>
      <w:lvlJc w:val="left"/>
      <w:pPr>
        <w:ind w:left="360" w:hanging="360"/>
      </w:pPr>
      <w:rPr>
        <w:rFonts w:cs="Times New Roman" w:hint="default"/>
      </w:rPr>
    </w:lvl>
    <w:lvl w:ilvl="1">
      <w:start w:val="1"/>
      <w:numFmt w:val="decimal"/>
      <w:pStyle w:val="rove2"/>
      <w:isLgl/>
      <w:lvlText w:val="%1.%2."/>
      <w:lvlJc w:val="left"/>
      <w:pPr>
        <w:ind w:left="720" w:hanging="360"/>
      </w:pPr>
      <w:rPr>
        <w:rFonts w:cs="Times New Roman" w:hint="default"/>
      </w:rPr>
    </w:lvl>
    <w:lvl w:ilvl="2">
      <w:start w:val="1"/>
      <w:numFmt w:val="decimal"/>
      <w:pStyle w:val="rove3"/>
      <w:isLgl/>
      <w:lvlText w:val="%1.%2.%3."/>
      <w:lvlJc w:val="left"/>
      <w:pPr>
        <w:ind w:left="1080" w:hanging="360"/>
      </w:pPr>
      <w:rPr>
        <w:rFonts w:cs="Times New Roman" w:hint="default"/>
      </w:rPr>
    </w:lvl>
    <w:lvl w:ilvl="3">
      <w:start w:val="1"/>
      <w:numFmt w:val="lowerLetter"/>
      <w:pStyle w:val="rove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nsid w:val="3D7F74A5"/>
    <w:multiLevelType w:val="hybridMultilevel"/>
    <w:tmpl w:val="B79211D0"/>
    <w:lvl w:ilvl="0" w:tplc="7650367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F4C76A0"/>
    <w:multiLevelType w:val="hybridMultilevel"/>
    <w:tmpl w:val="D806FAC4"/>
    <w:lvl w:ilvl="0" w:tplc="703E5464">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42EF09B2"/>
    <w:multiLevelType w:val="hybridMultilevel"/>
    <w:tmpl w:val="945CF4D2"/>
    <w:lvl w:ilvl="0" w:tplc="703E5464">
      <w:start w:val="1"/>
      <w:numFmt w:val="decimal"/>
      <w:lvlText w:val="%1."/>
      <w:lvlJc w:val="left"/>
      <w:pPr>
        <w:tabs>
          <w:tab w:val="num" w:pos="1065"/>
        </w:tabs>
        <w:ind w:left="1065" w:hanging="705"/>
      </w:pPr>
      <w:rPr>
        <w:rFonts w:hint="default"/>
      </w:rPr>
    </w:lvl>
    <w:lvl w:ilvl="1" w:tplc="C520E92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86919E7"/>
    <w:multiLevelType w:val="hybridMultilevel"/>
    <w:tmpl w:val="3986315A"/>
    <w:lvl w:ilvl="0" w:tplc="9550A5C0">
      <w:start w:val="1"/>
      <w:numFmt w:val="decimal"/>
      <w:lvlText w:val="%1."/>
      <w:lvlJc w:val="left"/>
      <w:pPr>
        <w:tabs>
          <w:tab w:val="num" w:pos="1413"/>
        </w:tabs>
        <w:ind w:left="1413" w:hanging="705"/>
      </w:pPr>
      <w:rPr>
        <w:rFonts w:ascii="Times New Roman" w:eastAsia="Times New Roman" w:hAnsi="Times New Roman" w:cs="Times New Roman"/>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5">
    <w:nsid w:val="4C756B41"/>
    <w:multiLevelType w:val="hybridMultilevel"/>
    <w:tmpl w:val="53EC1E18"/>
    <w:lvl w:ilvl="0" w:tplc="7650367C">
      <w:start w:val="1"/>
      <w:numFmt w:val="decimal"/>
      <w:lvlText w:val="%1."/>
      <w:lvlJc w:val="left"/>
      <w:pPr>
        <w:tabs>
          <w:tab w:val="num" w:pos="720"/>
        </w:tabs>
        <w:ind w:left="720" w:hanging="360"/>
      </w:pPr>
      <w:rPr>
        <w:rFonts w:hint="default"/>
      </w:rPr>
    </w:lvl>
    <w:lvl w:ilvl="1" w:tplc="D20EFDA6">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CFD52D8"/>
    <w:multiLevelType w:val="hybridMultilevel"/>
    <w:tmpl w:val="061A5AC0"/>
    <w:lvl w:ilvl="0" w:tplc="D8001A2A">
      <w:start w:val="2"/>
      <w:numFmt w:val="bullet"/>
      <w:lvlText w:val="-"/>
      <w:lvlJc w:val="left"/>
      <w:pPr>
        <w:tabs>
          <w:tab w:val="num" w:pos="2130"/>
        </w:tabs>
        <w:ind w:left="2130" w:hanging="720"/>
      </w:pPr>
      <w:rPr>
        <w:rFonts w:ascii="Times New Roman" w:eastAsia="Times New Roman" w:hAnsi="Times New Roman" w:cs="Times New Roman" w:hint="default"/>
      </w:rPr>
    </w:lvl>
    <w:lvl w:ilvl="1" w:tplc="04050003" w:tentative="1">
      <w:start w:val="1"/>
      <w:numFmt w:val="bullet"/>
      <w:lvlText w:val="o"/>
      <w:lvlJc w:val="left"/>
      <w:pPr>
        <w:tabs>
          <w:tab w:val="num" w:pos="2490"/>
        </w:tabs>
        <w:ind w:left="2490" w:hanging="360"/>
      </w:pPr>
      <w:rPr>
        <w:rFonts w:ascii="Courier New" w:hAnsi="Courier New" w:hint="default"/>
      </w:rPr>
    </w:lvl>
    <w:lvl w:ilvl="2" w:tplc="04050005" w:tentative="1">
      <w:start w:val="1"/>
      <w:numFmt w:val="bullet"/>
      <w:lvlText w:val=""/>
      <w:lvlJc w:val="left"/>
      <w:pPr>
        <w:tabs>
          <w:tab w:val="num" w:pos="3210"/>
        </w:tabs>
        <w:ind w:left="3210" w:hanging="360"/>
      </w:pPr>
      <w:rPr>
        <w:rFonts w:ascii="Wingdings" w:hAnsi="Wingdings" w:hint="default"/>
      </w:rPr>
    </w:lvl>
    <w:lvl w:ilvl="3" w:tplc="04050001" w:tentative="1">
      <w:start w:val="1"/>
      <w:numFmt w:val="bullet"/>
      <w:lvlText w:val=""/>
      <w:lvlJc w:val="left"/>
      <w:pPr>
        <w:tabs>
          <w:tab w:val="num" w:pos="3930"/>
        </w:tabs>
        <w:ind w:left="3930" w:hanging="360"/>
      </w:pPr>
      <w:rPr>
        <w:rFonts w:ascii="Symbol" w:hAnsi="Symbol" w:hint="default"/>
      </w:rPr>
    </w:lvl>
    <w:lvl w:ilvl="4" w:tplc="04050003" w:tentative="1">
      <w:start w:val="1"/>
      <w:numFmt w:val="bullet"/>
      <w:lvlText w:val="o"/>
      <w:lvlJc w:val="left"/>
      <w:pPr>
        <w:tabs>
          <w:tab w:val="num" w:pos="4650"/>
        </w:tabs>
        <w:ind w:left="4650" w:hanging="360"/>
      </w:pPr>
      <w:rPr>
        <w:rFonts w:ascii="Courier New" w:hAnsi="Courier New" w:hint="default"/>
      </w:rPr>
    </w:lvl>
    <w:lvl w:ilvl="5" w:tplc="04050005" w:tentative="1">
      <w:start w:val="1"/>
      <w:numFmt w:val="bullet"/>
      <w:lvlText w:val=""/>
      <w:lvlJc w:val="left"/>
      <w:pPr>
        <w:tabs>
          <w:tab w:val="num" w:pos="5370"/>
        </w:tabs>
        <w:ind w:left="5370" w:hanging="360"/>
      </w:pPr>
      <w:rPr>
        <w:rFonts w:ascii="Wingdings" w:hAnsi="Wingdings" w:hint="default"/>
      </w:rPr>
    </w:lvl>
    <w:lvl w:ilvl="6" w:tplc="04050001" w:tentative="1">
      <w:start w:val="1"/>
      <w:numFmt w:val="bullet"/>
      <w:lvlText w:val=""/>
      <w:lvlJc w:val="left"/>
      <w:pPr>
        <w:tabs>
          <w:tab w:val="num" w:pos="6090"/>
        </w:tabs>
        <w:ind w:left="6090" w:hanging="360"/>
      </w:pPr>
      <w:rPr>
        <w:rFonts w:ascii="Symbol" w:hAnsi="Symbol" w:hint="default"/>
      </w:rPr>
    </w:lvl>
    <w:lvl w:ilvl="7" w:tplc="04050003" w:tentative="1">
      <w:start w:val="1"/>
      <w:numFmt w:val="bullet"/>
      <w:lvlText w:val="o"/>
      <w:lvlJc w:val="left"/>
      <w:pPr>
        <w:tabs>
          <w:tab w:val="num" w:pos="6810"/>
        </w:tabs>
        <w:ind w:left="6810" w:hanging="360"/>
      </w:pPr>
      <w:rPr>
        <w:rFonts w:ascii="Courier New" w:hAnsi="Courier New" w:hint="default"/>
      </w:rPr>
    </w:lvl>
    <w:lvl w:ilvl="8" w:tplc="04050005" w:tentative="1">
      <w:start w:val="1"/>
      <w:numFmt w:val="bullet"/>
      <w:lvlText w:val=""/>
      <w:lvlJc w:val="left"/>
      <w:pPr>
        <w:tabs>
          <w:tab w:val="num" w:pos="7530"/>
        </w:tabs>
        <w:ind w:left="7530" w:hanging="360"/>
      </w:pPr>
      <w:rPr>
        <w:rFonts w:ascii="Wingdings" w:hAnsi="Wingdings" w:hint="default"/>
      </w:rPr>
    </w:lvl>
  </w:abstractNum>
  <w:abstractNum w:abstractNumId="17">
    <w:nsid w:val="4F077D11"/>
    <w:multiLevelType w:val="hybridMultilevel"/>
    <w:tmpl w:val="F2FAF3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DFE05C7"/>
    <w:multiLevelType w:val="hybridMultilevel"/>
    <w:tmpl w:val="BD6E9E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5A76208"/>
    <w:multiLevelType w:val="hybridMultilevel"/>
    <w:tmpl w:val="70669B98"/>
    <w:lvl w:ilvl="0" w:tplc="7650367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77AB3608"/>
    <w:multiLevelType w:val="hybridMultilevel"/>
    <w:tmpl w:val="3800B046"/>
    <w:lvl w:ilvl="0" w:tplc="6128DA24">
      <w:start w:val="1"/>
      <w:numFmt w:val="decimal"/>
      <w:lvlText w:val="%1."/>
      <w:lvlJc w:val="left"/>
      <w:pPr>
        <w:tabs>
          <w:tab w:val="num" w:pos="1413"/>
        </w:tabs>
        <w:ind w:left="1413" w:hanging="705"/>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num w:numId="1">
    <w:abstractNumId w:val="6"/>
  </w:num>
  <w:num w:numId="2">
    <w:abstractNumId w:val="1"/>
  </w:num>
  <w:num w:numId="3">
    <w:abstractNumId w:val="16"/>
  </w:num>
  <w:num w:numId="4">
    <w:abstractNumId w:val="0"/>
  </w:num>
  <w:num w:numId="5">
    <w:abstractNumId w:val="14"/>
  </w:num>
  <w:num w:numId="6">
    <w:abstractNumId w:val="20"/>
  </w:num>
  <w:num w:numId="7">
    <w:abstractNumId w:val="5"/>
  </w:num>
  <w:num w:numId="8">
    <w:abstractNumId w:val="7"/>
  </w:num>
  <w:num w:numId="9">
    <w:abstractNumId w:val="9"/>
  </w:num>
  <w:num w:numId="10">
    <w:abstractNumId w:val="8"/>
  </w:num>
  <w:num w:numId="11">
    <w:abstractNumId w:val="11"/>
  </w:num>
  <w:num w:numId="12">
    <w:abstractNumId w:val="13"/>
  </w:num>
  <w:num w:numId="13">
    <w:abstractNumId w:val="12"/>
  </w:num>
  <w:num w:numId="14">
    <w:abstractNumId w:val="2"/>
  </w:num>
  <w:num w:numId="15">
    <w:abstractNumId w:val="15"/>
  </w:num>
  <w:num w:numId="16">
    <w:abstractNumId w:val="4"/>
  </w:num>
  <w:num w:numId="17">
    <w:abstractNumId w:val="19"/>
  </w:num>
  <w:num w:numId="18">
    <w:abstractNumId w:val="3"/>
  </w:num>
  <w:num w:numId="19">
    <w:abstractNumId w:val="10"/>
  </w:num>
  <w:num w:numId="20">
    <w:abstractNumId w:val="17"/>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7E3"/>
    <w:rsid w:val="000002A8"/>
    <w:rsid w:val="00005553"/>
    <w:rsid w:val="00014690"/>
    <w:rsid w:val="00026425"/>
    <w:rsid w:val="00026DD0"/>
    <w:rsid w:val="00027477"/>
    <w:rsid w:val="0003592D"/>
    <w:rsid w:val="00042DAD"/>
    <w:rsid w:val="000537CC"/>
    <w:rsid w:val="0006573D"/>
    <w:rsid w:val="00067B28"/>
    <w:rsid w:val="00084F4C"/>
    <w:rsid w:val="00086F6E"/>
    <w:rsid w:val="00091BAA"/>
    <w:rsid w:val="000A3109"/>
    <w:rsid w:val="000A3B22"/>
    <w:rsid w:val="000A4472"/>
    <w:rsid w:val="000B47DF"/>
    <w:rsid w:val="000C4AF8"/>
    <w:rsid w:val="000E0326"/>
    <w:rsid w:val="000E4175"/>
    <w:rsid w:val="000E4610"/>
    <w:rsid w:val="000F094A"/>
    <w:rsid w:val="001037D2"/>
    <w:rsid w:val="0010572A"/>
    <w:rsid w:val="00112145"/>
    <w:rsid w:val="00114699"/>
    <w:rsid w:val="00151445"/>
    <w:rsid w:val="00154515"/>
    <w:rsid w:val="00160C90"/>
    <w:rsid w:val="00163EDB"/>
    <w:rsid w:val="00174CFD"/>
    <w:rsid w:val="00195590"/>
    <w:rsid w:val="001B09D5"/>
    <w:rsid w:val="001B1861"/>
    <w:rsid w:val="001C33B8"/>
    <w:rsid w:val="001C7BFD"/>
    <w:rsid w:val="001D1BD3"/>
    <w:rsid w:val="001D6088"/>
    <w:rsid w:val="001E1302"/>
    <w:rsid w:val="001E35B4"/>
    <w:rsid w:val="001E526A"/>
    <w:rsid w:val="001E6A22"/>
    <w:rsid w:val="001F50D6"/>
    <w:rsid w:val="002178D3"/>
    <w:rsid w:val="00236602"/>
    <w:rsid w:val="00237A52"/>
    <w:rsid w:val="00271F6F"/>
    <w:rsid w:val="00274925"/>
    <w:rsid w:val="00275764"/>
    <w:rsid w:val="002831B0"/>
    <w:rsid w:val="00285257"/>
    <w:rsid w:val="00290478"/>
    <w:rsid w:val="002A5A6F"/>
    <w:rsid w:val="002A7D15"/>
    <w:rsid w:val="002B29C9"/>
    <w:rsid w:val="002C1868"/>
    <w:rsid w:val="002D08C5"/>
    <w:rsid w:val="002F120A"/>
    <w:rsid w:val="002F18AF"/>
    <w:rsid w:val="002F5311"/>
    <w:rsid w:val="00306325"/>
    <w:rsid w:val="003112C4"/>
    <w:rsid w:val="003126C1"/>
    <w:rsid w:val="003164C0"/>
    <w:rsid w:val="00340F19"/>
    <w:rsid w:val="00343817"/>
    <w:rsid w:val="0034553F"/>
    <w:rsid w:val="003515E7"/>
    <w:rsid w:val="003643F7"/>
    <w:rsid w:val="003665C9"/>
    <w:rsid w:val="00373057"/>
    <w:rsid w:val="00374116"/>
    <w:rsid w:val="003812BC"/>
    <w:rsid w:val="00381530"/>
    <w:rsid w:val="003968C6"/>
    <w:rsid w:val="003A4757"/>
    <w:rsid w:val="003B0D9F"/>
    <w:rsid w:val="003B0EA7"/>
    <w:rsid w:val="003E0708"/>
    <w:rsid w:val="003F2069"/>
    <w:rsid w:val="0040605A"/>
    <w:rsid w:val="004218CB"/>
    <w:rsid w:val="00430A8F"/>
    <w:rsid w:val="0045013A"/>
    <w:rsid w:val="0046117D"/>
    <w:rsid w:val="004671F5"/>
    <w:rsid w:val="00470216"/>
    <w:rsid w:val="004800DB"/>
    <w:rsid w:val="004851D5"/>
    <w:rsid w:val="00486DC0"/>
    <w:rsid w:val="004979A0"/>
    <w:rsid w:val="004A2657"/>
    <w:rsid w:val="004A71A1"/>
    <w:rsid w:val="004B0549"/>
    <w:rsid w:val="004B786D"/>
    <w:rsid w:val="004C3FCB"/>
    <w:rsid w:val="004C497C"/>
    <w:rsid w:val="004C54C4"/>
    <w:rsid w:val="004E3766"/>
    <w:rsid w:val="004E65B1"/>
    <w:rsid w:val="004F7069"/>
    <w:rsid w:val="005003CC"/>
    <w:rsid w:val="00524E39"/>
    <w:rsid w:val="00540B35"/>
    <w:rsid w:val="00540D58"/>
    <w:rsid w:val="0054473F"/>
    <w:rsid w:val="00557C54"/>
    <w:rsid w:val="00563319"/>
    <w:rsid w:val="0056700D"/>
    <w:rsid w:val="005758A7"/>
    <w:rsid w:val="00586654"/>
    <w:rsid w:val="00587A87"/>
    <w:rsid w:val="0059521F"/>
    <w:rsid w:val="005C7E4D"/>
    <w:rsid w:val="005D07E3"/>
    <w:rsid w:val="005F0EBB"/>
    <w:rsid w:val="005F19CC"/>
    <w:rsid w:val="005F50DA"/>
    <w:rsid w:val="0061054C"/>
    <w:rsid w:val="00610E36"/>
    <w:rsid w:val="00615BBC"/>
    <w:rsid w:val="00620230"/>
    <w:rsid w:val="00626039"/>
    <w:rsid w:val="00640982"/>
    <w:rsid w:val="00661318"/>
    <w:rsid w:val="006708BC"/>
    <w:rsid w:val="006736D9"/>
    <w:rsid w:val="00676C71"/>
    <w:rsid w:val="00695002"/>
    <w:rsid w:val="006B0741"/>
    <w:rsid w:val="006D106C"/>
    <w:rsid w:val="006D4129"/>
    <w:rsid w:val="006F5155"/>
    <w:rsid w:val="00716A32"/>
    <w:rsid w:val="007225DF"/>
    <w:rsid w:val="007343D2"/>
    <w:rsid w:val="00745300"/>
    <w:rsid w:val="007454B1"/>
    <w:rsid w:val="007519F5"/>
    <w:rsid w:val="007665F2"/>
    <w:rsid w:val="00774E77"/>
    <w:rsid w:val="00780698"/>
    <w:rsid w:val="007A6706"/>
    <w:rsid w:val="007B5958"/>
    <w:rsid w:val="007C2DD9"/>
    <w:rsid w:val="007C2FEF"/>
    <w:rsid w:val="007C548C"/>
    <w:rsid w:val="007E4B62"/>
    <w:rsid w:val="008240A2"/>
    <w:rsid w:val="00826944"/>
    <w:rsid w:val="00833718"/>
    <w:rsid w:val="00834366"/>
    <w:rsid w:val="00834D14"/>
    <w:rsid w:val="00854DAC"/>
    <w:rsid w:val="00865594"/>
    <w:rsid w:val="00871F66"/>
    <w:rsid w:val="0088308C"/>
    <w:rsid w:val="00884984"/>
    <w:rsid w:val="0089360E"/>
    <w:rsid w:val="008969EA"/>
    <w:rsid w:val="008A6530"/>
    <w:rsid w:val="008C688B"/>
    <w:rsid w:val="008D5EBB"/>
    <w:rsid w:val="008D6E2F"/>
    <w:rsid w:val="008E0A65"/>
    <w:rsid w:val="008E2997"/>
    <w:rsid w:val="008E347A"/>
    <w:rsid w:val="008E56FA"/>
    <w:rsid w:val="008E7888"/>
    <w:rsid w:val="00902B0D"/>
    <w:rsid w:val="0093049B"/>
    <w:rsid w:val="0095245D"/>
    <w:rsid w:val="009532AA"/>
    <w:rsid w:val="00967A1F"/>
    <w:rsid w:val="00982E32"/>
    <w:rsid w:val="009A0F54"/>
    <w:rsid w:val="009B150F"/>
    <w:rsid w:val="009B6CE3"/>
    <w:rsid w:val="009C1BDE"/>
    <w:rsid w:val="009E38D3"/>
    <w:rsid w:val="009F08D9"/>
    <w:rsid w:val="009F5024"/>
    <w:rsid w:val="00A02EDB"/>
    <w:rsid w:val="00A051CC"/>
    <w:rsid w:val="00A12ED1"/>
    <w:rsid w:val="00A1435D"/>
    <w:rsid w:val="00A353FE"/>
    <w:rsid w:val="00A71749"/>
    <w:rsid w:val="00A74295"/>
    <w:rsid w:val="00A97C19"/>
    <w:rsid w:val="00AA4456"/>
    <w:rsid w:val="00AB21D4"/>
    <w:rsid w:val="00AC7D04"/>
    <w:rsid w:val="00AD01E2"/>
    <w:rsid w:val="00B133EB"/>
    <w:rsid w:val="00B13B34"/>
    <w:rsid w:val="00B27A2D"/>
    <w:rsid w:val="00B34179"/>
    <w:rsid w:val="00B4197A"/>
    <w:rsid w:val="00B440C0"/>
    <w:rsid w:val="00B66417"/>
    <w:rsid w:val="00B711F3"/>
    <w:rsid w:val="00B859CE"/>
    <w:rsid w:val="00BA5CA0"/>
    <w:rsid w:val="00BA78B8"/>
    <w:rsid w:val="00BB13A3"/>
    <w:rsid w:val="00BB2B28"/>
    <w:rsid w:val="00BC7683"/>
    <w:rsid w:val="00BD74FD"/>
    <w:rsid w:val="00BD76B5"/>
    <w:rsid w:val="00BE0A91"/>
    <w:rsid w:val="00C06491"/>
    <w:rsid w:val="00C13737"/>
    <w:rsid w:val="00C41BE7"/>
    <w:rsid w:val="00C46141"/>
    <w:rsid w:val="00C67ECF"/>
    <w:rsid w:val="00C725DB"/>
    <w:rsid w:val="00C824E6"/>
    <w:rsid w:val="00C83FBE"/>
    <w:rsid w:val="00C92BAC"/>
    <w:rsid w:val="00C94FEE"/>
    <w:rsid w:val="00C97A37"/>
    <w:rsid w:val="00CA04C8"/>
    <w:rsid w:val="00CA10A8"/>
    <w:rsid w:val="00CA2B43"/>
    <w:rsid w:val="00CB1CB5"/>
    <w:rsid w:val="00CB5170"/>
    <w:rsid w:val="00CC5A48"/>
    <w:rsid w:val="00CD1C4A"/>
    <w:rsid w:val="00CD5F9B"/>
    <w:rsid w:val="00CE7D44"/>
    <w:rsid w:val="00CF39ED"/>
    <w:rsid w:val="00D02A86"/>
    <w:rsid w:val="00D14537"/>
    <w:rsid w:val="00D23D8B"/>
    <w:rsid w:val="00D2661C"/>
    <w:rsid w:val="00D26D2E"/>
    <w:rsid w:val="00D276E5"/>
    <w:rsid w:val="00D32872"/>
    <w:rsid w:val="00D3466C"/>
    <w:rsid w:val="00D514FD"/>
    <w:rsid w:val="00D57650"/>
    <w:rsid w:val="00D7265A"/>
    <w:rsid w:val="00D76FF3"/>
    <w:rsid w:val="00D8270B"/>
    <w:rsid w:val="00DC4011"/>
    <w:rsid w:val="00DC45A9"/>
    <w:rsid w:val="00DE63B4"/>
    <w:rsid w:val="00E06B3F"/>
    <w:rsid w:val="00E142F2"/>
    <w:rsid w:val="00E3181F"/>
    <w:rsid w:val="00E40A32"/>
    <w:rsid w:val="00E4144B"/>
    <w:rsid w:val="00E61211"/>
    <w:rsid w:val="00E63199"/>
    <w:rsid w:val="00E64746"/>
    <w:rsid w:val="00E70021"/>
    <w:rsid w:val="00EA199C"/>
    <w:rsid w:val="00EA7173"/>
    <w:rsid w:val="00EC4AFA"/>
    <w:rsid w:val="00EC7176"/>
    <w:rsid w:val="00ED2BD2"/>
    <w:rsid w:val="00ED5A76"/>
    <w:rsid w:val="00EE034D"/>
    <w:rsid w:val="00EE2D15"/>
    <w:rsid w:val="00EE4534"/>
    <w:rsid w:val="00EE613F"/>
    <w:rsid w:val="00EE6891"/>
    <w:rsid w:val="00EE6AD4"/>
    <w:rsid w:val="00EF48A5"/>
    <w:rsid w:val="00EF6D06"/>
    <w:rsid w:val="00F0019C"/>
    <w:rsid w:val="00F01573"/>
    <w:rsid w:val="00F03846"/>
    <w:rsid w:val="00F04742"/>
    <w:rsid w:val="00F13A3D"/>
    <w:rsid w:val="00F54E92"/>
    <w:rsid w:val="00F621FC"/>
    <w:rsid w:val="00F83666"/>
    <w:rsid w:val="00F87122"/>
    <w:rsid w:val="00FA051A"/>
    <w:rsid w:val="00FF7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lang w:val="cs-CZ" w:eastAsia="cs-CZ"/>
    </w:rPr>
  </w:style>
  <w:style w:type="paragraph" w:styleId="Nadpis1">
    <w:name w:val="heading 1"/>
    <w:basedOn w:val="Normln"/>
    <w:next w:val="rove2"/>
    <w:qFormat/>
    <w:rsid w:val="00F621FC"/>
    <w:pPr>
      <w:numPr>
        <w:numId w:val="19"/>
      </w:numPr>
      <w:spacing w:before="240" w:after="60"/>
      <w:jc w:val="center"/>
      <w:outlineLvl w:val="0"/>
    </w:pPr>
    <w:rPr>
      <w:rFonts w:ascii="Cambria" w:hAnsi="Cambria"/>
      <w:b/>
      <w:bCs/>
      <w:kern w:val="32"/>
      <w:sz w:val="32"/>
      <w:szCs w:val="3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E40A32"/>
    <w:rPr>
      <w:color w:val="0000FF"/>
      <w:u w:val="single"/>
    </w:rPr>
  </w:style>
  <w:style w:type="table" w:styleId="Mkatabulky">
    <w:name w:val="Table Grid"/>
    <w:basedOn w:val="Normlntabulka"/>
    <w:rsid w:val="007E4B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ove2">
    <w:name w:val="úroveň 2"/>
    <w:basedOn w:val="Zkladntext-prvnodsazen2"/>
    <w:link w:val="rove2Char"/>
    <w:rsid w:val="00F621FC"/>
    <w:pPr>
      <w:numPr>
        <w:ilvl w:val="1"/>
        <w:numId w:val="19"/>
      </w:numPr>
      <w:tabs>
        <w:tab w:val="left" w:pos="851"/>
      </w:tabs>
      <w:ind w:left="851" w:hanging="851"/>
      <w:jc w:val="both"/>
    </w:pPr>
    <w:rPr>
      <w:rFonts w:ascii="Century Gothic" w:hAnsi="Century Gothic"/>
    </w:rPr>
  </w:style>
  <w:style w:type="paragraph" w:customStyle="1" w:styleId="rove3">
    <w:name w:val="úroveň 3"/>
    <w:basedOn w:val="Zkladntext3"/>
    <w:rsid w:val="00F621FC"/>
    <w:pPr>
      <w:numPr>
        <w:ilvl w:val="2"/>
        <w:numId w:val="19"/>
      </w:numPr>
      <w:tabs>
        <w:tab w:val="left" w:pos="1418"/>
      </w:tabs>
      <w:ind w:left="1418" w:hanging="992"/>
      <w:jc w:val="both"/>
    </w:pPr>
    <w:rPr>
      <w:rFonts w:ascii="Century Gothic" w:hAnsi="Century Gothic"/>
      <w:lang w:val="x-none" w:eastAsia="x-none"/>
    </w:rPr>
  </w:style>
  <w:style w:type="character" w:customStyle="1" w:styleId="rove2Char">
    <w:name w:val="úroveň 2 Char"/>
    <w:link w:val="rove2"/>
    <w:locked/>
    <w:rsid w:val="00F621FC"/>
    <w:rPr>
      <w:rFonts w:ascii="Century Gothic" w:hAnsi="Century Gothic"/>
      <w:sz w:val="24"/>
      <w:szCs w:val="24"/>
      <w:lang w:val="cs-CZ" w:eastAsia="cs-CZ" w:bidi="ar-SA"/>
    </w:rPr>
  </w:style>
  <w:style w:type="paragraph" w:customStyle="1" w:styleId="rove4">
    <w:name w:val="úroveň 4"/>
    <w:basedOn w:val="rove3"/>
    <w:rsid w:val="00F621FC"/>
    <w:pPr>
      <w:numPr>
        <w:ilvl w:val="3"/>
      </w:numPr>
      <w:tabs>
        <w:tab w:val="clear" w:pos="1418"/>
        <w:tab w:val="left" w:pos="1560"/>
      </w:tabs>
      <w:ind w:left="1560" w:hanging="567"/>
    </w:pPr>
  </w:style>
  <w:style w:type="paragraph" w:styleId="Zkladntextodsazen">
    <w:name w:val="Body Text Indent"/>
    <w:basedOn w:val="Normln"/>
    <w:rsid w:val="00F621FC"/>
    <w:pPr>
      <w:spacing w:after="120"/>
      <w:ind w:left="283"/>
    </w:pPr>
  </w:style>
  <w:style w:type="paragraph" w:styleId="Zkladntext-prvnodsazen2">
    <w:name w:val="Body Text First Indent 2"/>
    <w:basedOn w:val="Zkladntextodsazen"/>
    <w:rsid w:val="00F621FC"/>
    <w:pPr>
      <w:ind w:firstLine="210"/>
    </w:pPr>
  </w:style>
  <w:style w:type="paragraph" w:styleId="Zkladntext3">
    <w:name w:val="Body Text 3"/>
    <w:basedOn w:val="Normln"/>
    <w:rsid w:val="00F621FC"/>
    <w:pPr>
      <w:spacing w:after="120"/>
    </w:pPr>
    <w:rPr>
      <w:sz w:val="16"/>
      <w:szCs w:val="16"/>
    </w:rPr>
  </w:style>
  <w:style w:type="paragraph" w:styleId="Odstavecseseznamem">
    <w:name w:val="List Paragraph"/>
    <w:basedOn w:val="Normln"/>
    <w:uiPriority w:val="34"/>
    <w:qFormat/>
    <w:rsid w:val="00745300"/>
    <w:pPr>
      <w:ind w:left="708"/>
    </w:pPr>
  </w:style>
  <w:style w:type="paragraph" w:styleId="Zhlav">
    <w:name w:val="header"/>
    <w:basedOn w:val="Normln"/>
    <w:link w:val="ZhlavChar"/>
    <w:uiPriority w:val="99"/>
    <w:unhideWhenUsed/>
    <w:rsid w:val="00374116"/>
    <w:pPr>
      <w:tabs>
        <w:tab w:val="center" w:pos="4536"/>
        <w:tab w:val="right" w:pos="9072"/>
      </w:tabs>
    </w:pPr>
  </w:style>
  <w:style w:type="character" w:customStyle="1" w:styleId="ZhlavChar">
    <w:name w:val="Záhlaví Char"/>
    <w:link w:val="Zhlav"/>
    <w:uiPriority w:val="99"/>
    <w:rsid w:val="00374116"/>
    <w:rPr>
      <w:sz w:val="24"/>
      <w:szCs w:val="24"/>
      <w:lang w:val="cs-CZ" w:eastAsia="cs-CZ"/>
    </w:rPr>
  </w:style>
  <w:style w:type="paragraph" w:styleId="Zpat">
    <w:name w:val="footer"/>
    <w:basedOn w:val="Normln"/>
    <w:link w:val="ZpatChar"/>
    <w:uiPriority w:val="99"/>
    <w:unhideWhenUsed/>
    <w:rsid w:val="00374116"/>
    <w:pPr>
      <w:tabs>
        <w:tab w:val="center" w:pos="4536"/>
        <w:tab w:val="right" w:pos="9072"/>
      </w:tabs>
    </w:pPr>
  </w:style>
  <w:style w:type="character" w:customStyle="1" w:styleId="ZpatChar">
    <w:name w:val="Zápatí Char"/>
    <w:link w:val="Zpat"/>
    <w:uiPriority w:val="99"/>
    <w:rsid w:val="00374116"/>
    <w:rPr>
      <w:sz w:val="24"/>
      <w:szCs w:val="24"/>
      <w:lang w:val="cs-CZ" w:eastAsia="cs-CZ"/>
    </w:rPr>
  </w:style>
  <w:style w:type="paragraph" w:styleId="Zkladntext">
    <w:name w:val="Body Text"/>
    <w:basedOn w:val="Normln"/>
    <w:link w:val="ZkladntextChar"/>
    <w:uiPriority w:val="99"/>
    <w:semiHidden/>
    <w:unhideWhenUsed/>
    <w:rsid w:val="00374116"/>
    <w:pPr>
      <w:spacing w:after="120"/>
    </w:pPr>
  </w:style>
  <w:style w:type="character" w:customStyle="1" w:styleId="ZkladntextChar">
    <w:name w:val="Základní text Char"/>
    <w:link w:val="Zkladntext"/>
    <w:uiPriority w:val="99"/>
    <w:semiHidden/>
    <w:rsid w:val="00374116"/>
    <w:rPr>
      <w:sz w:val="24"/>
      <w:szCs w:val="24"/>
      <w:lang w:val="cs-CZ" w:eastAsia="cs-CZ"/>
    </w:rPr>
  </w:style>
  <w:style w:type="paragraph" w:styleId="Textbubliny">
    <w:name w:val="Balloon Text"/>
    <w:basedOn w:val="Normln"/>
    <w:link w:val="TextbublinyChar"/>
    <w:uiPriority w:val="99"/>
    <w:semiHidden/>
    <w:unhideWhenUsed/>
    <w:rsid w:val="009A0F54"/>
    <w:rPr>
      <w:rFonts w:ascii="Tahoma" w:hAnsi="Tahoma" w:cs="Tahoma"/>
      <w:sz w:val="16"/>
      <w:szCs w:val="16"/>
    </w:rPr>
  </w:style>
  <w:style w:type="character" w:customStyle="1" w:styleId="TextbublinyChar">
    <w:name w:val="Text bubliny Char"/>
    <w:basedOn w:val="Standardnpsmoodstavce"/>
    <w:link w:val="Textbubliny"/>
    <w:uiPriority w:val="99"/>
    <w:semiHidden/>
    <w:rsid w:val="009A0F54"/>
    <w:rPr>
      <w:rFonts w:ascii="Tahoma" w:hAnsi="Tahoma" w:cs="Tahoma"/>
      <w:sz w:val="16"/>
      <w:szCs w:val="16"/>
      <w:lang w:val="cs-CZ" w:eastAsia="cs-CZ"/>
    </w:rPr>
  </w:style>
  <w:style w:type="character" w:customStyle="1" w:styleId="apple-converted-space">
    <w:name w:val="apple-converted-space"/>
    <w:rsid w:val="006105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lang w:val="cs-CZ" w:eastAsia="cs-CZ"/>
    </w:rPr>
  </w:style>
  <w:style w:type="paragraph" w:styleId="Nadpis1">
    <w:name w:val="heading 1"/>
    <w:basedOn w:val="Normln"/>
    <w:next w:val="rove2"/>
    <w:qFormat/>
    <w:rsid w:val="00F621FC"/>
    <w:pPr>
      <w:numPr>
        <w:numId w:val="19"/>
      </w:numPr>
      <w:spacing w:before="240" w:after="60"/>
      <w:jc w:val="center"/>
      <w:outlineLvl w:val="0"/>
    </w:pPr>
    <w:rPr>
      <w:rFonts w:ascii="Cambria" w:hAnsi="Cambria"/>
      <w:b/>
      <w:bCs/>
      <w:kern w:val="32"/>
      <w:sz w:val="32"/>
      <w:szCs w:val="3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E40A32"/>
    <w:rPr>
      <w:color w:val="0000FF"/>
      <w:u w:val="single"/>
    </w:rPr>
  </w:style>
  <w:style w:type="table" w:styleId="Mkatabulky">
    <w:name w:val="Table Grid"/>
    <w:basedOn w:val="Normlntabulka"/>
    <w:rsid w:val="007E4B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ove2">
    <w:name w:val="úroveň 2"/>
    <w:basedOn w:val="Zkladntext-prvnodsazen2"/>
    <w:link w:val="rove2Char"/>
    <w:rsid w:val="00F621FC"/>
    <w:pPr>
      <w:numPr>
        <w:ilvl w:val="1"/>
        <w:numId w:val="19"/>
      </w:numPr>
      <w:tabs>
        <w:tab w:val="left" w:pos="851"/>
      </w:tabs>
      <w:ind w:left="851" w:hanging="851"/>
      <w:jc w:val="both"/>
    </w:pPr>
    <w:rPr>
      <w:rFonts w:ascii="Century Gothic" w:hAnsi="Century Gothic"/>
    </w:rPr>
  </w:style>
  <w:style w:type="paragraph" w:customStyle="1" w:styleId="rove3">
    <w:name w:val="úroveň 3"/>
    <w:basedOn w:val="Zkladntext3"/>
    <w:rsid w:val="00F621FC"/>
    <w:pPr>
      <w:numPr>
        <w:ilvl w:val="2"/>
        <w:numId w:val="19"/>
      </w:numPr>
      <w:tabs>
        <w:tab w:val="left" w:pos="1418"/>
      </w:tabs>
      <w:ind w:left="1418" w:hanging="992"/>
      <w:jc w:val="both"/>
    </w:pPr>
    <w:rPr>
      <w:rFonts w:ascii="Century Gothic" w:hAnsi="Century Gothic"/>
      <w:lang w:val="x-none" w:eastAsia="x-none"/>
    </w:rPr>
  </w:style>
  <w:style w:type="character" w:customStyle="1" w:styleId="rove2Char">
    <w:name w:val="úroveň 2 Char"/>
    <w:link w:val="rove2"/>
    <w:locked/>
    <w:rsid w:val="00F621FC"/>
    <w:rPr>
      <w:rFonts w:ascii="Century Gothic" w:hAnsi="Century Gothic"/>
      <w:sz w:val="24"/>
      <w:szCs w:val="24"/>
      <w:lang w:val="cs-CZ" w:eastAsia="cs-CZ" w:bidi="ar-SA"/>
    </w:rPr>
  </w:style>
  <w:style w:type="paragraph" w:customStyle="1" w:styleId="rove4">
    <w:name w:val="úroveň 4"/>
    <w:basedOn w:val="rove3"/>
    <w:rsid w:val="00F621FC"/>
    <w:pPr>
      <w:numPr>
        <w:ilvl w:val="3"/>
      </w:numPr>
      <w:tabs>
        <w:tab w:val="clear" w:pos="1418"/>
        <w:tab w:val="left" w:pos="1560"/>
      </w:tabs>
      <w:ind w:left="1560" w:hanging="567"/>
    </w:pPr>
  </w:style>
  <w:style w:type="paragraph" w:styleId="Zkladntextodsazen">
    <w:name w:val="Body Text Indent"/>
    <w:basedOn w:val="Normln"/>
    <w:rsid w:val="00F621FC"/>
    <w:pPr>
      <w:spacing w:after="120"/>
      <w:ind w:left="283"/>
    </w:pPr>
  </w:style>
  <w:style w:type="paragraph" w:styleId="Zkladntext-prvnodsazen2">
    <w:name w:val="Body Text First Indent 2"/>
    <w:basedOn w:val="Zkladntextodsazen"/>
    <w:rsid w:val="00F621FC"/>
    <w:pPr>
      <w:ind w:firstLine="210"/>
    </w:pPr>
  </w:style>
  <w:style w:type="paragraph" w:styleId="Zkladntext3">
    <w:name w:val="Body Text 3"/>
    <w:basedOn w:val="Normln"/>
    <w:rsid w:val="00F621FC"/>
    <w:pPr>
      <w:spacing w:after="120"/>
    </w:pPr>
    <w:rPr>
      <w:sz w:val="16"/>
      <w:szCs w:val="16"/>
    </w:rPr>
  </w:style>
  <w:style w:type="paragraph" w:styleId="Odstavecseseznamem">
    <w:name w:val="List Paragraph"/>
    <w:basedOn w:val="Normln"/>
    <w:uiPriority w:val="34"/>
    <w:qFormat/>
    <w:rsid w:val="00745300"/>
    <w:pPr>
      <w:ind w:left="708"/>
    </w:pPr>
  </w:style>
  <w:style w:type="paragraph" w:styleId="Zhlav">
    <w:name w:val="header"/>
    <w:basedOn w:val="Normln"/>
    <w:link w:val="ZhlavChar"/>
    <w:uiPriority w:val="99"/>
    <w:unhideWhenUsed/>
    <w:rsid w:val="00374116"/>
    <w:pPr>
      <w:tabs>
        <w:tab w:val="center" w:pos="4536"/>
        <w:tab w:val="right" w:pos="9072"/>
      </w:tabs>
    </w:pPr>
  </w:style>
  <w:style w:type="character" w:customStyle="1" w:styleId="ZhlavChar">
    <w:name w:val="Záhlaví Char"/>
    <w:link w:val="Zhlav"/>
    <w:uiPriority w:val="99"/>
    <w:rsid w:val="00374116"/>
    <w:rPr>
      <w:sz w:val="24"/>
      <w:szCs w:val="24"/>
      <w:lang w:val="cs-CZ" w:eastAsia="cs-CZ"/>
    </w:rPr>
  </w:style>
  <w:style w:type="paragraph" w:styleId="Zpat">
    <w:name w:val="footer"/>
    <w:basedOn w:val="Normln"/>
    <w:link w:val="ZpatChar"/>
    <w:uiPriority w:val="99"/>
    <w:unhideWhenUsed/>
    <w:rsid w:val="00374116"/>
    <w:pPr>
      <w:tabs>
        <w:tab w:val="center" w:pos="4536"/>
        <w:tab w:val="right" w:pos="9072"/>
      </w:tabs>
    </w:pPr>
  </w:style>
  <w:style w:type="character" w:customStyle="1" w:styleId="ZpatChar">
    <w:name w:val="Zápatí Char"/>
    <w:link w:val="Zpat"/>
    <w:uiPriority w:val="99"/>
    <w:rsid w:val="00374116"/>
    <w:rPr>
      <w:sz w:val="24"/>
      <w:szCs w:val="24"/>
      <w:lang w:val="cs-CZ" w:eastAsia="cs-CZ"/>
    </w:rPr>
  </w:style>
  <w:style w:type="paragraph" w:styleId="Zkladntext">
    <w:name w:val="Body Text"/>
    <w:basedOn w:val="Normln"/>
    <w:link w:val="ZkladntextChar"/>
    <w:uiPriority w:val="99"/>
    <w:semiHidden/>
    <w:unhideWhenUsed/>
    <w:rsid w:val="00374116"/>
    <w:pPr>
      <w:spacing w:after="120"/>
    </w:pPr>
  </w:style>
  <w:style w:type="character" w:customStyle="1" w:styleId="ZkladntextChar">
    <w:name w:val="Základní text Char"/>
    <w:link w:val="Zkladntext"/>
    <w:uiPriority w:val="99"/>
    <w:semiHidden/>
    <w:rsid w:val="00374116"/>
    <w:rPr>
      <w:sz w:val="24"/>
      <w:szCs w:val="24"/>
      <w:lang w:val="cs-CZ" w:eastAsia="cs-CZ"/>
    </w:rPr>
  </w:style>
  <w:style w:type="paragraph" w:styleId="Textbubliny">
    <w:name w:val="Balloon Text"/>
    <w:basedOn w:val="Normln"/>
    <w:link w:val="TextbublinyChar"/>
    <w:uiPriority w:val="99"/>
    <w:semiHidden/>
    <w:unhideWhenUsed/>
    <w:rsid w:val="009A0F54"/>
    <w:rPr>
      <w:rFonts w:ascii="Tahoma" w:hAnsi="Tahoma" w:cs="Tahoma"/>
      <w:sz w:val="16"/>
      <w:szCs w:val="16"/>
    </w:rPr>
  </w:style>
  <w:style w:type="character" w:customStyle="1" w:styleId="TextbublinyChar">
    <w:name w:val="Text bubliny Char"/>
    <w:basedOn w:val="Standardnpsmoodstavce"/>
    <w:link w:val="Textbubliny"/>
    <w:uiPriority w:val="99"/>
    <w:semiHidden/>
    <w:rsid w:val="009A0F54"/>
    <w:rPr>
      <w:rFonts w:ascii="Tahoma" w:hAnsi="Tahoma" w:cs="Tahoma"/>
      <w:sz w:val="16"/>
      <w:szCs w:val="16"/>
      <w:lang w:val="cs-CZ" w:eastAsia="cs-CZ"/>
    </w:rPr>
  </w:style>
  <w:style w:type="character" w:customStyle="1" w:styleId="apple-converted-space">
    <w:name w:val="apple-converted-space"/>
    <w:rsid w:val="00610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79806">
      <w:bodyDiv w:val="1"/>
      <w:marLeft w:val="0"/>
      <w:marRight w:val="0"/>
      <w:marTop w:val="0"/>
      <w:marBottom w:val="0"/>
      <w:divBdr>
        <w:top w:val="none" w:sz="0" w:space="0" w:color="auto"/>
        <w:left w:val="none" w:sz="0" w:space="0" w:color="auto"/>
        <w:bottom w:val="none" w:sz="0" w:space="0" w:color="auto"/>
        <w:right w:val="none" w:sz="0" w:space="0" w:color="auto"/>
      </w:divBdr>
    </w:div>
    <w:div w:id="257298852">
      <w:bodyDiv w:val="1"/>
      <w:marLeft w:val="0"/>
      <w:marRight w:val="0"/>
      <w:marTop w:val="0"/>
      <w:marBottom w:val="0"/>
      <w:divBdr>
        <w:top w:val="none" w:sz="0" w:space="0" w:color="auto"/>
        <w:left w:val="none" w:sz="0" w:space="0" w:color="auto"/>
        <w:bottom w:val="none" w:sz="0" w:space="0" w:color="auto"/>
        <w:right w:val="none" w:sz="0" w:space="0" w:color="auto"/>
      </w:divBdr>
    </w:div>
    <w:div w:id="651636075">
      <w:bodyDiv w:val="1"/>
      <w:marLeft w:val="0"/>
      <w:marRight w:val="0"/>
      <w:marTop w:val="0"/>
      <w:marBottom w:val="0"/>
      <w:divBdr>
        <w:top w:val="none" w:sz="0" w:space="0" w:color="auto"/>
        <w:left w:val="none" w:sz="0" w:space="0" w:color="auto"/>
        <w:bottom w:val="none" w:sz="0" w:space="0" w:color="auto"/>
        <w:right w:val="none" w:sz="0" w:space="0" w:color="auto"/>
      </w:divBdr>
    </w:div>
    <w:div w:id="877208314">
      <w:bodyDiv w:val="1"/>
      <w:marLeft w:val="0"/>
      <w:marRight w:val="0"/>
      <w:marTop w:val="0"/>
      <w:marBottom w:val="0"/>
      <w:divBdr>
        <w:top w:val="none" w:sz="0" w:space="0" w:color="auto"/>
        <w:left w:val="none" w:sz="0" w:space="0" w:color="auto"/>
        <w:bottom w:val="none" w:sz="0" w:space="0" w:color="auto"/>
        <w:right w:val="none" w:sz="0" w:space="0" w:color="auto"/>
      </w:divBdr>
    </w:div>
    <w:div w:id="924269888">
      <w:bodyDiv w:val="1"/>
      <w:marLeft w:val="0"/>
      <w:marRight w:val="0"/>
      <w:marTop w:val="0"/>
      <w:marBottom w:val="0"/>
      <w:divBdr>
        <w:top w:val="none" w:sz="0" w:space="0" w:color="auto"/>
        <w:left w:val="none" w:sz="0" w:space="0" w:color="auto"/>
        <w:bottom w:val="none" w:sz="0" w:space="0" w:color="auto"/>
        <w:right w:val="none" w:sz="0" w:space="0" w:color="auto"/>
      </w:divBdr>
    </w:div>
    <w:div w:id="1201865783">
      <w:bodyDiv w:val="1"/>
      <w:marLeft w:val="0"/>
      <w:marRight w:val="0"/>
      <w:marTop w:val="0"/>
      <w:marBottom w:val="0"/>
      <w:divBdr>
        <w:top w:val="none" w:sz="0" w:space="0" w:color="auto"/>
        <w:left w:val="none" w:sz="0" w:space="0" w:color="auto"/>
        <w:bottom w:val="none" w:sz="0" w:space="0" w:color="auto"/>
        <w:right w:val="none" w:sz="0" w:space="0" w:color="auto"/>
      </w:divBdr>
    </w:div>
    <w:div w:id="1435713658">
      <w:bodyDiv w:val="1"/>
      <w:marLeft w:val="0"/>
      <w:marRight w:val="0"/>
      <w:marTop w:val="0"/>
      <w:marBottom w:val="0"/>
      <w:divBdr>
        <w:top w:val="none" w:sz="0" w:space="0" w:color="auto"/>
        <w:left w:val="none" w:sz="0" w:space="0" w:color="auto"/>
        <w:bottom w:val="none" w:sz="0" w:space="0" w:color="auto"/>
        <w:right w:val="none" w:sz="0" w:space="0" w:color="auto"/>
      </w:divBdr>
    </w:div>
    <w:div w:id="2006470669">
      <w:bodyDiv w:val="1"/>
      <w:marLeft w:val="0"/>
      <w:marRight w:val="0"/>
      <w:marTop w:val="0"/>
      <w:marBottom w:val="0"/>
      <w:divBdr>
        <w:top w:val="none" w:sz="0" w:space="0" w:color="auto"/>
        <w:left w:val="none" w:sz="0" w:space="0" w:color="auto"/>
        <w:bottom w:val="none" w:sz="0" w:space="0" w:color="auto"/>
        <w:right w:val="none" w:sz="0" w:space="0" w:color="auto"/>
      </w:divBdr>
    </w:div>
    <w:div w:id="203680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8fbfd49-c8e6-4618-a77f-5ef25245836c">
  <element uid="4ecbf47d-2ec6-497d-85fc-f65b66e62fe7"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B4F06-489F-4018-B0DA-3CE8315F2898}">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DB5651F-2AA3-4A21-87A1-E8E778DDB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1715</Words>
  <Characters>10123</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Článek 1</vt:lpstr>
    </vt:vector>
  </TitlesOfParts>
  <Company>Fiat</Company>
  <LinksUpToDate>false</LinksUpToDate>
  <CharactersWithSpaces>11815</CharactersWithSpaces>
  <SharedDoc>false</SharedDoc>
  <HLinks>
    <vt:vector size="30" baseType="variant">
      <vt:variant>
        <vt:i4>7340042</vt:i4>
      </vt:variant>
      <vt:variant>
        <vt:i4>12</vt:i4>
      </vt:variant>
      <vt:variant>
        <vt:i4>0</vt:i4>
      </vt:variant>
      <vt:variant>
        <vt:i4>5</vt:i4>
      </vt:variant>
      <vt:variant>
        <vt:lpwstr>mailto:vor_nd_iveco-cr@iveco.com</vt:lpwstr>
      </vt:variant>
      <vt:variant>
        <vt:lpwstr/>
      </vt:variant>
      <vt:variant>
        <vt:i4>5832735</vt:i4>
      </vt:variant>
      <vt:variant>
        <vt:i4>9</vt:i4>
      </vt:variant>
      <vt:variant>
        <vt:i4>0</vt:i4>
      </vt:variant>
      <vt:variant>
        <vt:i4>5</vt:i4>
      </vt:variant>
      <vt:variant>
        <vt:lpwstr>http://www.iveco-webacademy.com/</vt:lpwstr>
      </vt:variant>
      <vt:variant>
        <vt:lpwstr/>
      </vt:variant>
      <vt:variant>
        <vt:i4>5832735</vt:i4>
      </vt:variant>
      <vt:variant>
        <vt:i4>6</vt:i4>
      </vt:variant>
      <vt:variant>
        <vt:i4>0</vt:i4>
      </vt:variant>
      <vt:variant>
        <vt:i4>5</vt:i4>
      </vt:variant>
      <vt:variant>
        <vt:lpwstr>http://www.iveco-webacademy.com/</vt:lpwstr>
      </vt:variant>
      <vt:variant>
        <vt:lpwstr/>
      </vt:variant>
      <vt:variant>
        <vt:i4>5832735</vt:i4>
      </vt:variant>
      <vt:variant>
        <vt:i4>3</vt:i4>
      </vt:variant>
      <vt:variant>
        <vt:i4>0</vt:i4>
      </vt:variant>
      <vt:variant>
        <vt:i4>5</vt:i4>
      </vt:variant>
      <vt:variant>
        <vt:lpwstr>http://www.iveco-webacademy.com/</vt:lpwstr>
      </vt:variant>
      <vt:variant>
        <vt:lpwstr/>
      </vt:variant>
      <vt:variant>
        <vt:i4>5832735</vt:i4>
      </vt:variant>
      <vt:variant>
        <vt:i4>0</vt:i4>
      </vt:variant>
      <vt:variant>
        <vt:i4>0</vt:i4>
      </vt:variant>
      <vt:variant>
        <vt:i4>5</vt:i4>
      </vt:variant>
      <vt:variant>
        <vt:lpwstr>http://www.iveco-webacademy.com/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Článek 1</dc:title>
  <dc:creator>Markéta Sopoušková</dc:creator>
  <cp:lastModifiedBy>Jana Povolná</cp:lastModifiedBy>
  <cp:revision>2</cp:revision>
  <cp:lastPrinted>2017-10-10T17:28:00Z</cp:lastPrinted>
  <dcterms:created xsi:type="dcterms:W3CDTF">2017-10-17T06:04:00Z</dcterms:created>
  <dcterms:modified xsi:type="dcterms:W3CDTF">2017-10-17T06:04:00Z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a2a4fee3-ef1c-456a-82c3-e4fe54f67f11</vt:lpwstr>
  </property>
  <property fmtid="{D5CDD505-2E9C-101B-9397-08002B2CF9AE}" pid="3" name="bjSaver">
    <vt:lpwstr>ysS0bd3FrbMjhKIW3xY6SkpIff41pzQk</vt:lpwstr>
  </property>
  <property fmtid="{D5CDD505-2E9C-101B-9397-08002B2CF9AE}" pid="4" name="bjDocumentLabelXML">
    <vt:lpwstr>&lt;?xml version="1.0" encoding="us-ascii"?&gt;&lt;sisl xmlns:xsi="http://www.w3.org/2001/XMLSchema-instance" xmlns:xsd="http://www.w3.org/2001/XMLSchema" sislVersion="0" policy="18fbfd49-c8e6-4618-a77f-5ef25245836c" xmlns="http://www.boldonjames.com/2008/01/sie/i</vt:lpwstr>
  </property>
  <property fmtid="{D5CDD505-2E9C-101B-9397-08002B2CF9AE}" pid="5" name="bjDocumentLabelXML-0">
    <vt:lpwstr>nternal/label"&gt;&lt;element uid="4ecbf47d-2ec6-497d-85fc-f65b66e62fe7" value="" /&gt;&lt;/sisl&gt;</vt:lpwstr>
  </property>
  <property fmtid="{D5CDD505-2E9C-101B-9397-08002B2CF9AE}" pid="6" name="bjDocumentSecurityLabel">
    <vt:lpwstr>CNH Industrial: GENERAL BUSINESS [Minor prejudice to Company from unauthorised disclosure.]</vt:lpwstr>
  </property>
  <property fmtid="{D5CDD505-2E9C-101B-9397-08002B2CF9AE}" pid="7" name="CNH-LabelledBy:">
    <vt:lpwstr>F01938A,4.9.2017 17:42:47,GENERAL BUSINESS</vt:lpwstr>
  </property>
  <property fmtid="{D5CDD505-2E9C-101B-9397-08002B2CF9AE}" pid="8" name="CNH-Classification">
    <vt:lpwstr>[GENERAL BUSINESS]</vt:lpwstr>
  </property>
</Properties>
</file>