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D" w:rsidRDefault="007A100D" w:rsidP="007A100D">
      <w:pPr>
        <w:pStyle w:val="Nzev"/>
        <w:tabs>
          <w:tab w:val="left" w:pos="4800"/>
        </w:tabs>
        <w:rPr>
          <w:bCs/>
          <w:snapToGrid w:val="0"/>
          <w:sz w:val="28"/>
          <w:szCs w:val="28"/>
          <w:u w:val="single"/>
          <w:lang w:eastAsia="cs-CZ"/>
        </w:rPr>
      </w:pPr>
      <w:r>
        <w:rPr>
          <w:bCs/>
          <w:snapToGrid w:val="0"/>
          <w:sz w:val="28"/>
          <w:szCs w:val="28"/>
          <w:u w:val="single"/>
          <w:lang w:eastAsia="cs-CZ"/>
        </w:rPr>
        <w:t>Dodatek č. 2</w:t>
      </w:r>
    </w:p>
    <w:p w:rsidR="007A100D" w:rsidRDefault="007A100D" w:rsidP="007A100D">
      <w:pPr>
        <w:tabs>
          <w:tab w:val="left" w:pos="4800"/>
        </w:tabs>
        <w:jc w:val="center"/>
        <w:rPr>
          <w:b/>
          <w:bCs/>
          <w:snapToGrid w:val="0"/>
          <w:sz w:val="28"/>
          <w:szCs w:val="28"/>
          <w:u w:val="single"/>
          <w:lang w:eastAsia="cs-CZ"/>
        </w:rPr>
      </w:pPr>
    </w:p>
    <w:p w:rsidR="007A100D" w:rsidRDefault="007A100D" w:rsidP="007A100D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 w:val="28"/>
          <w:szCs w:val="28"/>
          <w:lang w:eastAsia="cs-CZ"/>
        </w:rPr>
        <w:t>ke Smlouvě o dílo č. 2/2013</w:t>
      </w:r>
      <w:r>
        <w:rPr>
          <w:b/>
          <w:snapToGrid w:val="0"/>
          <w:szCs w:val="28"/>
          <w:lang w:eastAsia="cs-CZ"/>
        </w:rPr>
        <w:t xml:space="preserve"> </w:t>
      </w:r>
      <w:r>
        <w:rPr>
          <w:snapToGrid w:val="0"/>
          <w:szCs w:val="28"/>
          <w:lang w:eastAsia="cs-CZ"/>
        </w:rPr>
        <w:t>(dále jen „SOD“)</w:t>
      </w:r>
    </w:p>
    <w:p w:rsidR="007A100D" w:rsidRDefault="007A100D" w:rsidP="007A100D">
      <w:pPr>
        <w:tabs>
          <w:tab w:val="left" w:pos="4800"/>
        </w:tabs>
        <w:jc w:val="center"/>
        <w:rPr>
          <w:b/>
          <w:snapToGrid w:val="0"/>
          <w:szCs w:val="28"/>
          <w:lang w:eastAsia="cs-CZ"/>
        </w:rPr>
      </w:pPr>
      <w:r>
        <w:rPr>
          <w:b/>
          <w:snapToGrid w:val="0"/>
          <w:szCs w:val="28"/>
          <w:lang w:eastAsia="cs-CZ"/>
        </w:rPr>
        <w:t>uzavřené dne 7. 5. 2013</w:t>
      </w:r>
    </w:p>
    <w:p w:rsidR="007A100D" w:rsidRDefault="007A100D" w:rsidP="007A100D">
      <w:pPr>
        <w:rPr>
          <w:snapToGrid w:val="0"/>
          <w:szCs w:val="22"/>
        </w:rPr>
      </w:pPr>
    </w:p>
    <w:p w:rsidR="007A100D" w:rsidRDefault="007A100D" w:rsidP="007A100D">
      <w:pPr>
        <w:jc w:val="center"/>
        <w:rPr>
          <w:snapToGrid w:val="0"/>
          <w:szCs w:val="22"/>
        </w:rPr>
      </w:pPr>
      <w:r>
        <w:rPr>
          <w:snapToGrid w:val="0"/>
          <w:szCs w:val="22"/>
        </w:rPr>
        <w:t>mezi smluvními stranami:</w:t>
      </w:r>
    </w:p>
    <w:p w:rsidR="007A100D" w:rsidRDefault="007A100D" w:rsidP="007A100D">
      <w:pPr>
        <w:rPr>
          <w:szCs w:val="22"/>
        </w:rPr>
      </w:pPr>
    </w:p>
    <w:p w:rsidR="007A100D" w:rsidRPr="007A100D" w:rsidRDefault="007A100D" w:rsidP="007A100D">
      <w:pPr>
        <w:numPr>
          <w:ilvl w:val="0"/>
          <w:numId w:val="1"/>
        </w:numPr>
        <w:ind w:left="360"/>
        <w:rPr>
          <w:szCs w:val="22"/>
        </w:rPr>
      </w:pPr>
      <w:r w:rsidRPr="007A100D">
        <w:rPr>
          <w:b/>
          <w:snapToGrid w:val="0"/>
          <w:szCs w:val="22"/>
        </w:rPr>
        <w:t xml:space="preserve">Česká republika - </w:t>
      </w:r>
      <w:r w:rsidRPr="007A100D">
        <w:rPr>
          <w:b/>
          <w:szCs w:val="22"/>
        </w:rPr>
        <w:t xml:space="preserve">Státní pozemkový úřad, Pobočka Děčín, </w:t>
      </w:r>
      <w:proofErr w:type="spellStart"/>
      <w:r w:rsidRPr="007A100D">
        <w:rPr>
          <w:szCs w:val="22"/>
        </w:rPr>
        <w:t>zast</w:t>
      </w:r>
      <w:proofErr w:type="spellEnd"/>
      <w:r w:rsidRPr="007A100D">
        <w:rPr>
          <w:szCs w:val="22"/>
        </w:rPr>
        <w:t>. Ing. Martinem Suchým, pověřeným vedením pobočky</w:t>
      </w:r>
      <w:r>
        <w:rPr>
          <w:szCs w:val="22"/>
        </w:rPr>
        <w:t xml:space="preserve">, nyní </w:t>
      </w:r>
      <w:proofErr w:type="spellStart"/>
      <w:r>
        <w:rPr>
          <w:szCs w:val="22"/>
        </w:rPr>
        <w:t>zast</w:t>
      </w:r>
      <w:proofErr w:type="spellEnd"/>
      <w:r>
        <w:rPr>
          <w:szCs w:val="22"/>
        </w:rPr>
        <w:t>. Ing. Jitkou Blehovou, vedoucí Pobočky Děčín</w:t>
      </w:r>
    </w:p>
    <w:p w:rsidR="007A100D" w:rsidRDefault="007A100D" w:rsidP="007A100D">
      <w:pPr>
        <w:ind w:left="2124" w:right="145" w:hanging="1764"/>
        <w:rPr>
          <w:lang w:eastAsia="cs-CZ"/>
        </w:rPr>
      </w:pPr>
      <w:r>
        <w:rPr>
          <w:lang w:eastAsia="cs-CZ"/>
        </w:rPr>
        <w:t>Adresa: 28. října 979/19, 405 01 Děčín I</w:t>
      </w:r>
    </w:p>
    <w:p w:rsidR="007A100D" w:rsidRDefault="007A100D" w:rsidP="007A100D">
      <w:pPr>
        <w:ind w:left="2124" w:right="145" w:hanging="1764"/>
        <w:rPr>
          <w:lang w:eastAsia="cs-CZ"/>
        </w:rPr>
      </w:pPr>
      <w:r>
        <w:rPr>
          <w:lang w:eastAsia="cs-CZ"/>
        </w:rPr>
        <w:t>Ve smluvních záležitostech oprávněna jednat: Ing. Jitka Blehová</w:t>
      </w:r>
    </w:p>
    <w:p w:rsidR="007A100D" w:rsidRDefault="007A100D" w:rsidP="007A100D">
      <w:pPr>
        <w:ind w:left="2124" w:right="145" w:hanging="1764"/>
        <w:rPr>
          <w:lang w:eastAsia="cs-CZ"/>
        </w:rPr>
      </w:pPr>
      <w:r>
        <w:rPr>
          <w:lang w:eastAsia="cs-CZ"/>
        </w:rPr>
        <w:t xml:space="preserve">V technických záležitostech oprávněn jednat: </w:t>
      </w:r>
      <w:proofErr w:type="spellStart"/>
      <w:r w:rsidR="004F6CED">
        <w:rPr>
          <w:lang w:eastAsia="cs-CZ"/>
        </w:rPr>
        <w:t>xxxxxxxxxxxxxxxxxxxxxxxxxxxxxx</w:t>
      </w:r>
      <w:proofErr w:type="spellEnd"/>
      <w:r w:rsidR="004F6CED">
        <w:rPr>
          <w:lang w:eastAsia="cs-CZ"/>
        </w:rPr>
        <w:t xml:space="preserve"> </w:t>
      </w:r>
      <w:proofErr w:type="spellStart"/>
      <w:r w:rsidR="004F6CED">
        <w:rPr>
          <w:lang w:eastAsia="cs-CZ"/>
        </w:rPr>
        <w:t>xxxxx</w:t>
      </w:r>
      <w:proofErr w:type="spellEnd"/>
    </w:p>
    <w:p w:rsidR="007A100D" w:rsidRDefault="007A100D" w:rsidP="007A100D">
      <w:pPr>
        <w:ind w:right="-186" w:firstLine="360"/>
        <w:rPr>
          <w:szCs w:val="22"/>
        </w:rPr>
      </w:pPr>
      <w:r>
        <w:rPr>
          <w:szCs w:val="22"/>
        </w:rPr>
        <w:t xml:space="preserve">IČ/DIČ: </w:t>
      </w:r>
      <w:r>
        <w:rPr>
          <w:szCs w:val="22"/>
        </w:rPr>
        <w:tab/>
      </w:r>
      <w:r>
        <w:rPr>
          <w:szCs w:val="22"/>
        </w:rPr>
        <w:tab/>
        <w:t xml:space="preserve">01312774/ není plátcem DPH </w:t>
      </w:r>
    </w:p>
    <w:p w:rsidR="007A100D" w:rsidRDefault="007A100D" w:rsidP="007A100D">
      <w:pPr>
        <w:ind w:left="360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proofErr w:type="spellStart"/>
      <w:r w:rsidR="004F6CED">
        <w:rPr>
          <w:bCs/>
          <w:szCs w:val="22"/>
        </w:rPr>
        <w:t>xxx</w:t>
      </w:r>
      <w:proofErr w:type="spellEnd"/>
      <w:r>
        <w:rPr>
          <w:bCs/>
          <w:szCs w:val="22"/>
        </w:rPr>
        <w:t xml:space="preserve">                                                 </w:t>
      </w:r>
    </w:p>
    <w:p w:rsidR="007A100D" w:rsidRDefault="007A100D" w:rsidP="007A100D">
      <w:pPr>
        <w:ind w:right="-186" w:firstLine="360"/>
        <w:rPr>
          <w:szCs w:val="22"/>
        </w:rPr>
      </w:pPr>
      <w:r>
        <w:rPr>
          <w:szCs w:val="22"/>
        </w:rPr>
        <w:t xml:space="preserve">Číslo účtu: </w:t>
      </w:r>
      <w:r>
        <w:rPr>
          <w:szCs w:val="22"/>
        </w:rPr>
        <w:tab/>
      </w:r>
      <w:proofErr w:type="spellStart"/>
      <w:r w:rsidR="004F6CED">
        <w:rPr>
          <w:szCs w:val="22"/>
        </w:rPr>
        <w:t>xxxxxxxxxxxx</w:t>
      </w:r>
      <w:proofErr w:type="spellEnd"/>
      <w:r>
        <w:rPr>
          <w:szCs w:val="22"/>
        </w:rPr>
        <w:t xml:space="preserve">                                                     </w:t>
      </w:r>
    </w:p>
    <w:p w:rsidR="007A100D" w:rsidRDefault="007A100D" w:rsidP="007A100D">
      <w:pPr>
        <w:jc w:val="center"/>
        <w:rPr>
          <w:szCs w:val="22"/>
        </w:rPr>
      </w:pPr>
      <w:r>
        <w:rPr>
          <w:szCs w:val="22"/>
        </w:rPr>
        <w:t>a</w:t>
      </w:r>
    </w:p>
    <w:p w:rsidR="007A100D" w:rsidRDefault="007A100D" w:rsidP="007A100D">
      <w:pPr>
        <w:rPr>
          <w:b/>
          <w:bCs/>
          <w:szCs w:val="20"/>
          <w:lang w:eastAsia="cs-CZ"/>
        </w:rPr>
      </w:pPr>
      <w:r>
        <w:rPr>
          <w:b/>
          <w:bCs/>
          <w:szCs w:val="20"/>
          <w:lang w:eastAsia="cs-CZ"/>
        </w:rPr>
        <w:t xml:space="preserve">                                               </w:t>
      </w:r>
    </w:p>
    <w:p w:rsidR="007A100D" w:rsidRDefault="007A100D" w:rsidP="007A100D">
      <w:pPr>
        <w:keepNext/>
        <w:outlineLvl w:val="6"/>
        <w:rPr>
          <w:u w:val="single"/>
          <w:lang w:eastAsia="cs-CZ"/>
        </w:rPr>
      </w:pPr>
      <w:r>
        <w:rPr>
          <w:b/>
          <w:bCs/>
          <w:lang w:eastAsia="cs-CZ"/>
        </w:rPr>
        <w:t xml:space="preserve">2.  </w:t>
      </w:r>
      <w:r w:rsidR="00197F8F">
        <w:rPr>
          <w:b/>
          <w:bCs/>
          <w:lang w:eastAsia="cs-CZ"/>
        </w:rPr>
        <w:t xml:space="preserve"> </w:t>
      </w:r>
      <w:r>
        <w:rPr>
          <w:b/>
          <w:lang w:eastAsia="cs-CZ"/>
        </w:rPr>
        <w:t>Geodézie Ledeč nad Sázavou, s. r. o.</w:t>
      </w:r>
    </w:p>
    <w:p w:rsidR="007A100D" w:rsidRDefault="007A100D" w:rsidP="007A100D">
      <w:pPr>
        <w:ind w:left="360"/>
        <w:rPr>
          <w:szCs w:val="22"/>
        </w:rPr>
      </w:pPr>
      <w:r>
        <w:rPr>
          <w:szCs w:val="22"/>
        </w:rPr>
        <w:t xml:space="preserve">Adresa: </w:t>
      </w:r>
      <w:r>
        <w:rPr>
          <w:bCs/>
          <w:snapToGrid w:val="0"/>
          <w:szCs w:val="22"/>
        </w:rPr>
        <w:t>Petra Bezruče 1110, 584 01 Ledeč nad Sázavou</w:t>
      </w:r>
      <w:r>
        <w:rPr>
          <w:szCs w:val="22"/>
        </w:rPr>
        <w:t xml:space="preserve"> </w:t>
      </w:r>
    </w:p>
    <w:p w:rsidR="007A100D" w:rsidRDefault="007A100D" w:rsidP="007A100D">
      <w:pPr>
        <w:ind w:left="360"/>
        <w:rPr>
          <w:szCs w:val="22"/>
        </w:rPr>
      </w:pPr>
      <w:r>
        <w:rPr>
          <w:szCs w:val="22"/>
        </w:rPr>
        <w:t xml:space="preserve">zastoupená: jednatelkou Ing. </w:t>
      </w:r>
      <w:r>
        <w:rPr>
          <w:bCs/>
          <w:snapToGrid w:val="0"/>
          <w:szCs w:val="22"/>
        </w:rPr>
        <w:t xml:space="preserve">Miroslavou </w:t>
      </w:r>
      <w:proofErr w:type="spellStart"/>
      <w:r>
        <w:rPr>
          <w:bCs/>
          <w:snapToGrid w:val="0"/>
          <w:szCs w:val="22"/>
        </w:rPr>
        <w:t>Závrskou</w:t>
      </w:r>
      <w:proofErr w:type="spellEnd"/>
      <w:r>
        <w:rPr>
          <w:szCs w:val="22"/>
        </w:rPr>
        <w:t xml:space="preserve"> </w:t>
      </w:r>
    </w:p>
    <w:p w:rsidR="007A100D" w:rsidRDefault="007A100D" w:rsidP="007A100D">
      <w:pPr>
        <w:ind w:firstLine="360"/>
        <w:rPr>
          <w:szCs w:val="22"/>
        </w:rPr>
      </w:pPr>
      <w:r>
        <w:rPr>
          <w:szCs w:val="22"/>
        </w:rPr>
        <w:t xml:space="preserve">Ve smluvních záležitostech oprávněna jednat: Ing. Miroslava </w:t>
      </w:r>
      <w:proofErr w:type="spellStart"/>
      <w:r>
        <w:rPr>
          <w:szCs w:val="22"/>
        </w:rPr>
        <w:t>Závrská</w:t>
      </w:r>
      <w:proofErr w:type="spellEnd"/>
      <w:r>
        <w:rPr>
          <w:szCs w:val="22"/>
        </w:rPr>
        <w:t>, jednatelka</w:t>
      </w:r>
    </w:p>
    <w:p w:rsidR="007A100D" w:rsidRDefault="007A100D" w:rsidP="007A100D">
      <w:pPr>
        <w:ind w:firstLine="360"/>
        <w:rPr>
          <w:bCs/>
          <w:szCs w:val="20"/>
          <w:lang w:eastAsia="cs-CZ"/>
        </w:rPr>
      </w:pPr>
      <w:r>
        <w:rPr>
          <w:szCs w:val="20"/>
          <w:lang w:eastAsia="cs-CZ"/>
        </w:rPr>
        <w:t xml:space="preserve">V technických záležitostech oprávněn jednat: </w:t>
      </w:r>
      <w:proofErr w:type="spellStart"/>
      <w:r w:rsidR="004F6CED">
        <w:rPr>
          <w:szCs w:val="20"/>
          <w:lang w:eastAsia="cs-CZ"/>
        </w:rPr>
        <w:t>xxxxxxxxxxxxxxxx</w:t>
      </w:r>
      <w:proofErr w:type="spellEnd"/>
    </w:p>
    <w:p w:rsidR="007A100D" w:rsidRDefault="007A100D" w:rsidP="007A100D">
      <w:pPr>
        <w:ind w:firstLine="360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IČ/DIČ: 27493989/CZ27493989</w:t>
      </w:r>
    </w:p>
    <w:p w:rsidR="007A100D" w:rsidRDefault="007A100D" w:rsidP="007A100D">
      <w:pPr>
        <w:ind w:firstLine="360"/>
        <w:rPr>
          <w:bCs/>
          <w:szCs w:val="22"/>
        </w:rPr>
      </w:pPr>
      <w:r>
        <w:rPr>
          <w:bCs/>
          <w:szCs w:val="22"/>
        </w:rPr>
        <w:t xml:space="preserve">Bankovní spojení: </w:t>
      </w:r>
      <w:proofErr w:type="spellStart"/>
      <w:r w:rsidR="004F6CED">
        <w:rPr>
          <w:bCs/>
          <w:szCs w:val="22"/>
        </w:rPr>
        <w:t>xxxxxxxxxxxxxxxxxxxxxxxxxxxxxxxxxxxxxxxxxx</w:t>
      </w:r>
      <w:proofErr w:type="spellEnd"/>
      <w:r>
        <w:rPr>
          <w:bCs/>
          <w:szCs w:val="22"/>
        </w:rPr>
        <w:t xml:space="preserve"> </w:t>
      </w:r>
    </w:p>
    <w:p w:rsidR="007A100D" w:rsidRDefault="007A100D" w:rsidP="007A100D">
      <w:pPr>
        <w:ind w:firstLine="360"/>
        <w:rPr>
          <w:bCs/>
          <w:color w:val="000000"/>
          <w:szCs w:val="22"/>
        </w:rPr>
      </w:pPr>
      <w:r>
        <w:rPr>
          <w:bCs/>
          <w:szCs w:val="22"/>
        </w:rPr>
        <w:t>Č</w:t>
      </w:r>
      <w:r>
        <w:rPr>
          <w:color w:val="000000"/>
          <w:szCs w:val="22"/>
        </w:rPr>
        <w:t xml:space="preserve">íslo účtu: </w:t>
      </w:r>
      <w:r w:rsidR="004F6CED">
        <w:rPr>
          <w:color w:val="000000"/>
          <w:szCs w:val="22"/>
        </w:rPr>
        <w:t>xxxxxxxxxxxxxxx</w:t>
      </w:r>
      <w:bookmarkStart w:id="0" w:name="_GoBack"/>
      <w:bookmarkEnd w:id="0"/>
    </w:p>
    <w:p w:rsidR="007A100D" w:rsidRDefault="007A100D" w:rsidP="007A100D">
      <w:pPr>
        <w:ind w:left="360"/>
        <w:rPr>
          <w:szCs w:val="22"/>
        </w:rPr>
      </w:pPr>
      <w:r>
        <w:rPr>
          <w:szCs w:val="22"/>
        </w:rPr>
        <w:t>Právní forma: společnost s ručením omezeným</w:t>
      </w:r>
    </w:p>
    <w:p w:rsidR="007A100D" w:rsidRDefault="007A100D" w:rsidP="007A100D">
      <w:pPr>
        <w:ind w:left="2127" w:hanging="1767"/>
        <w:jc w:val="left"/>
        <w:rPr>
          <w:bCs/>
          <w:lang w:eastAsia="cs-CZ"/>
        </w:rPr>
      </w:pPr>
      <w:r>
        <w:rPr>
          <w:bCs/>
          <w:lang w:eastAsia="cs-CZ"/>
        </w:rPr>
        <w:t>Zhotovitel je zapsán v obchodním rejstříku vedeném u KS v Hradci Králové, oddíl C, vložka 22333</w:t>
      </w:r>
    </w:p>
    <w:p w:rsidR="007A100D" w:rsidRDefault="007A100D" w:rsidP="007A100D">
      <w:pPr>
        <w:ind w:firstLine="360"/>
        <w:rPr>
          <w:szCs w:val="22"/>
        </w:rPr>
      </w:pPr>
    </w:p>
    <w:p w:rsidR="007A100D" w:rsidRDefault="007A100D" w:rsidP="007A100D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uzavřely níže uvedeného dne, měsíce a roku tento dodatek č. 2 k </w:t>
      </w:r>
      <w:proofErr w:type="gramStart"/>
      <w:r>
        <w:rPr>
          <w:b/>
          <w:bCs/>
          <w:szCs w:val="22"/>
        </w:rPr>
        <w:t>SOD</w:t>
      </w:r>
      <w:proofErr w:type="gramEnd"/>
      <w:r>
        <w:rPr>
          <w:b/>
          <w:bCs/>
          <w:szCs w:val="22"/>
        </w:rPr>
        <w:t>:</w:t>
      </w:r>
    </w:p>
    <w:p w:rsidR="007A100D" w:rsidRDefault="007A100D" w:rsidP="007A100D">
      <w:pPr>
        <w:rPr>
          <w:szCs w:val="22"/>
        </w:rPr>
      </w:pPr>
    </w:p>
    <w:p w:rsidR="007A100D" w:rsidRDefault="007A100D" w:rsidP="007A100D">
      <w:pPr>
        <w:rPr>
          <w:szCs w:val="22"/>
        </w:rPr>
      </w:pPr>
    </w:p>
    <w:p w:rsidR="007A100D" w:rsidRDefault="007A100D" w:rsidP="007A100D">
      <w:pPr>
        <w:rPr>
          <w:szCs w:val="22"/>
        </w:rPr>
      </w:pPr>
      <w:r>
        <w:rPr>
          <w:b/>
          <w:bCs/>
          <w:szCs w:val="22"/>
        </w:rPr>
        <w:t>Název veřejné zakázky</w:t>
      </w:r>
      <w:r>
        <w:rPr>
          <w:szCs w:val="22"/>
        </w:rPr>
        <w:t xml:space="preserve"> </w:t>
      </w:r>
    </w:p>
    <w:p w:rsidR="007A100D" w:rsidRDefault="007A100D" w:rsidP="007A100D">
      <w:pPr>
        <w:rPr>
          <w:szCs w:val="22"/>
        </w:rPr>
      </w:pPr>
      <w:r>
        <w:rPr>
          <w:szCs w:val="22"/>
        </w:rPr>
        <w:t>Komplexní pozemková úprava v katastrálním území Bynovec</w:t>
      </w:r>
    </w:p>
    <w:p w:rsidR="007A100D" w:rsidRDefault="007A100D" w:rsidP="007A100D">
      <w:pPr>
        <w:rPr>
          <w:b/>
          <w:bCs/>
          <w:u w:val="single"/>
          <w:lang w:eastAsia="cs-CZ"/>
        </w:rPr>
      </w:pPr>
    </w:p>
    <w:p w:rsidR="007A100D" w:rsidRDefault="007A100D" w:rsidP="007A100D">
      <w:pPr>
        <w:rPr>
          <w:b/>
          <w:bCs/>
          <w:lang w:eastAsia="cs-CZ"/>
        </w:rPr>
      </w:pPr>
      <w:r>
        <w:rPr>
          <w:b/>
          <w:bCs/>
          <w:lang w:eastAsia="cs-CZ"/>
        </w:rPr>
        <w:t>Místo plnění veřejné zakázky</w:t>
      </w:r>
    </w:p>
    <w:p w:rsidR="007A100D" w:rsidRDefault="007A100D" w:rsidP="007A100D">
      <w:pPr>
        <w:rPr>
          <w:lang w:eastAsia="cs-CZ"/>
        </w:rPr>
      </w:pPr>
      <w:r>
        <w:rPr>
          <w:lang w:eastAsia="cs-CZ"/>
        </w:rPr>
        <w:t>Katastrální území Bynovec</w:t>
      </w:r>
    </w:p>
    <w:p w:rsidR="007A100D" w:rsidRDefault="007A100D" w:rsidP="007A100D">
      <w:pPr>
        <w:rPr>
          <w:lang w:eastAsia="cs-CZ"/>
        </w:rPr>
      </w:pPr>
    </w:p>
    <w:p w:rsidR="007A100D" w:rsidRDefault="007A100D" w:rsidP="007A100D">
      <w:pPr>
        <w:rPr>
          <w:lang w:eastAsia="cs-CZ"/>
        </w:rPr>
      </w:pPr>
      <w:r>
        <w:rPr>
          <w:lang w:eastAsia="cs-CZ"/>
        </w:rPr>
        <w:t>Obě smluvní strany se dohodly na následující změně smlouvy o dílo:</w:t>
      </w:r>
    </w:p>
    <w:p w:rsidR="007A100D" w:rsidRDefault="007A100D" w:rsidP="007A100D">
      <w:pPr>
        <w:ind w:left="284"/>
        <w:rPr>
          <w:b/>
          <w:bCs/>
          <w:lang w:eastAsia="cs-CZ"/>
        </w:rPr>
      </w:pPr>
    </w:p>
    <w:p w:rsidR="007A100D" w:rsidRDefault="007A100D" w:rsidP="007A100D">
      <w:pPr>
        <w:ind w:left="284" w:hanging="284"/>
        <w:jc w:val="left"/>
        <w:rPr>
          <w:lang w:eastAsia="cs-CZ"/>
        </w:rPr>
      </w:pP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</w:t>
      </w: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Předmět a účel smlouvy</w:t>
      </w:r>
    </w:p>
    <w:p w:rsidR="007A100D" w:rsidRDefault="007A100D" w:rsidP="007A100D">
      <w:pPr>
        <w:rPr>
          <w:lang w:eastAsia="cs-CZ"/>
        </w:rPr>
      </w:pPr>
    </w:p>
    <w:p w:rsidR="009E7FC2" w:rsidRDefault="007A100D" w:rsidP="007A100D">
      <w:pPr>
        <w:rPr>
          <w:lang w:eastAsia="cs-CZ"/>
        </w:rPr>
      </w:pPr>
      <w:r>
        <w:rPr>
          <w:lang w:eastAsia="cs-CZ"/>
        </w:rPr>
        <w:t xml:space="preserve">Předmětem dodatku č. </w:t>
      </w:r>
      <w:r w:rsidR="009E7FC2">
        <w:rPr>
          <w:lang w:eastAsia="cs-CZ"/>
        </w:rPr>
        <w:t>2</w:t>
      </w:r>
      <w:r>
        <w:rPr>
          <w:lang w:eastAsia="cs-CZ"/>
        </w:rPr>
        <w:t xml:space="preserve"> smlouvy o dílo j</w:t>
      </w:r>
      <w:r w:rsidR="009E7FC2">
        <w:rPr>
          <w:lang w:eastAsia="cs-CZ"/>
        </w:rPr>
        <w:t>e změna termínu dodání dílčího fakturačního celku 2.1. Vypracování plánu společných zařízení.</w:t>
      </w:r>
    </w:p>
    <w:p w:rsidR="009E7FC2" w:rsidRDefault="009E7FC2" w:rsidP="007A100D">
      <w:pPr>
        <w:rPr>
          <w:lang w:eastAsia="cs-CZ"/>
        </w:rPr>
      </w:pPr>
    </w:p>
    <w:p w:rsidR="007A100D" w:rsidRDefault="007A100D" w:rsidP="007A100D">
      <w:pPr>
        <w:rPr>
          <w:lang w:eastAsia="cs-CZ"/>
        </w:rPr>
      </w:pP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lastRenderedPageBreak/>
        <w:t>Čl. II</w:t>
      </w: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Změn</w:t>
      </w:r>
      <w:r w:rsidR="003B793E">
        <w:rPr>
          <w:b/>
          <w:bCs/>
          <w:lang w:eastAsia="cs-CZ"/>
        </w:rPr>
        <w:t>a</w:t>
      </w:r>
      <w:r>
        <w:rPr>
          <w:b/>
          <w:bCs/>
          <w:lang w:eastAsia="cs-CZ"/>
        </w:rPr>
        <w:t xml:space="preserve"> ve smlouvě o dílo</w:t>
      </w:r>
    </w:p>
    <w:p w:rsidR="007A100D" w:rsidRDefault="007A100D" w:rsidP="007A100D">
      <w:pPr>
        <w:jc w:val="center"/>
        <w:rPr>
          <w:b/>
          <w:bCs/>
          <w:lang w:eastAsia="cs-CZ"/>
        </w:rPr>
      </w:pPr>
    </w:p>
    <w:p w:rsidR="007A100D" w:rsidRDefault="007A100D" w:rsidP="007A100D">
      <w:pPr>
        <w:jc w:val="left"/>
        <w:rPr>
          <w:bCs/>
          <w:lang w:eastAsia="cs-CZ"/>
        </w:rPr>
      </w:pPr>
      <w:r>
        <w:rPr>
          <w:bCs/>
          <w:lang w:eastAsia="cs-CZ"/>
        </w:rPr>
        <w:t xml:space="preserve">Příloha č. 1 </w:t>
      </w:r>
      <w:proofErr w:type="gramStart"/>
      <w:r>
        <w:rPr>
          <w:bCs/>
          <w:lang w:eastAsia="cs-CZ"/>
        </w:rPr>
        <w:t>ke</w:t>
      </w:r>
      <w:proofErr w:type="gramEnd"/>
      <w:r>
        <w:rPr>
          <w:bCs/>
          <w:lang w:eastAsia="cs-CZ"/>
        </w:rPr>
        <w:t xml:space="preserve"> SOD se </w:t>
      </w:r>
      <w:proofErr w:type="gramStart"/>
      <w:r>
        <w:rPr>
          <w:bCs/>
          <w:lang w:eastAsia="cs-CZ"/>
        </w:rPr>
        <w:t>mění</w:t>
      </w:r>
      <w:proofErr w:type="gramEnd"/>
      <w:r>
        <w:rPr>
          <w:bCs/>
          <w:lang w:eastAsia="cs-CZ"/>
        </w:rPr>
        <w:t xml:space="preserve"> následovně:</w:t>
      </w:r>
    </w:p>
    <w:p w:rsidR="007A100D" w:rsidRDefault="007A100D" w:rsidP="007A100D">
      <w:pPr>
        <w:jc w:val="left"/>
        <w:rPr>
          <w:bCs/>
          <w:lang w:eastAsia="cs-CZ"/>
        </w:rPr>
      </w:pPr>
    </w:p>
    <w:tbl>
      <w:tblPr>
        <w:tblW w:w="10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23"/>
        <w:gridCol w:w="45"/>
        <w:gridCol w:w="468"/>
        <w:gridCol w:w="851"/>
        <w:gridCol w:w="1276"/>
        <w:gridCol w:w="1275"/>
        <w:gridCol w:w="1596"/>
      </w:tblGrid>
      <w:tr w:rsidR="007A100D" w:rsidTr="00FE4483">
        <w:trPr>
          <w:trHeight w:val="1506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300954">
            <w:pPr>
              <w:ind w:left="-36"/>
              <w:jc w:val="center"/>
              <w:rPr>
                <w:bCs/>
                <w:sz w:val="22"/>
                <w:szCs w:val="22"/>
                <w:lang w:eastAsia="cs-CZ"/>
              </w:rPr>
            </w:pPr>
          </w:p>
          <w:p w:rsidR="007A100D" w:rsidRPr="00AB6D2B" w:rsidRDefault="00300954" w:rsidP="00300954">
            <w:pPr>
              <w:ind w:left="-36"/>
              <w:jc w:val="center"/>
              <w:rPr>
                <w:sz w:val="22"/>
                <w:szCs w:val="22"/>
                <w:lang w:eastAsia="cs-CZ"/>
              </w:rPr>
            </w:pPr>
            <w:r w:rsidRPr="00AB6D2B">
              <w:rPr>
                <w:sz w:val="22"/>
                <w:szCs w:val="22"/>
                <w:lang w:eastAsia="cs-CZ"/>
              </w:rPr>
              <w:t>Ucelená část</w:t>
            </w:r>
            <w:r w:rsidR="007A100D" w:rsidRPr="00AB6D2B">
              <w:rPr>
                <w:sz w:val="22"/>
                <w:szCs w:val="22"/>
                <w:lang w:eastAsia="cs-CZ"/>
              </w:rPr>
              <w:t>/dílčí fakturační celek</w:t>
            </w:r>
          </w:p>
          <w:p w:rsidR="007A100D" w:rsidRPr="00AB6D2B" w:rsidRDefault="007A100D" w:rsidP="00300954">
            <w:pPr>
              <w:ind w:left="-36"/>
              <w:jc w:val="center"/>
              <w:rPr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AB6D2B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300954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Počet</w:t>
            </w:r>
          </w:p>
          <w:p w:rsidR="007A100D" w:rsidRPr="00AB6D2B" w:rsidRDefault="007A100D" w:rsidP="00AB6D2B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300954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Cena za MJ bez DPH v</w:t>
            </w:r>
            <w:r w:rsidR="00300954" w:rsidRPr="00AB6D2B">
              <w:rPr>
                <w:bCs/>
                <w:sz w:val="22"/>
                <w:szCs w:val="22"/>
                <w:lang w:eastAsia="cs-CZ"/>
              </w:rPr>
              <w:t> </w:t>
            </w:r>
            <w:r w:rsidRPr="00AB6D2B">
              <w:rPr>
                <w:bCs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AB6D2B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Cena bez DPH celkem v Kč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100D" w:rsidRPr="00AB6D2B" w:rsidRDefault="007A100D" w:rsidP="00AB6D2B">
            <w:pPr>
              <w:jc w:val="center"/>
              <w:rPr>
                <w:bCs/>
                <w:sz w:val="22"/>
                <w:szCs w:val="22"/>
                <w:lang w:eastAsia="cs-CZ"/>
              </w:rPr>
            </w:pPr>
            <w:r w:rsidRPr="00AB6D2B">
              <w:rPr>
                <w:bCs/>
                <w:sz w:val="22"/>
                <w:szCs w:val="22"/>
                <w:lang w:eastAsia="cs-CZ"/>
              </w:rPr>
              <w:t>Termín ukončení</w:t>
            </w:r>
          </w:p>
        </w:tc>
      </w:tr>
      <w:tr w:rsidR="007A100D" w:rsidRPr="00AB6D2B" w:rsidTr="00B9126C">
        <w:trPr>
          <w:trHeight w:val="390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0D" w:rsidRPr="00AB6D2B" w:rsidRDefault="009E7FC2" w:rsidP="00B672DA">
            <w:pPr>
              <w:ind w:left="-36"/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AB6D2B">
              <w:rPr>
                <w:b/>
                <w:bCs/>
                <w:sz w:val="22"/>
                <w:szCs w:val="22"/>
                <w:lang w:eastAsia="cs-CZ"/>
              </w:rPr>
              <w:t>2</w:t>
            </w:r>
            <w:r w:rsidR="007A100D" w:rsidRPr="00AB6D2B">
              <w:rPr>
                <w:b/>
                <w:bCs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5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100D" w:rsidRPr="00AB6D2B" w:rsidRDefault="009E7FC2" w:rsidP="00B672DA">
            <w:pPr>
              <w:ind w:left="-36"/>
              <w:jc w:val="left"/>
              <w:rPr>
                <w:b/>
                <w:bCs/>
                <w:sz w:val="22"/>
                <w:szCs w:val="22"/>
                <w:lang w:eastAsia="cs-CZ"/>
              </w:rPr>
            </w:pPr>
            <w:r w:rsidRPr="00AB6D2B">
              <w:rPr>
                <w:b/>
                <w:bCs/>
                <w:sz w:val="22"/>
                <w:szCs w:val="22"/>
                <w:lang w:eastAsia="cs-CZ"/>
              </w:rPr>
              <w:t>Návrhové</w:t>
            </w:r>
            <w:r w:rsidR="007A100D" w:rsidRPr="00AB6D2B">
              <w:rPr>
                <w:b/>
                <w:bCs/>
                <w:sz w:val="22"/>
                <w:szCs w:val="22"/>
                <w:lang w:eastAsia="cs-CZ"/>
              </w:rPr>
              <w:t xml:space="preserve"> práce</w:t>
            </w:r>
          </w:p>
        </w:tc>
      </w:tr>
      <w:tr w:rsidR="005C691D" w:rsidTr="00B9126C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0D" w:rsidRPr="009467A8" w:rsidRDefault="00AE3647">
            <w:pPr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0D" w:rsidRPr="009467A8" w:rsidRDefault="00AE3647" w:rsidP="00AE3647">
            <w:pPr>
              <w:jc w:val="left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Vypracování plánu společných zařízení (schváleného regionální dokumentační komisí a zastupitelstvem obce, vč. vyjádření orgánů a organizací v průběhu zpracování</w:t>
            </w:r>
            <w:r w:rsidR="009467A8" w:rsidRPr="009467A8">
              <w:rPr>
                <w:bCs/>
                <w:sz w:val="22"/>
                <w:szCs w:val="22"/>
              </w:rPr>
              <w:t xml:space="preserve">). </w:t>
            </w:r>
          </w:p>
          <w:p w:rsidR="009467A8" w:rsidRPr="009467A8" w:rsidRDefault="009467A8" w:rsidP="00AE3647">
            <w:pPr>
              <w:jc w:val="left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Výškopisné zaměření zájmového území.</w:t>
            </w:r>
          </w:p>
          <w:p w:rsidR="009467A8" w:rsidRPr="009467A8" w:rsidRDefault="009467A8" w:rsidP="009467A8">
            <w:pPr>
              <w:jc w:val="left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 w:rsidRPr="009467A8">
              <w:rPr>
                <w:bCs/>
                <w:sz w:val="22"/>
                <w:szCs w:val="22"/>
              </w:rPr>
              <w:t>geol</w:t>
            </w:r>
            <w:proofErr w:type="spellEnd"/>
            <w:r w:rsidRPr="009467A8">
              <w:rPr>
                <w:bCs/>
                <w:sz w:val="22"/>
                <w:szCs w:val="22"/>
              </w:rPr>
              <w:t>. průzkumu a nezbytných výpočtů pro vodohospodářskou část plánu společných zařízení.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0D" w:rsidRPr="009467A8" w:rsidRDefault="00420023" w:rsidP="009467A8">
            <w:pPr>
              <w:jc w:val="center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0D" w:rsidRPr="009467A8" w:rsidRDefault="00420023" w:rsidP="009467A8">
            <w:pPr>
              <w:jc w:val="center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0D" w:rsidRPr="009467A8" w:rsidRDefault="00420023" w:rsidP="009467A8">
            <w:pPr>
              <w:jc w:val="center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23" w:rsidRPr="009467A8" w:rsidRDefault="00420023" w:rsidP="009467A8">
            <w:pPr>
              <w:jc w:val="center"/>
              <w:rPr>
                <w:bCs/>
                <w:sz w:val="22"/>
                <w:szCs w:val="22"/>
              </w:rPr>
            </w:pPr>
            <w:r w:rsidRPr="009467A8">
              <w:rPr>
                <w:bCs/>
                <w:sz w:val="22"/>
                <w:szCs w:val="22"/>
              </w:rPr>
              <w:t>232</w:t>
            </w:r>
            <w:r w:rsidR="000563A3">
              <w:rPr>
                <w:bCs/>
                <w:sz w:val="22"/>
                <w:szCs w:val="22"/>
              </w:rPr>
              <w:t xml:space="preserve"> </w:t>
            </w:r>
            <w:r w:rsidRPr="009467A8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100D" w:rsidRPr="009467A8" w:rsidRDefault="007A100D" w:rsidP="009467A8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A8">
              <w:rPr>
                <w:b/>
                <w:bCs/>
                <w:sz w:val="22"/>
                <w:szCs w:val="22"/>
              </w:rPr>
              <w:t>3</w:t>
            </w:r>
            <w:r w:rsidR="009738EB">
              <w:rPr>
                <w:b/>
                <w:bCs/>
                <w:sz w:val="22"/>
                <w:szCs w:val="22"/>
              </w:rPr>
              <w:t>0</w:t>
            </w:r>
            <w:r w:rsidRPr="009467A8">
              <w:rPr>
                <w:b/>
                <w:bCs/>
                <w:sz w:val="22"/>
                <w:szCs w:val="22"/>
              </w:rPr>
              <w:t>.</w:t>
            </w:r>
            <w:r w:rsidR="009738EB">
              <w:rPr>
                <w:b/>
                <w:bCs/>
                <w:sz w:val="22"/>
                <w:szCs w:val="22"/>
              </w:rPr>
              <w:t>8</w:t>
            </w:r>
            <w:r w:rsidRPr="009467A8">
              <w:rPr>
                <w:b/>
                <w:bCs/>
                <w:sz w:val="22"/>
                <w:szCs w:val="22"/>
              </w:rPr>
              <w:t>.201</w:t>
            </w:r>
            <w:r w:rsidR="00AE3647" w:rsidRPr="009467A8">
              <w:rPr>
                <w:b/>
                <w:bCs/>
                <w:sz w:val="22"/>
                <w:szCs w:val="22"/>
              </w:rPr>
              <w:t>6</w:t>
            </w:r>
          </w:p>
          <w:p w:rsidR="007A100D" w:rsidRPr="009467A8" w:rsidRDefault="007A100D" w:rsidP="009467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A100D" w:rsidRDefault="007A100D" w:rsidP="007A100D">
      <w:pPr>
        <w:rPr>
          <w:bCs/>
          <w:szCs w:val="22"/>
        </w:rPr>
      </w:pPr>
    </w:p>
    <w:p w:rsidR="007A100D" w:rsidRDefault="007A100D" w:rsidP="007A100D">
      <w:pPr>
        <w:rPr>
          <w:bCs/>
          <w:szCs w:val="22"/>
        </w:rPr>
      </w:pPr>
    </w:p>
    <w:p w:rsidR="007A100D" w:rsidRDefault="007A100D" w:rsidP="007A100D">
      <w:pPr>
        <w:jc w:val="center"/>
        <w:rPr>
          <w:b/>
          <w:bCs/>
          <w:lang w:eastAsia="cs-CZ"/>
        </w:rPr>
      </w:pP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Čl. III</w:t>
      </w:r>
    </w:p>
    <w:p w:rsidR="007A100D" w:rsidRDefault="007A100D" w:rsidP="007A100D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:rsidR="007A100D" w:rsidRDefault="007A100D" w:rsidP="007A100D">
      <w:pPr>
        <w:rPr>
          <w:bCs/>
          <w:szCs w:val="22"/>
        </w:rPr>
      </w:pPr>
    </w:p>
    <w:p w:rsidR="007A100D" w:rsidRDefault="007A100D" w:rsidP="007A100D">
      <w:pPr>
        <w:rPr>
          <w:bCs/>
          <w:szCs w:val="22"/>
        </w:rPr>
      </w:pPr>
      <w:r>
        <w:rPr>
          <w:bCs/>
          <w:szCs w:val="22"/>
        </w:rPr>
        <w:t xml:space="preserve">Dodatek č. </w:t>
      </w:r>
      <w:r w:rsidR="00175FDC">
        <w:rPr>
          <w:bCs/>
          <w:szCs w:val="22"/>
        </w:rPr>
        <w:t>2</w:t>
      </w:r>
      <w:r w:rsidR="003A6B1D">
        <w:rPr>
          <w:bCs/>
          <w:szCs w:val="22"/>
        </w:rPr>
        <w:t xml:space="preserve"> SOD má 2</w:t>
      </w:r>
      <w:r>
        <w:rPr>
          <w:bCs/>
          <w:szCs w:val="22"/>
        </w:rPr>
        <w:t xml:space="preserve"> stran</w:t>
      </w:r>
      <w:r w:rsidR="003A6B1D">
        <w:rPr>
          <w:bCs/>
          <w:szCs w:val="22"/>
        </w:rPr>
        <w:t>y</w:t>
      </w:r>
      <w:r>
        <w:rPr>
          <w:bCs/>
          <w:szCs w:val="22"/>
        </w:rPr>
        <w:t xml:space="preserve"> textu A4, je vyhotoven ve čtyřech stejnopisech</w:t>
      </w:r>
      <w:r w:rsidR="003A6B1D">
        <w:rPr>
          <w:bCs/>
          <w:szCs w:val="22"/>
        </w:rPr>
        <w:t>,</w:t>
      </w:r>
      <w:r>
        <w:rPr>
          <w:bCs/>
          <w:szCs w:val="22"/>
        </w:rPr>
        <w:t xml:space="preserve"> z toho ve dvou vyhotoveních pro objednatele, ve dvou vyhotoveních pro zhotovitele, z nichž každý má povahu originálu.</w:t>
      </w:r>
    </w:p>
    <w:p w:rsidR="007A100D" w:rsidRDefault="007A100D" w:rsidP="007A100D">
      <w:pPr>
        <w:rPr>
          <w:bCs/>
          <w:szCs w:val="22"/>
        </w:rPr>
      </w:pPr>
    </w:p>
    <w:p w:rsidR="007A100D" w:rsidRDefault="007A100D" w:rsidP="007A100D">
      <w:pPr>
        <w:rPr>
          <w:bCs/>
          <w:szCs w:val="22"/>
        </w:rPr>
      </w:pPr>
      <w:r>
        <w:rPr>
          <w:bCs/>
          <w:szCs w:val="22"/>
        </w:rPr>
        <w:t xml:space="preserve">Dodatek č. </w:t>
      </w:r>
      <w:r w:rsidR="00175FDC">
        <w:rPr>
          <w:bCs/>
          <w:szCs w:val="22"/>
        </w:rPr>
        <w:t>2</w:t>
      </w:r>
      <w:r>
        <w:rPr>
          <w:bCs/>
          <w:szCs w:val="22"/>
        </w:rPr>
        <w:t xml:space="preserve"> nabývá účinnosti podpisem smluvními stranami. </w:t>
      </w:r>
    </w:p>
    <w:p w:rsidR="007A100D" w:rsidRDefault="007A100D" w:rsidP="007A100D">
      <w:pPr>
        <w:rPr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szCs w:val="22"/>
        </w:rPr>
      </w:pPr>
      <w:r>
        <w:rPr>
          <w:szCs w:val="22"/>
        </w:rPr>
        <w:t xml:space="preserve">V Děčíně dne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V Ledči nad Sázavou dne    </w:t>
      </w: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  <w:r>
        <w:rPr>
          <w:b/>
          <w:bCs/>
          <w:szCs w:val="22"/>
        </w:rPr>
        <w:t>Objednatel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BE63F1"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>Zhotovitel</w:t>
      </w: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b/>
          <w:bCs/>
          <w:szCs w:val="22"/>
        </w:rPr>
      </w:pPr>
    </w:p>
    <w:p w:rsidR="007A100D" w:rsidRDefault="007A100D" w:rsidP="007A100D">
      <w:pPr>
        <w:rPr>
          <w:szCs w:val="22"/>
        </w:rPr>
      </w:pPr>
      <w:r>
        <w:rPr>
          <w:szCs w:val="22"/>
        </w:rPr>
        <w:t xml:space="preserve">---------------------------------------------         </w:t>
      </w:r>
      <w:r>
        <w:rPr>
          <w:szCs w:val="22"/>
        </w:rPr>
        <w:tab/>
      </w:r>
      <w:r w:rsidR="004F5ED5">
        <w:rPr>
          <w:szCs w:val="22"/>
        </w:rPr>
        <w:t xml:space="preserve">    </w:t>
      </w:r>
      <w:r>
        <w:rPr>
          <w:szCs w:val="22"/>
        </w:rPr>
        <w:t>-----------------------------------------------</w:t>
      </w:r>
    </w:p>
    <w:p w:rsidR="007A100D" w:rsidRDefault="007A100D" w:rsidP="007A100D">
      <w:pPr>
        <w:rPr>
          <w:szCs w:val="22"/>
        </w:rPr>
      </w:pPr>
      <w:r>
        <w:rPr>
          <w:szCs w:val="22"/>
        </w:rPr>
        <w:t xml:space="preserve">Ing. </w:t>
      </w:r>
      <w:r w:rsidR="004F5ED5">
        <w:rPr>
          <w:szCs w:val="22"/>
        </w:rPr>
        <w:t>Jitka Blehová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F5ED5">
        <w:rPr>
          <w:szCs w:val="22"/>
        </w:rPr>
        <w:t xml:space="preserve">    </w:t>
      </w:r>
      <w:r>
        <w:rPr>
          <w:szCs w:val="22"/>
        </w:rPr>
        <w:t xml:space="preserve">Ing. Miroslava </w:t>
      </w:r>
      <w:proofErr w:type="spellStart"/>
      <w:r>
        <w:rPr>
          <w:szCs w:val="22"/>
        </w:rPr>
        <w:t>Záv</w:t>
      </w:r>
      <w:r w:rsidR="004F5ED5">
        <w:rPr>
          <w:szCs w:val="22"/>
        </w:rPr>
        <w:t>r</w:t>
      </w:r>
      <w:r>
        <w:rPr>
          <w:szCs w:val="22"/>
        </w:rPr>
        <w:t>ská</w:t>
      </w:r>
      <w:proofErr w:type="spellEnd"/>
    </w:p>
    <w:p w:rsidR="007A100D" w:rsidRDefault="007A100D" w:rsidP="007A100D">
      <w:pPr>
        <w:rPr>
          <w:szCs w:val="22"/>
        </w:rPr>
      </w:pPr>
      <w:r>
        <w:rPr>
          <w:szCs w:val="22"/>
        </w:rPr>
        <w:t xml:space="preserve">vedoucí Pobočky </w:t>
      </w:r>
      <w:proofErr w:type="gramStart"/>
      <w:r>
        <w:rPr>
          <w:szCs w:val="22"/>
        </w:rPr>
        <w:t>Děčín                                    jednatelka</w:t>
      </w:r>
      <w:proofErr w:type="gramEnd"/>
      <w:r>
        <w:rPr>
          <w:szCs w:val="22"/>
        </w:rPr>
        <w:t xml:space="preserve"> Geodézie Ledeč nad Sázavou, s.r.o.</w:t>
      </w:r>
    </w:p>
    <w:p w:rsidR="00042DCC" w:rsidRDefault="007A100D">
      <w:r>
        <w:rPr>
          <w:szCs w:val="22"/>
        </w:rPr>
        <w:t>Stá</w:t>
      </w:r>
      <w:r w:rsidR="0053543B">
        <w:rPr>
          <w:szCs w:val="22"/>
        </w:rPr>
        <w:t>t</w:t>
      </w:r>
      <w:r>
        <w:rPr>
          <w:szCs w:val="22"/>
        </w:rPr>
        <w:t>ní pozemkový úřad</w:t>
      </w:r>
    </w:p>
    <w:sectPr w:rsidR="0004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9FE"/>
    <w:multiLevelType w:val="multilevel"/>
    <w:tmpl w:val="71FC607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0D"/>
    <w:rsid w:val="00042DCC"/>
    <w:rsid w:val="000563A3"/>
    <w:rsid w:val="00151B2F"/>
    <w:rsid w:val="00175FDC"/>
    <w:rsid w:val="00197F8F"/>
    <w:rsid w:val="00300954"/>
    <w:rsid w:val="0033330B"/>
    <w:rsid w:val="003A6B1D"/>
    <w:rsid w:val="003B793E"/>
    <w:rsid w:val="00420023"/>
    <w:rsid w:val="004F5ED5"/>
    <w:rsid w:val="004F6CED"/>
    <w:rsid w:val="0053543B"/>
    <w:rsid w:val="005C691D"/>
    <w:rsid w:val="007A100D"/>
    <w:rsid w:val="009467A8"/>
    <w:rsid w:val="009738EB"/>
    <w:rsid w:val="009E7FC2"/>
    <w:rsid w:val="00AB6D2B"/>
    <w:rsid w:val="00AE3647"/>
    <w:rsid w:val="00B672DA"/>
    <w:rsid w:val="00B9126C"/>
    <w:rsid w:val="00BE63F1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100D"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link w:val="Nzev"/>
    <w:rsid w:val="007A100D"/>
    <w:rPr>
      <w:rFonts w:ascii="Times New Roman" w:eastAsia="Times New Roman" w:hAnsi="Times New Roman" w:cs="Times New Roman"/>
      <w:b/>
      <w:spacing w:val="28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100D"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link w:val="Nzev"/>
    <w:rsid w:val="007A100D"/>
    <w:rPr>
      <w:rFonts w:ascii="Times New Roman" w:eastAsia="Times New Roman" w:hAnsi="Times New Roman" w:cs="Times New Roman"/>
      <w:b/>
      <w:spacing w:val="28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Suchý Martin Ing.</dc:creator>
  <cp:lastModifiedBy>Suchý Martin Ing.</cp:lastModifiedBy>
  <cp:revision>3</cp:revision>
  <cp:lastPrinted>2016-08-12T12:12:00Z</cp:lastPrinted>
  <dcterms:created xsi:type="dcterms:W3CDTF">2016-08-17T12:07:00Z</dcterms:created>
  <dcterms:modified xsi:type="dcterms:W3CDTF">2016-08-17T12:09:00Z</dcterms:modified>
</cp:coreProperties>
</file>