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6734" w:tblpY="-1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4"/>
      </w:tblGrid>
      <w:tr w:rsidR="000438A6" w:rsidRPr="000438A6" w14:paraId="428ACF55" w14:textId="77777777" w:rsidTr="000903F0">
        <w:trPr>
          <w:trHeight w:val="396"/>
        </w:trPr>
        <w:tc>
          <w:tcPr>
            <w:tcW w:w="4184" w:type="dxa"/>
            <w:tcBorders>
              <w:left w:val="single" w:sz="4" w:space="0" w:color="auto"/>
              <w:bottom w:val="single" w:sz="4" w:space="0" w:color="auto"/>
            </w:tcBorders>
          </w:tcPr>
          <w:p w14:paraId="2BA3B606" w14:textId="77777777" w:rsidR="000438A6" w:rsidRPr="000438A6" w:rsidRDefault="000438A6" w:rsidP="002F211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  <w:lang w:eastAsia="cs-CZ"/>
              </w:rPr>
            </w:pPr>
            <w:r w:rsidRPr="000438A6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  <w:lang w:eastAsia="cs-CZ"/>
              </w:rPr>
              <w:t>Dodavatel:</w:t>
            </w:r>
          </w:p>
        </w:tc>
      </w:tr>
      <w:tr w:rsidR="000438A6" w:rsidRPr="000438A6" w14:paraId="187CA89D" w14:textId="77777777" w:rsidTr="000903F0">
        <w:trPr>
          <w:trHeight w:val="1552"/>
        </w:trPr>
        <w:tc>
          <w:tcPr>
            <w:tcW w:w="4184" w:type="dxa"/>
            <w:tcBorders>
              <w:top w:val="single" w:sz="4" w:space="0" w:color="auto"/>
              <w:left w:val="single" w:sz="4" w:space="0" w:color="auto"/>
            </w:tcBorders>
          </w:tcPr>
          <w:p w14:paraId="40698C9B" w14:textId="77777777" w:rsidR="007B3C66" w:rsidRPr="00C05765" w:rsidRDefault="007B3C66" w:rsidP="007B3C66">
            <w:pPr>
              <w:pStyle w:val="Bezmezer"/>
              <w:rPr>
                <w:sz w:val="24"/>
                <w:szCs w:val="24"/>
                <w:lang w:eastAsia="cs-CZ"/>
              </w:rPr>
            </w:pPr>
            <w:r w:rsidRPr="00C05765">
              <w:rPr>
                <w:sz w:val="24"/>
                <w:szCs w:val="24"/>
                <w:lang w:eastAsia="cs-CZ"/>
              </w:rPr>
              <w:t>NOACK ČR spol. s r.o.</w:t>
            </w:r>
          </w:p>
          <w:p w14:paraId="2C43EB0E" w14:textId="77777777" w:rsidR="007B3C66" w:rsidRPr="00C05765" w:rsidRDefault="007B3C66" w:rsidP="007B3C66">
            <w:pPr>
              <w:pStyle w:val="Bezmezer"/>
              <w:rPr>
                <w:sz w:val="24"/>
                <w:szCs w:val="24"/>
                <w:lang w:eastAsia="cs-CZ"/>
              </w:rPr>
            </w:pPr>
            <w:r w:rsidRPr="00C05765">
              <w:rPr>
                <w:sz w:val="24"/>
                <w:szCs w:val="24"/>
                <w:lang w:eastAsia="cs-CZ"/>
              </w:rPr>
              <w:t>Bucharova 2657/12</w:t>
            </w:r>
          </w:p>
          <w:p w14:paraId="449D3C45" w14:textId="77777777" w:rsidR="007B3C66" w:rsidRPr="00C05765" w:rsidRDefault="007B3C66" w:rsidP="007B3C66">
            <w:pPr>
              <w:pStyle w:val="Bezmezer"/>
              <w:rPr>
                <w:sz w:val="24"/>
                <w:szCs w:val="24"/>
                <w:lang w:eastAsia="cs-CZ"/>
              </w:rPr>
            </w:pPr>
            <w:r w:rsidRPr="00C05765">
              <w:rPr>
                <w:sz w:val="24"/>
                <w:szCs w:val="24"/>
                <w:lang w:eastAsia="cs-CZ"/>
              </w:rPr>
              <w:t>Praha 13 - Stodůlky</w:t>
            </w:r>
          </w:p>
          <w:p w14:paraId="3111F1F9" w14:textId="5F1E0825" w:rsidR="000438A6" w:rsidRPr="0003207B" w:rsidRDefault="007B3C66" w:rsidP="007B3C66">
            <w:pPr>
              <w:pStyle w:val="Bezmezer"/>
            </w:pPr>
            <w:r w:rsidRPr="00C05765">
              <w:rPr>
                <w:sz w:val="24"/>
                <w:szCs w:val="24"/>
              </w:rPr>
              <w:t>IČO : 45276315</w:t>
            </w:r>
          </w:p>
        </w:tc>
      </w:tr>
    </w:tbl>
    <w:p w14:paraId="015D49A2" w14:textId="77777777" w:rsidR="00B13E63" w:rsidRPr="000903F0" w:rsidRDefault="00B13E63" w:rsidP="00B13E63">
      <w:pPr>
        <w:pStyle w:val="Bezmezer"/>
        <w:rPr>
          <w:sz w:val="16"/>
          <w:szCs w:val="16"/>
        </w:rPr>
      </w:pPr>
      <w:r w:rsidRPr="000903F0">
        <w:rPr>
          <w:sz w:val="16"/>
          <w:szCs w:val="16"/>
        </w:rPr>
        <w:t xml:space="preserve">Následující číslo musí být uvedeno na veškeré </w:t>
      </w:r>
      <w:proofErr w:type="gramStart"/>
      <w:r w:rsidRPr="000903F0">
        <w:rPr>
          <w:sz w:val="16"/>
          <w:szCs w:val="16"/>
        </w:rPr>
        <w:t>korespondenci  dodacích</w:t>
      </w:r>
      <w:proofErr w:type="gramEnd"/>
      <w:r w:rsidRPr="000903F0">
        <w:rPr>
          <w:sz w:val="16"/>
          <w:szCs w:val="16"/>
        </w:rPr>
        <w:t xml:space="preserve"> listech a fakturách souvisejících s touto objednávkou</w:t>
      </w:r>
    </w:p>
    <w:p w14:paraId="72DE80F9" w14:textId="77777777" w:rsidR="000903F0" w:rsidRPr="000903F0" w:rsidRDefault="000903F0" w:rsidP="00B13E63">
      <w:pPr>
        <w:pStyle w:val="Bezmezer"/>
        <w:rPr>
          <w:b/>
          <w:sz w:val="20"/>
          <w:szCs w:val="20"/>
        </w:rPr>
      </w:pPr>
    </w:p>
    <w:p w14:paraId="5D06C858" w14:textId="20B258C5" w:rsidR="00B13E63" w:rsidRDefault="00B13E63" w:rsidP="00B13E63">
      <w:pPr>
        <w:pStyle w:val="Bezmezer"/>
        <w:rPr>
          <w:b/>
          <w:sz w:val="24"/>
          <w:szCs w:val="24"/>
        </w:rPr>
      </w:pPr>
      <w:proofErr w:type="gramStart"/>
      <w:r w:rsidRPr="00064CE9">
        <w:rPr>
          <w:b/>
          <w:sz w:val="32"/>
          <w:szCs w:val="32"/>
        </w:rPr>
        <w:t>OBJEDNÁVKA</w:t>
      </w:r>
      <w:r>
        <w:t xml:space="preserve"> </w:t>
      </w:r>
      <w:r>
        <w:rPr>
          <w:b/>
          <w:sz w:val="24"/>
          <w:szCs w:val="24"/>
        </w:rPr>
        <w:t xml:space="preserve"> číslo</w:t>
      </w:r>
      <w:proofErr w:type="gramEnd"/>
      <w:r>
        <w:rPr>
          <w:b/>
          <w:sz w:val="24"/>
          <w:szCs w:val="24"/>
        </w:rPr>
        <w:t xml:space="preserve">       </w:t>
      </w:r>
      <w:r w:rsidR="005618D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AB4358">
        <w:rPr>
          <w:b/>
          <w:sz w:val="24"/>
          <w:szCs w:val="24"/>
        </w:rPr>
        <w:t xml:space="preserve">  </w:t>
      </w:r>
      <w:r w:rsidR="002F0174">
        <w:rPr>
          <w:b/>
          <w:sz w:val="24"/>
          <w:szCs w:val="24"/>
        </w:rPr>
        <w:t xml:space="preserve"> </w:t>
      </w:r>
      <w:r w:rsidR="00AB4358">
        <w:rPr>
          <w:b/>
          <w:sz w:val="24"/>
          <w:szCs w:val="24"/>
        </w:rPr>
        <w:t xml:space="preserve"> </w:t>
      </w:r>
      <w:proofErr w:type="gramStart"/>
      <w:r w:rsidR="00C13D62">
        <w:rPr>
          <w:b/>
          <w:sz w:val="24"/>
          <w:szCs w:val="24"/>
        </w:rPr>
        <w:t>R-</w:t>
      </w:r>
      <w:r w:rsidR="00AB4358">
        <w:rPr>
          <w:b/>
          <w:sz w:val="24"/>
          <w:szCs w:val="24"/>
        </w:rPr>
        <w:t xml:space="preserve"> </w:t>
      </w:r>
      <w:r w:rsidR="004A5FF1">
        <w:rPr>
          <w:b/>
          <w:sz w:val="24"/>
          <w:szCs w:val="24"/>
        </w:rPr>
        <w:t>449</w:t>
      </w:r>
      <w:proofErr w:type="gramEnd"/>
      <w:r w:rsidR="00AB4358">
        <w:rPr>
          <w:b/>
          <w:sz w:val="24"/>
          <w:szCs w:val="24"/>
        </w:rPr>
        <w:t>/OM/2</w:t>
      </w:r>
      <w:r w:rsidR="003A4FE6">
        <w:rPr>
          <w:b/>
          <w:sz w:val="24"/>
          <w:szCs w:val="24"/>
        </w:rPr>
        <w:t>6</w:t>
      </w:r>
      <w:r w:rsidR="004A5FF1">
        <w:rPr>
          <w:b/>
          <w:sz w:val="24"/>
          <w:szCs w:val="24"/>
        </w:rPr>
        <w:t>-520</w:t>
      </w:r>
    </w:p>
    <w:p w14:paraId="6840AEF5" w14:textId="77777777" w:rsidR="00B13E63" w:rsidRPr="000903F0" w:rsidRDefault="00B13E63" w:rsidP="00B13E63">
      <w:pPr>
        <w:pStyle w:val="Bezmezer"/>
        <w:rPr>
          <w:b/>
          <w:sz w:val="20"/>
          <w:szCs w:val="20"/>
        </w:rPr>
      </w:pPr>
    </w:p>
    <w:p w14:paraId="1484E8CA" w14:textId="46931BEB" w:rsidR="00B13E63" w:rsidRPr="00F578BE" w:rsidRDefault="00B13E63" w:rsidP="00B13E63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A5FF1">
        <w:rPr>
          <w:b/>
          <w:sz w:val="24"/>
          <w:szCs w:val="24"/>
        </w:rPr>
        <w:t>říjen</w:t>
      </w:r>
      <w:r w:rsidR="003A4FE6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, rok   </w:t>
      </w:r>
      <w:r w:rsidR="00AB4358">
        <w:rPr>
          <w:sz w:val="24"/>
          <w:szCs w:val="24"/>
        </w:rPr>
        <w:t>202</w:t>
      </w:r>
      <w:r w:rsidR="003A4FE6">
        <w:rPr>
          <w:sz w:val="24"/>
          <w:szCs w:val="24"/>
        </w:rPr>
        <w:t>6</w:t>
      </w:r>
      <w:r>
        <w:t xml:space="preserve">     </w:t>
      </w:r>
      <w:r>
        <w:rPr>
          <w:b/>
          <w:sz w:val="24"/>
          <w:szCs w:val="24"/>
        </w:rPr>
        <w:t>_____________________________________</w:t>
      </w:r>
    </w:p>
    <w:p w14:paraId="49E3438E" w14:textId="77777777" w:rsidR="00B13E63" w:rsidRPr="00B91D9B" w:rsidRDefault="00B13E63" w:rsidP="00B13E63">
      <w:pPr>
        <w:pStyle w:val="Bezmezer"/>
      </w:pPr>
      <w:r>
        <w:t xml:space="preserve">             </w:t>
      </w:r>
    </w:p>
    <w:p w14:paraId="2EA384F0" w14:textId="3294DA4E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903F0">
        <w:rPr>
          <w:sz w:val="24"/>
          <w:szCs w:val="24"/>
        </w:rPr>
        <w:t xml:space="preserve"> </w:t>
      </w:r>
      <w:proofErr w:type="gramStart"/>
      <w:r w:rsidR="000903F0">
        <w:rPr>
          <w:sz w:val="24"/>
          <w:szCs w:val="24"/>
        </w:rPr>
        <w:t>Vyřizuje :</w:t>
      </w:r>
      <w:proofErr w:type="gramEnd"/>
      <w:r w:rsidR="000903F0">
        <w:rPr>
          <w:sz w:val="24"/>
          <w:szCs w:val="24"/>
        </w:rPr>
        <w:t xml:space="preserve"> Daniela Havlíková</w:t>
      </w:r>
      <w:r w:rsidR="000903F0">
        <w:rPr>
          <w:sz w:val="24"/>
          <w:szCs w:val="24"/>
        </w:rPr>
        <w:tab/>
      </w:r>
      <w:r>
        <w:rPr>
          <w:sz w:val="24"/>
          <w:szCs w:val="24"/>
        </w:rPr>
        <w:t>Tel.: 251 031</w:t>
      </w:r>
      <w:r w:rsidR="000903F0">
        <w:rPr>
          <w:sz w:val="24"/>
          <w:szCs w:val="24"/>
        </w:rPr>
        <w:t> </w:t>
      </w:r>
      <w:proofErr w:type="gramStart"/>
      <w:r>
        <w:rPr>
          <w:sz w:val="24"/>
          <w:szCs w:val="24"/>
        </w:rPr>
        <w:t>298</w:t>
      </w:r>
      <w:r w:rsidR="000903F0">
        <w:rPr>
          <w:sz w:val="24"/>
          <w:szCs w:val="24"/>
        </w:rPr>
        <w:t xml:space="preserve">,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 xml:space="preserve">  Praha dne   </w:t>
      </w:r>
      <w:r w:rsidR="004A5FF1">
        <w:rPr>
          <w:sz w:val="24"/>
          <w:szCs w:val="24"/>
        </w:rPr>
        <w:t>1.10</w:t>
      </w:r>
      <w:r w:rsidR="003A4FE6">
        <w:rPr>
          <w:sz w:val="24"/>
          <w:szCs w:val="24"/>
        </w:rPr>
        <w:t>.2026</w:t>
      </w:r>
    </w:p>
    <w:p w14:paraId="522FC9AC" w14:textId="77777777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14:paraId="0E58A733" w14:textId="77777777" w:rsidR="00B13E63" w:rsidRPr="00343BC5" w:rsidRDefault="00B13E63" w:rsidP="00B13E63">
      <w:pPr>
        <w:pStyle w:val="Bezmezer"/>
        <w:rPr>
          <w:sz w:val="16"/>
          <w:szCs w:val="16"/>
        </w:rPr>
      </w:pPr>
    </w:p>
    <w:p w14:paraId="7A130F96" w14:textId="77777777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Správce rozpočtu :</w:t>
      </w:r>
      <w:r>
        <w:rPr>
          <w:sz w:val="24"/>
          <w:szCs w:val="24"/>
        </w:rPr>
        <w:tab/>
        <w:t>Ing. Alexandr Šupina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14:paraId="4849F94F" w14:textId="77777777" w:rsidR="00B13E63" w:rsidRDefault="00B13E63" w:rsidP="00B13E63">
      <w:pPr>
        <w:pStyle w:val="Bezmezer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</w:t>
      </w:r>
      <w:r>
        <w:t>d</w:t>
      </w:r>
      <w:r w:rsidRPr="009F091B">
        <w:t>atum</w:t>
      </w:r>
      <w:r>
        <w:t>, podpis</w:t>
      </w:r>
    </w:p>
    <w:p w14:paraId="58EE2370" w14:textId="77777777" w:rsidR="00B13E63" w:rsidRDefault="00B13E63" w:rsidP="00B13E63">
      <w:pPr>
        <w:pStyle w:val="Bezmezer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t xml:space="preserve">                                                                 </w:t>
      </w:r>
      <w:r>
        <w:rPr>
          <w:sz w:val="24"/>
          <w:szCs w:val="24"/>
        </w:rPr>
        <w:t xml:space="preserve">   </w:t>
      </w:r>
    </w:p>
    <w:tbl>
      <w:tblPr>
        <w:tblpPr w:leftFromText="141" w:rightFromText="141" w:vertAnchor="text" w:horzAnchor="margin" w:tblpX="-644" w:tblpY="135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5"/>
        <w:gridCol w:w="4908"/>
        <w:gridCol w:w="1134"/>
        <w:gridCol w:w="1049"/>
        <w:gridCol w:w="1559"/>
      </w:tblGrid>
      <w:tr w:rsidR="00B13E63" w:rsidRPr="00164186" w14:paraId="638321C3" w14:textId="77777777" w:rsidTr="004A5FF1">
        <w:trPr>
          <w:trHeight w:val="328"/>
        </w:trPr>
        <w:tc>
          <w:tcPr>
            <w:tcW w:w="1825" w:type="dxa"/>
          </w:tcPr>
          <w:p w14:paraId="42D2746D" w14:textId="77777777" w:rsidR="00B13E63" w:rsidRDefault="00B13E63" w:rsidP="00B13E63">
            <w:pPr>
              <w:pStyle w:val="Bezmezer"/>
              <w:rPr>
                <w:b/>
              </w:rPr>
            </w:pPr>
            <w:r>
              <w:t xml:space="preserve">     </w:t>
            </w:r>
            <w:r>
              <w:rPr>
                <w:b/>
              </w:rPr>
              <w:t>Katalogové</w:t>
            </w:r>
            <w:r w:rsidRPr="003949B3">
              <w:rPr>
                <w:b/>
              </w:rPr>
              <w:t xml:space="preserve"> </w:t>
            </w:r>
          </w:p>
          <w:p w14:paraId="1EC9534A" w14:textId="77777777" w:rsidR="00B13E63" w:rsidRPr="003949B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3949B3">
              <w:rPr>
                <w:b/>
              </w:rPr>
              <w:t>číslo</w:t>
            </w:r>
          </w:p>
        </w:tc>
        <w:tc>
          <w:tcPr>
            <w:tcW w:w="4908" w:type="dxa"/>
            <w:tcBorders>
              <w:right w:val="single" w:sz="12" w:space="0" w:color="000000"/>
            </w:tcBorders>
          </w:tcPr>
          <w:p w14:paraId="2C8D019F" w14:textId="77777777" w:rsidR="00B13E63" w:rsidRDefault="00B13E63" w:rsidP="00B13E63">
            <w:pPr>
              <w:pStyle w:val="Bezmezer"/>
              <w:rPr>
                <w:b/>
              </w:rPr>
            </w:pPr>
            <w:r>
              <w:t xml:space="preserve">                                       </w:t>
            </w:r>
            <w:r w:rsidRPr="003949B3">
              <w:rPr>
                <w:b/>
              </w:rPr>
              <w:t>Výrobky</w:t>
            </w:r>
          </w:p>
          <w:p w14:paraId="3883EC08" w14:textId="77777777" w:rsidR="00B13E63" w:rsidRPr="003949B3" w:rsidRDefault="00B13E63" w:rsidP="00B13E63">
            <w:pPr>
              <w:pStyle w:val="Bezmezer"/>
              <w:rPr>
                <w:b/>
              </w:rPr>
            </w:pP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3802BC62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Cena </w:t>
            </w:r>
          </w:p>
          <w:p w14:paraId="5C01CE65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bez DPH </w:t>
            </w:r>
          </w:p>
          <w:p w14:paraId="4C57EDE1" w14:textId="77777777" w:rsidR="00B13E63" w:rsidRPr="003949B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v Kč za</w:t>
            </w:r>
            <w:r w:rsidR="000903F0">
              <w:rPr>
                <w:b/>
              </w:rPr>
              <w:t xml:space="preserve"> </w:t>
            </w:r>
            <w:r>
              <w:rPr>
                <w:b/>
              </w:rPr>
              <w:t xml:space="preserve">MJ                              </w:t>
            </w:r>
          </w:p>
        </w:tc>
        <w:tc>
          <w:tcPr>
            <w:tcW w:w="1049" w:type="dxa"/>
          </w:tcPr>
          <w:p w14:paraId="644DADDF" w14:textId="77777777" w:rsidR="00B13E63" w:rsidRPr="003949B3" w:rsidRDefault="00B13E63" w:rsidP="00B13E63">
            <w:pPr>
              <w:pStyle w:val="Bezmezer"/>
              <w:rPr>
                <w:b/>
              </w:rPr>
            </w:pPr>
            <w:r w:rsidRPr="003949B3">
              <w:rPr>
                <w:b/>
              </w:rPr>
              <w:t xml:space="preserve"> </w:t>
            </w:r>
            <w:r>
              <w:rPr>
                <w:b/>
              </w:rPr>
              <w:t>M</w:t>
            </w:r>
            <w:r w:rsidRPr="003949B3">
              <w:rPr>
                <w:b/>
              </w:rPr>
              <w:t>nožství</w:t>
            </w:r>
          </w:p>
        </w:tc>
        <w:tc>
          <w:tcPr>
            <w:tcW w:w="1559" w:type="dxa"/>
          </w:tcPr>
          <w:p w14:paraId="13143BC0" w14:textId="77777777" w:rsidR="00B13E63" w:rsidRPr="00164186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164186">
              <w:rPr>
                <w:b/>
              </w:rPr>
              <w:t xml:space="preserve"> Měrná </w:t>
            </w:r>
            <w:r>
              <w:rPr>
                <w:b/>
              </w:rPr>
              <w:t xml:space="preserve">                 </w:t>
            </w:r>
          </w:p>
          <w:p w14:paraId="0A44F245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jednotka</w:t>
            </w:r>
          </w:p>
          <w:p w14:paraId="120EF96A" w14:textId="77777777" w:rsidR="00B13E63" w:rsidRPr="00164186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   (MJ)</w:t>
            </w:r>
          </w:p>
        </w:tc>
      </w:tr>
      <w:tr w:rsidR="00B13E63" w14:paraId="0748D8DC" w14:textId="77777777" w:rsidTr="004A5FF1">
        <w:trPr>
          <w:trHeight w:val="5929"/>
        </w:trPr>
        <w:tc>
          <w:tcPr>
            <w:tcW w:w="1825" w:type="dxa"/>
            <w:tcBorders>
              <w:top w:val="nil"/>
            </w:tcBorders>
          </w:tcPr>
          <w:p w14:paraId="38B30FE8" w14:textId="77777777" w:rsidR="00B13E63" w:rsidRDefault="00B13E63" w:rsidP="0003207B">
            <w:pPr>
              <w:pStyle w:val="Bezmezer"/>
              <w:rPr>
                <w:sz w:val="24"/>
                <w:szCs w:val="24"/>
              </w:rPr>
            </w:pPr>
            <w:r w:rsidRPr="005618DD">
              <w:rPr>
                <w:sz w:val="24"/>
                <w:szCs w:val="24"/>
              </w:rPr>
              <w:t xml:space="preserve">    </w:t>
            </w:r>
          </w:p>
          <w:p w14:paraId="4875F77F" w14:textId="77777777" w:rsidR="006E59F2" w:rsidRPr="005618DD" w:rsidRDefault="006E59F2" w:rsidP="0003207B">
            <w:pPr>
              <w:pStyle w:val="Bezmezer"/>
              <w:rPr>
                <w:sz w:val="24"/>
                <w:szCs w:val="24"/>
              </w:rPr>
            </w:pPr>
          </w:p>
          <w:p w14:paraId="1ED2D004" w14:textId="7203341A" w:rsidR="00A00B92" w:rsidRDefault="00B13E63" w:rsidP="004A5FF1">
            <w:pPr>
              <w:pStyle w:val="Bezmezer"/>
              <w:rPr>
                <w:sz w:val="24"/>
                <w:szCs w:val="24"/>
              </w:rPr>
            </w:pPr>
            <w:r w:rsidRPr="005618DD">
              <w:rPr>
                <w:sz w:val="24"/>
                <w:szCs w:val="24"/>
              </w:rPr>
              <w:t xml:space="preserve"> </w:t>
            </w:r>
            <w:r w:rsidR="004A5FF1">
              <w:rPr>
                <w:sz w:val="24"/>
                <w:szCs w:val="24"/>
              </w:rPr>
              <w:t>ADIFLA280</w:t>
            </w:r>
          </w:p>
          <w:p w14:paraId="1FFAF962" w14:textId="72D5D81C" w:rsidR="004A5FF1" w:rsidRDefault="004A5FF1" w:rsidP="004A5F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ADIFLA225</w:t>
            </w:r>
          </w:p>
          <w:p w14:paraId="3097F173" w14:textId="4034A113" w:rsidR="004A5FF1" w:rsidRDefault="004A5FF1" w:rsidP="004A5F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ADIFLA250</w:t>
            </w:r>
          </w:p>
          <w:p w14:paraId="743B6A9B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2675A3F0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nil"/>
              <w:right w:val="single" w:sz="12" w:space="0" w:color="000000"/>
            </w:tcBorders>
          </w:tcPr>
          <w:p w14:paraId="0A1EE9C2" w14:textId="7FFF6084" w:rsidR="005618DD" w:rsidRPr="005618DD" w:rsidRDefault="00AB4358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B13E63" w:rsidRPr="005618DD">
              <w:rPr>
                <w:sz w:val="24"/>
                <w:szCs w:val="24"/>
              </w:rPr>
              <w:t xml:space="preserve"> </w:t>
            </w:r>
            <w:r w:rsidR="005618DD" w:rsidRPr="005618DD">
              <w:rPr>
                <w:sz w:val="24"/>
                <w:szCs w:val="24"/>
              </w:rPr>
              <w:t>Dle Vaší nabídky</w:t>
            </w:r>
            <w:r w:rsidR="00E61BB6">
              <w:rPr>
                <w:sz w:val="24"/>
                <w:szCs w:val="24"/>
              </w:rPr>
              <w:t xml:space="preserve"> č.A992</w:t>
            </w:r>
            <w:r w:rsidR="004A5FF1">
              <w:rPr>
                <w:sz w:val="24"/>
                <w:szCs w:val="24"/>
              </w:rPr>
              <w:t>601798</w:t>
            </w:r>
            <w:r w:rsidR="00E61BB6">
              <w:rPr>
                <w:sz w:val="24"/>
                <w:szCs w:val="24"/>
              </w:rPr>
              <w:t>-001</w:t>
            </w:r>
            <w:r>
              <w:rPr>
                <w:sz w:val="24"/>
                <w:szCs w:val="24"/>
              </w:rPr>
              <w:t xml:space="preserve"> </w:t>
            </w:r>
            <w:r w:rsidR="005618DD" w:rsidRPr="005618DD">
              <w:rPr>
                <w:sz w:val="24"/>
                <w:szCs w:val="24"/>
              </w:rPr>
              <w:t xml:space="preserve">ze dne </w:t>
            </w:r>
            <w:r w:rsidR="004A5FF1">
              <w:rPr>
                <w:sz w:val="24"/>
                <w:szCs w:val="24"/>
              </w:rPr>
              <w:t>30.9</w:t>
            </w:r>
            <w:r w:rsidR="003A4FE6">
              <w:rPr>
                <w:sz w:val="24"/>
                <w:szCs w:val="24"/>
              </w:rPr>
              <w:t>.2026</w:t>
            </w:r>
            <w:r w:rsidR="005618DD">
              <w:rPr>
                <w:sz w:val="24"/>
                <w:szCs w:val="24"/>
              </w:rPr>
              <w:t xml:space="preserve"> </w:t>
            </w:r>
            <w:r w:rsidR="005618DD" w:rsidRPr="005618DD">
              <w:rPr>
                <w:sz w:val="24"/>
                <w:szCs w:val="24"/>
              </w:rPr>
              <w:t>u Vás objednáváme :</w:t>
            </w:r>
          </w:p>
          <w:p w14:paraId="6009F67A" w14:textId="6CCD1961" w:rsidR="00A00B92" w:rsidRDefault="004A5FF1" w:rsidP="00A00B92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ALP </w:t>
            </w:r>
            <w:proofErr w:type="spellStart"/>
            <w:r>
              <w:rPr>
                <w:sz w:val="24"/>
                <w:szCs w:val="24"/>
              </w:rPr>
              <w:t>Daily</w:t>
            </w:r>
            <w:proofErr w:type="spellEnd"/>
            <w:r>
              <w:rPr>
                <w:sz w:val="24"/>
                <w:szCs w:val="24"/>
              </w:rPr>
              <w:t xml:space="preserve"> Instrument </w:t>
            </w:r>
            <w:proofErr w:type="spellStart"/>
            <w:r>
              <w:rPr>
                <w:sz w:val="24"/>
                <w:szCs w:val="24"/>
              </w:rPr>
              <w:t>Control</w:t>
            </w:r>
            <w:proofErr w:type="spellEnd"/>
          </w:p>
          <w:p w14:paraId="7E8D8D55" w14:textId="0D6249C5" w:rsidR="004A5FF1" w:rsidRDefault="004A5FF1" w:rsidP="00A00B92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ALP </w:t>
            </w:r>
            <w:proofErr w:type="gramStart"/>
            <w:r>
              <w:rPr>
                <w:sz w:val="24"/>
                <w:szCs w:val="24"/>
              </w:rPr>
              <w:t>225-Test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with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Cuvettes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466463BF" w14:textId="2EBA666F" w:rsidR="004A5FF1" w:rsidRPr="005618DD" w:rsidRDefault="004A5FF1" w:rsidP="00A00B92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ALP </w:t>
            </w:r>
            <w:proofErr w:type="spellStart"/>
            <w:r>
              <w:rPr>
                <w:sz w:val="24"/>
                <w:szCs w:val="24"/>
              </w:rPr>
              <w:t>Three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Calibrator</w:t>
            </w:r>
            <w:proofErr w:type="spellEnd"/>
            <w:r>
              <w:rPr>
                <w:sz w:val="24"/>
                <w:szCs w:val="24"/>
              </w:rPr>
              <w:t xml:space="preserve"> Set</w:t>
            </w:r>
          </w:p>
          <w:p w14:paraId="4A38E98B" w14:textId="77777777" w:rsidR="006742FE" w:rsidRDefault="006742FE" w:rsidP="0003207B">
            <w:pPr>
              <w:pStyle w:val="Bezmezer"/>
              <w:rPr>
                <w:sz w:val="24"/>
                <w:szCs w:val="24"/>
              </w:rPr>
            </w:pPr>
          </w:p>
          <w:p w14:paraId="046449D3" w14:textId="56BD195D" w:rsidR="00F76890" w:rsidRDefault="005F0BE2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doprava : 369,-Kč + DPH</w:t>
            </w:r>
          </w:p>
          <w:p w14:paraId="4AE1B3BF" w14:textId="4FB98B17" w:rsidR="00B13012" w:rsidRDefault="00B13012" w:rsidP="0003207B">
            <w:pPr>
              <w:pStyle w:val="Bezmezer"/>
              <w:rPr>
                <w:sz w:val="24"/>
                <w:szCs w:val="24"/>
              </w:rPr>
            </w:pPr>
          </w:p>
          <w:p w14:paraId="1C19CFFE" w14:textId="4DFC9B23" w:rsidR="00B13012" w:rsidRDefault="00B13012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Celková cena vč. dopravy : </w:t>
            </w:r>
            <w:r w:rsidR="004A5FF1">
              <w:rPr>
                <w:sz w:val="24"/>
                <w:szCs w:val="24"/>
              </w:rPr>
              <w:t>62 381,-</w:t>
            </w:r>
            <w:r w:rsidR="003A4F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Kč </w:t>
            </w:r>
            <w:r w:rsidR="004A5FF1">
              <w:rPr>
                <w:sz w:val="24"/>
                <w:szCs w:val="24"/>
              </w:rPr>
              <w:t xml:space="preserve">+ </w:t>
            </w:r>
            <w:r>
              <w:rPr>
                <w:sz w:val="24"/>
                <w:szCs w:val="24"/>
              </w:rPr>
              <w:t>DPH</w:t>
            </w:r>
          </w:p>
          <w:p w14:paraId="1670CC57" w14:textId="77777777" w:rsidR="00F76890" w:rsidRDefault="00F76890" w:rsidP="0003207B">
            <w:pPr>
              <w:pStyle w:val="Bezmezer"/>
              <w:rPr>
                <w:sz w:val="24"/>
                <w:szCs w:val="24"/>
              </w:rPr>
            </w:pPr>
          </w:p>
          <w:p w14:paraId="005BF14A" w14:textId="369679F8" w:rsidR="006742FE" w:rsidRPr="005618DD" w:rsidRDefault="006742FE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 středisko : </w:t>
            </w:r>
            <w:r w:rsidR="004A5FF1">
              <w:rPr>
                <w:sz w:val="24"/>
                <w:szCs w:val="24"/>
              </w:rPr>
              <w:t>RL pro mléko a mléčné výrobky</w:t>
            </w:r>
          </w:p>
          <w:p w14:paraId="62444287" w14:textId="77777777" w:rsidR="005618DD" w:rsidRPr="005618DD" w:rsidRDefault="005618DD" w:rsidP="0003207B">
            <w:pPr>
              <w:pStyle w:val="Bezmezer"/>
              <w:rPr>
                <w:sz w:val="24"/>
                <w:szCs w:val="24"/>
              </w:rPr>
            </w:pPr>
          </w:p>
          <w:p w14:paraId="6FB91A0C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  <w:r w:rsidRPr="005618DD">
              <w:rPr>
                <w:sz w:val="24"/>
                <w:szCs w:val="24"/>
              </w:rPr>
              <w:t xml:space="preserve">                                   </w:t>
            </w:r>
          </w:p>
          <w:p w14:paraId="2B2920E4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63DF9F45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  <w:r w:rsidRPr="005618DD">
              <w:rPr>
                <w:sz w:val="24"/>
                <w:szCs w:val="24"/>
              </w:rPr>
              <w:t xml:space="preserve">                              </w:t>
            </w:r>
          </w:p>
          <w:p w14:paraId="14EE0F1B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  <w:r w:rsidRPr="005618DD">
              <w:rPr>
                <w:sz w:val="24"/>
                <w:szCs w:val="24"/>
              </w:rPr>
              <w:t xml:space="preserve">  Příkazce operace : MVDr. Kamil Sedlák, Ph.D.</w:t>
            </w:r>
          </w:p>
          <w:p w14:paraId="0BC64E03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  <w:r w:rsidRPr="005618DD">
              <w:rPr>
                <w:sz w:val="24"/>
                <w:szCs w:val="24"/>
              </w:rPr>
              <w:t xml:space="preserve">                                      ředitel SVÚ Praha</w:t>
            </w:r>
          </w:p>
          <w:p w14:paraId="51AB7C57" w14:textId="77777777" w:rsidR="00B13E63" w:rsidRPr="005618DD" w:rsidRDefault="00B13E63" w:rsidP="0003207B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3ACDF8BC" w14:textId="77777777" w:rsidR="00B13E63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0ACC2A0E" w14:textId="77777777" w:rsidR="00F76890" w:rsidRDefault="00F76890" w:rsidP="0003207B">
            <w:pPr>
              <w:pStyle w:val="Bezmezer"/>
              <w:rPr>
                <w:sz w:val="24"/>
                <w:szCs w:val="24"/>
              </w:rPr>
            </w:pPr>
          </w:p>
          <w:p w14:paraId="73BFD7EC" w14:textId="36D6E208" w:rsidR="00A00B92" w:rsidRDefault="00A00B92" w:rsidP="004A5F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A5FF1">
              <w:rPr>
                <w:sz w:val="24"/>
                <w:szCs w:val="24"/>
              </w:rPr>
              <w:t>6 227,-</w:t>
            </w:r>
          </w:p>
          <w:p w14:paraId="57359834" w14:textId="5F8E5E75" w:rsidR="004A5FF1" w:rsidRDefault="004A5FF1" w:rsidP="004A5F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18 552,-</w:t>
            </w:r>
          </w:p>
          <w:p w14:paraId="3B7E8DE9" w14:textId="0AA55900" w:rsidR="004A5FF1" w:rsidRDefault="004A5FF1" w:rsidP="004A5F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6 227,-</w:t>
            </w:r>
          </w:p>
          <w:p w14:paraId="557601D3" w14:textId="77E4586F" w:rsidR="00F76890" w:rsidRPr="005618DD" w:rsidRDefault="00F628C4" w:rsidP="00AB435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93BE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193BE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49" w:type="dxa"/>
          </w:tcPr>
          <w:p w14:paraId="2B30D1F9" w14:textId="77777777" w:rsidR="00B13E63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7ACEA905" w14:textId="77777777" w:rsidR="00193BEE" w:rsidRDefault="00193BEE" w:rsidP="0003207B">
            <w:pPr>
              <w:pStyle w:val="Bezmezer"/>
              <w:rPr>
                <w:sz w:val="24"/>
                <w:szCs w:val="24"/>
              </w:rPr>
            </w:pPr>
          </w:p>
          <w:p w14:paraId="64D7494F" w14:textId="7796CDB2" w:rsidR="00A00B92" w:rsidRDefault="005618DD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945A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bal</w:t>
            </w:r>
          </w:p>
          <w:p w14:paraId="340F6AD2" w14:textId="0A7220E1" w:rsidR="00A00B92" w:rsidRDefault="00A00B92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945A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bal</w:t>
            </w:r>
          </w:p>
          <w:p w14:paraId="06A50CD3" w14:textId="7A90DBE0" w:rsidR="004A5FF1" w:rsidRDefault="004A5FF1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 bal</w:t>
            </w:r>
          </w:p>
          <w:p w14:paraId="18C31D89" w14:textId="77777777" w:rsidR="00AB4358" w:rsidRPr="005618DD" w:rsidRDefault="005618DD" w:rsidP="00AB435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1050C23A" w14:textId="77777777" w:rsidR="005618DD" w:rsidRPr="005618DD" w:rsidRDefault="005618DD" w:rsidP="0003207B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537DA0E" w14:textId="77777777" w:rsidR="00B13E63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4A21DC86" w14:textId="77777777" w:rsidR="00193BEE" w:rsidRDefault="00193BEE" w:rsidP="0003207B">
            <w:pPr>
              <w:pStyle w:val="Bezmezer"/>
              <w:rPr>
                <w:sz w:val="24"/>
                <w:szCs w:val="24"/>
              </w:rPr>
            </w:pPr>
          </w:p>
          <w:p w14:paraId="7482F780" w14:textId="1912775C" w:rsidR="005618DD" w:rsidRDefault="005618DD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á</w:t>
            </w:r>
            <w:r w:rsidR="00193BEE">
              <w:rPr>
                <w:sz w:val="24"/>
                <w:szCs w:val="24"/>
              </w:rPr>
              <w:t xml:space="preserve"> </w:t>
            </w:r>
            <w:r w:rsidR="004A5FF1">
              <w:rPr>
                <w:sz w:val="24"/>
                <w:szCs w:val="24"/>
              </w:rPr>
              <w:t>1x3x30 ml</w:t>
            </w:r>
            <w:r>
              <w:rPr>
                <w:sz w:val="24"/>
                <w:szCs w:val="24"/>
              </w:rPr>
              <w:t>/</w:t>
            </w:r>
          </w:p>
          <w:p w14:paraId="426B2119" w14:textId="77777777" w:rsidR="00A00B92" w:rsidRDefault="00A00B92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 á </w:t>
            </w:r>
            <w:r w:rsidR="004A5FF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ks /</w:t>
            </w:r>
          </w:p>
          <w:p w14:paraId="22E18178" w14:textId="77777777" w:rsidR="004A5FF1" w:rsidRDefault="004A5FF1" w:rsidP="004A5F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á 1x3x30 ml/</w:t>
            </w:r>
          </w:p>
          <w:p w14:paraId="4DA3282B" w14:textId="3C778354" w:rsidR="004A5FF1" w:rsidRPr="005618DD" w:rsidRDefault="004A5FF1" w:rsidP="0003207B">
            <w:pPr>
              <w:pStyle w:val="Bezmezer"/>
              <w:rPr>
                <w:sz w:val="24"/>
                <w:szCs w:val="24"/>
              </w:rPr>
            </w:pPr>
          </w:p>
        </w:tc>
      </w:tr>
    </w:tbl>
    <w:p w14:paraId="10B41E3B" w14:textId="77777777" w:rsidR="00363150" w:rsidRDefault="00363150" w:rsidP="00363150">
      <w:pPr>
        <w:pStyle w:val="Zhlav"/>
        <w:tabs>
          <w:tab w:val="clear" w:pos="4536"/>
          <w:tab w:val="clear" w:pos="9072"/>
        </w:tabs>
        <w:rPr>
          <w:b/>
        </w:rPr>
      </w:pPr>
      <w:r w:rsidRPr="00164186">
        <w:rPr>
          <w:b/>
        </w:rPr>
        <w:t xml:space="preserve">Fakturu a zboží </w:t>
      </w:r>
      <w:proofErr w:type="gramStart"/>
      <w:r w:rsidRPr="00164186">
        <w:rPr>
          <w:b/>
        </w:rPr>
        <w:t>zašlete :</w:t>
      </w:r>
      <w:proofErr w:type="gramEnd"/>
      <w:r w:rsidRPr="00164186">
        <w:rPr>
          <w:b/>
        </w:rPr>
        <w:t xml:space="preserve">  Státní veterinární ústav Praha, Sídlištní 136/24, 165 </w:t>
      </w:r>
      <w:proofErr w:type="gramStart"/>
      <w:r w:rsidRPr="00164186">
        <w:rPr>
          <w:b/>
        </w:rPr>
        <w:t>03  Praha</w:t>
      </w:r>
      <w:proofErr w:type="gramEnd"/>
      <w:r w:rsidRPr="00164186">
        <w:rPr>
          <w:b/>
        </w:rPr>
        <w:t xml:space="preserve"> 6 </w:t>
      </w:r>
      <w:r>
        <w:rPr>
          <w:b/>
        </w:rPr>
        <w:t>–</w:t>
      </w:r>
      <w:r w:rsidRPr="00164186">
        <w:rPr>
          <w:b/>
        </w:rPr>
        <w:t xml:space="preserve"> Lysolaje</w:t>
      </w:r>
    </w:p>
    <w:p w14:paraId="68F87AA6" w14:textId="77777777" w:rsidR="00363150" w:rsidRDefault="00363150" w:rsidP="00363150">
      <w:pPr>
        <w:pStyle w:val="Default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>a) Druhá smluvní strana souhlasí s uveřejněním smlouvy ve smyslu zákona o registru smluv, u plnění od 50 tis. Kč bez DPH.</w:t>
      </w:r>
    </w:p>
    <w:p w14:paraId="1F861B82" w14:textId="77777777" w:rsidR="00363150" w:rsidRDefault="00363150" w:rsidP="00363150">
      <w:pPr>
        <w:pStyle w:val="Default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b) SVÚ Praha je povinna zajistit uveřejnění smlouvy ve smyslu zákona o registru smluv. </w:t>
      </w:r>
    </w:p>
    <w:p w14:paraId="76D9FE99" w14:textId="77777777" w:rsidR="000438A6" w:rsidRDefault="00363150" w:rsidP="00363150">
      <w:pPr>
        <w:pStyle w:val="Bezmezer"/>
        <w:rPr>
          <w:rFonts w:asciiTheme="majorHAnsi" w:eastAsia="Times New Roman" w:hAnsiTheme="majorHAnsi" w:cstheme="majorHAnsi"/>
          <w:b/>
          <w:color w:val="auto"/>
          <w:lang w:eastAsia="cs-CZ"/>
        </w:rPr>
      </w:pPr>
      <w:r>
        <w:rPr>
          <w:b/>
        </w:rPr>
        <w:t>_______________________________________________________________________________________</w:t>
      </w:r>
    </w:p>
    <w:sectPr w:rsidR="000438A6" w:rsidSect="000F67FB">
      <w:headerReference w:type="default" r:id="rId8"/>
      <w:footerReference w:type="default" r:id="rId9"/>
      <w:pgSz w:w="11906" w:h="16838"/>
      <w:pgMar w:top="2694" w:right="707" w:bottom="22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4190" w14:textId="77777777" w:rsidR="004609E8" w:rsidRDefault="004609E8" w:rsidP="003C47F6">
      <w:pPr>
        <w:spacing w:after="0" w:line="240" w:lineRule="auto"/>
      </w:pPr>
      <w:r>
        <w:separator/>
      </w:r>
    </w:p>
  </w:endnote>
  <w:endnote w:type="continuationSeparator" w:id="0">
    <w:p w14:paraId="32A17A3A" w14:textId="77777777" w:rsidR="004609E8" w:rsidRDefault="004609E8" w:rsidP="003C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A389" w14:textId="77777777" w:rsidR="003C47F6" w:rsidRDefault="00AD6B7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E07B38" wp14:editId="2CE4005E">
              <wp:simplePos x="0" y="0"/>
              <wp:positionH relativeFrom="column">
                <wp:posOffset>3094990</wp:posOffset>
              </wp:positionH>
              <wp:positionV relativeFrom="paragraph">
                <wp:posOffset>-631825</wp:posOffset>
              </wp:positionV>
              <wp:extent cx="2854960" cy="1047750"/>
              <wp:effectExtent l="0" t="0" r="254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4960" cy="1047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5FAC96D" w14:textId="77777777" w:rsidR="004B5E11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64AC46"/>
                            </w:rPr>
                          </w:pPr>
                          <w:r w:rsidRPr="003715CF">
                            <w:rPr>
                              <w:rFonts w:asciiTheme="majorHAnsi" w:hAnsiTheme="majorHAnsi" w:cstheme="majorHAnsi"/>
                              <w:b/>
                              <w:color w:val="64AC46"/>
                            </w:rPr>
                            <w:t>Státní veterinární ústav Praha</w:t>
                          </w:r>
                        </w:p>
                        <w:p w14:paraId="410E3989" w14:textId="77777777" w:rsidR="004B5E11" w:rsidRPr="00DB200F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DB20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Sídlištní 136/24, Praha 6 — Lysolaje, 165 03</w:t>
                          </w:r>
                        </w:p>
                        <w:p w14:paraId="59C20C91" w14:textId="77777777" w:rsidR="004B5E11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DB200F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+420</w:t>
                          </w:r>
                          <w:r w:rsid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 251 031 111</w:t>
                          </w:r>
                          <w:r w:rsidRPr="00DB200F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, </w:t>
                          </w:r>
                          <w:hyperlink r:id="rId1" w:history="1">
                            <w:r w:rsidR="005A66C5" w:rsidRPr="00C2489F">
                              <w:rPr>
                                <w:rStyle w:val="Hypertextovodkaz"/>
                                <w:rFonts w:asciiTheme="majorHAnsi" w:hAnsiTheme="majorHAnsi" w:cstheme="majorHAnsi"/>
                                <w:b/>
                                <w:sz w:val="16"/>
                                <w:szCs w:val="16"/>
                              </w:rPr>
                              <w:t>sekretariat@svupraha.cz</w:t>
                            </w:r>
                          </w:hyperlink>
                        </w:p>
                        <w:p w14:paraId="046901AD" w14:textId="77777777" w:rsidR="002E792C" w:rsidRDefault="002E792C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4B720C02" w14:textId="77777777" w:rsidR="005A66C5" w:rsidRDefault="005A66C5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IČO: 00019305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ab/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DIČ: CZ00019305</w:t>
                          </w:r>
                        </w:p>
                        <w:p w14:paraId="71439179" w14:textId="77777777" w:rsidR="005A66C5" w:rsidRPr="00DB200F" w:rsidRDefault="005A66C5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Bankovní spojení</w:t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ab/>
                            <w:t>ČNB č.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účtu: 20439061/0710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6E07B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3.7pt;margin-top:-49.75pt;width:224.8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" fillcolor="white [3212]" stroked="f">
              <v:textbox>
                <w:txbxContent>
                  <w:p w14:paraId="45FAC96D" w14:textId="77777777" w:rsidR="004B5E11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64AC46"/>
                      </w:rPr>
                    </w:pPr>
                    <w:r w:rsidRPr="003715CF">
                      <w:rPr>
                        <w:rFonts w:asciiTheme="majorHAnsi" w:hAnsiTheme="majorHAnsi" w:cstheme="majorHAnsi"/>
                        <w:b/>
                        <w:color w:val="64AC46"/>
                      </w:rPr>
                      <w:t>Státní veterinární ústav Praha</w:t>
                    </w:r>
                  </w:p>
                  <w:p w14:paraId="410E3989" w14:textId="77777777" w:rsidR="004B5E11" w:rsidRPr="00DB200F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DB20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Sídlištní 136/24, Praha 6 — Lysolaje, 165 03</w:t>
                    </w:r>
                  </w:p>
                  <w:p w14:paraId="59C20C91" w14:textId="77777777" w:rsidR="004B5E11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DB200F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+420</w:t>
                    </w:r>
                    <w:r w:rsid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 251 031 111</w:t>
                    </w:r>
                    <w:r w:rsidRPr="00DB200F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, </w:t>
                    </w:r>
                    <w:hyperlink r:id="rId2" w:history="1">
                      <w:r w:rsidR="005A66C5" w:rsidRPr="00C2489F">
                        <w:rPr>
                          <w:rStyle w:val="Hypertextovodkaz"/>
                          <w:rFonts w:asciiTheme="majorHAnsi" w:hAnsiTheme="majorHAnsi" w:cstheme="majorHAnsi"/>
                          <w:b/>
                          <w:sz w:val="16"/>
                          <w:szCs w:val="16"/>
                        </w:rPr>
                        <w:t>sekretariat@svupraha.cz</w:t>
                      </w:r>
                    </w:hyperlink>
                  </w:p>
                  <w:p w14:paraId="046901AD" w14:textId="77777777" w:rsidR="002E792C" w:rsidRDefault="002E792C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</w:p>
                  <w:p w14:paraId="4B720C02" w14:textId="77777777" w:rsidR="005A66C5" w:rsidRDefault="005A66C5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IČO: 00019305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ab/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DIČ: CZ00019305</w:t>
                    </w:r>
                  </w:p>
                  <w:p w14:paraId="71439179" w14:textId="77777777" w:rsidR="005A66C5" w:rsidRPr="00DB200F" w:rsidRDefault="005A66C5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Bankovní spojení</w:t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ab/>
                      <w:t>ČNB č.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 </w:t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účtu: 20439061/0710</w:t>
                    </w:r>
                  </w:p>
                </w:txbxContent>
              </v:textbox>
            </v:shape>
          </w:pict>
        </mc:Fallback>
      </mc:AlternateContent>
    </w:r>
    <w:r w:rsidR="003C47F6" w:rsidRPr="003715CF">
      <w:rPr>
        <w:noProof/>
        <w:color w:val="969696"/>
        <w:lang w:eastAsia="cs-CZ"/>
      </w:rPr>
      <w:drawing>
        <wp:anchor distT="0" distB="0" distL="114300" distR="114300" simplePos="0" relativeHeight="251659264" behindDoc="1" locked="0" layoutInCell="1" allowOverlap="1" wp14:anchorId="41EED4A4" wp14:editId="02605DCA">
          <wp:simplePos x="0" y="0"/>
          <wp:positionH relativeFrom="column">
            <wp:posOffset>-1146810</wp:posOffset>
          </wp:positionH>
          <wp:positionV relativeFrom="paragraph">
            <wp:posOffset>-527050</wp:posOffset>
          </wp:positionV>
          <wp:extent cx="7639050" cy="1162050"/>
          <wp:effectExtent l="0" t="0" r="0" b="0"/>
          <wp:wrapNone/>
          <wp:docPr id="2" name="Obrázek 1" descr="zapa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63905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578E" w14:textId="77777777" w:rsidR="004609E8" w:rsidRDefault="004609E8" w:rsidP="003C47F6">
      <w:pPr>
        <w:spacing w:after="0" w:line="240" w:lineRule="auto"/>
      </w:pPr>
      <w:r>
        <w:separator/>
      </w:r>
    </w:p>
  </w:footnote>
  <w:footnote w:type="continuationSeparator" w:id="0">
    <w:p w14:paraId="3B56BEF7" w14:textId="77777777" w:rsidR="004609E8" w:rsidRDefault="004609E8" w:rsidP="003C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C4DC" w14:textId="77777777" w:rsidR="003C47F6" w:rsidRDefault="003C47F6" w:rsidP="00AD6B7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7936605" wp14:editId="6CBDC2A1">
          <wp:simplePos x="0" y="0"/>
          <wp:positionH relativeFrom="column">
            <wp:posOffset>-1003935</wp:posOffset>
          </wp:positionH>
          <wp:positionV relativeFrom="paragraph">
            <wp:posOffset>-459740</wp:posOffset>
          </wp:positionV>
          <wp:extent cx="7553325" cy="1619250"/>
          <wp:effectExtent l="0" t="0" r="9525" b="0"/>
          <wp:wrapNone/>
          <wp:docPr id="1" name="Obrázek 0" descr="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900B0"/>
    <w:multiLevelType w:val="hybridMultilevel"/>
    <w:tmpl w:val="0166FDB0"/>
    <w:lvl w:ilvl="0" w:tplc="8E88867E">
      <w:start w:val="25"/>
      <w:numFmt w:val="bullet"/>
      <w:lvlText w:val="-"/>
      <w:lvlJc w:val="left"/>
      <w:pPr>
        <w:ind w:left="5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num w:numId="1" w16cid:durableId="111641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F6"/>
    <w:rsid w:val="00004A10"/>
    <w:rsid w:val="0001235C"/>
    <w:rsid w:val="000125D9"/>
    <w:rsid w:val="0003207B"/>
    <w:rsid w:val="000438A6"/>
    <w:rsid w:val="000572EC"/>
    <w:rsid w:val="00061BEB"/>
    <w:rsid w:val="000903F0"/>
    <w:rsid w:val="000973A9"/>
    <w:rsid w:val="000A4B3B"/>
    <w:rsid w:val="000C3CB8"/>
    <w:rsid w:val="000F67FB"/>
    <w:rsid w:val="00102501"/>
    <w:rsid w:val="00135C30"/>
    <w:rsid w:val="001652E4"/>
    <w:rsid w:val="00193BEE"/>
    <w:rsid w:val="001E6C8B"/>
    <w:rsid w:val="00216344"/>
    <w:rsid w:val="00250AC7"/>
    <w:rsid w:val="002636E1"/>
    <w:rsid w:val="0026580B"/>
    <w:rsid w:val="00287645"/>
    <w:rsid w:val="002C6702"/>
    <w:rsid w:val="002D0488"/>
    <w:rsid w:val="002E39BA"/>
    <w:rsid w:val="002E792C"/>
    <w:rsid w:val="002F0174"/>
    <w:rsid w:val="002F211D"/>
    <w:rsid w:val="0031462A"/>
    <w:rsid w:val="00326E93"/>
    <w:rsid w:val="00342FD3"/>
    <w:rsid w:val="00343BC5"/>
    <w:rsid w:val="003509AA"/>
    <w:rsid w:val="00363150"/>
    <w:rsid w:val="003715CF"/>
    <w:rsid w:val="003A4FE6"/>
    <w:rsid w:val="003B3F9E"/>
    <w:rsid w:val="003B55A0"/>
    <w:rsid w:val="003C47F6"/>
    <w:rsid w:val="0043385F"/>
    <w:rsid w:val="004609E8"/>
    <w:rsid w:val="00461B77"/>
    <w:rsid w:val="004703EE"/>
    <w:rsid w:val="00476DA5"/>
    <w:rsid w:val="004912B9"/>
    <w:rsid w:val="004A158B"/>
    <w:rsid w:val="004A5FF1"/>
    <w:rsid w:val="004A62C8"/>
    <w:rsid w:val="004B5E11"/>
    <w:rsid w:val="004C6D09"/>
    <w:rsid w:val="004C7A49"/>
    <w:rsid w:val="004E2D6C"/>
    <w:rsid w:val="004F7A98"/>
    <w:rsid w:val="0051499E"/>
    <w:rsid w:val="005618DD"/>
    <w:rsid w:val="005861D9"/>
    <w:rsid w:val="00594DAD"/>
    <w:rsid w:val="005A66C5"/>
    <w:rsid w:val="005B6C14"/>
    <w:rsid w:val="005C0293"/>
    <w:rsid w:val="005C6962"/>
    <w:rsid w:val="005D2480"/>
    <w:rsid w:val="005E6C71"/>
    <w:rsid w:val="005F0BE2"/>
    <w:rsid w:val="005F7ED5"/>
    <w:rsid w:val="00603ACB"/>
    <w:rsid w:val="006742FE"/>
    <w:rsid w:val="00676FDC"/>
    <w:rsid w:val="006945AF"/>
    <w:rsid w:val="006969C8"/>
    <w:rsid w:val="006A7C33"/>
    <w:rsid w:val="006B1412"/>
    <w:rsid w:val="006E59F2"/>
    <w:rsid w:val="00705F8F"/>
    <w:rsid w:val="0070690F"/>
    <w:rsid w:val="00725DBB"/>
    <w:rsid w:val="007308DE"/>
    <w:rsid w:val="007455E8"/>
    <w:rsid w:val="00763020"/>
    <w:rsid w:val="007726CC"/>
    <w:rsid w:val="0079193E"/>
    <w:rsid w:val="007B3C66"/>
    <w:rsid w:val="007D1E0A"/>
    <w:rsid w:val="00835527"/>
    <w:rsid w:val="00837A59"/>
    <w:rsid w:val="008629DA"/>
    <w:rsid w:val="0088234D"/>
    <w:rsid w:val="008B3BC7"/>
    <w:rsid w:val="008C3CD9"/>
    <w:rsid w:val="008E2030"/>
    <w:rsid w:val="008F0C24"/>
    <w:rsid w:val="00927E77"/>
    <w:rsid w:val="00932009"/>
    <w:rsid w:val="0093594D"/>
    <w:rsid w:val="00944970"/>
    <w:rsid w:val="00996EF3"/>
    <w:rsid w:val="009B1490"/>
    <w:rsid w:val="009B4074"/>
    <w:rsid w:val="009C5F89"/>
    <w:rsid w:val="009D0C2F"/>
    <w:rsid w:val="009E381E"/>
    <w:rsid w:val="00A00B92"/>
    <w:rsid w:val="00A0470E"/>
    <w:rsid w:val="00A322F0"/>
    <w:rsid w:val="00A9639C"/>
    <w:rsid w:val="00A96E3E"/>
    <w:rsid w:val="00AB4358"/>
    <w:rsid w:val="00AD6B79"/>
    <w:rsid w:val="00AE41B6"/>
    <w:rsid w:val="00B13012"/>
    <w:rsid w:val="00B13C8F"/>
    <w:rsid w:val="00B13E63"/>
    <w:rsid w:val="00B327A1"/>
    <w:rsid w:val="00B8056A"/>
    <w:rsid w:val="00B91E34"/>
    <w:rsid w:val="00BC5122"/>
    <w:rsid w:val="00BF4146"/>
    <w:rsid w:val="00BF4230"/>
    <w:rsid w:val="00BF702A"/>
    <w:rsid w:val="00C13D62"/>
    <w:rsid w:val="00C476B6"/>
    <w:rsid w:val="00C87BDC"/>
    <w:rsid w:val="00CC79A1"/>
    <w:rsid w:val="00CD055A"/>
    <w:rsid w:val="00D2290D"/>
    <w:rsid w:val="00D66428"/>
    <w:rsid w:val="00D8117D"/>
    <w:rsid w:val="00DB200F"/>
    <w:rsid w:val="00DB7DE1"/>
    <w:rsid w:val="00DC74DD"/>
    <w:rsid w:val="00DD3242"/>
    <w:rsid w:val="00DD63B6"/>
    <w:rsid w:val="00E00018"/>
    <w:rsid w:val="00E57F43"/>
    <w:rsid w:val="00E61BB6"/>
    <w:rsid w:val="00E77B69"/>
    <w:rsid w:val="00EA795E"/>
    <w:rsid w:val="00EB0040"/>
    <w:rsid w:val="00EB6B8E"/>
    <w:rsid w:val="00EC68B5"/>
    <w:rsid w:val="00ED1095"/>
    <w:rsid w:val="00EE1649"/>
    <w:rsid w:val="00EF0D7B"/>
    <w:rsid w:val="00F13AF0"/>
    <w:rsid w:val="00F26085"/>
    <w:rsid w:val="00F5444F"/>
    <w:rsid w:val="00F628C4"/>
    <w:rsid w:val="00F70513"/>
    <w:rsid w:val="00F76376"/>
    <w:rsid w:val="00F76890"/>
    <w:rsid w:val="00F97673"/>
    <w:rsid w:val="00FD14B1"/>
    <w:rsid w:val="00FE515D"/>
    <w:rsid w:val="00FE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81267"/>
  <w15:docId w15:val="{34166938-7718-4288-BE06-90F7D1D53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595959" w:themeColor="text1" w:themeTint="A6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0040"/>
  </w:style>
  <w:style w:type="paragraph" w:styleId="Nadpis1">
    <w:name w:val="heading 1"/>
    <w:basedOn w:val="Normln"/>
    <w:next w:val="Normln"/>
    <w:link w:val="Nadpis1Char"/>
    <w:uiPriority w:val="9"/>
    <w:qFormat/>
    <w:rsid w:val="00135C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3C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47F6"/>
  </w:style>
  <w:style w:type="paragraph" w:styleId="Zpat">
    <w:name w:val="footer"/>
    <w:basedOn w:val="Normln"/>
    <w:link w:val="ZpatChar"/>
    <w:uiPriority w:val="99"/>
    <w:unhideWhenUsed/>
    <w:rsid w:val="003C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47F6"/>
  </w:style>
  <w:style w:type="paragraph" w:styleId="Textbubliny">
    <w:name w:val="Balloon Text"/>
    <w:basedOn w:val="Normln"/>
    <w:link w:val="TextbublinyChar"/>
    <w:uiPriority w:val="99"/>
    <w:semiHidden/>
    <w:unhideWhenUsed/>
    <w:rsid w:val="003C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7F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135C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F5444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C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9C5F8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tnovnzvraznn3">
    <w:name w:val="Light Shading Accent 3"/>
    <w:basedOn w:val="Normlntabulka"/>
    <w:uiPriority w:val="60"/>
    <w:rsid w:val="009C5F8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5">
    <w:name w:val="Light Shading Accent 5"/>
    <w:basedOn w:val="Normlntabulka"/>
    <w:uiPriority w:val="60"/>
    <w:rsid w:val="009C5F8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tednmka3zvraznn5">
    <w:name w:val="Medium Grid 3 Accent 5"/>
    <w:basedOn w:val="Normlntabulka"/>
    <w:uiPriority w:val="69"/>
    <w:rsid w:val="009C5F8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vtlstnovn">
    <w:name w:val="Light Shading"/>
    <w:basedOn w:val="Normlntabulka"/>
    <w:uiPriority w:val="60"/>
    <w:rsid w:val="00725DB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725DB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revnmkazvraznn3">
    <w:name w:val="Colorful Grid Accent 3"/>
    <w:basedOn w:val="Normlntabulka"/>
    <w:uiPriority w:val="73"/>
    <w:rsid w:val="00725DB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2zvraznn3">
    <w:name w:val="Medium Grid 2 Accent 3"/>
    <w:basedOn w:val="Normlntabulka"/>
    <w:uiPriority w:val="68"/>
    <w:rsid w:val="00725D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eznam2zvraznn3">
    <w:name w:val="Medium List 2 Accent 3"/>
    <w:basedOn w:val="Normlntabulka"/>
    <w:uiPriority w:val="66"/>
    <w:rsid w:val="00725D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1zvraznn3">
    <w:name w:val="Medium List 1 Accent 3"/>
    <w:basedOn w:val="Normlntabulka"/>
    <w:uiPriority w:val="65"/>
    <w:rsid w:val="004C6D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vtlmkazvraznn3">
    <w:name w:val="Light Grid Accent 3"/>
    <w:basedOn w:val="Normlntabulka"/>
    <w:uiPriority w:val="62"/>
    <w:rsid w:val="004C6D0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Default">
    <w:name w:val="Default"/>
    <w:rsid w:val="001652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2C67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ekretariat@svupraha.cz" TargetMode="External"/><Relationship Id="rId1" Type="http://schemas.openxmlformats.org/officeDocument/2006/relationships/hyperlink" Target="mailto:sekretariat@svuprah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9DF770-E8D4-416B-AE8F-477D4EF43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1592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Vít Skramuský</dc:creator>
  <cp:lastModifiedBy>Ivana Hrubá</cp:lastModifiedBy>
  <cp:revision>2</cp:revision>
  <cp:lastPrinted>2026-10-06T11:21:00Z</cp:lastPrinted>
  <dcterms:created xsi:type="dcterms:W3CDTF">2026-10-06T11:21:00Z</dcterms:created>
  <dcterms:modified xsi:type="dcterms:W3CDTF">2026-10-06T11:21:00Z</dcterms:modified>
</cp:coreProperties>
</file>