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P-2017/161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Voice of Prague s.r.o.</w:t>
      </w:r>
      <w:r w:rsidRPr="007B6B27" w:rsidR="007B6B27">
        <w:rPr>
          <w:b/>
        </w:rPr>
        <w:t xml:space="preserve">, </w:t>
      </w:r>
      <w:r>
        <w:rPr>
          <w:b/>
        </w:rPr>
        <w:t>Rohanské nábřeží 661/5, 18600 Praha 8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02110865            </w:t>
      </w:r>
      <w:r w:rsidRPr="007B6B27">
        <w:t xml:space="preserve"> DIČ: </w:t>
      </w:r>
      <w:r w:rsidR="00FF4087">
        <w:t>CZ02110865          </w:t>
      </w:r>
      <w:r w:rsidRPr="007B6B27">
        <w:t xml:space="preserve"> Banka: </w:t>
      </w:r>
      <w:r w:rsidR="00FF4087">
        <w:t>107-6637510267/0100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David Šimoník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P-2017/161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 a položení koberce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 koberce na venkovní schodiště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ozv. mluv. slova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Ozvučení Dvořákovy síně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spol. setkání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Pocta českým filmům a pohádkám 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101 750,00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10</cp:revision>
  <dcterms:created xsi:type="dcterms:W3CDTF">2016-11-06T20:35:00Z</dcterms:created>
  <dcterms:modified xsi:type="dcterms:W3CDTF">2017-07-27T12:23:00Z</dcterms:modified>
</cp:coreProperties>
</file>