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52" w:rsidRPr="00DB5152" w:rsidRDefault="00DB5152" w:rsidP="00DB5152">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Kupní smlouva</w:t>
      </w:r>
    </w:p>
    <w:p w:rsidR="00DB5152" w:rsidRPr="00DB5152" w:rsidRDefault="00DB5152" w:rsidP="00DB5152">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Čl. 1</w:t>
      </w:r>
      <w:r w:rsidRPr="00DB5152">
        <w:rPr>
          <w:rFonts w:ascii="Arial" w:eastAsia="Times New Roman" w:hAnsi="Arial" w:cs="Arial"/>
          <w:b/>
          <w:bCs/>
          <w:color w:val="333333"/>
          <w:sz w:val="20"/>
          <w:szCs w:val="20"/>
          <w:lang w:eastAsia="cs-CZ"/>
        </w:rPr>
        <w:br/>
        <w:t>Smluvní strany</w:t>
      </w:r>
    </w:p>
    <w:p w:rsidR="00DB5152" w:rsidRPr="00DB5152" w:rsidRDefault="00DB5152" w:rsidP="00DB5152">
      <w:pPr>
        <w:spacing w:after="240" w:line="240" w:lineRule="auto"/>
        <w:rPr>
          <w:rFonts w:ascii="Arial" w:eastAsia="Times New Roman" w:hAnsi="Arial" w:cs="Arial"/>
          <w:color w:val="333333"/>
          <w:sz w:val="20"/>
          <w:szCs w:val="20"/>
          <w:lang w:eastAsia="cs-CZ"/>
        </w:rPr>
      </w:pPr>
      <w:r w:rsidRPr="00DB5152">
        <w:rPr>
          <w:rFonts w:ascii="Arial" w:eastAsia="Times New Roman" w:hAnsi="Arial" w:cs="Arial"/>
          <w:color w:val="333333"/>
          <w:sz w:val="20"/>
          <w:szCs w:val="20"/>
          <w:lang w:eastAsia="cs-CZ"/>
        </w:rPr>
        <w:t xml:space="preserve">1.1. </w:t>
      </w:r>
      <w:r w:rsidRPr="00DB5152">
        <w:rPr>
          <w:rFonts w:ascii="Arial" w:eastAsia="Times New Roman" w:hAnsi="Arial" w:cs="Arial"/>
          <w:b/>
          <w:bCs/>
          <w:color w:val="333333"/>
          <w:sz w:val="20"/>
          <w:szCs w:val="20"/>
          <w:lang w:eastAsia="cs-CZ"/>
        </w:rPr>
        <w:t>Kupující:</w:t>
      </w:r>
    </w:p>
    <w:p w:rsidR="007C4010" w:rsidRPr="005602C8" w:rsidRDefault="005602C8" w:rsidP="005602C8">
      <w:pPr>
        <w:rPr>
          <w:rFonts w:ascii="Arial" w:eastAsia="Times New Roman" w:hAnsi="Arial" w:cs="Arial"/>
          <w:color w:val="333333"/>
          <w:sz w:val="20"/>
          <w:szCs w:val="20"/>
          <w:lang w:eastAsia="cs-CZ"/>
        </w:rPr>
      </w:pPr>
      <w:r w:rsidRPr="005602C8">
        <w:rPr>
          <w:rFonts w:ascii="Arial" w:eastAsia="Times New Roman" w:hAnsi="Arial" w:cs="Arial"/>
          <w:b/>
          <w:color w:val="333333"/>
          <w:sz w:val="20"/>
          <w:szCs w:val="20"/>
          <w:lang w:eastAsia="cs-CZ"/>
        </w:rPr>
        <w:t>Centrum Dominika Kokory, příspěvková organizace</w:t>
      </w:r>
      <w:r w:rsidR="00DB5152" w:rsidRPr="00DB5152">
        <w:rPr>
          <w:rFonts w:ascii="Arial" w:eastAsia="Times New Roman" w:hAnsi="Arial" w:cs="Arial"/>
          <w:color w:val="333333"/>
          <w:sz w:val="20"/>
          <w:szCs w:val="20"/>
          <w:lang w:eastAsia="cs-CZ"/>
        </w:rPr>
        <w:br/>
      </w:r>
      <w:r w:rsidR="00DB5152" w:rsidRPr="00DB5152">
        <w:rPr>
          <w:rFonts w:ascii="Arial" w:eastAsia="Times New Roman" w:hAnsi="Arial" w:cs="Arial"/>
          <w:color w:val="333333"/>
          <w:sz w:val="20"/>
          <w:szCs w:val="20"/>
          <w:lang w:eastAsia="cs-CZ"/>
        </w:rPr>
        <w:br/>
      </w:r>
      <w:r w:rsidRPr="005602C8">
        <w:rPr>
          <w:rFonts w:ascii="Arial" w:eastAsia="Times New Roman" w:hAnsi="Arial" w:cs="Arial"/>
          <w:color w:val="333333"/>
          <w:sz w:val="20"/>
          <w:szCs w:val="20"/>
          <w:lang w:eastAsia="cs-CZ"/>
        </w:rPr>
        <w:t>75105 Kokory 54</w:t>
      </w:r>
      <w:r w:rsidR="00DB5152" w:rsidRPr="00DB5152">
        <w:rPr>
          <w:rFonts w:ascii="Arial" w:eastAsia="Times New Roman" w:hAnsi="Arial" w:cs="Arial"/>
          <w:color w:val="333333"/>
          <w:sz w:val="20"/>
          <w:szCs w:val="20"/>
          <w:lang w:eastAsia="cs-CZ"/>
        </w:rPr>
        <w:br/>
      </w:r>
      <w:r w:rsidR="007C4010" w:rsidRPr="007C4010">
        <w:rPr>
          <w:rFonts w:ascii="Arial" w:eastAsia="Times New Roman" w:hAnsi="Arial" w:cs="Arial"/>
          <w:color w:val="333333"/>
          <w:sz w:val="20"/>
          <w:szCs w:val="20"/>
          <w:lang w:eastAsia="cs-CZ"/>
        </w:rPr>
        <w:t xml:space="preserve">IČ: </w:t>
      </w:r>
      <w:r w:rsidRPr="005602C8">
        <w:rPr>
          <w:rFonts w:ascii="Arial" w:eastAsia="Times New Roman" w:hAnsi="Arial" w:cs="Arial"/>
          <w:color w:val="333333"/>
          <w:sz w:val="20"/>
          <w:szCs w:val="20"/>
          <w:lang w:eastAsia="cs-CZ"/>
        </w:rPr>
        <w:t>61985929</w:t>
      </w:r>
    </w:p>
    <w:p w:rsidR="005602C8" w:rsidRPr="005602C8" w:rsidRDefault="00DB5152" w:rsidP="001B6139">
      <w:pPr>
        <w:spacing w:after="240" w:line="240" w:lineRule="auto"/>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Zastoupený:</w:t>
      </w:r>
      <w:r w:rsidR="001102D8">
        <w:rPr>
          <w:rFonts w:ascii="Arial" w:eastAsia="Times New Roman" w:hAnsi="Arial" w:cs="Arial"/>
          <w:b/>
          <w:bCs/>
          <w:color w:val="333333"/>
          <w:sz w:val="20"/>
          <w:szCs w:val="20"/>
          <w:lang w:eastAsia="cs-CZ"/>
        </w:rPr>
        <w:t xml:space="preserve"> XXXXXXXXXXXXX</w:t>
      </w:r>
      <w:r w:rsidR="001B6139">
        <w:rPr>
          <w:rFonts w:ascii="Arial" w:eastAsia="Times New Roman" w:hAnsi="Arial" w:cs="Arial"/>
          <w:b/>
          <w:bCs/>
          <w:color w:val="333333"/>
          <w:sz w:val="20"/>
          <w:szCs w:val="20"/>
          <w:lang w:eastAsia="cs-CZ"/>
        </w:rPr>
        <w:t>, ředitel</w:t>
      </w:r>
    </w:p>
    <w:p w:rsidR="00DB5152" w:rsidRPr="00DB5152" w:rsidRDefault="00DB5152" w:rsidP="00DB5152">
      <w:pPr>
        <w:spacing w:after="240" w:line="240" w:lineRule="auto"/>
        <w:rPr>
          <w:rFonts w:ascii="Arial" w:eastAsia="Times New Roman" w:hAnsi="Arial" w:cs="Arial"/>
          <w:color w:val="333333"/>
          <w:sz w:val="20"/>
          <w:szCs w:val="20"/>
          <w:lang w:eastAsia="cs-CZ"/>
        </w:rPr>
      </w:pPr>
      <w:r w:rsidRPr="00DB5152">
        <w:rPr>
          <w:rFonts w:ascii="Arial" w:eastAsia="Times New Roman" w:hAnsi="Arial" w:cs="Arial"/>
          <w:color w:val="333333"/>
          <w:sz w:val="20"/>
          <w:szCs w:val="20"/>
          <w:lang w:eastAsia="cs-CZ"/>
        </w:rPr>
        <w:t xml:space="preserve">1.2. </w:t>
      </w:r>
      <w:r w:rsidRPr="00DB5152">
        <w:rPr>
          <w:rFonts w:ascii="Arial" w:eastAsia="Times New Roman" w:hAnsi="Arial" w:cs="Arial"/>
          <w:b/>
          <w:bCs/>
          <w:color w:val="333333"/>
          <w:sz w:val="20"/>
          <w:szCs w:val="20"/>
          <w:lang w:eastAsia="cs-CZ"/>
        </w:rPr>
        <w:t>Prodávající:</w:t>
      </w:r>
    </w:p>
    <w:p w:rsidR="00DB5152" w:rsidRPr="00DB5152" w:rsidRDefault="00DB5152" w:rsidP="00DB5152">
      <w:pPr>
        <w:spacing w:after="240" w:line="240" w:lineRule="auto"/>
        <w:rPr>
          <w:rFonts w:ascii="Arial" w:eastAsia="Times New Roman" w:hAnsi="Arial" w:cs="Arial"/>
          <w:color w:val="333333"/>
          <w:sz w:val="20"/>
          <w:szCs w:val="20"/>
          <w:lang w:eastAsia="cs-CZ"/>
        </w:rPr>
      </w:pPr>
      <w:r>
        <w:rPr>
          <w:rFonts w:ascii="Arial" w:eastAsia="Times New Roman" w:hAnsi="Arial" w:cs="Arial"/>
          <w:b/>
          <w:bCs/>
          <w:color w:val="333333"/>
          <w:sz w:val="20"/>
          <w:szCs w:val="20"/>
          <w:lang w:eastAsia="cs-CZ"/>
        </w:rPr>
        <w:t>A-Z Reklama CZ, s.r.o.</w:t>
      </w:r>
      <w:r w:rsidRPr="00DB5152">
        <w:rPr>
          <w:rFonts w:ascii="Arial" w:eastAsia="Times New Roman" w:hAnsi="Arial" w:cs="Arial"/>
          <w:color w:val="333333"/>
          <w:sz w:val="20"/>
          <w:szCs w:val="20"/>
          <w:lang w:eastAsia="cs-CZ"/>
        </w:rPr>
        <w:br/>
      </w:r>
      <w:r w:rsidRPr="00DB5152">
        <w:rPr>
          <w:rFonts w:ascii="Arial" w:eastAsia="Times New Roman" w:hAnsi="Arial" w:cs="Arial"/>
          <w:color w:val="333333"/>
          <w:sz w:val="20"/>
          <w:szCs w:val="20"/>
          <w:lang w:eastAsia="cs-CZ"/>
        </w:rPr>
        <w:br/>
      </w:r>
      <w:r>
        <w:rPr>
          <w:rFonts w:ascii="Arial" w:eastAsia="Times New Roman" w:hAnsi="Arial" w:cs="Arial"/>
          <w:color w:val="333333"/>
          <w:sz w:val="20"/>
          <w:szCs w:val="20"/>
          <w:lang w:eastAsia="cs-CZ"/>
        </w:rPr>
        <w:t>Melantrichova 117/4, 460 07 Liberec 7</w:t>
      </w:r>
      <w:r w:rsidRPr="00DB5152">
        <w:rPr>
          <w:rFonts w:ascii="Arial" w:eastAsia="Times New Roman" w:hAnsi="Arial" w:cs="Arial"/>
          <w:color w:val="333333"/>
          <w:sz w:val="20"/>
          <w:szCs w:val="20"/>
          <w:lang w:eastAsia="cs-CZ"/>
        </w:rPr>
        <w:br/>
        <w:t>IČ: 28740653, DIČ: CZ28740653</w:t>
      </w:r>
      <w:r w:rsidRPr="00DB5152">
        <w:rPr>
          <w:rFonts w:ascii="Arial" w:eastAsia="Times New Roman" w:hAnsi="Arial" w:cs="Arial"/>
          <w:color w:val="333333"/>
          <w:sz w:val="20"/>
          <w:szCs w:val="20"/>
          <w:lang w:eastAsia="cs-CZ"/>
        </w:rPr>
        <w:br/>
        <w:t xml:space="preserve">bankovní spojení: </w:t>
      </w:r>
      <w:r>
        <w:rPr>
          <w:rFonts w:ascii="Arial" w:eastAsia="Times New Roman" w:hAnsi="Arial" w:cs="Arial"/>
          <w:color w:val="333333"/>
          <w:sz w:val="20"/>
          <w:szCs w:val="20"/>
          <w:lang w:eastAsia="cs-CZ"/>
        </w:rPr>
        <w:t>2607011389/0800</w:t>
      </w:r>
      <w:r w:rsidRPr="00DB5152">
        <w:rPr>
          <w:rFonts w:ascii="Arial" w:eastAsia="Times New Roman" w:hAnsi="Arial" w:cs="Arial"/>
          <w:color w:val="333333"/>
          <w:sz w:val="20"/>
          <w:szCs w:val="20"/>
          <w:lang w:eastAsia="cs-CZ"/>
        </w:rPr>
        <w:br/>
        <w:t xml:space="preserve">telefon: </w:t>
      </w:r>
      <w:r>
        <w:rPr>
          <w:rFonts w:ascii="Arial" w:eastAsia="Times New Roman" w:hAnsi="Arial" w:cs="Arial"/>
          <w:color w:val="333333"/>
          <w:sz w:val="20"/>
          <w:szCs w:val="20"/>
          <w:lang w:eastAsia="cs-CZ"/>
        </w:rPr>
        <w:t>603 203 233</w:t>
      </w:r>
    </w:p>
    <w:p w:rsidR="00DB5152" w:rsidRPr="00DB5152" w:rsidRDefault="00DB5152" w:rsidP="00DB5152">
      <w:pPr>
        <w:spacing w:after="240" w:line="240" w:lineRule="auto"/>
        <w:rPr>
          <w:rFonts w:ascii="Arial" w:eastAsia="Times New Roman" w:hAnsi="Arial" w:cs="Arial"/>
          <w:color w:val="333333"/>
          <w:sz w:val="20"/>
          <w:szCs w:val="20"/>
          <w:lang w:eastAsia="cs-CZ"/>
        </w:rPr>
      </w:pPr>
      <w:r w:rsidRPr="00DB5152">
        <w:rPr>
          <w:rFonts w:ascii="Arial" w:eastAsia="Times New Roman" w:hAnsi="Arial" w:cs="Arial"/>
          <w:b/>
          <w:bCs/>
          <w:color w:val="333333"/>
          <w:sz w:val="20"/>
          <w:szCs w:val="20"/>
          <w:lang w:eastAsia="cs-CZ"/>
        </w:rPr>
        <w:t>Zastoupený:</w:t>
      </w:r>
    </w:p>
    <w:p w:rsidR="00DB5152" w:rsidRPr="00DB5152" w:rsidRDefault="001102D8" w:rsidP="00A97AF1">
      <w:pPr>
        <w:spacing w:after="240" w:line="240" w:lineRule="auto"/>
        <w:rPr>
          <w:rFonts w:ascii="Arial" w:eastAsia="Times New Roman" w:hAnsi="Arial" w:cs="Arial"/>
          <w:color w:val="333333"/>
          <w:sz w:val="20"/>
          <w:szCs w:val="20"/>
          <w:lang w:eastAsia="cs-CZ"/>
        </w:rPr>
      </w:pPr>
      <w:r>
        <w:rPr>
          <w:rFonts w:ascii="Arial" w:eastAsia="Times New Roman" w:hAnsi="Arial" w:cs="Arial"/>
          <w:b/>
          <w:bCs/>
          <w:color w:val="333333"/>
          <w:sz w:val="20"/>
          <w:szCs w:val="20"/>
          <w:lang w:eastAsia="cs-CZ"/>
        </w:rPr>
        <w:t>XXXXXXXXXXx</w:t>
      </w:r>
      <w:bookmarkStart w:id="0" w:name="_GoBack"/>
      <w:bookmarkEnd w:id="0"/>
      <w:r w:rsidR="00DB5152">
        <w:rPr>
          <w:rFonts w:ascii="Arial" w:eastAsia="Times New Roman" w:hAnsi="Arial" w:cs="Arial"/>
          <w:b/>
          <w:bCs/>
          <w:color w:val="333333"/>
          <w:sz w:val="20"/>
          <w:szCs w:val="20"/>
          <w:lang w:eastAsia="cs-CZ"/>
        </w:rPr>
        <w:br/>
        <w:t>zplnomocněnec</w:t>
      </w:r>
    </w:p>
    <w:p w:rsidR="00DB5152" w:rsidRPr="00DB5152" w:rsidRDefault="00DB5152" w:rsidP="00DB5152">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Čl. 2</w:t>
      </w:r>
      <w:r w:rsidRPr="00DB5152">
        <w:rPr>
          <w:rFonts w:ascii="Arial" w:eastAsia="Times New Roman" w:hAnsi="Arial" w:cs="Arial"/>
          <w:b/>
          <w:bCs/>
          <w:color w:val="333333"/>
          <w:sz w:val="20"/>
          <w:szCs w:val="20"/>
          <w:lang w:eastAsia="cs-CZ"/>
        </w:rPr>
        <w:br/>
        <w:t>Předmět plnění</w:t>
      </w:r>
    </w:p>
    <w:p w:rsidR="00852D19" w:rsidRDefault="00DB5152" w:rsidP="00B60C6A">
      <w:pPr>
        <w:spacing w:after="240" w:line="240" w:lineRule="auto"/>
        <w:rPr>
          <w:rFonts w:ascii="Arial" w:eastAsia="Times New Roman" w:hAnsi="Arial" w:cs="Arial"/>
          <w:color w:val="333333"/>
          <w:sz w:val="20"/>
          <w:szCs w:val="20"/>
          <w:lang w:eastAsia="cs-CZ"/>
        </w:rPr>
      </w:pPr>
      <w:r w:rsidRPr="00DB5152">
        <w:rPr>
          <w:rFonts w:ascii="Arial" w:eastAsia="Times New Roman" w:hAnsi="Arial" w:cs="Arial"/>
          <w:color w:val="333333"/>
          <w:sz w:val="20"/>
          <w:szCs w:val="20"/>
          <w:lang w:eastAsia="cs-CZ"/>
        </w:rPr>
        <w:t>2.1.</w:t>
      </w:r>
      <w:r w:rsidR="00625308">
        <w:rPr>
          <w:rFonts w:ascii="Arial" w:eastAsia="Times New Roman" w:hAnsi="Arial" w:cs="Arial"/>
          <w:color w:val="333333"/>
          <w:sz w:val="20"/>
          <w:szCs w:val="20"/>
          <w:lang w:eastAsia="cs-CZ"/>
        </w:rPr>
        <w:t xml:space="preserve"> </w:t>
      </w:r>
      <w:r w:rsidR="00B60C6A" w:rsidRPr="00B60C6A">
        <w:rPr>
          <w:rFonts w:ascii="Arial" w:eastAsia="Times New Roman" w:hAnsi="Arial" w:cs="Arial"/>
          <w:color w:val="333333"/>
          <w:sz w:val="20"/>
          <w:szCs w:val="20"/>
          <w:lang w:eastAsia="cs-CZ"/>
        </w:rPr>
        <w:t xml:space="preserve">Předmětem této smlouvy je jednorázová dodávka: </w:t>
      </w:r>
      <w:r w:rsidR="005602C8">
        <w:rPr>
          <w:rFonts w:ascii="Arial" w:eastAsia="Times New Roman" w:hAnsi="Arial" w:cs="Arial"/>
          <w:color w:val="333333"/>
          <w:sz w:val="20"/>
          <w:szCs w:val="20"/>
          <w:lang w:eastAsia="cs-CZ"/>
        </w:rPr>
        <w:t>Šatních skříní</w:t>
      </w:r>
      <w:r w:rsidR="000F7779">
        <w:rPr>
          <w:rFonts w:ascii="Arial" w:eastAsia="Times New Roman" w:hAnsi="Arial" w:cs="Arial"/>
          <w:color w:val="333333"/>
          <w:sz w:val="20"/>
          <w:szCs w:val="20"/>
          <w:lang w:eastAsia="cs-CZ"/>
        </w:rPr>
        <w:t xml:space="preserve"> </w:t>
      </w:r>
      <w:r w:rsidR="00B60C6A" w:rsidRPr="00B60C6A">
        <w:rPr>
          <w:rFonts w:ascii="Arial" w:eastAsia="Times New Roman" w:hAnsi="Arial" w:cs="Arial"/>
          <w:color w:val="333333"/>
          <w:sz w:val="20"/>
          <w:szCs w:val="20"/>
          <w:lang w:eastAsia="cs-CZ"/>
        </w:rPr>
        <w:t>dle výrobních standardů</w:t>
      </w:r>
      <w:r w:rsidR="009D4A9C">
        <w:rPr>
          <w:rFonts w:ascii="Arial" w:eastAsia="Times New Roman" w:hAnsi="Arial" w:cs="Arial"/>
          <w:color w:val="333333"/>
          <w:sz w:val="20"/>
          <w:szCs w:val="20"/>
          <w:lang w:eastAsia="cs-CZ"/>
        </w:rPr>
        <w:t xml:space="preserve"> odpovídajících I. Jakosti</w:t>
      </w:r>
    </w:p>
    <w:p w:rsidR="00FF214A" w:rsidRPr="00DB5152" w:rsidRDefault="00DB5152" w:rsidP="00CF734F">
      <w:pPr>
        <w:spacing w:after="240" w:line="240" w:lineRule="auto"/>
        <w:rPr>
          <w:rFonts w:ascii="Arial" w:eastAsia="Times New Roman" w:hAnsi="Arial" w:cs="Arial"/>
          <w:color w:val="333333"/>
          <w:sz w:val="20"/>
          <w:szCs w:val="20"/>
          <w:lang w:eastAsia="cs-CZ"/>
        </w:rPr>
      </w:pPr>
      <w:r w:rsidRPr="00DB5152">
        <w:rPr>
          <w:rFonts w:ascii="Arial" w:eastAsia="Times New Roman" w:hAnsi="Arial" w:cs="Arial"/>
          <w:color w:val="333333"/>
          <w:sz w:val="20"/>
          <w:szCs w:val="20"/>
          <w:lang w:eastAsia="cs-CZ"/>
        </w:rPr>
        <w:t>2.2.</w:t>
      </w:r>
      <w:r w:rsidR="00625308">
        <w:rPr>
          <w:rFonts w:ascii="Arial" w:eastAsia="Times New Roman" w:hAnsi="Arial" w:cs="Arial"/>
          <w:color w:val="333333"/>
          <w:sz w:val="20"/>
          <w:szCs w:val="20"/>
          <w:lang w:eastAsia="cs-CZ"/>
        </w:rPr>
        <w:t xml:space="preserve"> </w:t>
      </w:r>
      <w:r w:rsidRPr="00DB5152">
        <w:rPr>
          <w:rFonts w:ascii="Arial" w:eastAsia="Times New Roman" w:hAnsi="Arial" w:cs="Arial"/>
          <w:color w:val="333333"/>
          <w:sz w:val="20"/>
          <w:szCs w:val="20"/>
          <w:lang w:eastAsia="cs-CZ"/>
        </w:rPr>
        <w:t>Kvantitativní určení:</w:t>
      </w:r>
      <w:r w:rsidR="005602C8">
        <w:rPr>
          <w:rFonts w:ascii="Arial" w:eastAsia="Times New Roman" w:hAnsi="Arial" w:cs="Arial"/>
          <w:color w:val="333333"/>
          <w:sz w:val="20"/>
          <w:szCs w:val="20"/>
          <w:lang w:eastAsia="cs-CZ"/>
        </w:rPr>
        <w:t xml:space="preserve"> 44 </w:t>
      </w:r>
      <w:r w:rsidR="009D4A9C">
        <w:rPr>
          <w:rFonts w:ascii="Arial" w:eastAsia="Times New Roman" w:hAnsi="Arial" w:cs="Arial"/>
          <w:color w:val="333333"/>
          <w:sz w:val="20"/>
          <w:szCs w:val="20"/>
          <w:lang w:eastAsia="cs-CZ"/>
        </w:rPr>
        <w:t>ks</w:t>
      </w:r>
      <w:r w:rsidR="005602C8">
        <w:rPr>
          <w:rFonts w:ascii="Arial" w:eastAsia="Times New Roman" w:hAnsi="Arial" w:cs="Arial"/>
          <w:color w:val="333333"/>
          <w:sz w:val="20"/>
          <w:szCs w:val="20"/>
          <w:lang w:eastAsia="cs-CZ"/>
        </w:rPr>
        <w:t xml:space="preserve"> </w:t>
      </w:r>
      <w:r w:rsidR="005602C8" w:rsidRPr="005602C8">
        <w:rPr>
          <w:rFonts w:ascii="Arial" w:eastAsia="Times New Roman" w:hAnsi="Arial" w:cs="Arial"/>
          <w:color w:val="333333"/>
          <w:sz w:val="20"/>
          <w:szCs w:val="20"/>
          <w:lang w:eastAsia="cs-CZ"/>
        </w:rPr>
        <w:t xml:space="preserve">Šatní </w:t>
      </w:r>
      <w:proofErr w:type="gramStart"/>
      <w:r w:rsidR="005602C8" w:rsidRPr="005602C8">
        <w:rPr>
          <w:rFonts w:ascii="Arial" w:eastAsia="Times New Roman" w:hAnsi="Arial" w:cs="Arial"/>
          <w:color w:val="333333"/>
          <w:sz w:val="20"/>
          <w:szCs w:val="20"/>
          <w:lang w:eastAsia="cs-CZ"/>
        </w:rPr>
        <w:t>skříňka 2-dveřová</w:t>
      </w:r>
      <w:proofErr w:type="gramEnd"/>
      <w:r w:rsidR="005602C8" w:rsidRPr="005602C8">
        <w:rPr>
          <w:rFonts w:ascii="Arial" w:eastAsia="Times New Roman" w:hAnsi="Arial" w:cs="Arial"/>
          <w:color w:val="333333"/>
          <w:sz w:val="20"/>
          <w:szCs w:val="20"/>
          <w:lang w:eastAsia="cs-CZ"/>
        </w:rPr>
        <w:t>, s lavičkou, cylindrický zámek, 1970x600x780 mm, Šedá konstrukce, dveře LTD dekor Javor</w:t>
      </w:r>
      <w:r w:rsidR="005602C8">
        <w:rPr>
          <w:rFonts w:ascii="Arial" w:eastAsia="Times New Roman" w:hAnsi="Arial" w:cs="Arial"/>
          <w:color w:val="333333"/>
          <w:sz w:val="20"/>
          <w:szCs w:val="20"/>
          <w:lang w:eastAsia="cs-CZ"/>
        </w:rPr>
        <w:t xml:space="preserve">. 12 ks </w:t>
      </w:r>
      <w:r w:rsidR="005602C8" w:rsidRPr="005602C8">
        <w:rPr>
          <w:rFonts w:ascii="Arial" w:eastAsia="Times New Roman" w:hAnsi="Arial" w:cs="Arial"/>
          <w:color w:val="333333"/>
          <w:sz w:val="20"/>
          <w:szCs w:val="20"/>
          <w:lang w:eastAsia="cs-CZ"/>
        </w:rPr>
        <w:t xml:space="preserve">Šatní </w:t>
      </w:r>
      <w:proofErr w:type="gramStart"/>
      <w:r w:rsidR="005602C8" w:rsidRPr="005602C8">
        <w:rPr>
          <w:rFonts w:ascii="Arial" w:eastAsia="Times New Roman" w:hAnsi="Arial" w:cs="Arial"/>
          <w:color w:val="333333"/>
          <w:sz w:val="20"/>
          <w:szCs w:val="20"/>
          <w:lang w:eastAsia="cs-CZ"/>
        </w:rPr>
        <w:t>skříňka 2-dveřová</w:t>
      </w:r>
      <w:proofErr w:type="gramEnd"/>
      <w:r w:rsidR="005602C8" w:rsidRPr="005602C8">
        <w:rPr>
          <w:rFonts w:ascii="Arial" w:eastAsia="Times New Roman" w:hAnsi="Arial" w:cs="Arial"/>
          <w:color w:val="333333"/>
          <w:sz w:val="20"/>
          <w:szCs w:val="20"/>
          <w:lang w:eastAsia="cs-CZ"/>
        </w:rPr>
        <w:t>, cylindrický zámek, 1970x600x500 mm, Šedá konstrukce, dveře LTD dekor Javor</w:t>
      </w:r>
    </w:p>
    <w:p w:rsidR="00DB5152" w:rsidRPr="00DB5152" w:rsidRDefault="00DB5152" w:rsidP="00DB5152">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Čl. 3</w:t>
      </w:r>
      <w:r w:rsidRPr="00DB5152">
        <w:rPr>
          <w:rFonts w:ascii="Arial" w:eastAsia="Times New Roman" w:hAnsi="Arial" w:cs="Arial"/>
          <w:b/>
          <w:bCs/>
          <w:color w:val="333333"/>
          <w:sz w:val="20"/>
          <w:szCs w:val="20"/>
          <w:lang w:eastAsia="cs-CZ"/>
        </w:rPr>
        <w:br/>
        <w:t>Kupní cena</w:t>
      </w:r>
      <w:r w:rsidRPr="00DB5152">
        <w:rPr>
          <w:rFonts w:ascii="Arial" w:eastAsia="Times New Roman" w:hAnsi="Arial" w:cs="Arial"/>
          <w:b/>
          <w:bCs/>
          <w:color w:val="333333"/>
          <w:sz w:val="20"/>
          <w:szCs w:val="20"/>
          <w:lang w:eastAsia="cs-CZ"/>
        </w:rPr>
        <w:br/>
      </w:r>
    </w:p>
    <w:p w:rsidR="00DB5152" w:rsidRDefault="00DB5152" w:rsidP="003C572D">
      <w:pPr>
        <w:rPr>
          <w:rFonts w:ascii="Arial" w:eastAsia="Times New Roman" w:hAnsi="Arial" w:cs="Arial"/>
          <w:color w:val="333333"/>
          <w:sz w:val="20"/>
          <w:szCs w:val="20"/>
          <w:lang w:eastAsia="cs-CZ"/>
        </w:rPr>
      </w:pPr>
      <w:r w:rsidRPr="00DB5152">
        <w:rPr>
          <w:rFonts w:ascii="Arial" w:eastAsia="Times New Roman" w:hAnsi="Arial" w:cs="Arial"/>
          <w:color w:val="333333"/>
          <w:sz w:val="20"/>
          <w:szCs w:val="20"/>
          <w:lang w:eastAsia="cs-CZ"/>
        </w:rPr>
        <w:t>3.1.</w:t>
      </w:r>
      <w:r w:rsidR="00625308">
        <w:rPr>
          <w:rFonts w:ascii="Arial" w:eastAsia="Times New Roman" w:hAnsi="Arial" w:cs="Arial"/>
          <w:color w:val="333333"/>
          <w:sz w:val="20"/>
          <w:szCs w:val="20"/>
          <w:lang w:eastAsia="cs-CZ"/>
        </w:rPr>
        <w:t xml:space="preserve"> </w:t>
      </w:r>
      <w:r w:rsidR="000F5B85">
        <w:rPr>
          <w:rFonts w:ascii="Arial" w:eastAsia="Times New Roman" w:hAnsi="Arial" w:cs="Arial"/>
          <w:color w:val="333333"/>
          <w:sz w:val="20"/>
          <w:szCs w:val="20"/>
          <w:lang w:eastAsia="cs-CZ"/>
        </w:rPr>
        <w:t xml:space="preserve">Cena je stanovena </w:t>
      </w:r>
      <w:r w:rsidR="005602C8">
        <w:rPr>
          <w:rFonts w:ascii="Arial" w:eastAsia="Times New Roman" w:hAnsi="Arial" w:cs="Arial"/>
          <w:color w:val="333333"/>
          <w:sz w:val="20"/>
          <w:szCs w:val="20"/>
          <w:lang w:eastAsia="cs-CZ"/>
        </w:rPr>
        <w:t>takto</w:t>
      </w:r>
      <w:r w:rsidR="005602C8">
        <w:rPr>
          <w:rFonts w:ascii="Arial" w:eastAsia="Times New Roman" w:hAnsi="Arial" w:cs="Arial"/>
          <w:color w:val="333333"/>
          <w:sz w:val="20"/>
          <w:szCs w:val="20"/>
          <w:lang w:eastAsia="cs-CZ"/>
        </w:rPr>
        <w:br/>
      </w:r>
      <w:r w:rsidR="005602C8" w:rsidRPr="005602C8">
        <w:rPr>
          <w:rFonts w:ascii="Arial" w:eastAsia="Times New Roman" w:hAnsi="Arial" w:cs="Arial"/>
          <w:color w:val="333333"/>
          <w:sz w:val="20"/>
          <w:szCs w:val="20"/>
          <w:lang w:eastAsia="cs-CZ"/>
        </w:rPr>
        <w:t xml:space="preserve">Šatní skříňka </w:t>
      </w:r>
      <w:r w:rsidR="005602C8">
        <w:rPr>
          <w:rFonts w:ascii="Arial" w:eastAsia="Times New Roman" w:hAnsi="Arial" w:cs="Arial"/>
          <w:color w:val="333333"/>
          <w:sz w:val="20"/>
          <w:szCs w:val="20"/>
          <w:lang w:eastAsia="cs-CZ"/>
        </w:rPr>
        <w:t xml:space="preserve">s lavičkou ve výši 4.542,- </w:t>
      </w:r>
      <w:r w:rsidR="005602C8">
        <w:rPr>
          <w:bCs/>
        </w:rPr>
        <w:t xml:space="preserve">Kč </w:t>
      </w:r>
      <w:r w:rsidR="005602C8" w:rsidRPr="003C572D">
        <w:rPr>
          <w:bCs/>
        </w:rPr>
        <w:t>bez DPH</w:t>
      </w:r>
      <w:r w:rsidR="005602C8">
        <w:rPr>
          <w:bCs/>
        </w:rPr>
        <w:t xml:space="preserve"> za kus</w:t>
      </w:r>
      <w:r w:rsidR="005602C8">
        <w:rPr>
          <w:rFonts w:ascii="Arial" w:eastAsia="Times New Roman" w:hAnsi="Arial" w:cs="Arial"/>
          <w:color w:val="333333"/>
          <w:sz w:val="20"/>
          <w:szCs w:val="20"/>
          <w:lang w:eastAsia="cs-CZ"/>
        </w:rPr>
        <w:br/>
      </w:r>
      <w:r w:rsidR="005602C8" w:rsidRPr="005602C8">
        <w:rPr>
          <w:rFonts w:ascii="Arial" w:eastAsia="Times New Roman" w:hAnsi="Arial" w:cs="Arial"/>
          <w:color w:val="333333"/>
          <w:sz w:val="20"/>
          <w:szCs w:val="20"/>
          <w:lang w:eastAsia="cs-CZ"/>
        </w:rPr>
        <w:t xml:space="preserve">Šatní skříňka </w:t>
      </w:r>
      <w:r w:rsidR="005602C8">
        <w:rPr>
          <w:rFonts w:ascii="Arial" w:eastAsia="Times New Roman" w:hAnsi="Arial" w:cs="Arial"/>
          <w:color w:val="333333"/>
          <w:sz w:val="20"/>
          <w:szCs w:val="20"/>
          <w:lang w:eastAsia="cs-CZ"/>
        </w:rPr>
        <w:t xml:space="preserve">bez lavičky </w:t>
      </w:r>
      <w:r w:rsidR="000F5B85">
        <w:rPr>
          <w:rFonts w:ascii="Arial" w:eastAsia="Times New Roman" w:hAnsi="Arial" w:cs="Arial"/>
          <w:color w:val="333333"/>
          <w:sz w:val="20"/>
          <w:szCs w:val="20"/>
          <w:lang w:eastAsia="cs-CZ"/>
        </w:rPr>
        <w:t xml:space="preserve">ve výši </w:t>
      </w:r>
      <w:r w:rsidR="005602C8">
        <w:rPr>
          <w:rFonts w:ascii="Arial" w:eastAsia="Times New Roman" w:hAnsi="Arial" w:cs="Arial"/>
          <w:color w:val="333333"/>
          <w:sz w:val="20"/>
          <w:szCs w:val="20"/>
          <w:lang w:eastAsia="cs-CZ"/>
        </w:rPr>
        <w:t>4.082,-</w:t>
      </w:r>
      <w:r w:rsidR="000F5B85">
        <w:rPr>
          <w:rFonts w:ascii="Arial" w:eastAsia="Times New Roman" w:hAnsi="Arial" w:cs="Arial"/>
          <w:color w:val="333333"/>
          <w:sz w:val="20"/>
          <w:szCs w:val="20"/>
          <w:lang w:eastAsia="cs-CZ"/>
        </w:rPr>
        <w:t xml:space="preserve"> </w:t>
      </w:r>
      <w:r w:rsidR="003C572D">
        <w:rPr>
          <w:bCs/>
        </w:rPr>
        <w:t xml:space="preserve">Kč </w:t>
      </w:r>
      <w:r w:rsidR="003C572D" w:rsidRPr="003C572D">
        <w:rPr>
          <w:bCs/>
        </w:rPr>
        <w:t>bez DPH</w:t>
      </w:r>
      <w:r w:rsidR="003C572D">
        <w:rPr>
          <w:bCs/>
        </w:rPr>
        <w:t xml:space="preserve"> za kus</w:t>
      </w:r>
    </w:p>
    <w:p w:rsidR="00B60C6A" w:rsidRDefault="00B60C6A" w:rsidP="00B60C6A">
      <w:pPr>
        <w:spacing w:after="240" w:line="240" w:lineRule="auto"/>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3.2.</w:t>
      </w:r>
      <w:r w:rsidR="00625308">
        <w:rPr>
          <w:rFonts w:ascii="Arial" w:eastAsia="Times New Roman" w:hAnsi="Arial" w:cs="Arial"/>
          <w:color w:val="333333"/>
          <w:sz w:val="20"/>
          <w:szCs w:val="20"/>
          <w:lang w:eastAsia="cs-CZ"/>
        </w:rPr>
        <w:t xml:space="preserve"> </w:t>
      </w:r>
      <w:r w:rsidRPr="00B60C6A">
        <w:rPr>
          <w:rFonts w:ascii="Arial" w:eastAsia="Times New Roman" w:hAnsi="Arial" w:cs="Arial"/>
          <w:color w:val="333333"/>
          <w:sz w:val="20"/>
          <w:szCs w:val="20"/>
          <w:lang w:eastAsia="cs-CZ"/>
        </w:rPr>
        <w:t xml:space="preserve">Cena za předmět v čl. </w:t>
      </w:r>
      <w:proofErr w:type="gramStart"/>
      <w:r w:rsidR="00F75BA9">
        <w:rPr>
          <w:rFonts w:ascii="Arial" w:eastAsia="Times New Roman" w:hAnsi="Arial" w:cs="Arial"/>
          <w:color w:val="333333"/>
          <w:sz w:val="20"/>
          <w:szCs w:val="20"/>
          <w:lang w:eastAsia="cs-CZ"/>
        </w:rPr>
        <w:t>2</w:t>
      </w:r>
      <w:r w:rsidRPr="00B60C6A">
        <w:rPr>
          <w:rFonts w:ascii="Arial" w:eastAsia="Times New Roman" w:hAnsi="Arial" w:cs="Arial"/>
          <w:color w:val="333333"/>
          <w:sz w:val="20"/>
          <w:szCs w:val="20"/>
          <w:lang w:eastAsia="cs-CZ"/>
        </w:rPr>
        <w:t>.1. této</w:t>
      </w:r>
      <w:proofErr w:type="gramEnd"/>
      <w:r w:rsidRPr="00B60C6A">
        <w:rPr>
          <w:rFonts w:ascii="Arial" w:eastAsia="Times New Roman" w:hAnsi="Arial" w:cs="Arial"/>
          <w:color w:val="333333"/>
          <w:sz w:val="20"/>
          <w:szCs w:val="20"/>
          <w:lang w:eastAsia="cs-CZ"/>
        </w:rPr>
        <w:t xml:space="preserve"> smlouvy zahrnuje balení a</w:t>
      </w:r>
      <w:r w:rsidR="00E633E6">
        <w:rPr>
          <w:rFonts w:ascii="Arial" w:eastAsia="Times New Roman" w:hAnsi="Arial" w:cs="Arial"/>
          <w:color w:val="333333"/>
          <w:sz w:val="20"/>
          <w:szCs w:val="20"/>
          <w:lang w:eastAsia="cs-CZ"/>
        </w:rPr>
        <w:t xml:space="preserve">však nezahrnuje </w:t>
      </w:r>
      <w:r w:rsidRPr="00B60C6A">
        <w:rPr>
          <w:rFonts w:ascii="Arial" w:eastAsia="Times New Roman" w:hAnsi="Arial" w:cs="Arial"/>
          <w:color w:val="333333"/>
          <w:sz w:val="20"/>
          <w:szCs w:val="20"/>
          <w:lang w:eastAsia="cs-CZ"/>
        </w:rPr>
        <w:t>dopravné do skladu k</w:t>
      </w:r>
      <w:r>
        <w:rPr>
          <w:rFonts w:ascii="Arial" w:eastAsia="Times New Roman" w:hAnsi="Arial" w:cs="Arial"/>
          <w:color w:val="333333"/>
          <w:sz w:val="20"/>
          <w:szCs w:val="20"/>
          <w:lang w:eastAsia="cs-CZ"/>
        </w:rPr>
        <w:t xml:space="preserve">upujícího. Tato cena </w:t>
      </w:r>
      <w:r w:rsidR="00E633E6">
        <w:rPr>
          <w:rFonts w:ascii="Arial" w:eastAsia="Times New Roman" w:hAnsi="Arial" w:cs="Arial"/>
          <w:color w:val="333333"/>
          <w:sz w:val="20"/>
          <w:szCs w:val="20"/>
          <w:lang w:eastAsia="cs-CZ"/>
        </w:rPr>
        <w:t>je</w:t>
      </w:r>
      <w:r w:rsidR="00FF214A">
        <w:rPr>
          <w:rFonts w:ascii="Arial" w:eastAsia="Times New Roman" w:hAnsi="Arial" w:cs="Arial"/>
          <w:color w:val="333333"/>
          <w:sz w:val="20"/>
          <w:szCs w:val="20"/>
          <w:lang w:eastAsia="cs-CZ"/>
        </w:rPr>
        <w:t xml:space="preserve"> v částce </w:t>
      </w:r>
      <w:r w:rsidR="00E633E6">
        <w:rPr>
          <w:rFonts w:ascii="Arial" w:eastAsia="Times New Roman" w:hAnsi="Arial" w:cs="Arial"/>
          <w:color w:val="333333"/>
          <w:sz w:val="20"/>
          <w:szCs w:val="20"/>
          <w:lang w:eastAsia="cs-CZ"/>
        </w:rPr>
        <w:t>4.350</w:t>
      </w:r>
      <w:r w:rsidR="00FF214A">
        <w:rPr>
          <w:rFonts w:ascii="Arial" w:eastAsia="Times New Roman" w:hAnsi="Arial" w:cs="Arial"/>
          <w:color w:val="333333"/>
          <w:sz w:val="20"/>
          <w:szCs w:val="20"/>
          <w:lang w:eastAsia="cs-CZ"/>
        </w:rPr>
        <w:t xml:space="preserve">,- </w:t>
      </w:r>
      <w:r w:rsidR="00E633E6">
        <w:rPr>
          <w:rFonts w:ascii="Arial" w:eastAsia="Times New Roman" w:hAnsi="Arial" w:cs="Arial"/>
          <w:color w:val="333333"/>
          <w:sz w:val="20"/>
          <w:szCs w:val="20"/>
          <w:lang w:eastAsia="cs-CZ"/>
        </w:rPr>
        <w:t>Kč bez DPH</w:t>
      </w:r>
    </w:p>
    <w:p w:rsidR="00B60C6A" w:rsidRDefault="00B60C6A" w:rsidP="00B60C6A">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3.3.</w:t>
      </w:r>
      <w:r w:rsidR="00625308">
        <w:rPr>
          <w:rFonts w:ascii="Arial" w:eastAsia="Times New Roman" w:hAnsi="Arial" w:cs="Arial"/>
          <w:color w:val="333333"/>
          <w:sz w:val="20"/>
          <w:szCs w:val="20"/>
          <w:lang w:eastAsia="cs-CZ"/>
        </w:rPr>
        <w:t xml:space="preserve"> </w:t>
      </w:r>
      <w:r w:rsidRPr="00B60C6A">
        <w:rPr>
          <w:rFonts w:ascii="Arial" w:eastAsia="Times New Roman" w:hAnsi="Arial" w:cs="Arial"/>
          <w:color w:val="333333"/>
          <w:sz w:val="20"/>
          <w:szCs w:val="20"/>
          <w:lang w:eastAsia="cs-CZ"/>
        </w:rPr>
        <w:t xml:space="preserve">K ceně předmětu smlouvy uvedené v čl. </w:t>
      </w:r>
      <w:proofErr w:type="gramStart"/>
      <w:r w:rsidR="00F75BA9">
        <w:rPr>
          <w:rFonts w:ascii="Arial" w:eastAsia="Times New Roman" w:hAnsi="Arial" w:cs="Arial"/>
          <w:color w:val="333333"/>
          <w:sz w:val="20"/>
          <w:szCs w:val="20"/>
          <w:lang w:eastAsia="cs-CZ"/>
        </w:rPr>
        <w:t>2</w:t>
      </w:r>
      <w:r w:rsidRPr="00B60C6A">
        <w:rPr>
          <w:rFonts w:ascii="Arial" w:eastAsia="Times New Roman" w:hAnsi="Arial" w:cs="Arial"/>
          <w:color w:val="333333"/>
          <w:sz w:val="20"/>
          <w:szCs w:val="20"/>
          <w:lang w:eastAsia="cs-CZ"/>
        </w:rPr>
        <w:t>.1. této</w:t>
      </w:r>
      <w:proofErr w:type="gramEnd"/>
      <w:r w:rsidRPr="00B60C6A">
        <w:rPr>
          <w:rFonts w:ascii="Arial" w:eastAsia="Times New Roman" w:hAnsi="Arial" w:cs="Arial"/>
          <w:color w:val="333333"/>
          <w:sz w:val="20"/>
          <w:szCs w:val="20"/>
          <w:lang w:eastAsia="cs-CZ"/>
        </w:rPr>
        <w:t xml:space="preserve"> smlouvy se účtuje DPH podle zák. č. 235/2004 Sb., o dani z př</w:t>
      </w:r>
      <w:r w:rsidR="00F65ED0">
        <w:rPr>
          <w:rFonts w:ascii="Arial" w:eastAsia="Times New Roman" w:hAnsi="Arial" w:cs="Arial"/>
          <w:color w:val="333333"/>
          <w:sz w:val="20"/>
          <w:szCs w:val="20"/>
          <w:lang w:eastAsia="cs-CZ"/>
        </w:rPr>
        <w:t>idané hodnoty, v platném znění.</w:t>
      </w:r>
    </w:p>
    <w:p w:rsidR="00F65ED0" w:rsidRPr="00F65ED0" w:rsidRDefault="00F65ED0" w:rsidP="00B60C6A">
      <w:pPr>
        <w:jc w:val="both"/>
        <w:rPr>
          <w:rFonts w:ascii="Arial" w:eastAsia="Times New Roman" w:hAnsi="Arial" w:cs="Arial"/>
          <w:b/>
          <w:color w:val="333333"/>
          <w:sz w:val="20"/>
          <w:szCs w:val="20"/>
          <w:u w:val="single"/>
          <w:lang w:eastAsia="cs-CZ"/>
        </w:rPr>
      </w:pPr>
      <w:r w:rsidRPr="00F65ED0">
        <w:rPr>
          <w:rFonts w:ascii="Arial" w:eastAsia="Times New Roman" w:hAnsi="Arial" w:cs="Arial"/>
          <w:b/>
          <w:color w:val="333333"/>
          <w:sz w:val="20"/>
          <w:szCs w:val="20"/>
          <w:u w:val="single"/>
          <w:lang w:eastAsia="cs-CZ"/>
        </w:rPr>
        <w:t>Celková cena včetně DPH a dopravy činí 306. 356,- Kč</w:t>
      </w:r>
    </w:p>
    <w:p w:rsidR="00B60C6A" w:rsidRPr="00B60C6A" w:rsidRDefault="00B60C6A" w:rsidP="00B60C6A">
      <w:pPr>
        <w:pStyle w:val="Zkladntext31"/>
        <w:rPr>
          <w:color w:val="333333"/>
          <w:sz w:val="20"/>
          <w:szCs w:val="20"/>
          <w:lang w:eastAsia="cs-CZ"/>
        </w:rPr>
      </w:pPr>
      <w:r w:rsidRPr="00B60C6A">
        <w:rPr>
          <w:color w:val="333333"/>
          <w:sz w:val="20"/>
          <w:szCs w:val="20"/>
          <w:lang w:eastAsia="cs-CZ"/>
        </w:rPr>
        <w:t>3.4.</w:t>
      </w:r>
      <w:r w:rsidR="00625308">
        <w:rPr>
          <w:color w:val="333333"/>
          <w:sz w:val="20"/>
          <w:szCs w:val="20"/>
          <w:lang w:eastAsia="cs-CZ"/>
        </w:rPr>
        <w:t xml:space="preserve"> </w:t>
      </w:r>
      <w:r w:rsidRPr="00B60C6A">
        <w:rPr>
          <w:color w:val="333333"/>
          <w:sz w:val="20"/>
          <w:szCs w:val="20"/>
          <w:lang w:eastAsia="cs-CZ"/>
        </w:rPr>
        <w:t>Faktura (daňový doklad), musí splňovat veškeré předepsané náležitosti daňového dokladu ve smyslu zákona č. 235/2004 Sb., o dani z přidané hodnoty, v platném znění a § 13a obchodního zákoníku, v platném znění.</w:t>
      </w:r>
    </w:p>
    <w:p w:rsidR="00625308" w:rsidRPr="00B60C6A" w:rsidRDefault="00F65ED0" w:rsidP="000F5B85">
      <w:pPr>
        <w:spacing w:after="240" w:line="240" w:lineRule="auto"/>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br/>
      </w:r>
      <w:r w:rsidR="00625308">
        <w:rPr>
          <w:rFonts w:ascii="Arial" w:eastAsia="Times New Roman" w:hAnsi="Arial" w:cs="Arial"/>
          <w:color w:val="333333"/>
          <w:sz w:val="20"/>
          <w:szCs w:val="20"/>
          <w:lang w:eastAsia="cs-CZ"/>
        </w:rPr>
        <w:t>3</w:t>
      </w:r>
      <w:r w:rsidR="00625308" w:rsidRPr="00DB5152">
        <w:rPr>
          <w:rFonts w:ascii="Arial" w:eastAsia="Times New Roman" w:hAnsi="Arial" w:cs="Arial"/>
          <w:color w:val="333333"/>
          <w:sz w:val="20"/>
          <w:szCs w:val="20"/>
          <w:lang w:eastAsia="cs-CZ"/>
        </w:rPr>
        <w:t>.</w:t>
      </w:r>
      <w:r w:rsidR="00625308">
        <w:rPr>
          <w:rFonts w:ascii="Arial" w:eastAsia="Times New Roman" w:hAnsi="Arial" w:cs="Arial"/>
          <w:color w:val="333333"/>
          <w:sz w:val="20"/>
          <w:szCs w:val="20"/>
          <w:lang w:eastAsia="cs-CZ"/>
        </w:rPr>
        <w:t>5</w:t>
      </w:r>
      <w:r w:rsidR="00625308" w:rsidRPr="00DB5152">
        <w:rPr>
          <w:rFonts w:ascii="Arial" w:eastAsia="Times New Roman" w:hAnsi="Arial" w:cs="Arial"/>
          <w:color w:val="333333"/>
          <w:sz w:val="20"/>
          <w:szCs w:val="20"/>
          <w:lang w:eastAsia="cs-CZ"/>
        </w:rPr>
        <w:t>.</w:t>
      </w:r>
      <w:r w:rsidR="00625308">
        <w:rPr>
          <w:rFonts w:ascii="Arial" w:eastAsia="Times New Roman" w:hAnsi="Arial" w:cs="Arial"/>
          <w:color w:val="333333"/>
          <w:sz w:val="20"/>
          <w:szCs w:val="20"/>
          <w:lang w:eastAsia="cs-CZ"/>
        </w:rPr>
        <w:t xml:space="preserve"> </w:t>
      </w:r>
      <w:r w:rsidR="00625308" w:rsidRPr="00DB5152">
        <w:rPr>
          <w:rFonts w:ascii="Arial" w:eastAsia="Times New Roman" w:hAnsi="Arial" w:cs="Arial"/>
          <w:color w:val="333333"/>
          <w:sz w:val="20"/>
          <w:szCs w:val="20"/>
          <w:lang w:eastAsia="cs-CZ"/>
        </w:rPr>
        <w:t>Zaplacení kupní ceny:</w:t>
      </w:r>
      <w:r w:rsidR="0047331A">
        <w:rPr>
          <w:rFonts w:ascii="Arial" w:eastAsia="Times New Roman" w:hAnsi="Arial" w:cs="Arial"/>
          <w:color w:val="333333"/>
          <w:sz w:val="20"/>
          <w:szCs w:val="20"/>
          <w:lang w:eastAsia="cs-CZ"/>
        </w:rPr>
        <w:br/>
      </w:r>
      <w:r w:rsidR="002E4924">
        <w:rPr>
          <w:rFonts w:ascii="Arial" w:eastAsia="Times New Roman" w:hAnsi="Arial" w:cs="Arial"/>
          <w:color w:val="333333"/>
          <w:sz w:val="20"/>
          <w:szCs w:val="20"/>
          <w:lang w:eastAsia="cs-CZ"/>
        </w:rPr>
        <w:t>Po uzavření smlouvy, vyhotovení předmětů smlouvy uvedených v čl. 2 této smlouvy a dopravení na místo určení je vystavena faktura</w:t>
      </w:r>
      <w:r w:rsidR="000F5B85">
        <w:rPr>
          <w:rFonts w:ascii="Arial" w:eastAsia="Times New Roman" w:hAnsi="Arial" w:cs="Arial"/>
          <w:color w:val="333333"/>
          <w:sz w:val="20"/>
          <w:szCs w:val="20"/>
          <w:lang w:eastAsia="cs-CZ"/>
        </w:rPr>
        <w:t xml:space="preserve"> se splatností do </w:t>
      </w:r>
      <w:r w:rsidR="002E4924">
        <w:rPr>
          <w:rFonts w:ascii="Arial" w:eastAsia="Times New Roman" w:hAnsi="Arial" w:cs="Arial"/>
          <w:color w:val="333333"/>
          <w:sz w:val="20"/>
          <w:szCs w:val="20"/>
          <w:lang w:eastAsia="cs-CZ"/>
        </w:rPr>
        <w:t>21</w:t>
      </w:r>
      <w:r w:rsidR="000F5B85">
        <w:rPr>
          <w:rFonts w:ascii="Arial" w:eastAsia="Times New Roman" w:hAnsi="Arial" w:cs="Arial"/>
          <w:color w:val="333333"/>
          <w:sz w:val="20"/>
          <w:szCs w:val="20"/>
          <w:lang w:eastAsia="cs-CZ"/>
        </w:rPr>
        <w:t xml:space="preserve"> dní.</w:t>
      </w:r>
      <w:r w:rsidR="000F5B85" w:rsidRPr="00DB5152">
        <w:rPr>
          <w:rFonts w:ascii="Arial" w:eastAsia="Times New Roman" w:hAnsi="Arial" w:cs="Arial"/>
          <w:color w:val="333333"/>
          <w:sz w:val="20"/>
          <w:szCs w:val="20"/>
          <w:lang w:eastAsia="cs-CZ"/>
        </w:rPr>
        <w:t xml:space="preserve"> Faktura musí obsahovat: označení faktury, číslo faktury, </w:t>
      </w:r>
      <w:r w:rsidR="000F5B85" w:rsidRPr="00DB5152">
        <w:rPr>
          <w:rFonts w:ascii="Arial" w:eastAsia="Times New Roman" w:hAnsi="Arial" w:cs="Arial"/>
          <w:color w:val="333333"/>
          <w:sz w:val="20"/>
          <w:szCs w:val="20"/>
          <w:lang w:eastAsia="cs-CZ"/>
        </w:rPr>
        <w:lastRenderedPageBreak/>
        <w:t xml:space="preserve">firmu (obchodní jméno) a sídlo prodávajícího i kupujícího, množství dodaného zboží, bankovní spojení prodávajícího, cenu dodaného zboží, fakturovanou částku, údaj splatnosti faktury. Do </w:t>
      </w:r>
      <w:r w:rsidR="002E4924">
        <w:rPr>
          <w:rFonts w:ascii="Arial" w:eastAsia="Times New Roman" w:hAnsi="Arial" w:cs="Arial"/>
          <w:color w:val="333333"/>
          <w:sz w:val="20"/>
          <w:szCs w:val="20"/>
          <w:lang w:eastAsia="cs-CZ"/>
        </w:rPr>
        <w:t>21</w:t>
      </w:r>
      <w:r w:rsidR="000F5B85" w:rsidRPr="00DB5152">
        <w:rPr>
          <w:rFonts w:ascii="Arial" w:eastAsia="Times New Roman" w:hAnsi="Arial" w:cs="Arial"/>
          <w:color w:val="333333"/>
          <w:sz w:val="20"/>
          <w:szCs w:val="20"/>
          <w:lang w:eastAsia="cs-CZ"/>
        </w:rPr>
        <w:t xml:space="preserve"> dnů od </w:t>
      </w:r>
      <w:r w:rsidR="000F5B85">
        <w:rPr>
          <w:rFonts w:ascii="Arial" w:eastAsia="Times New Roman" w:hAnsi="Arial" w:cs="Arial"/>
          <w:color w:val="333333"/>
          <w:sz w:val="20"/>
          <w:szCs w:val="20"/>
          <w:lang w:eastAsia="cs-CZ"/>
        </w:rPr>
        <w:t>vystavení</w:t>
      </w:r>
      <w:r w:rsidR="000F5B85" w:rsidRPr="00DB5152">
        <w:rPr>
          <w:rFonts w:ascii="Arial" w:eastAsia="Times New Roman" w:hAnsi="Arial" w:cs="Arial"/>
          <w:color w:val="333333"/>
          <w:sz w:val="20"/>
          <w:szCs w:val="20"/>
          <w:lang w:eastAsia="cs-CZ"/>
        </w:rPr>
        <w:t xml:space="preserve"> faktury je kupující povinen ji uhradit.</w:t>
      </w:r>
      <w:r w:rsidR="000F5B85" w:rsidRPr="00DB5152">
        <w:rPr>
          <w:rFonts w:ascii="Arial" w:eastAsia="Times New Roman" w:hAnsi="Arial" w:cs="Arial"/>
          <w:color w:val="333333"/>
          <w:sz w:val="20"/>
          <w:szCs w:val="20"/>
          <w:lang w:eastAsia="cs-CZ"/>
        </w:rPr>
        <w:br/>
        <w:t>V případě, že faktura obsahuje nesprávné údaje nebo neobsahuje některou z uvedených náležitostí je kupující oprávněn fakturu</w:t>
      </w:r>
      <w:r w:rsidR="002E4924">
        <w:rPr>
          <w:rFonts w:ascii="Arial" w:eastAsia="Times New Roman" w:hAnsi="Arial" w:cs="Arial"/>
          <w:color w:val="333333"/>
          <w:sz w:val="20"/>
          <w:szCs w:val="20"/>
          <w:lang w:eastAsia="cs-CZ"/>
        </w:rPr>
        <w:t xml:space="preserve"> neprodleně </w:t>
      </w:r>
      <w:r w:rsidR="000F5B85" w:rsidRPr="00DB5152">
        <w:rPr>
          <w:rFonts w:ascii="Arial" w:eastAsia="Times New Roman" w:hAnsi="Arial" w:cs="Arial"/>
          <w:color w:val="333333"/>
          <w:sz w:val="20"/>
          <w:szCs w:val="20"/>
          <w:lang w:eastAsia="cs-CZ"/>
        </w:rPr>
        <w:t>vrátit.</w:t>
      </w:r>
    </w:p>
    <w:p w:rsidR="00DB5152" w:rsidRPr="00DB5152" w:rsidRDefault="00DB5152" w:rsidP="00DB5152">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Čl. 4</w:t>
      </w:r>
      <w:r w:rsidRPr="00DB5152">
        <w:rPr>
          <w:rFonts w:ascii="Arial" w:eastAsia="Times New Roman" w:hAnsi="Arial" w:cs="Arial"/>
          <w:b/>
          <w:bCs/>
          <w:color w:val="333333"/>
          <w:sz w:val="20"/>
          <w:szCs w:val="20"/>
          <w:lang w:eastAsia="cs-CZ"/>
        </w:rPr>
        <w:br/>
        <w:t>Doba plnění</w:t>
      </w:r>
    </w:p>
    <w:p w:rsidR="00DB5152" w:rsidRDefault="00DB5152" w:rsidP="0047331A">
      <w:pPr>
        <w:spacing w:after="240" w:line="240" w:lineRule="auto"/>
        <w:jc w:val="both"/>
        <w:rPr>
          <w:rFonts w:ascii="Arial" w:eastAsia="Times New Roman" w:hAnsi="Arial" w:cs="Arial"/>
          <w:color w:val="333333"/>
          <w:sz w:val="20"/>
          <w:szCs w:val="20"/>
          <w:lang w:eastAsia="cs-CZ"/>
        </w:rPr>
      </w:pPr>
      <w:r w:rsidRPr="00DB5152">
        <w:rPr>
          <w:rFonts w:ascii="Arial" w:eastAsia="Times New Roman" w:hAnsi="Arial" w:cs="Arial"/>
          <w:color w:val="333333"/>
          <w:sz w:val="20"/>
          <w:szCs w:val="20"/>
          <w:lang w:eastAsia="cs-CZ"/>
        </w:rPr>
        <w:t>4.1</w:t>
      </w:r>
      <w:r w:rsidR="00B60C6A">
        <w:rPr>
          <w:rFonts w:ascii="Arial" w:eastAsia="Times New Roman" w:hAnsi="Arial" w:cs="Arial"/>
          <w:color w:val="333333"/>
          <w:sz w:val="20"/>
          <w:szCs w:val="20"/>
          <w:lang w:eastAsia="cs-CZ"/>
        </w:rPr>
        <w:t>.</w:t>
      </w:r>
      <w:r w:rsidR="00625308">
        <w:rPr>
          <w:rFonts w:ascii="Arial" w:eastAsia="Times New Roman" w:hAnsi="Arial" w:cs="Arial"/>
          <w:color w:val="333333"/>
          <w:sz w:val="20"/>
          <w:szCs w:val="20"/>
          <w:lang w:eastAsia="cs-CZ"/>
        </w:rPr>
        <w:t xml:space="preserve"> </w:t>
      </w:r>
      <w:r w:rsidR="00A97AF1">
        <w:rPr>
          <w:rFonts w:ascii="Arial" w:eastAsia="Times New Roman" w:hAnsi="Arial" w:cs="Arial"/>
          <w:color w:val="333333"/>
          <w:sz w:val="20"/>
          <w:szCs w:val="20"/>
          <w:lang w:eastAsia="cs-CZ"/>
        </w:rPr>
        <w:t>Termín výroby</w:t>
      </w:r>
      <w:r w:rsidR="00D02AB3">
        <w:rPr>
          <w:rFonts w:ascii="Arial" w:eastAsia="Times New Roman" w:hAnsi="Arial" w:cs="Arial"/>
          <w:color w:val="333333"/>
          <w:sz w:val="20"/>
          <w:szCs w:val="20"/>
          <w:lang w:eastAsia="cs-CZ"/>
        </w:rPr>
        <w:t xml:space="preserve"> neskladových položek</w:t>
      </w:r>
      <w:r w:rsidR="00A97AF1">
        <w:rPr>
          <w:rFonts w:ascii="Arial" w:eastAsia="Times New Roman" w:hAnsi="Arial" w:cs="Arial"/>
          <w:color w:val="333333"/>
          <w:sz w:val="20"/>
          <w:szCs w:val="20"/>
          <w:lang w:eastAsia="cs-CZ"/>
        </w:rPr>
        <w:t xml:space="preserve"> je stanoven</w:t>
      </w:r>
      <w:r w:rsidR="00235703">
        <w:rPr>
          <w:rFonts w:ascii="Arial" w:eastAsia="Times New Roman" w:hAnsi="Arial" w:cs="Arial"/>
          <w:color w:val="333333"/>
          <w:sz w:val="20"/>
          <w:szCs w:val="20"/>
          <w:lang w:eastAsia="cs-CZ"/>
        </w:rPr>
        <w:t xml:space="preserve"> </w:t>
      </w:r>
      <w:r w:rsidR="000F5B85">
        <w:rPr>
          <w:rFonts w:ascii="Arial" w:eastAsia="Times New Roman" w:hAnsi="Arial" w:cs="Arial"/>
          <w:color w:val="333333"/>
          <w:sz w:val="20"/>
          <w:szCs w:val="20"/>
          <w:lang w:eastAsia="cs-CZ"/>
        </w:rPr>
        <w:t xml:space="preserve">na </w:t>
      </w:r>
      <w:r w:rsidR="002E4924">
        <w:rPr>
          <w:rFonts w:ascii="Arial" w:eastAsia="Times New Roman" w:hAnsi="Arial" w:cs="Arial"/>
          <w:color w:val="333333"/>
          <w:sz w:val="20"/>
          <w:szCs w:val="20"/>
          <w:lang w:eastAsia="cs-CZ"/>
        </w:rPr>
        <w:t>6</w:t>
      </w:r>
      <w:r w:rsidR="000F5B85">
        <w:rPr>
          <w:rFonts w:ascii="Arial" w:eastAsia="Times New Roman" w:hAnsi="Arial" w:cs="Arial"/>
          <w:color w:val="333333"/>
          <w:sz w:val="20"/>
          <w:szCs w:val="20"/>
          <w:lang w:eastAsia="cs-CZ"/>
        </w:rPr>
        <w:t xml:space="preserve"> týdn</w:t>
      </w:r>
      <w:r w:rsidR="002E4924">
        <w:rPr>
          <w:rFonts w:ascii="Arial" w:eastAsia="Times New Roman" w:hAnsi="Arial" w:cs="Arial"/>
          <w:color w:val="333333"/>
          <w:sz w:val="20"/>
          <w:szCs w:val="20"/>
          <w:lang w:eastAsia="cs-CZ"/>
        </w:rPr>
        <w:t>ů</w:t>
      </w:r>
      <w:r w:rsidR="000F5B85">
        <w:rPr>
          <w:rFonts w:ascii="Arial" w:eastAsia="Times New Roman" w:hAnsi="Arial" w:cs="Arial"/>
          <w:color w:val="333333"/>
          <w:sz w:val="20"/>
          <w:szCs w:val="20"/>
          <w:lang w:eastAsia="cs-CZ"/>
        </w:rPr>
        <w:t xml:space="preserve"> od objednávky</w:t>
      </w:r>
      <w:r w:rsidR="00235703">
        <w:rPr>
          <w:rFonts w:ascii="Arial" w:eastAsia="Times New Roman" w:hAnsi="Arial" w:cs="Arial"/>
          <w:color w:val="333333"/>
          <w:sz w:val="20"/>
          <w:szCs w:val="20"/>
          <w:lang w:eastAsia="cs-CZ"/>
        </w:rPr>
        <w:t>.</w:t>
      </w:r>
      <w:r w:rsidRPr="00DB5152">
        <w:rPr>
          <w:rFonts w:ascii="Arial" w:eastAsia="Times New Roman" w:hAnsi="Arial" w:cs="Arial"/>
          <w:color w:val="333333"/>
          <w:sz w:val="20"/>
          <w:szCs w:val="20"/>
          <w:lang w:eastAsia="cs-CZ"/>
        </w:rPr>
        <w:t xml:space="preserve"> Dodání před tímto termínem je možné jen po předchozím písemném souhlasu kupujícího.</w:t>
      </w:r>
    </w:p>
    <w:p w:rsidR="00B60C6A" w:rsidRDefault="00B60C6A" w:rsidP="0047331A">
      <w:pPr>
        <w:jc w:val="both"/>
        <w:rPr>
          <w:rFonts w:ascii="Arial" w:hAnsi="Arial" w:cs="Arial"/>
        </w:rPr>
      </w:pPr>
      <w:r>
        <w:rPr>
          <w:rFonts w:ascii="Arial" w:eastAsia="Times New Roman" w:hAnsi="Arial" w:cs="Arial"/>
          <w:color w:val="333333"/>
          <w:sz w:val="20"/>
          <w:szCs w:val="20"/>
          <w:lang w:eastAsia="cs-CZ"/>
        </w:rPr>
        <w:t>4.2.</w:t>
      </w:r>
      <w:r w:rsidR="00625308">
        <w:rPr>
          <w:rFonts w:ascii="Arial" w:eastAsia="Times New Roman" w:hAnsi="Arial" w:cs="Arial"/>
          <w:color w:val="333333"/>
          <w:sz w:val="20"/>
          <w:szCs w:val="20"/>
          <w:lang w:eastAsia="cs-CZ"/>
        </w:rPr>
        <w:t xml:space="preserve"> </w:t>
      </w:r>
      <w:r w:rsidRPr="00B60C6A">
        <w:rPr>
          <w:rFonts w:ascii="Arial" w:eastAsia="Times New Roman" w:hAnsi="Arial" w:cs="Arial"/>
          <w:color w:val="333333"/>
          <w:sz w:val="20"/>
          <w:szCs w:val="20"/>
          <w:lang w:eastAsia="cs-CZ"/>
        </w:rPr>
        <w:t xml:space="preserve">Pokud po uzavření této smlouvy nastanou u smluvních stran skutečnosti mající vliv na dodržení ve smlouvě sjednané doby plnění, je smluvní strana, u které tyto skutečnosti nastanou, povinna neprodleně, nejpozději však do </w:t>
      </w:r>
      <w:r w:rsidR="00F75BA9">
        <w:rPr>
          <w:rFonts w:ascii="Arial" w:eastAsia="Times New Roman" w:hAnsi="Arial" w:cs="Arial"/>
          <w:color w:val="333333"/>
          <w:sz w:val="20"/>
          <w:szCs w:val="20"/>
          <w:lang w:eastAsia="cs-CZ"/>
        </w:rPr>
        <w:t>3</w:t>
      </w:r>
      <w:r w:rsidRPr="00B60C6A">
        <w:rPr>
          <w:rFonts w:ascii="Arial" w:eastAsia="Times New Roman" w:hAnsi="Arial" w:cs="Arial"/>
          <w:color w:val="333333"/>
          <w:sz w:val="20"/>
          <w:szCs w:val="20"/>
          <w:lang w:eastAsia="cs-CZ"/>
        </w:rPr>
        <w:t xml:space="preserve"> dnů před sjednanou dobou plnění, zaslat druhé smluvní straně návrh dodatku k této smlouvě, ve kterém odůvodní změnu sjednané doby plnění a uvede náhradní dobu plnění.</w:t>
      </w:r>
    </w:p>
    <w:p w:rsidR="00B60C6A" w:rsidRPr="00BE763C" w:rsidRDefault="00B60C6A" w:rsidP="00B60C6A">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4.3.</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Přejímka se uskuteční po 100 % přepočtu dodávaného předmětu smlouvy. Současně kupující provede namátkovou kontrolu kvality a počtů kusů</w:t>
      </w:r>
      <w:r w:rsidR="002E4924">
        <w:rPr>
          <w:rFonts w:ascii="Arial" w:eastAsia="Times New Roman" w:hAnsi="Arial" w:cs="Arial"/>
          <w:color w:val="333333"/>
          <w:sz w:val="20"/>
          <w:szCs w:val="20"/>
          <w:lang w:eastAsia="cs-CZ"/>
        </w:rPr>
        <w:t xml:space="preserve"> a případné poškození ihned zaznamenat přímo s dopravcem formou zápisu o škodě způsobené přepravou</w:t>
      </w:r>
      <w:r w:rsidRPr="00BE763C">
        <w:rPr>
          <w:rFonts w:ascii="Arial" w:eastAsia="Times New Roman" w:hAnsi="Arial" w:cs="Arial"/>
          <w:color w:val="333333"/>
          <w:sz w:val="20"/>
          <w:szCs w:val="20"/>
          <w:lang w:eastAsia="cs-CZ"/>
        </w:rPr>
        <w:t>.</w:t>
      </w:r>
    </w:p>
    <w:p w:rsidR="00BE763C" w:rsidRDefault="00BE763C"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4.4.</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Okamžikem skončení přejímky přechází veškerá odpovědnost za škodu na předmětu smlouvy na kupujícího. Skutečnost dokládající nezvratně tento moment je podpis oprávněného zaměstnance nebo pověřené osoby kupujícího na dodacím listě nebo přepravním protokolu.</w:t>
      </w:r>
    </w:p>
    <w:p w:rsidR="00BE763C" w:rsidRDefault="00BE763C" w:rsidP="00BE763C">
      <w:pPr>
        <w:jc w:val="both"/>
        <w:rPr>
          <w:rFonts w:ascii="Arial" w:hAnsi="Arial" w:cs="Arial"/>
        </w:rPr>
      </w:pPr>
      <w:r>
        <w:rPr>
          <w:rFonts w:ascii="Arial" w:eastAsia="Times New Roman" w:hAnsi="Arial" w:cs="Arial"/>
          <w:color w:val="333333"/>
          <w:sz w:val="20"/>
          <w:szCs w:val="20"/>
          <w:lang w:eastAsia="cs-CZ"/>
        </w:rPr>
        <w:t>4.5.</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Vlastnického práva k předmětu smlouvy nabývá kupující, jakmile je mu dodaný předmět smlouvy předán</w:t>
      </w:r>
      <w:r w:rsidR="002E4924">
        <w:rPr>
          <w:rFonts w:ascii="Arial" w:eastAsia="Times New Roman" w:hAnsi="Arial" w:cs="Arial"/>
          <w:color w:val="333333"/>
          <w:sz w:val="20"/>
          <w:szCs w:val="20"/>
          <w:lang w:eastAsia="cs-CZ"/>
        </w:rPr>
        <w:t xml:space="preserve"> a v plné výši i uhrazen</w:t>
      </w:r>
      <w:r w:rsidRPr="00BE763C">
        <w:rPr>
          <w:rFonts w:ascii="Arial" w:eastAsia="Times New Roman" w:hAnsi="Arial" w:cs="Arial"/>
          <w:color w:val="333333"/>
          <w:sz w:val="20"/>
          <w:szCs w:val="20"/>
          <w:lang w:eastAsia="cs-CZ"/>
        </w:rPr>
        <w:t>.</w:t>
      </w:r>
    </w:p>
    <w:p w:rsidR="00BE763C" w:rsidRPr="00BE763C" w:rsidRDefault="00BE763C" w:rsidP="00BE763C">
      <w:pPr>
        <w:jc w:val="both"/>
        <w:rPr>
          <w:rFonts w:ascii="Arial" w:eastAsia="Times New Roman" w:hAnsi="Arial" w:cs="Arial"/>
          <w:color w:val="333333"/>
          <w:sz w:val="20"/>
          <w:szCs w:val="20"/>
          <w:lang w:eastAsia="cs-CZ"/>
        </w:rPr>
      </w:pPr>
    </w:p>
    <w:p w:rsidR="00DB5152" w:rsidRPr="00DB5152" w:rsidRDefault="00DB5152" w:rsidP="00EC3563">
      <w:pPr>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Čl. 5</w:t>
      </w:r>
      <w:r w:rsidRPr="00DB5152">
        <w:rPr>
          <w:rFonts w:ascii="Arial" w:eastAsia="Times New Roman" w:hAnsi="Arial" w:cs="Arial"/>
          <w:b/>
          <w:bCs/>
          <w:color w:val="333333"/>
          <w:sz w:val="20"/>
          <w:szCs w:val="20"/>
          <w:lang w:eastAsia="cs-CZ"/>
        </w:rPr>
        <w:br/>
      </w:r>
      <w:r w:rsidR="00BE763C" w:rsidRPr="00BE763C">
        <w:rPr>
          <w:rFonts w:ascii="Arial" w:eastAsia="Times New Roman" w:hAnsi="Arial" w:cs="Arial"/>
          <w:b/>
          <w:bCs/>
          <w:color w:val="333333"/>
          <w:sz w:val="20"/>
          <w:szCs w:val="20"/>
          <w:lang w:eastAsia="cs-CZ"/>
        </w:rPr>
        <w:t>Balení a obaly</w:t>
      </w:r>
    </w:p>
    <w:p w:rsidR="00BE763C" w:rsidRPr="00BE763C" w:rsidRDefault="00625308"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5.</w:t>
      </w:r>
      <w:r w:rsidR="00BE763C" w:rsidRPr="00BE763C">
        <w:rPr>
          <w:rFonts w:ascii="Arial" w:eastAsia="Times New Roman" w:hAnsi="Arial" w:cs="Arial"/>
          <w:color w:val="333333"/>
          <w:sz w:val="20"/>
          <w:szCs w:val="20"/>
          <w:lang w:eastAsia="cs-CZ"/>
        </w:rPr>
        <w:t>1.</w:t>
      </w:r>
      <w:r>
        <w:rPr>
          <w:rFonts w:ascii="Arial" w:eastAsia="Times New Roman" w:hAnsi="Arial" w:cs="Arial"/>
          <w:color w:val="333333"/>
          <w:sz w:val="20"/>
          <w:szCs w:val="20"/>
          <w:lang w:eastAsia="cs-CZ"/>
        </w:rPr>
        <w:t xml:space="preserve"> </w:t>
      </w:r>
      <w:r w:rsidR="00BE763C" w:rsidRPr="00BE763C">
        <w:rPr>
          <w:rFonts w:ascii="Arial" w:eastAsia="Times New Roman" w:hAnsi="Arial" w:cs="Arial"/>
          <w:color w:val="333333"/>
          <w:sz w:val="20"/>
          <w:szCs w:val="20"/>
          <w:lang w:eastAsia="cs-CZ"/>
        </w:rPr>
        <w:t xml:space="preserve">Prodávající je povinen předmět smlouvy zabalit a zajistit pro přepravu ve smyslu ustanovení </w:t>
      </w:r>
      <w:proofErr w:type="gramStart"/>
      <w:r w:rsidR="009E20DF" w:rsidRPr="009E20DF">
        <w:rPr>
          <w:rFonts w:ascii="Arial" w:eastAsia="Times New Roman" w:hAnsi="Arial" w:cs="Arial"/>
          <w:color w:val="333333"/>
          <w:sz w:val="20"/>
          <w:szCs w:val="20"/>
          <w:lang w:eastAsia="cs-CZ"/>
        </w:rPr>
        <w:t xml:space="preserve">2097 </w:t>
      </w:r>
      <w:proofErr w:type="spellStart"/>
      <w:r w:rsidR="009E20DF" w:rsidRPr="009E20DF">
        <w:rPr>
          <w:rFonts w:ascii="Arial" w:eastAsia="Times New Roman" w:hAnsi="Arial" w:cs="Arial"/>
          <w:color w:val="333333"/>
          <w:sz w:val="20"/>
          <w:szCs w:val="20"/>
          <w:lang w:eastAsia="cs-CZ"/>
        </w:rPr>
        <w:t>z.č</w:t>
      </w:r>
      <w:proofErr w:type="spellEnd"/>
      <w:r w:rsidR="009E20DF" w:rsidRPr="009E20DF">
        <w:rPr>
          <w:rFonts w:ascii="Arial" w:eastAsia="Times New Roman" w:hAnsi="Arial" w:cs="Arial"/>
          <w:color w:val="333333"/>
          <w:sz w:val="20"/>
          <w:szCs w:val="20"/>
          <w:lang w:eastAsia="cs-CZ"/>
        </w:rPr>
        <w:t>.</w:t>
      </w:r>
      <w:proofErr w:type="gramEnd"/>
      <w:r w:rsidR="009E20DF" w:rsidRPr="009E20DF">
        <w:rPr>
          <w:rFonts w:ascii="Arial" w:eastAsia="Times New Roman" w:hAnsi="Arial" w:cs="Arial"/>
          <w:color w:val="333333"/>
          <w:sz w:val="20"/>
          <w:szCs w:val="20"/>
          <w:lang w:eastAsia="cs-CZ"/>
        </w:rPr>
        <w:t xml:space="preserve"> 89/2012 Sb., občanského zákoníku</w:t>
      </w:r>
      <w:r w:rsidR="00BE763C" w:rsidRPr="00BE763C">
        <w:rPr>
          <w:rFonts w:ascii="Arial" w:eastAsia="Times New Roman" w:hAnsi="Arial" w:cs="Arial"/>
          <w:color w:val="333333"/>
          <w:sz w:val="20"/>
          <w:szCs w:val="20"/>
          <w:lang w:eastAsia="cs-CZ"/>
        </w:rPr>
        <w:t xml:space="preserve"> a dle specifikace uvedené </w:t>
      </w:r>
      <w:r w:rsidR="00BE763C">
        <w:rPr>
          <w:rFonts w:ascii="Arial" w:eastAsia="Times New Roman" w:hAnsi="Arial" w:cs="Arial"/>
          <w:color w:val="333333"/>
          <w:sz w:val="20"/>
          <w:szCs w:val="20"/>
          <w:lang w:eastAsia="cs-CZ"/>
        </w:rPr>
        <w:t>v</w:t>
      </w:r>
      <w:r w:rsidR="009E20DF">
        <w:rPr>
          <w:rFonts w:ascii="Arial" w:eastAsia="Times New Roman" w:hAnsi="Arial" w:cs="Arial"/>
          <w:color w:val="333333"/>
          <w:sz w:val="20"/>
          <w:szCs w:val="20"/>
          <w:lang w:eastAsia="cs-CZ"/>
        </w:rPr>
        <w:t> příloze dokumentace prodávaného produktu</w:t>
      </w:r>
      <w:r w:rsidR="00BE763C" w:rsidRPr="00BE763C">
        <w:rPr>
          <w:rFonts w:ascii="Arial" w:eastAsia="Times New Roman" w:hAnsi="Arial" w:cs="Arial"/>
          <w:color w:val="333333"/>
          <w:sz w:val="20"/>
          <w:szCs w:val="20"/>
          <w:lang w:eastAsia="cs-CZ"/>
        </w:rPr>
        <w:t>.</w:t>
      </w:r>
    </w:p>
    <w:p w:rsidR="00BE763C" w:rsidRPr="00BE763C" w:rsidRDefault="00625308"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5.</w:t>
      </w:r>
      <w:r w:rsidR="00BE763C" w:rsidRPr="00BE763C">
        <w:rPr>
          <w:rFonts w:ascii="Arial" w:eastAsia="Times New Roman" w:hAnsi="Arial" w:cs="Arial"/>
          <w:color w:val="333333"/>
          <w:sz w:val="20"/>
          <w:szCs w:val="20"/>
          <w:lang w:eastAsia="cs-CZ"/>
        </w:rPr>
        <w:t>2.</w:t>
      </w:r>
      <w:r>
        <w:rPr>
          <w:rFonts w:ascii="Arial" w:eastAsia="Times New Roman" w:hAnsi="Arial" w:cs="Arial"/>
          <w:color w:val="333333"/>
          <w:sz w:val="20"/>
          <w:szCs w:val="20"/>
          <w:lang w:eastAsia="cs-CZ"/>
        </w:rPr>
        <w:t xml:space="preserve"> </w:t>
      </w:r>
      <w:r w:rsidR="00BE763C" w:rsidRPr="00BE763C">
        <w:rPr>
          <w:rFonts w:ascii="Arial" w:eastAsia="Times New Roman" w:hAnsi="Arial" w:cs="Arial"/>
          <w:color w:val="333333"/>
          <w:sz w:val="20"/>
          <w:szCs w:val="20"/>
          <w:lang w:eastAsia="cs-CZ"/>
        </w:rPr>
        <w:t>Jestliže prodávající označí obaly (palety a desky dřevěné), popř. přepravní prostředky jako vratné, a to na obalech, v průvodních dokladech nebo jiným způsobem, nejpozději při splnění dodávky, je oprávněn je kupujícímu zaúčtovat (zálohovat) spolu s dodávkou za částku, kterou určí, nejvýše však do výše dvojnásobku pořizovací ceny obalu, ale pouze tehdy, pokud kupující při dodání předmětu smlouvy současně výměnou nepředá prodávajícímu stejný počet obalů téhož druhu a srovnatelného stupně opotřebení.</w:t>
      </w:r>
    </w:p>
    <w:p w:rsidR="00BE763C" w:rsidRPr="00BE763C" w:rsidRDefault="00625308"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5.</w:t>
      </w:r>
      <w:r w:rsidR="00BE763C" w:rsidRPr="00BE763C">
        <w:rPr>
          <w:rFonts w:ascii="Arial" w:eastAsia="Times New Roman" w:hAnsi="Arial" w:cs="Arial"/>
          <w:color w:val="333333"/>
          <w:sz w:val="20"/>
          <w:szCs w:val="20"/>
          <w:lang w:eastAsia="cs-CZ"/>
        </w:rPr>
        <w:t>3.</w:t>
      </w:r>
      <w:r>
        <w:rPr>
          <w:rFonts w:ascii="Arial" w:eastAsia="Times New Roman" w:hAnsi="Arial" w:cs="Arial"/>
          <w:color w:val="333333"/>
          <w:sz w:val="20"/>
          <w:szCs w:val="20"/>
          <w:lang w:eastAsia="cs-CZ"/>
        </w:rPr>
        <w:t xml:space="preserve"> </w:t>
      </w:r>
      <w:r w:rsidR="00BE763C" w:rsidRPr="00BE763C">
        <w:rPr>
          <w:rFonts w:ascii="Arial" w:eastAsia="Times New Roman" w:hAnsi="Arial" w:cs="Arial"/>
          <w:color w:val="333333"/>
          <w:sz w:val="20"/>
          <w:szCs w:val="20"/>
          <w:lang w:eastAsia="cs-CZ"/>
        </w:rPr>
        <w:t xml:space="preserve">Pokud kupující nepostupoval podle odst. </w:t>
      </w:r>
      <w:proofErr w:type="gramStart"/>
      <w:r w:rsidR="00F75BA9">
        <w:rPr>
          <w:rFonts w:ascii="Arial" w:eastAsia="Times New Roman" w:hAnsi="Arial" w:cs="Arial"/>
          <w:color w:val="333333"/>
          <w:sz w:val="20"/>
          <w:szCs w:val="20"/>
          <w:lang w:eastAsia="cs-CZ"/>
        </w:rPr>
        <w:t>5.</w:t>
      </w:r>
      <w:r w:rsidR="00BE763C" w:rsidRPr="00BE763C">
        <w:rPr>
          <w:rFonts w:ascii="Arial" w:eastAsia="Times New Roman" w:hAnsi="Arial" w:cs="Arial"/>
          <w:color w:val="333333"/>
          <w:sz w:val="20"/>
          <w:szCs w:val="20"/>
          <w:lang w:eastAsia="cs-CZ"/>
        </w:rPr>
        <w:t>2</w:t>
      </w:r>
      <w:r w:rsidR="00F75BA9">
        <w:rPr>
          <w:rFonts w:ascii="Arial" w:eastAsia="Times New Roman" w:hAnsi="Arial" w:cs="Arial"/>
          <w:color w:val="333333"/>
          <w:sz w:val="20"/>
          <w:szCs w:val="20"/>
          <w:lang w:eastAsia="cs-CZ"/>
        </w:rPr>
        <w:t>.</w:t>
      </w:r>
      <w:r w:rsidR="00BE763C" w:rsidRPr="00BE763C">
        <w:rPr>
          <w:rFonts w:ascii="Arial" w:eastAsia="Times New Roman" w:hAnsi="Arial" w:cs="Arial"/>
          <w:color w:val="333333"/>
          <w:sz w:val="20"/>
          <w:szCs w:val="20"/>
          <w:lang w:eastAsia="cs-CZ"/>
        </w:rPr>
        <w:t xml:space="preserve"> tohoto</w:t>
      </w:r>
      <w:proofErr w:type="gramEnd"/>
      <w:r w:rsidR="00BE763C" w:rsidRPr="00BE763C">
        <w:rPr>
          <w:rFonts w:ascii="Arial" w:eastAsia="Times New Roman" w:hAnsi="Arial" w:cs="Arial"/>
          <w:color w:val="333333"/>
          <w:sz w:val="20"/>
          <w:szCs w:val="20"/>
          <w:lang w:eastAsia="cs-CZ"/>
        </w:rPr>
        <w:t xml:space="preserve"> článku, je oprávněn vrátit prodávajícímu obaly, popř. přepravní prostředky stejného druhu, pokud jsou v použitelném stavu, a prodávající je povinen tyto obaly přijmout nejpozději do jednoho týdne od uskutečnění dodávky a zaplatit za ně kupujícímu částku zúčtovanou (zálohovanou) za obaly.</w:t>
      </w:r>
    </w:p>
    <w:p w:rsidR="00BE763C" w:rsidRPr="00BE763C" w:rsidRDefault="00625308"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5.</w:t>
      </w:r>
      <w:r w:rsidR="00BE763C" w:rsidRPr="00BE763C">
        <w:rPr>
          <w:rFonts w:ascii="Arial" w:eastAsia="Times New Roman" w:hAnsi="Arial" w:cs="Arial"/>
          <w:color w:val="333333"/>
          <w:sz w:val="20"/>
          <w:szCs w:val="20"/>
          <w:lang w:eastAsia="cs-CZ"/>
        </w:rPr>
        <w:t>4.</w:t>
      </w:r>
      <w:r>
        <w:rPr>
          <w:rFonts w:ascii="Arial" w:eastAsia="Times New Roman" w:hAnsi="Arial" w:cs="Arial"/>
          <w:color w:val="333333"/>
          <w:sz w:val="20"/>
          <w:szCs w:val="20"/>
          <w:lang w:eastAsia="cs-CZ"/>
        </w:rPr>
        <w:t xml:space="preserve"> </w:t>
      </w:r>
      <w:r w:rsidR="00BE763C" w:rsidRPr="00BE763C">
        <w:rPr>
          <w:rFonts w:ascii="Arial" w:eastAsia="Times New Roman" w:hAnsi="Arial" w:cs="Arial"/>
          <w:color w:val="333333"/>
          <w:sz w:val="20"/>
          <w:szCs w:val="20"/>
          <w:lang w:eastAsia="cs-CZ"/>
        </w:rPr>
        <w:t>Obaly a přepravní prostředky vrací kupující do místa určeného prodávajícím, a není-li určeno, do místa, odkud byla dodávka odeslána.</w:t>
      </w:r>
    </w:p>
    <w:p w:rsidR="0047331A" w:rsidRDefault="0047331A" w:rsidP="00DB5152">
      <w:pPr>
        <w:spacing w:after="240" w:line="240" w:lineRule="auto"/>
        <w:rPr>
          <w:rFonts w:ascii="Arial" w:eastAsia="Times New Roman" w:hAnsi="Arial" w:cs="Arial"/>
          <w:color w:val="333333"/>
          <w:sz w:val="20"/>
          <w:szCs w:val="20"/>
          <w:lang w:eastAsia="cs-CZ"/>
        </w:rPr>
      </w:pPr>
    </w:p>
    <w:p w:rsidR="00DB5152" w:rsidRPr="00DB5152" w:rsidRDefault="00DB5152" w:rsidP="00DB5152">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Čl. 6</w:t>
      </w:r>
      <w:r w:rsidRPr="00DB5152">
        <w:rPr>
          <w:rFonts w:ascii="Arial" w:eastAsia="Times New Roman" w:hAnsi="Arial" w:cs="Arial"/>
          <w:b/>
          <w:bCs/>
          <w:color w:val="333333"/>
          <w:sz w:val="20"/>
          <w:szCs w:val="20"/>
          <w:lang w:eastAsia="cs-CZ"/>
        </w:rPr>
        <w:br/>
        <w:t>Záruka</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6.1.</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Prodávající prohlašuje, že předmět smlouvy není zatížen</w:t>
      </w:r>
      <w:r w:rsidR="00D02AB3">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 xml:space="preserve">právy třetích osob, tedy, že nemá právní vady. </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lastRenderedPageBreak/>
        <w:t>6.2.</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 xml:space="preserve">Prodávající odpovídá kupujícímu za řádné provedení předmětu smlouvy, zejména za dodržení technických podmínek této kupní smlouvy, včetně způsobu balení a za počty množstevních jednotek v jednotlivých balících, resp. </w:t>
      </w:r>
      <w:r w:rsidR="002E4924">
        <w:rPr>
          <w:rFonts w:ascii="Arial" w:eastAsia="Times New Roman" w:hAnsi="Arial" w:cs="Arial"/>
          <w:color w:val="333333"/>
          <w:sz w:val="20"/>
          <w:szCs w:val="20"/>
          <w:lang w:eastAsia="cs-CZ"/>
        </w:rPr>
        <w:t>kusech skříní</w:t>
      </w:r>
      <w:r w:rsidRPr="00BE763C">
        <w:rPr>
          <w:rFonts w:ascii="Arial" w:eastAsia="Times New Roman" w:hAnsi="Arial" w:cs="Arial"/>
          <w:color w:val="333333"/>
          <w:sz w:val="20"/>
          <w:szCs w:val="20"/>
          <w:lang w:eastAsia="cs-CZ"/>
        </w:rPr>
        <w:t>.</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6.3.</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Kupující má právo reklamovat předmět smlouvy kdykoliv během záruční doby. Nároky z vad předmětu smlouvy budou řešeny na základě požadavku kupujícího, a to v souladu s </w:t>
      </w:r>
      <w:proofErr w:type="spellStart"/>
      <w:r w:rsidRPr="00BE763C">
        <w:rPr>
          <w:rFonts w:ascii="Arial" w:eastAsia="Times New Roman" w:hAnsi="Arial" w:cs="Arial"/>
          <w:color w:val="333333"/>
          <w:sz w:val="20"/>
          <w:szCs w:val="20"/>
          <w:lang w:eastAsia="cs-CZ"/>
        </w:rPr>
        <w:t>ust</w:t>
      </w:r>
      <w:proofErr w:type="spellEnd"/>
      <w:r w:rsidRPr="00BE763C">
        <w:rPr>
          <w:rFonts w:ascii="Arial" w:eastAsia="Times New Roman" w:hAnsi="Arial" w:cs="Arial"/>
          <w:color w:val="333333"/>
          <w:sz w:val="20"/>
          <w:szCs w:val="20"/>
          <w:lang w:eastAsia="cs-CZ"/>
        </w:rPr>
        <w:t xml:space="preserve">. § </w:t>
      </w:r>
      <w:r w:rsidR="009E20DF">
        <w:rPr>
          <w:rFonts w:ascii="Arial" w:eastAsia="Times New Roman" w:hAnsi="Arial" w:cs="Arial"/>
          <w:color w:val="333333"/>
          <w:sz w:val="20"/>
          <w:szCs w:val="20"/>
          <w:lang w:eastAsia="cs-CZ"/>
        </w:rPr>
        <w:t>2106</w:t>
      </w:r>
      <w:r w:rsidRPr="00BE763C">
        <w:rPr>
          <w:rFonts w:ascii="Arial" w:eastAsia="Times New Roman" w:hAnsi="Arial" w:cs="Arial"/>
          <w:color w:val="333333"/>
          <w:sz w:val="20"/>
          <w:szCs w:val="20"/>
          <w:lang w:eastAsia="cs-CZ"/>
        </w:rPr>
        <w:t xml:space="preserve"> ob</w:t>
      </w:r>
      <w:r w:rsidR="009E20DF">
        <w:rPr>
          <w:rFonts w:ascii="Arial" w:eastAsia="Times New Roman" w:hAnsi="Arial" w:cs="Arial"/>
          <w:color w:val="333333"/>
          <w:sz w:val="20"/>
          <w:szCs w:val="20"/>
          <w:lang w:eastAsia="cs-CZ"/>
        </w:rPr>
        <w:t>čanského</w:t>
      </w:r>
      <w:r w:rsidRPr="00BE763C">
        <w:rPr>
          <w:rFonts w:ascii="Arial" w:eastAsia="Times New Roman" w:hAnsi="Arial" w:cs="Arial"/>
          <w:color w:val="333333"/>
          <w:sz w:val="20"/>
          <w:szCs w:val="20"/>
          <w:lang w:eastAsia="cs-CZ"/>
        </w:rPr>
        <w:t xml:space="preserve"> zákoníku. Vždy je třeba reklamované zboží dodat prodávajícímu, nebo v dostatečné míře poskytnout dokumentaci předmětu reklamace aby bylo zřejmé</w:t>
      </w:r>
      <w:r w:rsidR="00D02AB3">
        <w:rPr>
          <w:rFonts w:ascii="Arial" w:eastAsia="Times New Roman" w:hAnsi="Arial" w:cs="Arial"/>
          <w:color w:val="333333"/>
          <w:sz w:val="20"/>
          <w:szCs w:val="20"/>
          <w:lang w:eastAsia="cs-CZ"/>
        </w:rPr>
        <w:t>,</w:t>
      </w:r>
      <w:r w:rsidRPr="00BE763C">
        <w:rPr>
          <w:rFonts w:ascii="Arial" w:eastAsia="Times New Roman" w:hAnsi="Arial" w:cs="Arial"/>
          <w:color w:val="333333"/>
          <w:sz w:val="20"/>
          <w:szCs w:val="20"/>
          <w:lang w:eastAsia="cs-CZ"/>
        </w:rPr>
        <w:t xml:space="preserve"> co a v jakém rozsahu je reklamováno. </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 xml:space="preserve">6.4. Prodávající poskytuje kupující záruku za jakost předmětu smlouvy s tím, že záruční doba činí </w:t>
      </w:r>
      <w:r w:rsidR="009E20DF">
        <w:rPr>
          <w:rFonts w:ascii="Arial" w:eastAsia="Times New Roman" w:hAnsi="Arial" w:cs="Arial"/>
          <w:color w:val="333333"/>
          <w:sz w:val="20"/>
          <w:szCs w:val="20"/>
          <w:lang w:eastAsia="cs-CZ"/>
        </w:rPr>
        <w:t>24</w:t>
      </w:r>
      <w:r w:rsidRPr="00BE763C">
        <w:rPr>
          <w:rFonts w:ascii="Arial" w:eastAsia="Times New Roman" w:hAnsi="Arial" w:cs="Arial"/>
          <w:color w:val="333333"/>
          <w:sz w:val="20"/>
          <w:szCs w:val="20"/>
          <w:lang w:eastAsia="cs-CZ"/>
        </w:rPr>
        <w:t xml:space="preserve"> (</w:t>
      </w:r>
      <w:proofErr w:type="spellStart"/>
      <w:r w:rsidRPr="00BE763C">
        <w:rPr>
          <w:rFonts w:ascii="Arial" w:eastAsia="Times New Roman" w:hAnsi="Arial" w:cs="Arial"/>
          <w:color w:val="333333"/>
          <w:sz w:val="20"/>
          <w:szCs w:val="20"/>
          <w:lang w:eastAsia="cs-CZ"/>
        </w:rPr>
        <w:t>dva</w:t>
      </w:r>
      <w:r w:rsidR="009E20DF">
        <w:rPr>
          <w:rFonts w:ascii="Arial" w:eastAsia="Times New Roman" w:hAnsi="Arial" w:cs="Arial"/>
          <w:color w:val="333333"/>
          <w:sz w:val="20"/>
          <w:szCs w:val="20"/>
          <w:lang w:eastAsia="cs-CZ"/>
        </w:rPr>
        <w:t>cetčtyři</w:t>
      </w:r>
      <w:proofErr w:type="spellEnd"/>
      <w:r w:rsidRPr="00BE763C">
        <w:rPr>
          <w:rFonts w:ascii="Arial" w:eastAsia="Times New Roman" w:hAnsi="Arial" w:cs="Arial"/>
          <w:color w:val="333333"/>
          <w:sz w:val="20"/>
          <w:szCs w:val="20"/>
          <w:lang w:eastAsia="cs-CZ"/>
        </w:rPr>
        <w:t>) měsíců ode dne jeho převzetí kupujícím.</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6.5.</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Kupující je povinen vady předmětu smlouvy písemně oznámit prodávajícímu bez zbytečného odkladu po jejich zjištění, nejpozději však do šesti měsíců od doby jeho dodání, popřípadě od jeho dojití do místa určení stanoveného ve smlouvě, jinak práva z odpovědnosti za vady zanikají. V oznámení je třeba vady popsat, popřípadě uvést, jak se projevují a připojit fotodokumentaci vad. Dále se v něm uvedou uplatňované nároky z vad předmětu smlouvy a připojí se též vhodné důkazní prostředky, které mohou přispět k objasnění věci, např. zápis sepsaný při převzetí předmětu smlouvy, fotodokumentace, komerční zápis, vyjádření svědka, vzorek poškozené zásilky.</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6.6.</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Vady předmětu smlouvy může oznámit prodávajícímu kupující nebo příjemce zásilky. Příjemce zásilky tak činí jako zástupce kupujícího, pokud je jím organizační složka kupujícího, který pak dále jedná s prodávajícím. Jestliže vady oznamuje příjemce zásilky a pošle opis oznámení o vadách kupujícímu, plní tím vůči němu povinnost oznámit vady předmětu smlouvy.</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6.7.</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Zjistí-li kupující nebo příjemce zásilky nesrovnalosti v množství, zřejmou porušenost nebo neúplnost dodávky nebo okolnosti tomu nasvědčující, je povinen o tom spolu s prodávajícím nebo předávajícím sepsat zápis, ve kterém obě strany uvedou svá stanoviska. Dokud prodávající nebo předávající odmítá sepsat nebo podepsat zápis, není kupující nebo příjemce zásilky povinen dodávku převzít.</w:t>
      </w:r>
    </w:p>
    <w:p w:rsidR="00BE763C" w:rsidRPr="00BE763C" w:rsidRDefault="00BE763C" w:rsidP="00BE763C">
      <w:pPr>
        <w:pStyle w:val="Zkladntextodsazen"/>
        <w:spacing w:after="0" w:line="240" w:lineRule="auto"/>
        <w:jc w:val="both"/>
        <w:rPr>
          <w:rFonts w:ascii="Arial" w:hAnsi="Arial" w:cs="Arial"/>
          <w:color w:val="333333"/>
          <w:lang w:eastAsia="cs-CZ"/>
        </w:rPr>
      </w:pPr>
      <w:r w:rsidRPr="00BE763C">
        <w:rPr>
          <w:rFonts w:ascii="Arial" w:hAnsi="Arial" w:cs="Arial"/>
          <w:color w:val="333333"/>
          <w:lang w:eastAsia="cs-CZ"/>
        </w:rPr>
        <w:t>6.8. Vady dodávky předmětu smlouvy, které jsou zřejmé již při jeho odběru od předávajícího, musí být oznámeny prodávajícímu do 5 dnů od převzetí, jinak právo z odpovědnosti za tyto vady zaniká.</w:t>
      </w:r>
    </w:p>
    <w:p w:rsidR="00BE763C" w:rsidRPr="00BE763C" w:rsidRDefault="00BE763C" w:rsidP="00BE763C">
      <w:pPr>
        <w:pStyle w:val="Zkladntextodsazen"/>
        <w:spacing w:after="0" w:line="240" w:lineRule="auto"/>
        <w:jc w:val="both"/>
        <w:rPr>
          <w:rFonts w:ascii="Arial" w:hAnsi="Arial" w:cs="Arial"/>
          <w:color w:val="333333"/>
          <w:lang w:eastAsia="cs-CZ"/>
        </w:rPr>
      </w:pPr>
    </w:p>
    <w:p w:rsidR="00BE763C" w:rsidRPr="00BE763C" w:rsidRDefault="00BE763C" w:rsidP="00BE763C">
      <w:pPr>
        <w:pStyle w:val="Zkladntextodsazen"/>
        <w:spacing w:after="0" w:line="240" w:lineRule="auto"/>
        <w:jc w:val="both"/>
        <w:rPr>
          <w:rFonts w:ascii="Arial" w:hAnsi="Arial" w:cs="Arial"/>
          <w:color w:val="333333"/>
          <w:lang w:eastAsia="cs-CZ"/>
        </w:rPr>
      </w:pPr>
      <w:r w:rsidRPr="00BE763C">
        <w:rPr>
          <w:rFonts w:ascii="Arial" w:hAnsi="Arial" w:cs="Arial"/>
          <w:color w:val="333333"/>
          <w:lang w:eastAsia="cs-CZ"/>
        </w:rPr>
        <w:t>6.9. Lhůta pro vyřízení reklamace vadného předmětu smlouvy činí 30 kalendářních dnů. Tato lhůta se počítá ode dne, kdy byla reklamace kupujícím uplatněna u prodávajícího a byla prodávajícím uznána jako oprávněná.</w:t>
      </w:r>
    </w:p>
    <w:p w:rsidR="00BE763C" w:rsidRPr="00BE763C" w:rsidRDefault="00BE763C" w:rsidP="00BE763C">
      <w:pPr>
        <w:pStyle w:val="Zkladntextodsazen"/>
        <w:spacing w:after="0" w:line="240" w:lineRule="auto"/>
        <w:jc w:val="both"/>
        <w:rPr>
          <w:rFonts w:ascii="Arial" w:hAnsi="Arial" w:cs="Arial"/>
          <w:color w:val="333333"/>
          <w:lang w:eastAsia="cs-CZ"/>
        </w:rPr>
      </w:pPr>
    </w:p>
    <w:p w:rsid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6.10.</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Prodávající neodpovídá za poškození předmětu smlouvy živelnou událostí, mechanickým poškozením ze strany kupujícího nebo třetí osoby, nevhodným skladováním, popř. použitím k účelu, který není obvyklý u tohoto druhu předmětu smlouvy.</w:t>
      </w:r>
    </w:p>
    <w:p w:rsidR="00032AC3" w:rsidRPr="00BE763C" w:rsidRDefault="00032AC3"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 xml:space="preserve">6.11. Prodávající neručí za drobné odchylky v barvě </w:t>
      </w:r>
      <w:r w:rsidR="002E4924">
        <w:rPr>
          <w:rFonts w:ascii="Arial" w:eastAsia="Times New Roman" w:hAnsi="Arial" w:cs="Arial"/>
          <w:color w:val="333333"/>
          <w:sz w:val="20"/>
          <w:szCs w:val="20"/>
          <w:lang w:eastAsia="cs-CZ"/>
        </w:rPr>
        <w:t>dekoru dřeva</w:t>
      </w:r>
      <w:r>
        <w:rPr>
          <w:rFonts w:ascii="Arial" w:eastAsia="Times New Roman" w:hAnsi="Arial" w:cs="Arial"/>
          <w:color w:val="333333"/>
          <w:sz w:val="20"/>
          <w:szCs w:val="20"/>
          <w:lang w:eastAsia="cs-CZ"/>
        </w:rPr>
        <w:t xml:space="preserve"> dle obrazové dokumentace. Produkty jsou </w:t>
      </w:r>
      <w:r w:rsidR="002E4924">
        <w:rPr>
          <w:rFonts w:ascii="Arial" w:eastAsia="Times New Roman" w:hAnsi="Arial" w:cs="Arial"/>
          <w:color w:val="333333"/>
          <w:sz w:val="20"/>
          <w:szCs w:val="20"/>
          <w:lang w:eastAsia="cs-CZ"/>
        </w:rPr>
        <w:t>lakovány postupně</w:t>
      </w:r>
      <w:r>
        <w:rPr>
          <w:rFonts w:ascii="Arial" w:eastAsia="Times New Roman" w:hAnsi="Arial" w:cs="Arial"/>
          <w:color w:val="333333"/>
          <w:sz w:val="20"/>
          <w:szCs w:val="20"/>
          <w:lang w:eastAsia="cs-CZ"/>
        </w:rPr>
        <w:t>, kde během výroby může tato odchylka nastat.</w:t>
      </w:r>
    </w:p>
    <w:p w:rsidR="00DB5152" w:rsidRPr="00DB5152" w:rsidRDefault="00DB5152" w:rsidP="00DB5152">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Čl. 7</w:t>
      </w:r>
      <w:r w:rsidRPr="00DB5152">
        <w:rPr>
          <w:rFonts w:ascii="Arial" w:eastAsia="Times New Roman" w:hAnsi="Arial" w:cs="Arial"/>
          <w:b/>
          <w:bCs/>
          <w:color w:val="333333"/>
          <w:sz w:val="20"/>
          <w:szCs w:val="20"/>
          <w:lang w:eastAsia="cs-CZ"/>
        </w:rPr>
        <w:br/>
        <w:t>Smluvní pokuta a úroky z prodlení</w:t>
      </w:r>
    </w:p>
    <w:p w:rsidR="00BE763C" w:rsidRPr="00BE763C" w:rsidRDefault="00BE763C"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7.</w:t>
      </w:r>
      <w:r w:rsidRPr="00BE763C">
        <w:rPr>
          <w:rFonts w:ascii="Arial" w:eastAsia="Times New Roman" w:hAnsi="Arial" w:cs="Arial"/>
          <w:color w:val="333333"/>
          <w:sz w:val="20"/>
          <w:szCs w:val="20"/>
          <w:lang w:eastAsia="cs-CZ"/>
        </w:rPr>
        <w:t>1.</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Pokud prodávající bude v prodlení s plněním lhůt uvedených v  kupní smlouvě k dodání předmětu smlouvy a odstranění vad reklamovaného zboží, zavazuje se uhradit kupujícímu smluvní pokutu ve výši 0,5% ceny předmětu smlouvy (bez DPH) za každý den prodlení, (bez DPH).</w:t>
      </w:r>
    </w:p>
    <w:p w:rsidR="00BE763C" w:rsidRPr="00BE763C" w:rsidRDefault="00BE763C"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7.</w:t>
      </w:r>
      <w:r w:rsidRPr="00BE763C">
        <w:rPr>
          <w:rFonts w:ascii="Arial" w:eastAsia="Times New Roman" w:hAnsi="Arial" w:cs="Arial"/>
          <w:color w:val="333333"/>
          <w:sz w:val="20"/>
          <w:szCs w:val="20"/>
          <w:lang w:eastAsia="cs-CZ"/>
        </w:rPr>
        <w:t>2.</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 xml:space="preserve">V případě prodlení kupujícího s úhradou kupní ceny (faktury – daňového dokladu) vzniká prodávajícímu právo účtovat úrok z prodlení </w:t>
      </w:r>
      <w:r w:rsidR="009E20DF">
        <w:rPr>
          <w:rFonts w:ascii="Arial" w:eastAsia="Times New Roman" w:hAnsi="Arial" w:cs="Arial"/>
          <w:color w:val="333333"/>
          <w:sz w:val="20"/>
          <w:szCs w:val="20"/>
          <w:lang w:eastAsia="cs-CZ"/>
        </w:rPr>
        <w:t>10</w:t>
      </w:r>
      <w:r w:rsidRPr="00BE763C">
        <w:rPr>
          <w:rFonts w:ascii="Arial" w:eastAsia="Times New Roman" w:hAnsi="Arial" w:cs="Arial"/>
          <w:color w:val="333333"/>
          <w:sz w:val="20"/>
          <w:szCs w:val="20"/>
          <w:lang w:eastAsia="cs-CZ"/>
        </w:rPr>
        <w:t>%</w:t>
      </w:r>
      <w:r w:rsidR="009E20DF">
        <w:rPr>
          <w:rFonts w:ascii="Arial" w:eastAsia="Times New Roman" w:hAnsi="Arial" w:cs="Arial"/>
          <w:color w:val="333333"/>
          <w:sz w:val="20"/>
          <w:szCs w:val="20"/>
          <w:lang w:eastAsia="cs-CZ"/>
        </w:rPr>
        <w:t xml:space="preserve"> ročně</w:t>
      </w:r>
      <w:r w:rsidRPr="00BE763C">
        <w:rPr>
          <w:rFonts w:ascii="Arial" w:eastAsia="Times New Roman" w:hAnsi="Arial" w:cs="Arial"/>
          <w:color w:val="333333"/>
          <w:sz w:val="20"/>
          <w:szCs w:val="20"/>
          <w:lang w:eastAsia="cs-CZ"/>
        </w:rPr>
        <w:t xml:space="preserve"> z dlužné částky (bez DPH) za každý den prodlení, to se týká i částečných plateb za dílčí dodávky.</w:t>
      </w:r>
    </w:p>
    <w:p w:rsidR="00BE763C" w:rsidRDefault="00BE763C" w:rsidP="00BE763C">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7.</w:t>
      </w:r>
      <w:r w:rsidRPr="00BE763C">
        <w:rPr>
          <w:rFonts w:ascii="Arial" w:eastAsia="Times New Roman" w:hAnsi="Arial" w:cs="Arial"/>
          <w:color w:val="333333"/>
          <w:sz w:val="20"/>
          <w:szCs w:val="20"/>
          <w:lang w:eastAsia="cs-CZ"/>
        </w:rPr>
        <w:t>3.</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Sjednáním smluvních pokut není dotčeno právo prodávajícího a kupujícího na náhradu škody.</w:t>
      </w:r>
    </w:p>
    <w:p w:rsidR="0047331A" w:rsidRPr="00BE763C" w:rsidRDefault="0047331A" w:rsidP="00BE763C">
      <w:pPr>
        <w:jc w:val="both"/>
        <w:rPr>
          <w:rFonts w:ascii="Arial" w:eastAsia="Times New Roman" w:hAnsi="Arial" w:cs="Arial"/>
          <w:color w:val="333333"/>
          <w:sz w:val="20"/>
          <w:szCs w:val="20"/>
          <w:lang w:eastAsia="cs-CZ"/>
        </w:rPr>
      </w:pPr>
    </w:p>
    <w:p w:rsidR="00DB5152" w:rsidRPr="00DB5152" w:rsidRDefault="00DB5152" w:rsidP="00DB5152">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lastRenderedPageBreak/>
        <w:t>Čl. 8</w:t>
      </w:r>
      <w:r w:rsidRPr="00DB5152">
        <w:rPr>
          <w:rFonts w:ascii="Arial" w:eastAsia="Times New Roman" w:hAnsi="Arial" w:cs="Arial"/>
          <w:b/>
          <w:bCs/>
          <w:color w:val="333333"/>
          <w:sz w:val="20"/>
          <w:szCs w:val="20"/>
          <w:lang w:eastAsia="cs-CZ"/>
        </w:rPr>
        <w:br/>
      </w:r>
      <w:r w:rsidR="00625308">
        <w:rPr>
          <w:rFonts w:ascii="Arial" w:eastAsia="Times New Roman" w:hAnsi="Arial" w:cs="Arial"/>
          <w:b/>
          <w:bCs/>
          <w:color w:val="333333"/>
          <w:sz w:val="20"/>
          <w:szCs w:val="20"/>
          <w:lang w:eastAsia="cs-CZ"/>
        </w:rPr>
        <w:t>Odstupné</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8.1.</w:t>
      </w:r>
      <w:r w:rsidR="00625308">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 xml:space="preserve">Každá ze smluvních stran je oprávněna smlouvu zrušit zaplacením odstupného ve výši 20 % z kupní ceny předmětu smlouvy ve smyslu ustanovení § </w:t>
      </w:r>
      <w:r w:rsidR="009E20DF">
        <w:rPr>
          <w:rFonts w:ascii="Arial" w:eastAsia="Times New Roman" w:hAnsi="Arial" w:cs="Arial"/>
          <w:color w:val="333333"/>
          <w:sz w:val="20"/>
          <w:szCs w:val="20"/>
          <w:lang w:eastAsia="cs-CZ"/>
        </w:rPr>
        <w:t>1992</w:t>
      </w:r>
      <w:r w:rsidRPr="00BE763C">
        <w:rPr>
          <w:rFonts w:ascii="Arial" w:eastAsia="Times New Roman" w:hAnsi="Arial" w:cs="Arial"/>
          <w:color w:val="333333"/>
          <w:sz w:val="20"/>
          <w:szCs w:val="20"/>
          <w:lang w:eastAsia="cs-CZ"/>
        </w:rPr>
        <w:t xml:space="preserve"> o</w:t>
      </w:r>
      <w:r w:rsidR="009E20DF">
        <w:rPr>
          <w:rFonts w:ascii="Arial" w:eastAsia="Times New Roman" w:hAnsi="Arial" w:cs="Arial"/>
          <w:color w:val="333333"/>
          <w:sz w:val="20"/>
          <w:szCs w:val="20"/>
          <w:lang w:eastAsia="cs-CZ"/>
        </w:rPr>
        <w:t>bčanského</w:t>
      </w:r>
      <w:r w:rsidRPr="00BE763C">
        <w:rPr>
          <w:rFonts w:ascii="Arial" w:eastAsia="Times New Roman" w:hAnsi="Arial" w:cs="Arial"/>
          <w:color w:val="333333"/>
          <w:sz w:val="20"/>
          <w:szCs w:val="20"/>
          <w:lang w:eastAsia="cs-CZ"/>
        </w:rPr>
        <w:t xml:space="preserve"> zákoníku. Tím není dotčeno právo na úhradu již prokazatelně vzniklých nákladů.</w:t>
      </w:r>
    </w:p>
    <w:p w:rsidR="00BE763C" w:rsidRPr="00BE763C" w:rsidRDefault="00BE763C" w:rsidP="00BE763C">
      <w:pPr>
        <w:jc w:val="both"/>
        <w:rPr>
          <w:rFonts w:ascii="Arial" w:eastAsia="Times New Roman" w:hAnsi="Arial" w:cs="Arial"/>
          <w:color w:val="333333"/>
          <w:sz w:val="20"/>
          <w:szCs w:val="20"/>
          <w:lang w:eastAsia="cs-CZ"/>
        </w:rPr>
      </w:pPr>
      <w:r w:rsidRPr="00BE763C">
        <w:rPr>
          <w:rFonts w:ascii="Arial" w:eastAsia="Times New Roman" w:hAnsi="Arial" w:cs="Arial"/>
          <w:color w:val="333333"/>
          <w:sz w:val="20"/>
          <w:szCs w:val="20"/>
          <w:lang w:eastAsia="cs-CZ"/>
        </w:rPr>
        <w:t xml:space="preserve">8.2. V případě ukončení smluvního vztahu odstoupením od smlouvy, dochází ke zrušení smlouvy od samého počátku (ex </w:t>
      </w:r>
      <w:proofErr w:type="spellStart"/>
      <w:r w:rsidRPr="00BE763C">
        <w:rPr>
          <w:rFonts w:ascii="Arial" w:eastAsia="Times New Roman" w:hAnsi="Arial" w:cs="Arial"/>
          <w:color w:val="333333"/>
          <w:sz w:val="20"/>
          <w:szCs w:val="20"/>
          <w:lang w:eastAsia="cs-CZ"/>
        </w:rPr>
        <w:t>tunc</w:t>
      </w:r>
      <w:proofErr w:type="spellEnd"/>
      <w:r w:rsidR="00A51E59">
        <w:rPr>
          <w:rFonts w:ascii="Arial" w:eastAsia="Times New Roman" w:hAnsi="Arial" w:cs="Arial"/>
          <w:color w:val="333333"/>
          <w:sz w:val="20"/>
          <w:szCs w:val="20"/>
          <w:lang w:eastAsia="cs-CZ"/>
        </w:rPr>
        <w:t xml:space="preserve">). </w:t>
      </w:r>
      <w:r w:rsidRPr="00BE763C">
        <w:rPr>
          <w:rFonts w:ascii="Arial" w:eastAsia="Times New Roman" w:hAnsi="Arial" w:cs="Arial"/>
          <w:color w:val="333333"/>
          <w:sz w:val="20"/>
          <w:szCs w:val="20"/>
          <w:lang w:eastAsia="cs-CZ"/>
        </w:rPr>
        <w:t xml:space="preserve">Vzájemná plnění, která si smluvní strany poskytly do ukončení smluvního vztahu odstoupením od smlouvy, si obě smluvní strany </w:t>
      </w:r>
      <w:r w:rsidR="00A51E59">
        <w:rPr>
          <w:rFonts w:ascii="Arial" w:eastAsia="Times New Roman" w:hAnsi="Arial" w:cs="Arial"/>
          <w:color w:val="333333"/>
          <w:sz w:val="20"/>
          <w:szCs w:val="20"/>
          <w:lang w:eastAsia="cs-CZ"/>
        </w:rPr>
        <w:t>vrátí.</w:t>
      </w:r>
    </w:p>
    <w:p w:rsidR="00BE763C" w:rsidRPr="00DB5152" w:rsidRDefault="00BE763C" w:rsidP="00BE763C">
      <w:pPr>
        <w:spacing w:after="240" w:line="240" w:lineRule="auto"/>
        <w:jc w:val="center"/>
        <w:rPr>
          <w:rFonts w:ascii="Arial" w:eastAsia="Times New Roman" w:hAnsi="Arial" w:cs="Arial"/>
          <w:b/>
          <w:bCs/>
          <w:color w:val="333333"/>
          <w:sz w:val="20"/>
          <w:szCs w:val="20"/>
          <w:lang w:eastAsia="cs-CZ"/>
        </w:rPr>
      </w:pPr>
      <w:r w:rsidRPr="00DB5152">
        <w:rPr>
          <w:rFonts w:ascii="Arial" w:eastAsia="Times New Roman" w:hAnsi="Arial" w:cs="Arial"/>
          <w:b/>
          <w:bCs/>
          <w:color w:val="333333"/>
          <w:sz w:val="20"/>
          <w:szCs w:val="20"/>
          <w:lang w:eastAsia="cs-CZ"/>
        </w:rPr>
        <w:t xml:space="preserve">Čl. </w:t>
      </w:r>
      <w:r w:rsidR="00625308">
        <w:rPr>
          <w:rFonts w:ascii="Arial" w:eastAsia="Times New Roman" w:hAnsi="Arial" w:cs="Arial"/>
          <w:b/>
          <w:bCs/>
          <w:color w:val="333333"/>
          <w:sz w:val="20"/>
          <w:szCs w:val="20"/>
          <w:lang w:eastAsia="cs-CZ"/>
        </w:rPr>
        <w:t>9</w:t>
      </w:r>
      <w:r w:rsidRPr="00DB5152">
        <w:rPr>
          <w:rFonts w:ascii="Arial" w:eastAsia="Times New Roman" w:hAnsi="Arial" w:cs="Arial"/>
          <w:b/>
          <w:bCs/>
          <w:color w:val="333333"/>
          <w:sz w:val="20"/>
          <w:szCs w:val="20"/>
          <w:lang w:eastAsia="cs-CZ"/>
        </w:rPr>
        <w:br/>
        <w:t>Všeobecné dodací podmínky</w:t>
      </w:r>
    </w:p>
    <w:p w:rsidR="00BE763C" w:rsidRPr="00DB5152" w:rsidRDefault="00BA598B" w:rsidP="00625308">
      <w:pPr>
        <w:spacing w:after="240" w:line="240" w:lineRule="auto"/>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9</w:t>
      </w:r>
      <w:r w:rsidR="00BE763C" w:rsidRPr="00DB5152">
        <w:rPr>
          <w:rFonts w:ascii="Arial" w:eastAsia="Times New Roman" w:hAnsi="Arial" w:cs="Arial"/>
          <w:color w:val="333333"/>
          <w:sz w:val="20"/>
          <w:szCs w:val="20"/>
          <w:lang w:eastAsia="cs-CZ"/>
        </w:rPr>
        <w:t>.1.</w:t>
      </w:r>
      <w:r w:rsidR="00625308">
        <w:rPr>
          <w:rFonts w:ascii="Arial" w:eastAsia="Times New Roman" w:hAnsi="Arial" w:cs="Arial"/>
          <w:color w:val="333333"/>
          <w:sz w:val="20"/>
          <w:szCs w:val="20"/>
          <w:lang w:eastAsia="cs-CZ"/>
        </w:rPr>
        <w:t xml:space="preserve"> </w:t>
      </w:r>
      <w:r w:rsidR="00625308" w:rsidRPr="00625308">
        <w:rPr>
          <w:rFonts w:ascii="Arial" w:eastAsia="Times New Roman" w:hAnsi="Arial" w:cs="Arial"/>
          <w:color w:val="333333"/>
          <w:sz w:val="20"/>
          <w:szCs w:val="20"/>
          <w:lang w:eastAsia="cs-CZ"/>
        </w:rPr>
        <w:t>Obě smluvní strany jsou povinny zachovávat mlčenlivost ve věcech souvisejících s předmětem smlouvy, jakož i s vytvořením a obsahem této smlouvy.</w:t>
      </w:r>
    </w:p>
    <w:p w:rsidR="00625308" w:rsidRDefault="00BA598B" w:rsidP="00625308">
      <w:pPr>
        <w:pStyle w:val="Zkladntext"/>
        <w:spacing w:after="0"/>
        <w:jc w:val="both"/>
        <w:rPr>
          <w:rFonts w:ascii="Arial" w:hAnsi="Arial" w:cs="Arial"/>
          <w:color w:val="333333"/>
          <w:lang w:eastAsia="cs-CZ"/>
        </w:rPr>
      </w:pPr>
      <w:r>
        <w:rPr>
          <w:rFonts w:ascii="Arial" w:hAnsi="Arial" w:cs="Arial"/>
          <w:color w:val="333333"/>
          <w:lang w:eastAsia="cs-CZ"/>
        </w:rPr>
        <w:t>9</w:t>
      </w:r>
      <w:r w:rsidR="00625308">
        <w:rPr>
          <w:rFonts w:ascii="Arial" w:hAnsi="Arial" w:cs="Arial"/>
          <w:color w:val="333333"/>
          <w:lang w:eastAsia="cs-CZ"/>
        </w:rPr>
        <w:t>.2</w:t>
      </w:r>
      <w:r w:rsidR="00625308" w:rsidRPr="00625308">
        <w:rPr>
          <w:rFonts w:ascii="Arial" w:hAnsi="Arial" w:cs="Arial"/>
          <w:color w:val="333333"/>
          <w:lang w:eastAsia="cs-CZ"/>
        </w:rPr>
        <w:t>.</w:t>
      </w:r>
      <w:r w:rsidR="00625308">
        <w:rPr>
          <w:rFonts w:ascii="Arial" w:hAnsi="Arial" w:cs="Arial"/>
          <w:color w:val="333333"/>
          <w:lang w:eastAsia="cs-CZ"/>
        </w:rPr>
        <w:t xml:space="preserve"> </w:t>
      </w:r>
      <w:r w:rsidR="00625308" w:rsidRPr="00625308">
        <w:rPr>
          <w:rFonts w:ascii="Arial" w:hAnsi="Arial" w:cs="Arial"/>
          <w:color w:val="333333"/>
          <w:lang w:eastAsia="cs-CZ"/>
        </w:rPr>
        <w:t>Obě smluvní strany se zavazují, že zachovají jako důvěrné informace a zprávy týkající se vlastní spolupráce a vnitřních záležitostí smluvních stran, zejména jestliže by jejich zveřejnění mohlo poškodit druhou smluvní stranu.</w:t>
      </w:r>
    </w:p>
    <w:p w:rsidR="00625308" w:rsidRPr="00625308" w:rsidRDefault="00625308" w:rsidP="00625308">
      <w:pPr>
        <w:pStyle w:val="Zkladntext"/>
        <w:spacing w:after="0"/>
        <w:jc w:val="both"/>
        <w:rPr>
          <w:rFonts w:ascii="Arial" w:hAnsi="Arial" w:cs="Arial"/>
          <w:color w:val="333333"/>
          <w:lang w:eastAsia="cs-CZ"/>
        </w:rPr>
      </w:pPr>
    </w:p>
    <w:p w:rsidR="00625308" w:rsidRPr="00625308" w:rsidRDefault="00BA598B" w:rsidP="00625308">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9</w:t>
      </w:r>
      <w:r w:rsidR="00625308">
        <w:rPr>
          <w:rFonts w:ascii="Arial" w:eastAsia="Times New Roman" w:hAnsi="Arial" w:cs="Arial"/>
          <w:color w:val="333333"/>
          <w:sz w:val="20"/>
          <w:szCs w:val="20"/>
          <w:lang w:eastAsia="cs-CZ"/>
        </w:rPr>
        <w:t>.</w:t>
      </w:r>
      <w:r w:rsidR="00625308" w:rsidRPr="00625308">
        <w:rPr>
          <w:rFonts w:ascii="Arial" w:eastAsia="Times New Roman" w:hAnsi="Arial" w:cs="Arial"/>
          <w:color w:val="333333"/>
          <w:sz w:val="20"/>
          <w:szCs w:val="20"/>
          <w:lang w:eastAsia="cs-CZ"/>
        </w:rPr>
        <w:t>3.</w:t>
      </w:r>
      <w:r w:rsidR="00625308">
        <w:rPr>
          <w:rFonts w:ascii="Arial" w:eastAsia="Times New Roman" w:hAnsi="Arial" w:cs="Arial"/>
          <w:color w:val="333333"/>
          <w:sz w:val="20"/>
          <w:szCs w:val="20"/>
          <w:lang w:eastAsia="cs-CZ"/>
        </w:rPr>
        <w:t xml:space="preserve"> </w:t>
      </w:r>
      <w:r w:rsidR="00625308" w:rsidRPr="00625308">
        <w:rPr>
          <w:rFonts w:ascii="Arial" w:eastAsia="Times New Roman" w:hAnsi="Arial" w:cs="Arial"/>
          <w:color w:val="333333"/>
          <w:sz w:val="20"/>
          <w:szCs w:val="20"/>
          <w:lang w:eastAsia="cs-CZ"/>
        </w:rPr>
        <w:t>Smluvní strany se zavazují řešit spory vzniklé ze vzájemných obchodních smluvních vztahů především smírně, jednáním. Nedojde-li k dohodě, má kterákoliv smluvní strana právo předložit spor k rozhodnutí příslušnému soudu.</w:t>
      </w:r>
    </w:p>
    <w:p w:rsidR="00625308" w:rsidRPr="00625308" w:rsidRDefault="00BA598B" w:rsidP="00625308">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9</w:t>
      </w:r>
      <w:r w:rsidR="00625308">
        <w:rPr>
          <w:rFonts w:ascii="Arial" w:eastAsia="Times New Roman" w:hAnsi="Arial" w:cs="Arial"/>
          <w:color w:val="333333"/>
          <w:sz w:val="20"/>
          <w:szCs w:val="20"/>
          <w:lang w:eastAsia="cs-CZ"/>
        </w:rPr>
        <w:t>.</w:t>
      </w:r>
      <w:r w:rsidR="00625308" w:rsidRPr="00625308">
        <w:rPr>
          <w:rFonts w:ascii="Arial" w:eastAsia="Times New Roman" w:hAnsi="Arial" w:cs="Arial"/>
          <w:color w:val="333333"/>
          <w:sz w:val="20"/>
          <w:szCs w:val="20"/>
          <w:lang w:eastAsia="cs-CZ"/>
        </w:rPr>
        <w:t>4.</w:t>
      </w:r>
      <w:r w:rsidR="00625308">
        <w:rPr>
          <w:rFonts w:ascii="Arial" w:eastAsia="Times New Roman" w:hAnsi="Arial" w:cs="Arial"/>
          <w:color w:val="333333"/>
          <w:sz w:val="20"/>
          <w:szCs w:val="20"/>
          <w:lang w:eastAsia="cs-CZ"/>
        </w:rPr>
        <w:t xml:space="preserve"> </w:t>
      </w:r>
      <w:r w:rsidR="00625308" w:rsidRPr="00625308">
        <w:rPr>
          <w:rFonts w:ascii="Arial" w:eastAsia="Times New Roman" w:hAnsi="Arial" w:cs="Arial"/>
          <w:color w:val="333333"/>
          <w:sz w:val="20"/>
          <w:szCs w:val="20"/>
          <w:lang w:eastAsia="cs-CZ"/>
        </w:rPr>
        <w:t xml:space="preserve">Smluvní vztahy výslovně neupravené touto smlouvou a se řídí </w:t>
      </w:r>
      <w:r w:rsidR="00A51E59">
        <w:rPr>
          <w:rFonts w:ascii="Arial" w:eastAsia="Times New Roman" w:hAnsi="Arial" w:cs="Arial"/>
          <w:color w:val="333333"/>
          <w:sz w:val="20"/>
          <w:szCs w:val="20"/>
          <w:lang w:eastAsia="cs-CZ"/>
        </w:rPr>
        <w:t>občanským zákoníkem</w:t>
      </w:r>
      <w:r w:rsidR="00625308" w:rsidRPr="00625308">
        <w:rPr>
          <w:rFonts w:ascii="Arial" w:eastAsia="Times New Roman" w:hAnsi="Arial" w:cs="Arial"/>
          <w:color w:val="333333"/>
          <w:sz w:val="20"/>
          <w:szCs w:val="20"/>
          <w:lang w:eastAsia="cs-CZ"/>
        </w:rPr>
        <w:t xml:space="preserve"> v platném znění a právními předpisy souvisejícími.</w:t>
      </w:r>
    </w:p>
    <w:p w:rsidR="00625308" w:rsidRDefault="00BA598B" w:rsidP="00625308">
      <w:pPr>
        <w:pStyle w:val="Zptenadresanaoblku"/>
        <w:jc w:val="both"/>
        <w:rPr>
          <w:rFonts w:ascii="Arial" w:hAnsi="Arial" w:cs="Arial"/>
          <w:color w:val="333333"/>
          <w:lang w:eastAsia="cs-CZ"/>
        </w:rPr>
      </w:pPr>
      <w:r>
        <w:rPr>
          <w:rFonts w:ascii="Arial" w:hAnsi="Arial" w:cs="Arial"/>
          <w:color w:val="333333"/>
          <w:lang w:eastAsia="cs-CZ"/>
        </w:rPr>
        <w:t>9</w:t>
      </w:r>
      <w:r w:rsidR="00625308">
        <w:rPr>
          <w:rFonts w:ascii="Arial" w:hAnsi="Arial" w:cs="Arial"/>
          <w:color w:val="333333"/>
          <w:lang w:eastAsia="cs-CZ"/>
        </w:rPr>
        <w:t>.</w:t>
      </w:r>
      <w:r w:rsidR="00625308" w:rsidRPr="00625308">
        <w:rPr>
          <w:rFonts w:ascii="Arial" w:hAnsi="Arial" w:cs="Arial"/>
          <w:color w:val="333333"/>
          <w:lang w:eastAsia="cs-CZ"/>
        </w:rPr>
        <w:t>5. Práva a povinnosti z této smlouvy, přecházejí na právní nástupce smluvních stran.</w:t>
      </w:r>
    </w:p>
    <w:p w:rsidR="00625308" w:rsidRDefault="00625308" w:rsidP="00625308">
      <w:pPr>
        <w:pStyle w:val="Zptenadresanaoblku"/>
        <w:jc w:val="both"/>
        <w:rPr>
          <w:rFonts w:ascii="Arial" w:hAnsi="Arial" w:cs="Arial"/>
          <w:color w:val="333333"/>
          <w:lang w:eastAsia="cs-CZ"/>
        </w:rPr>
      </w:pPr>
      <w:r>
        <w:rPr>
          <w:rFonts w:ascii="Arial" w:hAnsi="Arial" w:cs="Arial"/>
          <w:color w:val="333333"/>
          <w:lang w:eastAsia="cs-CZ"/>
        </w:rPr>
        <w:br/>
      </w:r>
      <w:r w:rsidR="00BA598B">
        <w:rPr>
          <w:rFonts w:ascii="Arial" w:hAnsi="Arial" w:cs="Arial"/>
          <w:color w:val="333333"/>
          <w:lang w:eastAsia="cs-CZ"/>
        </w:rPr>
        <w:t>9</w:t>
      </w:r>
      <w:r>
        <w:rPr>
          <w:rFonts w:ascii="Arial" w:hAnsi="Arial" w:cs="Arial"/>
          <w:color w:val="333333"/>
          <w:lang w:eastAsia="cs-CZ"/>
        </w:rPr>
        <w:t>.</w:t>
      </w:r>
      <w:r w:rsidRPr="00625308">
        <w:rPr>
          <w:rFonts w:ascii="Arial" w:hAnsi="Arial" w:cs="Arial"/>
          <w:color w:val="333333"/>
          <w:lang w:eastAsia="cs-CZ"/>
        </w:rPr>
        <w:t>6. Po dohodě obou smluvních stran lze tuto smlouvu měnit, doplňovat, popř. některá její ustanovení zrušit, ale pouze písemnými dodatky, takto označenými a číslovanými vzestupnou řadou, podepsanými oprávněnými zástupci smluvních stran.</w:t>
      </w:r>
    </w:p>
    <w:p w:rsidR="00625308" w:rsidRDefault="00625308" w:rsidP="00625308">
      <w:pPr>
        <w:pStyle w:val="Zkladntext"/>
        <w:spacing w:after="0"/>
        <w:jc w:val="both"/>
        <w:rPr>
          <w:rFonts w:ascii="Arial" w:hAnsi="Arial" w:cs="Arial"/>
          <w:color w:val="333333"/>
          <w:lang w:eastAsia="cs-CZ"/>
        </w:rPr>
      </w:pPr>
      <w:r>
        <w:rPr>
          <w:rFonts w:ascii="Arial" w:hAnsi="Arial" w:cs="Arial"/>
          <w:color w:val="333333"/>
          <w:lang w:eastAsia="cs-CZ"/>
        </w:rPr>
        <w:br/>
      </w:r>
      <w:r w:rsidR="00BA598B">
        <w:rPr>
          <w:rFonts w:ascii="Arial" w:hAnsi="Arial" w:cs="Arial"/>
          <w:color w:val="333333"/>
          <w:lang w:eastAsia="cs-CZ"/>
        </w:rPr>
        <w:t>9</w:t>
      </w:r>
      <w:r>
        <w:rPr>
          <w:rFonts w:ascii="Arial" w:hAnsi="Arial" w:cs="Arial"/>
          <w:color w:val="333333"/>
          <w:lang w:eastAsia="cs-CZ"/>
        </w:rPr>
        <w:t>.</w:t>
      </w:r>
      <w:r w:rsidRPr="00625308">
        <w:rPr>
          <w:rFonts w:ascii="Arial" w:hAnsi="Arial" w:cs="Arial"/>
          <w:color w:val="333333"/>
          <w:lang w:eastAsia="cs-CZ"/>
        </w:rPr>
        <w:t>7. Smlouva se vyhotovuje ve dvou výtiscích s platností originálu, z nichž kupující obdrží jeden výtisk a prodávající obdrží jeden výtisk.</w:t>
      </w:r>
    </w:p>
    <w:p w:rsidR="00625308" w:rsidRPr="00625308" w:rsidRDefault="00625308" w:rsidP="00625308">
      <w:pPr>
        <w:pStyle w:val="Zkladntext"/>
        <w:spacing w:after="0"/>
        <w:jc w:val="both"/>
        <w:rPr>
          <w:rFonts w:ascii="Arial" w:hAnsi="Arial" w:cs="Arial"/>
          <w:color w:val="333333"/>
          <w:lang w:eastAsia="cs-CZ"/>
        </w:rPr>
      </w:pPr>
    </w:p>
    <w:p w:rsidR="00625308" w:rsidRPr="00625308" w:rsidRDefault="00BA598B" w:rsidP="00625308">
      <w:pPr>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9</w:t>
      </w:r>
      <w:r w:rsidR="00625308">
        <w:rPr>
          <w:rFonts w:ascii="Arial" w:eastAsia="Times New Roman" w:hAnsi="Arial" w:cs="Arial"/>
          <w:color w:val="333333"/>
          <w:sz w:val="20"/>
          <w:szCs w:val="20"/>
          <w:lang w:eastAsia="cs-CZ"/>
        </w:rPr>
        <w:t>.</w:t>
      </w:r>
      <w:r w:rsidR="00625308" w:rsidRPr="00625308">
        <w:rPr>
          <w:rFonts w:ascii="Arial" w:eastAsia="Times New Roman" w:hAnsi="Arial" w:cs="Arial"/>
          <w:color w:val="333333"/>
          <w:sz w:val="20"/>
          <w:szCs w:val="20"/>
          <w:lang w:eastAsia="cs-CZ"/>
        </w:rPr>
        <w:t xml:space="preserve">8. Tato smlouva nabývá platnosti a účinnosti dnem podpisu oběma smluvními stranami a </w:t>
      </w:r>
      <w:r w:rsidR="001B6139">
        <w:rPr>
          <w:rFonts w:ascii="Arial" w:eastAsia="Times New Roman" w:hAnsi="Arial" w:cs="Arial"/>
          <w:color w:val="333333"/>
          <w:sz w:val="20"/>
          <w:szCs w:val="20"/>
          <w:lang w:eastAsia="cs-CZ"/>
        </w:rPr>
        <w:t>uveřejněním v registru smluv.</w:t>
      </w:r>
    </w:p>
    <w:p w:rsidR="00625308" w:rsidRPr="00625308" w:rsidRDefault="00BA598B" w:rsidP="00625308">
      <w:pPr>
        <w:pStyle w:val="Zkladntext"/>
        <w:jc w:val="both"/>
        <w:rPr>
          <w:rFonts w:ascii="Arial" w:hAnsi="Arial" w:cs="Arial"/>
          <w:color w:val="333333"/>
          <w:lang w:eastAsia="cs-CZ"/>
        </w:rPr>
      </w:pPr>
      <w:r>
        <w:rPr>
          <w:rFonts w:ascii="Arial" w:hAnsi="Arial" w:cs="Arial"/>
          <w:color w:val="333333"/>
          <w:lang w:eastAsia="cs-CZ"/>
        </w:rPr>
        <w:t>9</w:t>
      </w:r>
      <w:r w:rsidR="00625308">
        <w:rPr>
          <w:rFonts w:ascii="Arial" w:hAnsi="Arial" w:cs="Arial"/>
          <w:color w:val="333333"/>
          <w:lang w:eastAsia="cs-CZ"/>
        </w:rPr>
        <w:t>.</w:t>
      </w:r>
      <w:r w:rsidR="00625308" w:rsidRPr="00625308">
        <w:rPr>
          <w:rFonts w:ascii="Arial" w:hAnsi="Arial" w:cs="Arial"/>
          <w:color w:val="333333"/>
          <w:lang w:eastAsia="cs-CZ"/>
        </w:rPr>
        <w:t>9. Smluvní strany prohlašují, že si smlouvu řádně přečetly a že smlouvu uzavřely na základě pravé a svobodné vůle. Na důkaz toho stvrzují smlouvu svými podpisy.</w:t>
      </w:r>
    </w:p>
    <w:p w:rsidR="00BE763C" w:rsidRDefault="00BE763C" w:rsidP="00BE763C">
      <w:pPr>
        <w:spacing w:after="240" w:line="240" w:lineRule="auto"/>
        <w:rPr>
          <w:rFonts w:ascii="Arial" w:eastAsia="Times New Roman" w:hAnsi="Arial" w:cs="Arial"/>
          <w:color w:val="333333"/>
          <w:sz w:val="20"/>
          <w:szCs w:val="20"/>
          <w:lang w:eastAsia="cs-CZ"/>
        </w:rPr>
      </w:pPr>
    </w:p>
    <w:p w:rsidR="00AF75CA" w:rsidRDefault="00DB5152" w:rsidP="00DB5152">
      <w:pPr>
        <w:spacing w:after="240" w:line="240" w:lineRule="auto"/>
        <w:jc w:val="both"/>
        <w:rPr>
          <w:rFonts w:ascii="Arial" w:eastAsia="Times New Roman" w:hAnsi="Arial" w:cs="Arial"/>
          <w:color w:val="333333"/>
          <w:sz w:val="20"/>
          <w:szCs w:val="20"/>
          <w:lang w:eastAsia="cs-CZ"/>
        </w:rPr>
      </w:pPr>
      <w:r w:rsidRPr="00DB5152">
        <w:rPr>
          <w:rFonts w:ascii="Arial" w:eastAsia="Times New Roman" w:hAnsi="Arial" w:cs="Arial"/>
          <w:color w:val="333333"/>
          <w:sz w:val="20"/>
          <w:szCs w:val="20"/>
          <w:lang w:eastAsia="cs-CZ"/>
        </w:rPr>
        <w:t xml:space="preserve">V </w:t>
      </w:r>
      <w:r w:rsidR="00AF75CA">
        <w:rPr>
          <w:rFonts w:ascii="Arial" w:eastAsia="Times New Roman" w:hAnsi="Arial" w:cs="Arial"/>
          <w:color w:val="333333"/>
          <w:sz w:val="20"/>
          <w:szCs w:val="20"/>
          <w:lang w:eastAsia="cs-CZ"/>
        </w:rPr>
        <w:t>Liberci</w:t>
      </w:r>
      <w:r w:rsidRPr="00DB5152">
        <w:rPr>
          <w:rFonts w:ascii="Arial" w:eastAsia="Times New Roman" w:hAnsi="Arial" w:cs="Arial"/>
          <w:color w:val="333333"/>
          <w:sz w:val="20"/>
          <w:szCs w:val="20"/>
          <w:lang w:eastAsia="cs-CZ"/>
        </w:rPr>
        <w:t xml:space="preserve"> dne </w:t>
      </w:r>
      <w:r w:rsidR="009A4FD9">
        <w:rPr>
          <w:rFonts w:ascii="Arial" w:eastAsia="Times New Roman" w:hAnsi="Arial" w:cs="Arial"/>
          <w:color w:val="333333"/>
          <w:sz w:val="20"/>
          <w:szCs w:val="20"/>
          <w:lang w:eastAsia="cs-CZ"/>
        </w:rPr>
        <w:t>1</w:t>
      </w:r>
      <w:r w:rsidR="001B6139">
        <w:rPr>
          <w:rFonts w:ascii="Arial" w:eastAsia="Times New Roman" w:hAnsi="Arial" w:cs="Arial"/>
          <w:color w:val="333333"/>
          <w:sz w:val="20"/>
          <w:szCs w:val="20"/>
          <w:lang w:eastAsia="cs-CZ"/>
        </w:rPr>
        <w:t>6</w:t>
      </w:r>
      <w:r w:rsidRPr="00DB5152">
        <w:rPr>
          <w:rFonts w:ascii="Arial" w:eastAsia="Times New Roman" w:hAnsi="Arial" w:cs="Arial"/>
          <w:color w:val="333333"/>
          <w:sz w:val="20"/>
          <w:szCs w:val="20"/>
          <w:lang w:eastAsia="cs-CZ"/>
        </w:rPr>
        <w:t xml:space="preserve">. </w:t>
      </w:r>
      <w:r w:rsidR="009A4FD9">
        <w:rPr>
          <w:rFonts w:ascii="Arial" w:eastAsia="Times New Roman" w:hAnsi="Arial" w:cs="Arial"/>
          <w:color w:val="333333"/>
          <w:sz w:val="20"/>
          <w:szCs w:val="20"/>
          <w:lang w:eastAsia="cs-CZ"/>
        </w:rPr>
        <w:t>10</w:t>
      </w:r>
      <w:r w:rsidRPr="00DB5152">
        <w:rPr>
          <w:rFonts w:ascii="Arial" w:eastAsia="Times New Roman" w:hAnsi="Arial" w:cs="Arial"/>
          <w:color w:val="333333"/>
          <w:sz w:val="20"/>
          <w:szCs w:val="20"/>
          <w:lang w:eastAsia="cs-CZ"/>
        </w:rPr>
        <w:t>. 20</w:t>
      </w:r>
      <w:r w:rsidR="009A4FD9">
        <w:rPr>
          <w:rFonts w:ascii="Arial" w:eastAsia="Times New Roman" w:hAnsi="Arial" w:cs="Arial"/>
          <w:color w:val="333333"/>
          <w:sz w:val="20"/>
          <w:szCs w:val="20"/>
          <w:lang w:eastAsia="cs-CZ"/>
        </w:rPr>
        <w:t>17</w:t>
      </w:r>
    </w:p>
    <w:p w:rsidR="00AF75CA" w:rsidRDefault="00AF75CA" w:rsidP="00DB5152">
      <w:pPr>
        <w:spacing w:after="240" w:line="240" w:lineRule="auto"/>
        <w:jc w:val="both"/>
        <w:rPr>
          <w:rFonts w:ascii="Arial" w:eastAsia="Times New Roman" w:hAnsi="Arial" w:cs="Arial"/>
          <w:color w:val="333333"/>
          <w:sz w:val="20"/>
          <w:szCs w:val="20"/>
          <w:lang w:eastAsia="cs-CZ"/>
        </w:rPr>
      </w:pPr>
    </w:p>
    <w:p w:rsidR="00AF75CA" w:rsidRDefault="00AF75CA" w:rsidP="00DB5152">
      <w:pPr>
        <w:spacing w:after="240" w:line="240" w:lineRule="auto"/>
        <w:jc w:val="both"/>
        <w:rPr>
          <w:rFonts w:ascii="Arial" w:eastAsia="Times New Roman" w:hAnsi="Arial" w:cs="Arial"/>
          <w:color w:val="333333"/>
          <w:sz w:val="20"/>
          <w:szCs w:val="20"/>
          <w:lang w:eastAsia="cs-CZ"/>
        </w:rPr>
      </w:pPr>
    </w:p>
    <w:p w:rsidR="00DB5152" w:rsidRPr="00DB5152" w:rsidRDefault="00AF75CA" w:rsidP="00AF75CA">
      <w:pPr>
        <w:spacing w:after="240" w:line="240" w:lineRule="auto"/>
        <w:jc w:val="both"/>
        <w:rPr>
          <w:rFonts w:ascii="Arial" w:eastAsia="Times New Roman" w:hAnsi="Arial" w:cs="Arial"/>
          <w:color w:val="333333"/>
          <w:sz w:val="20"/>
          <w:szCs w:val="20"/>
          <w:lang w:eastAsia="cs-CZ"/>
        </w:rPr>
      </w:pPr>
      <w:r>
        <w:rPr>
          <w:rFonts w:ascii="Arial" w:eastAsia="Times New Roman" w:hAnsi="Arial" w:cs="Arial"/>
          <w:color w:val="333333"/>
          <w:sz w:val="20"/>
          <w:szCs w:val="20"/>
          <w:lang w:eastAsia="cs-CZ"/>
        </w:rPr>
        <w:t>……………………………</w:t>
      </w:r>
      <w:proofErr w:type="gramStart"/>
      <w:r>
        <w:rPr>
          <w:rFonts w:ascii="Arial" w:eastAsia="Times New Roman" w:hAnsi="Arial" w:cs="Arial"/>
          <w:color w:val="333333"/>
          <w:sz w:val="20"/>
          <w:szCs w:val="20"/>
          <w:lang w:eastAsia="cs-CZ"/>
        </w:rPr>
        <w:t>…                                                                   …</w:t>
      </w:r>
      <w:proofErr w:type="gramEnd"/>
      <w:r>
        <w:rPr>
          <w:rFonts w:ascii="Arial" w:eastAsia="Times New Roman" w:hAnsi="Arial" w:cs="Arial"/>
          <w:color w:val="333333"/>
          <w:sz w:val="20"/>
          <w:szCs w:val="20"/>
          <w:lang w:eastAsia="cs-CZ"/>
        </w:rPr>
        <w:t>……………………………</w:t>
      </w:r>
      <w:r>
        <w:rPr>
          <w:rFonts w:ascii="Arial" w:eastAsia="Times New Roman" w:hAnsi="Arial" w:cs="Arial"/>
          <w:color w:val="333333"/>
          <w:sz w:val="20"/>
          <w:szCs w:val="20"/>
          <w:lang w:eastAsia="cs-CZ"/>
        </w:rPr>
        <w:br/>
        <w:t xml:space="preserve">            Kupující</w:t>
      </w:r>
      <w:r>
        <w:rPr>
          <w:rFonts w:ascii="Arial" w:eastAsia="Times New Roman" w:hAnsi="Arial" w:cs="Arial"/>
          <w:color w:val="333333"/>
          <w:sz w:val="20"/>
          <w:szCs w:val="20"/>
          <w:lang w:eastAsia="cs-CZ"/>
        </w:rPr>
        <w:tab/>
      </w:r>
      <w:r>
        <w:rPr>
          <w:rFonts w:ascii="Arial" w:eastAsia="Times New Roman" w:hAnsi="Arial" w:cs="Arial"/>
          <w:color w:val="333333"/>
          <w:sz w:val="20"/>
          <w:szCs w:val="20"/>
          <w:lang w:eastAsia="cs-CZ"/>
        </w:rPr>
        <w:tab/>
      </w:r>
      <w:r>
        <w:rPr>
          <w:rFonts w:ascii="Arial" w:eastAsia="Times New Roman" w:hAnsi="Arial" w:cs="Arial"/>
          <w:color w:val="333333"/>
          <w:sz w:val="20"/>
          <w:szCs w:val="20"/>
          <w:lang w:eastAsia="cs-CZ"/>
        </w:rPr>
        <w:tab/>
      </w:r>
      <w:r>
        <w:rPr>
          <w:rFonts w:ascii="Arial" w:eastAsia="Times New Roman" w:hAnsi="Arial" w:cs="Arial"/>
          <w:color w:val="333333"/>
          <w:sz w:val="20"/>
          <w:szCs w:val="20"/>
          <w:lang w:eastAsia="cs-CZ"/>
        </w:rPr>
        <w:tab/>
      </w:r>
      <w:r>
        <w:rPr>
          <w:rFonts w:ascii="Arial" w:eastAsia="Times New Roman" w:hAnsi="Arial" w:cs="Arial"/>
          <w:color w:val="333333"/>
          <w:sz w:val="20"/>
          <w:szCs w:val="20"/>
          <w:lang w:eastAsia="cs-CZ"/>
        </w:rPr>
        <w:tab/>
      </w:r>
      <w:r>
        <w:rPr>
          <w:rFonts w:ascii="Arial" w:eastAsia="Times New Roman" w:hAnsi="Arial" w:cs="Arial"/>
          <w:color w:val="333333"/>
          <w:sz w:val="20"/>
          <w:szCs w:val="20"/>
          <w:lang w:eastAsia="cs-CZ"/>
        </w:rPr>
        <w:tab/>
      </w:r>
      <w:r>
        <w:rPr>
          <w:rFonts w:ascii="Arial" w:eastAsia="Times New Roman" w:hAnsi="Arial" w:cs="Arial"/>
          <w:color w:val="333333"/>
          <w:sz w:val="20"/>
          <w:szCs w:val="20"/>
          <w:lang w:eastAsia="cs-CZ"/>
        </w:rPr>
        <w:tab/>
      </w:r>
      <w:r>
        <w:rPr>
          <w:rFonts w:ascii="Arial" w:eastAsia="Times New Roman" w:hAnsi="Arial" w:cs="Arial"/>
          <w:color w:val="333333"/>
          <w:sz w:val="20"/>
          <w:szCs w:val="20"/>
          <w:lang w:eastAsia="cs-CZ"/>
        </w:rPr>
        <w:tab/>
        <w:t xml:space="preserve">                Prodávající</w:t>
      </w:r>
    </w:p>
    <w:sectPr w:rsidR="00DB5152" w:rsidRPr="00DB5152" w:rsidSect="004733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52"/>
    <w:rsid w:val="00032AC3"/>
    <w:rsid w:val="000400AF"/>
    <w:rsid w:val="000518CB"/>
    <w:rsid w:val="000F5B85"/>
    <w:rsid w:val="000F7779"/>
    <w:rsid w:val="001102D8"/>
    <w:rsid w:val="00171193"/>
    <w:rsid w:val="00183FE8"/>
    <w:rsid w:val="001B6139"/>
    <w:rsid w:val="001E731A"/>
    <w:rsid w:val="00235703"/>
    <w:rsid w:val="002E4924"/>
    <w:rsid w:val="00310CF9"/>
    <w:rsid w:val="003C572D"/>
    <w:rsid w:val="00445246"/>
    <w:rsid w:val="0047331A"/>
    <w:rsid w:val="005602C8"/>
    <w:rsid w:val="00625308"/>
    <w:rsid w:val="007C4010"/>
    <w:rsid w:val="00852D19"/>
    <w:rsid w:val="009A4FD9"/>
    <w:rsid w:val="009D4A9C"/>
    <w:rsid w:val="009E20DF"/>
    <w:rsid w:val="00A51E59"/>
    <w:rsid w:val="00A97AF1"/>
    <w:rsid w:val="00AE4C9A"/>
    <w:rsid w:val="00AF75CA"/>
    <w:rsid w:val="00B60C6A"/>
    <w:rsid w:val="00BA598B"/>
    <w:rsid w:val="00BE763C"/>
    <w:rsid w:val="00CB6443"/>
    <w:rsid w:val="00CF734F"/>
    <w:rsid w:val="00D02AB3"/>
    <w:rsid w:val="00DB5152"/>
    <w:rsid w:val="00E633E6"/>
    <w:rsid w:val="00E64187"/>
    <w:rsid w:val="00EA7BC4"/>
    <w:rsid w:val="00EC3563"/>
    <w:rsid w:val="00EF581B"/>
    <w:rsid w:val="00F65ED0"/>
    <w:rsid w:val="00F75BA9"/>
    <w:rsid w:val="00FF2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293C6-0330-4B84-ACE4-8DFD1A1E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b">
    <w:name w:val="nadpis_b"/>
    <w:basedOn w:val="Normln"/>
    <w:rsid w:val="00DB51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ukazl">
    <w:name w:val="dukaz_l"/>
    <w:basedOn w:val="Normln"/>
    <w:rsid w:val="00DB51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ukazp">
    <w:name w:val="dukaz_p"/>
    <w:basedOn w:val="Normln"/>
    <w:rsid w:val="00DB51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B5152"/>
  </w:style>
  <w:style w:type="paragraph" w:customStyle="1" w:styleId="odrazkal">
    <w:name w:val="odrazka_l"/>
    <w:basedOn w:val="Normln"/>
    <w:rsid w:val="00DB51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razkap">
    <w:name w:val="odrazka_p"/>
    <w:basedOn w:val="Normln"/>
    <w:rsid w:val="00DB51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vnipodpis">
    <w:name w:val="prvni_podpis"/>
    <w:basedOn w:val="Normln"/>
    <w:rsid w:val="00DB51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ruhypodpis">
    <w:name w:val="druhy_podpis"/>
    <w:basedOn w:val="Normln"/>
    <w:rsid w:val="00DB51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kladntext31">
    <w:name w:val="Základní text 31"/>
    <w:basedOn w:val="Normln"/>
    <w:rsid w:val="00B60C6A"/>
    <w:pPr>
      <w:widowControl w:val="0"/>
      <w:suppressAutoHyphens/>
      <w:spacing w:after="0" w:line="240" w:lineRule="auto"/>
      <w:jc w:val="both"/>
    </w:pPr>
    <w:rPr>
      <w:rFonts w:ascii="Arial" w:eastAsia="Times New Roman" w:hAnsi="Arial" w:cs="Arial"/>
      <w:sz w:val="18"/>
      <w:szCs w:val="18"/>
      <w:lang w:eastAsia="ar-SA"/>
    </w:rPr>
  </w:style>
  <w:style w:type="paragraph" w:styleId="Zkladntextodsazen">
    <w:name w:val="Body Text Indent"/>
    <w:basedOn w:val="Normln"/>
    <w:link w:val="ZkladntextodsazenChar"/>
    <w:semiHidden/>
    <w:rsid w:val="00BE763C"/>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odsazenChar">
    <w:name w:val="Základní text odsazený Char"/>
    <w:basedOn w:val="Standardnpsmoodstavce"/>
    <w:link w:val="Zkladntextodsazen"/>
    <w:semiHidden/>
    <w:rsid w:val="00BE763C"/>
    <w:rPr>
      <w:rFonts w:ascii="Times New Roman" w:eastAsia="Times New Roman" w:hAnsi="Times New Roman" w:cs="Times New Roman"/>
      <w:sz w:val="20"/>
      <w:szCs w:val="20"/>
      <w:lang w:eastAsia="ar-SA"/>
    </w:rPr>
  </w:style>
  <w:style w:type="paragraph" w:styleId="Zkladntext">
    <w:name w:val="Body Text"/>
    <w:basedOn w:val="Normln"/>
    <w:link w:val="ZkladntextChar"/>
    <w:semiHidden/>
    <w:rsid w:val="00625308"/>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semiHidden/>
    <w:rsid w:val="00625308"/>
    <w:rPr>
      <w:rFonts w:ascii="Times New Roman" w:eastAsia="Times New Roman" w:hAnsi="Times New Roman" w:cs="Times New Roman"/>
      <w:sz w:val="20"/>
      <w:szCs w:val="20"/>
      <w:lang w:eastAsia="ar-SA"/>
    </w:rPr>
  </w:style>
  <w:style w:type="paragraph" w:styleId="Zptenadresanaoblku">
    <w:name w:val="envelope return"/>
    <w:basedOn w:val="Normln"/>
    <w:semiHidden/>
    <w:rsid w:val="00625308"/>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3988">
      <w:bodyDiv w:val="1"/>
      <w:marLeft w:val="0"/>
      <w:marRight w:val="0"/>
      <w:marTop w:val="0"/>
      <w:marBottom w:val="0"/>
      <w:divBdr>
        <w:top w:val="none" w:sz="0" w:space="0" w:color="auto"/>
        <w:left w:val="none" w:sz="0" w:space="0" w:color="auto"/>
        <w:bottom w:val="none" w:sz="0" w:space="0" w:color="auto"/>
        <w:right w:val="none" w:sz="0" w:space="0" w:color="auto"/>
      </w:divBdr>
    </w:div>
    <w:div w:id="483552539">
      <w:bodyDiv w:val="1"/>
      <w:marLeft w:val="0"/>
      <w:marRight w:val="0"/>
      <w:marTop w:val="0"/>
      <w:marBottom w:val="0"/>
      <w:divBdr>
        <w:top w:val="none" w:sz="0" w:space="0" w:color="auto"/>
        <w:left w:val="none" w:sz="0" w:space="0" w:color="auto"/>
        <w:bottom w:val="none" w:sz="0" w:space="0" w:color="auto"/>
        <w:right w:val="none" w:sz="0" w:space="0" w:color="auto"/>
      </w:divBdr>
    </w:div>
    <w:div w:id="564920915">
      <w:bodyDiv w:val="1"/>
      <w:marLeft w:val="0"/>
      <w:marRight w:val="0"/>
      <w:marTop w:val="0"/>
      <w:marBottom w:val="0"/>
      <w:divBdr>
        <w:top w:val="none" w:sz="0" w:space="0" w:color="auto"/>
        <w:left w:val="none" w:sz="0" w:space="0" w:color="auto"/>
        <w:bottom w:val="none" w:sz="0" w:space="0" w:color="auto"/>
        <w:right w:val="none" w:sz="0" w:space="0" w:color="auto"/>
      </w:divBdr>
    </w:div>
    <w:div w:id="576086857">
      <w:bodyDiv w:val="1"/>
      <w:marLeft w:val="0"/>
      <w:marRight w:val="0"/>
      <w:marTop w:val="0"/>
      <w:marBottom w:val="0"/>
      <w:divBdr>
        <w:top w:val="none" w:sz="0" w:space="0" w:color="auto"/>
        <w:left w:val="none" w:sz="0" w:space="0" w:color="auto"/>
        <w:bottom w:val="none" w:sz="0" w:space="0" w:color="auto"/>
        <w:right w:val="none" w:sz="0" w:space="0" w:color="auto"/>
      </w:divBdr>
      <w:divsChild>
        <w:div w:id="185605144">
          <w:marLeft w:val="0"/>
          <w:marRight w:val="0"/>
          <w:marTop w:val="0"/>
          <w:marBottom w:val="0"/>
          <w:divBdr>
            <w:top w:val="none" w:sz="0" w:space="0" w:color="auto"/>
            <w:left w:val="none" w:sz="0" w:space="0" w:color="auto"/>
            <w:bottom w:val="none" w:sz="0" w:space="0" w:color="auto"/>
            <w:right w:val="none" w:sz="0" w:space="0" w:color="auto"/>
          </w:divBdr>
        </w:div>
        <w:div w:id="1578593966">
          <w:marLeft w:val="0"/>
          <w:marRight w:val="0"/>
          <w:marTop w:val="0"/>
          <w:marBottom w:val="0"/>
          <w:divBdr>
            <w:top w:val="none" w:sz="0" w:space="0" w:color="auto"/>
            <w:left w:val="none" w:sz="0" w:space="0" w:color="auto"/>
            <w:bottom w:val="none" w:sz="0" w:space="0" w:color="auto"/>
            <w:right w:val="none" w:sz="0" w:space="0" w:color="auto"/>
          </w:divBdr>
        </w:div>
        <w:div w:id="527335050">
          <w:marLeft w:val="0"/>
          <w:marRight w:val="0"/>
          <w:marTop w:val="0"/>
          <w:marBottom w:val="0"/>
          <w:divBdr>
            <w:top w:val="none" w:sz="0" w:space="0" w:color="auto"/>
            <w:left w:val="none" w:sz="0" w:space="0" w:color="auto"/>
            <w:bottom w:val="none" w:sz="0" w:space="0" w:color="auto"/>
            <w:right w:val="none" w:sz="0" w:space="0" w:color="auto"/>
          </w:divBdr>
        </w:div>
        <w:div w:id="593172613">
          <w:marLeft w:val="0"/>
          <w:marRight w:val="0"/>
          <w:marTop w:val="0"/>
          <w:marBottom w:val="0"/>
          <w:divBdr>
            <w:top w:val="none" w:sz="0" w:space="0" w:color="auto"/>
            <w:left w:val="none" w:sz="0" w:space="0" w:color="auto"/>
            <w:bottom w:val="none" w:sz="0" w:space="0" w:color="auto"/>
            <w:right w:val="none" w:sz="0" w:space="0" w:color="auto"/>
          </w:divBdr>
        </w:div>
        <w:div w:id="842432277">
          <w:marLeft w:val="0"/>
          <w:marRight w:val="0"/>
          <w:marTop w:val="0"/>
          <w:marBottom w:val="0"/>
          <w:divBdr>
            <w:top w:val="none" w:sz="0" w:space="0" w:color="auto"/>
            <w:left w:val="none" w:sz="0" w:space="0" w:color="auto"/>
            <w:bottom w:val="none" w:sz="0" w:space="0" w:color="auto"/>
            <w:right w:val="none" w:sz="0" w:space="0" w:color="auto"/>
          </w:divBdr>
        </w:div>
        <w:div w:id="1866213436">
          <w:marLeft w:val="0"/>
          <w:marRight w:val="0"/>
          <w:marTop w:val="0"/>
          <w:marBottom w:val="0"/>
          <w:divBdr>
            <w:top w:val="none" w:sz="0" w:space="0" w:color="auto"/>
            <w:left w:val="none" w:sz="0" w:space="0" w:color="auto"/>
            <w:bottom w:val="none" w:sz="0" w:space="0" w:color="auto"/>
            <w:right w:val="none" w:sz="0" w:space="0" w:color="auto"/>
          </w:divBdr>
        </w:div>
        <w:div w:id="246618100">
          <w:marLeft w:val="0"/>
          <w:marRight w:val="0"/>
          <w:marTop w:val="0"/>
          <w:marBottom w:val="0"/>
          <w:divBdr>
            <w:top w:val="none" w:sz="0" w:space="0" w:color="auto"/>
            <w:left w:val="none" w:sz="0" w:space="0" w:color="auto"/>
            <w:bottom w:val="none" w:sz="0" w:space="0" w:color="auto"/>
            <w:right w:val="none" w:sz="0" w:space="0" w:color="auto"/>
          </w:divBdr>
        </w:div>
        <w:div w:id="1901206391">
          <w:marLeft w:val="0"/>
          <w:marRight w:val="0"/>
          <w:marTop w:val="0"/>
          <w:marBottom w:val="0"/>
          <w:divBdr>
            <w:top w:val="none" w:sz="0" w:space="0" w:color="auto"/>
            <w:left w:val="none" w:sz="0" w:space="0" w:color="auto"/>
            <w:bottom w:val="none" w:sz="0" w:space="0" w:color="auto"/>
            <w:right w:val="none" w:sz="0" w:space="0" w:color="auto"/>
          </w:divBdr>
        </w:div>
        <w:div w:id="1164934787">
          <w:marLeft w:val="0"/>
          <w:marRight w:val="0"/>
          <w:marTop w:val="0"/>
          <w:marBottom w:val="0"/>
          <w:divBdr>
            <w:top w:val="none" w:sz="0" w:space="0" w:color="auto"/>
            <w:left w:val="none" w:sz="0" w:space="0" w:color="auto"/>
            <w:bottom w:val="none" w:sz="0" w:space="0" w:color="auto"/>
            <w:right w:val="none" w:sz="0" w:space="0" w:color="auto"/>
          </w:divBdr>
        </w:div>
        <w:div w:id="208109006">
          <w:marLeft w:val="0"/>
          <w:marRight w:val="0"/>
          <w:marTop w:val="0"/>
          <w:marBottom w:val="0"/>
          <w:divBdr>
            <w:top w:val="none" w:sz="0" w:space="0" w:color="auto"/>
            <w:left w:val="none" w:sz="0" w:space="0" w:color="auto"/>
            <w:bottom w:val="none" w:sz="0" w:space="0" w:color="auto"/>
            <w:right w:val="none" w:sz="0" w:space="0" w:color="auto"/>
          </w:divBdr>
        </w:div>
        <w:div w:id="1852645401">
          <w:marLeft w:val="0"/>
          <w:marRight w:val="0"/>
          <w:marTop w:val="0"/>
          <w:marBottom w:val="0"/>
          <w:divBdr>
            <w:top w:val="none" w:sz="0" w:space="0" w:color="auto"/>
            <w:left w:val="none" w:sz="0" w:space="0" w:color="auto"/>
            <w:bottom w:val="none" w:sz="0" w:space="0" w:color="auto"/>
            <w:right w:val="none" w:sz="0" w:space="0" w:color="auto"/>
          </w:divBdr>
        </w:div>
        <w:div w:id="1767771153">
          <w:marLeft w:val="0"/>
          <w:marRight w:val="0"/>
          <w:marTop w:val="0"/>
          <w:marBottom w:val="0"/>
          <w:divBdr>
            <w:top w:val="none" w:sz="0" w:space="0" w:color="auto"/>
            <w:left w:val="none" w:sz="0" w:space="0" w:color="auto"/>
            <w:bottom w:val="none" w:sz="0" w:space="0" w:color="auto"/>
            <w:right w:val="none" w:sz="0" w:space="0" w:color="auto"/>
          </w:divBdr>
        </w:div>
        <w:div w:id="2144423904">
          <w:marLeft w:val="0"/>
          <w:marRight w:val="0"/>
          <w:marTop w:val="0"/>
          <w:marBottom w:val="0"/>
          <w:divBdr>
            <w:top w:val="none" w:sz="0" w:space="0" w:color="auto"/>
            <w:left w:val="none" w:sz="0" w:space="0" w:color="auto"/>
            <w:bottom w:val="none" w:sz="0" w:space="0" w:color="auto"/>
            <w:right w:val="none" w:sz="0" w:space="0" w:color="auto"/>
          </w:divBdr>
        </w:div>
        <w:div w:id="1621523460">
          <w:marLeft w:val="0"/>
          <w:marRight w:val="0"/>
          <w:marTop w:val="0"/>
          <w:marBottom w:val="0"/>
          <w:divBdr>
            <w:top w:val="none" w:sz="0" w:space="0" w:color="auto"/>
            <w:left w:val="none" w:sz="0" w:space="0" w:color="auto"/>
            <w:bottom w:val="none" w:sz="0" w:space="0" w:color="auto"/>
            <w:right w:val="none" w:sz="0" w:space="0" w:color="auto"/>
          </w:divBdr>
        </w:div>
        <w:div w:id="1183130691">
          <w:marLeft w:val="0"/>
          <w:marRight w:val="0"/>
          <w:marTop w:val="0"/>
          <w:marBottom w:val="0"/>
          <w:divBdr>
            <w:top w:val="none" w:sz="0" w:space="0" w:color="auto"/>
            <w:left w:val="none" w:sz="0" w:space="0" w:color="auto"/>
            <w:bottom w:val="none" w:sz="0" w:space="0" w:color="auto"/>
            <w:right w:val="none" w:sz="0" w:space="0" w:color="auto"/>
          </w:divBdr>
        </w:div>
        <w:div w:id="680012568">
          <w:marLeft w:val="0"/>
          <w:marRight w:val="0"/>
          <w:marTop w:val="0"/>
          <w:marBottom w:val="0"/>
          <w:divBdr>
            <w:top w:val="none" w:sz="0" w:space="0" w:color="auto"/>
            <w:left w:val="none" w:sz="0" w:space="0" w:color="auto"/>
            <w:bottom w:val="none" w:sz="0" w:space="0" w:color="auto"/>
            <w:right w:val="none" w:sz="0" w:space="0" w:color="auto"/>
          </w:divBdr>
        </w:div>
        <w:div w:id="999504676">
          <w:marLeft w:val="0"/>
          <w:marRight w:val="0"/>
          <w:marTop w:val="0"/>
          <w:marBottom w:val="0"/>
          <w:divBdr>
            <w:top w:val="none" w:sz="0" w:space="0" w:color="auto"/>
            <w:left w:val="none" w:sz="0" w:space="0" w:color="auto"/>
            <w:bottom w:val="none" w:sz="0" w:space="0" w:color="auto"/>
            <w:right w:val="none" w:sz="0" w:space="0" w:color="auto"/>
          </w:divBdr>
        </w:div>
        <w:div w:id="1589271363">
          <w:marLeft w:val="0"/>
          <w:marRight w:val="0"/>
          <w:marTop w:val="0"/>
          <w:marBottom w:val="0"/>
          <w:divBdr>
            <w:top w:val="none" w:sz="0" w:space="0" w:color="auto"/>
            <w:left w:val="none" w:sz="0" w:space="0" w:color="auto"/>
            <w:bottom w:val="none" w:sz="0" w:space="0" w:color="auto"/>
            <w:right w:val="none" w:sz="0" w:space="0" w:color="auto"/>
          </w:divBdr>
        </w:div>
        <w:div w:id="913660327">
          <w:marLeft w:val="0"/>
          <w:marRight w:val="0"/>
          <w:marTop w:val="0"/>
          <w:marBottom w:val="0"/>
          <w:divBdr>
            <w:top w:val="none" w:sz="0" w:space="0" w:color="auto"/>
            <w:left w:val="none" w:sz="0" w:space="0" w:color="auto"/>
            <w:bottom w:val="none" w:sz="0" w:space="0" w:color="auto"/>
            <w:right w:val="none" w:sz="0" w:space="0" w:color="auto"/>
          </w:divBdr>
        </w:div>
        <w:div w:id="1896550240">
          <w:marLeft w:val="0"/>
          <w:marRight w:val="0"/>
          <w:marTop w:val="0"/>
          <w:marBottom w:val="0"/>
          <w:divBdr>
            <w:top w:val="none" w:sz="0" w:space="0" w:color="auto"/>
            <w:left w:val="none" w:sz="0" w:space="0" w:color="auto"/>
            <w:bottom w:val="none" w:sz="0" w:space="0" w:color="auto"/>
            <w:right w:val="none" w:sz="0" w:space="0" w:color="auto"/>
          </w:divBdr>
        </w:div>
        <w:div w:id="1682119533">
          <w:marLeft w:val="0"/>
          <w:marRight w:val="0"/>
          <w:marTop w:val="0"/>
          <w:marBottom w:val="0"/>
          <w:divBdr>
            <w:top w:val="none" w:sz="0" w:space="0" w:color="auto"/>
            <w:left w:val="none" w:sz="0" w:space="0" w:color="auto"/>
            <w:bottom w:val="none" w:sz="0" w:space="0" w:color="auto"/>
            <w:right w:val="none" w:sz="0" w:space="0" w:color="auto"/>
          </w:divBdr>
        </w:div>
        <w:div w:id="751438839">
          <w:marLeft w:val="0"/>
          <w:marRight w:val="0"/>
          <w:marTop w:val="0"/>
          <w:marBottom w:val="0"/>
          <w:divBdr>
            <w:top w:val="none" w:sz="0" w:space="0" w:color="auto"/>
            <w:left w:val="none" w:sz="0" w:space="0" w:color="auto"/>
            <w:bottom w:val="none" w:sz="0" w:space="0" w:color="auto"/>
            <w:right w:val="none" w:sz="0" w:space="0" w:color="auto"/>
          </w:divBdr>
        </w:div>
        <w:div w:id="550964633">
          <w:marLeft w:val="0"/>
          <w:marRight w:val="0"/>
          <w:marTop w:val="0"/>
          <w:marBottom w:val="0"/>
          <w:divBdr>
            <w:top w:val="none" w:sz="0" w:space="0" w:color="auto"/>
            <w:left w:val="none" w:sz="0" w:space="0" w:color="auto"/>
            <w:bottom w:val="none" w:sz="0" w:space="0" w:color="auto"/>
            <w:right w:val="none" w:sz="0" w:space="0" w:color="auto"/>
          </w:divBdr>
        </w:div>
        <w:div w:id="598486665">
          <w:marLeft w:val="0"/>
          <w:marRight w:val="0"/>
          <w:marTop w:val="0"/>
          <w:marBottom w:val="0"/>
          <w:divBdr>
            <w:top w:val="none" w:sz="0" w:space="0" w:color="auto"/>
            <w:left w:val="none" w:sz="0" w:space="0" w:color="auto"/>
            <w:bottom w:val="none" w:sz="0" w:space="0" w:color="auto"/>
            <w:right w:val="none" w:sz="0" w:space="0" w:color="auto"/>
          </w:divBdr>
        </w:div>
        <w:div w:id="1494685921">
          <w:marLeft w:val="0"/>
          <w:marRight w:val="0"/>
          <w:marTop w:val="0"/>
          <w:marBottom w:val="0"/>
          <w:divBdr>
            <w:top w:val="none" w:sz="0" w:space="0" w:color="auto"/>
            <w:left w:val="none" w:sz="0" w:space="0" w:color="auto"/>
            <w:bottom w:val="none" w:sz="0" w:space="0" w:color="auto"/>
            <w:right w:val="none" w:sz="0" w:space="0" w:color="auto"/>
          </w:divBdr>
        </w:div>
        <w:div w:id="64183316">
          <w:marLeft w:val="0"/>
          <w:marRight w:val="0"/>
          <w:marTop w:val="0"/>
          <w:marBottom w:val="0"/>
          <w:divBdr>
            <w:top w:val="none" w:sz="0" w:space="0" w:color="auto"/>
            <w:left w:val="none" w:sz="0" w:space="0" w:color="auto"/>
            <w:bottom w:val="none" w:sz="0" w:space="0" w:color="auto"/>
            <w:right w:val="none" w:sz="0" w:space="0" w:color="auto"/>
          </w:divBdr>
        </w:div>
        <w:div w:id="138617489">
          <w:marLeft w:val="0"/>
          <w:marRight w:val="0"/>
          <w:marTop w:val="0"/>
          <w:marBottom w:val="0"/>
          <w:divBdr>
            <w:top w:val="none" w:sz="0" w:space="0" w:color="auto"/>
            <w:left w:val="none" w:sz="0" w:space="0" w:color="auto"/>
            <w:bottom w:val="none" w:sz="0" w:space="0" w:color="auto"/>
            <w:right w:val="none" w:sz="0" w:space="0" w:color="auto"/>
          </w:divBdr>
        </w:div>
        <w:div w:id="391737693">
          <w:marLeft w:val="0"/>
          <w:marRight w:val="0"/>
          <w:marTop w:val="0"/>
          <w:marBottom w:val="0"/>
          <w:divBdr>
            <w:top w:val="none" w:sz="0" w:space="0" w:color="auto"/>
            <w:left w:val="none" w:sz="0" w:space="0" w:color="auto"/>
            <w:bottom w:val="none" w:sz="0" w:space="0" w:color="auto"/>
            <w:right w:val="none" w:sz="0" w:space="0" w:color="auto"/>
          </w:divBdr>
        </w:div>
        <w:div w:id="326441812">
          <w:marLeft w:val="0"/>
          <w:marRight w:val="0"/>
          <w:marTop w:val="0"/>
          <w:marBottom w:val="0"/>
          <w:divBdr>
            <w:top w:val="none" w:sz="0" w:space="0" w:color="auto"/>
            <w:left w:val="none" w:sz="0" w:space="0" w:color="auto"/>
            <w:bottom w:val="none" w:sz="0" w:space="0" w:color="auto"/>
            <w:right w:val="none" w:sz="0" w:space="0" w:color="auto"/>
          </w:divBdr>
        </w:div>
        <w:div w:id="1802532874">
          <w:marLeft w:val="0"/>
          <w:marRight w:val="0"/>
          <w:marTop w:val="0"/>
          <w:marBottom w:val="0"/>
          <w:divBdr>
            <w:top w:val="none" w:sz="0" w:space="0" w:color="auto"/>
            <w:left w:val="none" w:sz="0" w:space="0" w:color="auto"/>
            <w:bottom w:val="none" w:sz="0" w:space="0" w:color="auto"/>
            <w:right w:val="none" w:sz="0" w:space="0" w:color="auto"/>
          </w:divBdr>
        </w:div>
        <w:div w:id="849366756">
          <w:marLeft w:val="0"/>
          <w:marRight w:val="0"/>
          <w:marTop w:val="0"/>
          <w:marBottom w:val="0"/>
          <w:divBdr>
            <w:top w:val="none" w:sz="0" w:space="0" w:color="auto"/>
            <w:left w:val="none" w:sz="0" w:space="0" w:color="auto"/>
            <w:bottom w:val="none" w:sz="0" w:space="0" w:color="auto"/>
            <w:right w:val="none" w:sz="0" w:space="0" w:color="auto"/>
          </w:divBdr>
        </w:div>
        <w:div w:id="658265105">
          <w:marLeft w:val="0"/>
          <w:marRight w:val="0"/>
          <w:marTop w:val="0"/>
          <w:marBottom w:val="0"/>
          <w:divBdr>
            <w:top w:val="none" w:sz="0" w:space="0" w:color="auto"/>
            <w:left w:val="none" w:sz="0" w:space="0" w:color="auto"/>
            <w:bottom w:val="none" w:sz="0" w:space="0" w:color="auto"/>
            <w:right w:val="none" w:sz="0" w:space="0" w:color="auto"/>
          </w:divBdr>
        </w:div>
        <w:div w:id="750780850">
          <w:marLeft w:val="0"/>
          <w:marRight w:val="0"/>
          <w:marTop w:val="0"/>
          <w:marBottom w:val="0"/>
          <w:divBdr>
            <w:top w:val="none" w:sz="0" w:space="0" w:color="auto"/>
            <w:left w:val="none" w:sz="0" w:space="0" w:color="auto"/>
            <w:bottom w:val="none" w:sz="0" w:space="0" w:color="auto"/>
            <w:right w:val="none" w:sz="0" w:space="0" w:color="auto"/>
          </w:divBdr>
        </w:div>
        <w:div w:id="94596066">
          <w:marLeft w:val="0"/>
          <w:marRight w:val="0"/>
          <w:marTop w:val="0"/>
          <w:marBottom w:val="0"/>
          <w:divBdr>
            <w:top w:val="none" w:sz="0" w:space="0" w:color="auto"/>
            <w:left w:val="none" w:sz="0" w:space="0" w:color="auto"/>
            <w:bottom w:val="none" w:sz="0" w:space="0" w:color="auto"/>
            <w:right w:val="none" w:sz="0" w:space="0" w:color="auto"/>
          </w:divBdr>
        </w:div>
        <w:div w:id="1426802781">
          <w:marLeft w:val="0"/>
          <w:marRight w:val="0"/>
          <w:marTop w:val="0"/>
          <w:marBottom w:val="0"/>
          <w:divBdr>
            <w:top w:val="none" w:sz="0" w:space="0" w:color="auto"/>
            <w:left w:val="none" w:sz="0" w:space="0" w:color="auto"/>
            <w:bottom w:val="none" w:sz="0" w:space="0" w:color="auto"/>
            <w:right w:val="none" w:sz="0" w:space="0" w:color="auto"/>
          </w:divBdr>
        </w:div>
        <w:div w:id="918367796">
          <w:marLeft w:val="0"/>
          <w:marRight w:val="0"/>
          <w:marTop w:val="300"/>
          <w:marBottom w:val="300"/>
          <w:divBdr>
            <w:top w:val="none" w:sz="0" w:space="0" w:color="auto"/>
            <w:left w:val="none" w:sz="0" w:space="0" w:color="auto"/>
            <w:bottom w:val="none" w:sz="0" w:space="0" w:color="auto"/>
            <w:right w:val="none" w:sz="0" w:space="0" w:color="auto"/>
          </w:divBdr>
        </w:div>
      </w:divsChild>
    </w:div>
    <w:div w:id="906839593">
      <w:bodyDiv w:val="1"/>
      <w:marLeft w:val="0"/>
      <w:marRight w:val="0"/>
      <w:marTop w:val="0"/>
      <w:marBottom w:val="0"/>
      <w:divBdr>
        <w:top w:val="none" w:sz="0" w:space="0" w:color="auto"/>
        <w:left w:val="none" w:sz="0" w:space="0" w:color="auto"/>
        <w:bottom w:val="none" w:sz="0" w:space="0" w:color="auto"/>
        <w:right w:val="none" w:sz="0" w:space="0" w:color="auto"/>
      </w:divBdr>
    </w:div>
    <w:div w:id="967666472">
      <w:bodyDiv w:val="1"/>
      <w:marLeft w:val="0"/>
      <w:marRight w:val="0"/>
      <w:marTop w:val="0"/>
      <w:marBottom w:val="0"/>
      <w:divBdr>
        <w:top w:val="none" w:sz="0" w:space="0" w:color="auto"/>
        <w:left w:val="none" w:sz="0" w:space="0" w:color="auto"/>
        <w:bottom w:val="none" w:sz="0" w:space="0" w:color="auto"/>
        <w:right w:val="none" w:sz="0" w:space="0" w:color="auto"/>
      </w:divBdr>
    </w:div>
    <w:div w:id="1073360160">
      <w:bodyDiv w:val="1"/>
      <w:marLeft w:val="0"/>
      <w:marRight w:val="0"/>
      <w:marTop w:val="0"/>
      <w:marBottom w:val="0"/>
      <w:divBdr>
        <w:top w:val="none" w:sz="0" w:space="0" w:color="auto"/>
        <w:left w:val="none" w:sz="0" w:space="0" w:color="auto"/>
        <w:bottom w:val="none" w:sz="0" w:space="0" w:color="auto"/>
        <w:right w:val="none" w:sz="0" w:space="0" w:color="auto"/>
      </w:divBdr>
    </w:div>
    <w:div w:id="1202596077">
      <w:bodyDiv w:val="1"/>
      <w:marLeft w:val="0"/>
      <w:marRight w:val="0"/>
      <w:marTop w:val="0"/>
      <w:marBottom w:val="0"/>
      <w:divBdr>
        <w:top w:val="none" w:sz="0" w:space="0" w:color="auto"/>
        <w:left w:val="none" w:sz="0" w:space="0" w:color="auto"/>
        <w:bottom w:val="none" w:sz="0" w:space="0" w:color="auto"/>
        <w:right w:val="none" w:sz="0" w:space="0" w:color="auto"/>
      </w:divBdr>
    </w:div>
    <w:div w:id="1259489572">
      <w:bodyDiv w:val="1"/>
      <w:marLeft w:val="0"/>
      <w:marRight w:val="0"/>
      <w:marTop w:val="0"/>
      <w:marBottom w:val="0"/>
      <w:divBdr>
        <w:top w:val="none" w:sz="0" w:space="0" w:color="auto"/>
        <w:left w:val="none" w:sz="0" w:space="0" w:color="auto"/>
        <w:bottom w:val="none" w:sz="0" w:space="0" w:color="auto"/>
        <w:right w:val="none" w:sz="0" w:space="0" w:color="auto"/>
      </w:divBdr>
    </w:div>
    <w:div w:id="16741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1524</Words>
  <Characters>8994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NAG</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dc:creator>
  <cp:lastModifiedBy>Jana Mederová</cp:lastModifiedBy>
  <cp:revision>7</cp:revision>
  <cp:lastPrinted>2017-10-13T13:30:00Z</cp:lastPrinted>
  <dcterms:created xsi:type="dcterms:W3CDTF">2017-10-13T13:29:00Z</dcterms:created>
  <dcterms:modified xsi:type="dcterms:W3CDTF">2017-10-16T07:19:00Z</dcterms:modified>
</cp:coreProperties>
</file>