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313EF" w14:textId="16964092" w:rsidR="00F66CF9" w:rsidRPr="00FA5A7F" w:rsidRDefault="00213B54" w:rsidP="00F66CF9">
      <w:pPr>
        <w:jc w:val="center"/>
        <w:rPr>
          <w:rFonts w:ascii="Arial" w:hAnsi="Arial" w:cs="Arial"/>
          <w:sz w:val="24"/>
          <w:szCs w:val="24"/>
        </w:rPr>
      </w:pPr>
      <w:r>
        <w:rPr>
          <w:rFonts w:ascii="Arial" w:hAnsi="Arial" w:cs="Arial"/>
          <w:sz w:val="24"/>
          <w:szCs w:val="24"/>
        </w:rPr>
        <w:t xml:space="preserve">  </w:t>
      </w:r>
    </w:p>
    <w:p w14:paraId="0E507C89" w14:textId="6B6908D6" w:rsidR="00F66CF9" w:rsidRPr="00F66CF9" w:rsidRDefault="00052F20" w:rsidP="00F66CF9">
      <w:pPr>
        <w:jc w:val="center"/>
        <w:rPr>
          <w:rFonts w:ascii="Arial" w:hAnsi="Arial" w:cs="Arial"/>
          <w:sz w:val="22"/>
          <w:szCs w:val="22"/>
        </w:rPr>
      </w:pPr>
      <w:r>
        <w:rPr>
          <w:rFonts w:ascii="Arial" w:hAnsi="Arial" w:cs="Arial"/>
          <w:b/>
          <w:sz w:val="22"/>
          <w:szCs w:val="22"/>
        </w:rPr>
        <w:t xml:space="preserve">SMLOUVA O DÍLO </w:t>
      </w:r>
      <w:r w:rsidR="00544746">
        <w:rPr>
          <w:rFonts w:ascii="Arial" w:hAnsi="Arial" w:cs="Arial"/>
          <w:b/>
          <w:sz w:val="22"/>
          <w:szCs w:val="22"/>
        </w:rPr>
        <w:t>č.</w:t>
      </w:r>
      <w:r w:rsidR="00825645">
        <w:rPr>
          <w:rFonts w:ascii="Arial" w:hAnsi="Arial" w:cs="Arial"/>
          <w:b/>
          <w:sz w:val="22"/>
          <w:szCs w:val="22"/>
        </w:rPr>
        <w:t xml:space="preserve">  </w:t>
      </w:r>
      <w:r w:rsidR="00306E86">
        <w:rPr>
          <w:rFonts w:ascii="Arial" w:hAnsi="Arial" w:cs="Arial"/>
          <w:b/>
          <w:sz w:val="22"/>
          <w:szCs w:val="22"/>
        </w:rPr>
        <w:t>55</w:t>
      </w:r>
      <w:r w:rsidR="00825645">
        <w:rPr>
          <w:rFonts w:ascii="Arial" w:hAnsi="Arial" w:cs="Arial"/>
          <w:b/>
          <w:sz w:val="22"/>
          <w:szCs w:val="22"/>
        </w:rPr>
        <w:t xml:space="preserve"> </w:t>
      </w:r>
      <w:r w:rsidR="00544746">
        <w:rPr>
          <w:rFonts w:ascii="Arial" w:hAnsi="Arial" w:cs="Arial"/>
          <w:b/>
          <w:sz w:val="22"/>
          <w:szCs w:val="22"/>
        </w:rPr>
        <w:t>/2017/OMM</w:t>
      </w:r>
    </w:p>
    <w:p w14:paraId="40C65CE6" w14:textId="77777777" w:rsidR="00F66CF9" w:rsidRPr="00F66CF9" w:rsidRDefault="00F66CF9" w:rsidP="00F66CF9">
      <w:pPr>
        <w:jc w:val="center"/>
        <w:rPr>
          <w:rFonts w:ascii="Arial" w:hAnsi="Arial" w:cs="Arial"/>
          <w:sz w:val="22"/>
          <w:szCs w:val="22"/>
        </w:rPr>
      </w:pPr>
    </w:p>
    <w:p w14:paraId="14E6C830" w14:textId="77777777"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uzavřena 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 </w:t>
      </w:r>
    </w:p>
    <w:p w14:paraId="749A8ABD" w14:textId="77777777" w:rsidR="00F66CF9" w:rsidRPr="00F66CF9" w:rsidRDefault="00F66CF9" w:rsidP="00F66CF9">
      <w:pPr>
        <w:jc w:val="center"/>
        <w:rPr>
          <w:rFonts w:ascii="Arial" w:hAnsi="Arial" w:cs="Arial"/>
          <w:b/>
          <w:sz w:val="22"/>
          <w:szCs w:val="22"/>
        </w:rPr>
      </w:pPr>
    </w:p>
    <w:p w14:paraId="67C9626E" w14:textId="77777777" w:rsidR="00F66CF9" w:rsidRPr="00F66CF9" w:rsidRDefault="00F66CF9" w:rsidP="00F66CF9">
      <w:pPr>
        <w:jc w:val="center"/>
        <w:rPr>
          <w:rFonts w:ascii="Arial" w:hAnsi="Arial" w:cs="Arial"/>
          <w:b/>
          <w:sz w:val="22"/>
          <w:szCs w:val="22"/>
        </w:rPr>
      </w:pPr>
      <w:r w:rsidRPr="00F66CF9">
        <w:rPr>
          <w:rFonts w:ascii="Arial" w:hAnsi="Arial" w:cs="Arial"/>
          <w:b/>
          <w:sz w:val="22"/>
          <w:szCs w:val="22"/>
        </w:rPr>
        <w:t>1. Smluvní strany</w:t>
      </w:r>
    </w:p>
    <w:p w14:paraId="33D1F3D9" w14:textId="77777777" w:rsidR="00F66CF9" w:rsidRPr="00F66CF9" w:rsidRDefault="00F66CF9" w:rsidP="00F66CF9">
      <w:pPr>
        <w:jc w:val="center"/>
        <w:rPr>
          <w:rFonts w:ascii="Arial" w:hAnsi="Arial" w:cs="Arial"/>
          <w:b/>
          <w:sz w:val="22"/>
          <w:szCs w:val="22"/>
        </w:rPr>
      </w:pPr>
    </w:p>
    <w:p w14:paraId="1884962A" w14:textId="77777777" w:rsidR="00F66CF9" w:rsidRDefault="00F66CF9" w:rsidP="00F66CF9">
      <w:pPr>
        <w:rPr>
          <w:rFonts w:ascii="Arial" w:hAnsi="Arial" w:cs="Arial"/>
          <w:b/>
          <w:sz w:val="22"/>
          <w:szCs w:val="22"/>
        </w:rPr>
      </w:pPr>
      <w:r>
        <w:rPr>
          <w:rFonts w:ascii="Arial" w:hAnsi="Arial" w:cs="Arial"/>
          <w:b/>
          <w:sz w:val="22"/>
          <w:szCs w:val="22"/>
        </w:rPr>
        <w:t>Objednatel:</w:t>
      </w:r>
    </w:p>
    <w:p w14:paraId="318183EE" w14:textId="77777777" w:rsidR="00F66CF9" w:rsidRPr="00F66CF9" w:rsidRDefault="00F66CF9" w:rsidP="00F66CF9">
      <w:pPr>
        <w:rPr>
          <w:rFonts w:ascii="Arial" w:hAnsi="Arial" w:cs="Arial"/>
          <w:b/>
          <w:sz w:val="22"/>
          <w:szCs w:val="22"/>
        </w:rPr>
      </w:pPr>
      <w:r w:rsidRPr="00F66CF9">
        <w:rPr>
          <w:rFonts w:ascii="Arial" w:hAnsi="Arial" w:cs="Arial"/>
          <w:b/>
          <w:sz w:val="22"/>
          <w:szCs w:val="22"/>
        </w:rPr>
        <w:t>Město Kopřivnice</w:t>
      </w:r>
    </w:p>
    <w:p w14:paraId="50AEFD8E"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t>Štefánikova 1163, 742 21 Kopřivnice</w:t>
      </w:r>
    </w:p>
    <w:p w14:paraId="6441FDFC" w14:textId="5F194F13"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t xml:space="preserve">Ing. </w:t>
      </w:r>
      <w:r w:rsidR="002B5CBB">
        <w:rPr>
          <w:rFonts w:ascii="Arial" w:hAnsi="Arial" w:cs="Arial"/>
          <w:sz w:val="22"/>
          <w:szCs w:val="22"/>
        </w:rPr>
        <w:t>Kamil Žák, vedoucí OMM</w:t>
      </w:r>
    </w:p>
    <w:p w14:paraId="52B99EBD"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IČ:</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00298077</w:t>
      </w:r>
    </w:p>
    <w:p w14:paraId="360B8B9B"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CZ00298077</w:t>
      </w:r>
    </w:p>
    <w:p w14:paraId="73F79611"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t>ČS, a.s.,</w:t>
      </w:r>
    </w:p>
    <w:p w14:paraId="7C45056E" w14:textId="77777777" w:rsidR="00F66CF9" w:rsidRDefault="00F66CF9" w:rsidP="00F66CF9">
      <w:pPr>
        <w:ind w:left="720" w:hanging="720"/>
        <w:rPr>
          <w:rFonts w:ascii="Arial" w:hAnsi="Arial" w:cs="Arial"/>
          <w:sz w:val="22"/>
          <w:szCs w:val="22"/>
        </w:rPr>
      </w:pPr>
      <w:r w:rsidRPr="00F66CF9">
        <w:rPr>
          <w:rFonts w:ascii="Arial" w:hAnsi="Arial" w:cs="Arial"/>
          <w:sz w:val="22"/>
          <w:szCs w:val="22"/>
        </w:rPr>
        <w:t xml:space="preserve">Č.účtu : </w:t>
      </w:r>
      <w:r w:rsidRPr="00F66CF9">
        <w:rPr>
          <w:rFonts w:ascii="Arial" w:hAnsi="Arial" w:cs="Arial"/>
          <w:sz w:val="22"/>
          <w:szCs w:val="22"/>
        </w:rPr>
        <w:tab/>
      </w:r>
      <w:r w:rsidRPr="00F66CF9">
        <w:rPr>
          <w:rFonts w:ascii="Arial" w:hAnsi="Arial" w:cs="Arial"/>
          <w:sz w:val="22"/>
          <w:szCs w:val="22"/>
        </w:rPr>
        <w:tab/>
        <w:t>1767241349/0800</w:t>
      </w:r>
    </w:p>
    <w:p w14:paraId="7114860A" w14:textId="2EE6B374" w:rsidR="0014539E" w:rsidRDefault="0014539E" w:rsidP="009B10F1">
      <w:pPr>
        <w:shd w:val="clear" w:color="auto" w:fill="FFFFFF" w:themeFill="background1"/>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 technických</w:t>
      </w:r>
      <w:r w:rsidR="009B10F1" w:rsidRPr="009B10F1">
        <w:rPr>
          <w:rFonts w:ascii="Arial" w:hAnsi="Arial" w:cs="Arial"/>
          <w:sz w:val="22"/>
          <w:szCs w:val="22"/>
        </w:rPr>
        <w:t xml:space="preserve"> a realizace stavby</w:t>
      </w:r>
      <w:r w:rsidR="009B10F1">
        <w:rPr>
          <w:rFonts w:ascii="Arial" w:hAnsi="Arial" w:cs="Arial"/>
          <w:sz w:val="22"/>
          <w:szCs w:val="22"/>
        </w:rPr>
        <w:t>:</w:t>
      </w:r>
    </w:p>
    <w:p w14:paraId="68CD814F" w14:textId="7608F669" w:rsidR="009B10F1" w:rsidRDefault="00E32E53" w:rsidP="009B10F1">
      <w:pPr>
        <w:shd w:val="clear" w:color="auto" w:fill="FFFFFF" w:themeFill="background1"/>
        <w:ind w:left="720" w:hanging="720"/>
        <w:rPr>
          <w:rFonts w:ascii="Arial" w:hAnsi="Arial" w:cs="Arial"/>
          <w:sz w:val="22"/>
          <w:szCs w:val="22"/>
        </w:rPr>
      </w:pPr>
      <w:r>
        <w:rPr>
          <w:rFonts w:ascii="Arial" w:hAnsi="Arial" w:cs="Arial"/>
          <w:sz w:val="22"/>
          <w:szCs w:val="22"/>
        </w:rPr>
        <w:t>Miloš Sopuch, Zdeňka Todičová</w:t>
      </w:r>
    </w:p>
    <w:p w14:paraId="637F375D" w14:textId="33232DDC" w:rsidR="009B10F1" w:rsidRPr="00F66CF9" w:rsidRDefault="009B10F1" w:rsidP="009B10F1">
      <w:pPr>
        <w:shd w:val="clear" w:color="auto" w:fill="FFFFFF" w:themeFill="background1"/>
        <w:ind w:left="720" w:hanging="720"/>
        <w:rPr>
          <w:rFonts w:ascii="Arial" w:hAnsi="Arial" w:cs="Arial"/>
          <w:sz w:val="22"/>
          <w:szCs w:val="22"/>
        </w:rPr>
      </w:pPr>
      <w:r w:rsidRPr="00F66CF9">
        <w:rPr>
          <w:rFonts w:ascii="Arial" w:hAnsi="Arial" w:cs="Arial"/>
          <w:sz w:val="22"/>
          <w:szCs w:val="22"/>
        </w:rPr>
        <w:t xml:space="preserve">  </w:t>
      </w:r>
    </w:p>
    <w:p w14:paraId="7EEE4584" w14:textId="77777777" w:rsidR="00F66CF9" w:rsidRPr="00F66CF9" w:rsidRDefault="00F66CF9" w:rsidP="00F66CF9">
      <w:pPr>
        <w:ind w:left="720" w:hanging="720"/>
        <w:rPr>
          <w:rFonts w:ascii="Arial" w:hAnsi="Arial" w:cs="Arial"/>
          <w:sz w:val="22"/>
          <w:szCs w:val="22"/>
        </w:rPr>
      </w:pPr>
    </w:p>
    <w:p w14:paraId="15EDE333"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 (dále jen „objednatel“)</w:t>
      </w:r>
    </w:p>
    <w:p w14:paraId="6231D3F2" w14:textId="77777777" w:rsidR="00F66CF9" w:rsidRPr="00F66CF9" w:rsidRDefault="00F66CF9" w:rsidP="00F66CF9">
      <w:pPr>
        <w:ind w:left="360" w:hanging="720"/>
        <w:rPr>
          <w:rFonts w:ascii="Arial" w:hAnsi="Arial" w:cs="Arial"/>
          <w:sz w:val="22"/>
          <w:szCs w:val="22"/>
        </w:rPr>
      </w:pPr>
    </w:p>
    <w:p w14:paraId="2C9CE280" w14:textId="77777777" w:rsidR="00F66CF9" w:rsidRPr="00F66CF9" w:rsidRDefault="00F66CF9" w:rsidP="00F66CF9">
      <w:pPr>
        <w:ind w:left="360" w:hanging="720"/>
        <w:rPr>
          <w:rFonts w:ascii="Arial" w:hAnsi="Arial" w:cs="Arial"/>
          <w:sz w:val="22"/>
          <w:szCs w:val="22"/>
        </w:rPr>
      </w:pPr>
    </w:p>
    <w:p w14:paraId="19AA1E72" w14:textId="77777777" w:rsidR="00F66CF9" w:rsidRDefault="00F66CF9" w:rsidP="00F66CF9">
      <w:pPr>
        <w:rPr>
          <w:rFonts w:ascii="Arial" w:hAnsi="Arial" w:cs="Arial"/>
          <w:b/>
          <w:sz w:val="22"/>
          <w:szCs w:val="22"/>
        </w:rPr>
      </w:pPr>
      <w:r>
        <w:rPr>
          <w:rFonts w:ascii="Arial" w:hAnsi="Arial" w:cs="Arial"/>
          <w:b/>
          <w:sz w:val="22"/>
          <w:szCs w:val="22"/>
        </w:rPr>
        <w:t>Zhotovitel:</w:t>
      </w:r>
    </w:p>
    <w:p w14:paraId="2E5EBC01" w14:textId="77777777" w:rsidR="00F66CF9" w:rsidRDefault="00F66CF9" w:rsidP="00F66CF9">
      <w:pPr>
        <w:rPr>
          <w:rFonts w:ascii="Arial" w:hAnsi="Arial" w:cs="Arial"/>
          <w:b/>
          <w:sz w:val="22"/>
          <w:szCs w:val="22"/>
        </w:rPr>
      </w:pPr>
    </w:p>
    <w:p w14:paraId="7C09698D" w14:textId="39E5BC54" w:rsidR="00825645" w:rsidRDefault="00825645" w:rsidP="00825645">
      <w:pPr>
        <w:rPr>
          <w:rFonts w:ascii="Arial" w:hAnsi="Arial" w:cs="Arial"/>
          <w:b/>
          <w:sz w:val="22"/>
          <w:szCs w:val="22"/>
        </w:rPr>
      </w:pPr>
      <w:r>
        <w:rPr>
          <w:rFonts w:ascii="Arial" w:hAnsi="Arial" w:cs="Arial"/>
          <w:b/>
          <w:sz w:val="22"/>
          <w:szCs w:val="22"/>
        </w:rPr>
        <w:t xml:space="preserve">Martin Bocek </w:t>
      </w:r>
    </w:p>
    <w:p w14:paraId="5E6291F0" w14:textId="56E631FC" w:rsidR="00DE7E49" w:rsidRDefault="00825645" w:rsidP="00825645">
      <w:pPr>
        <w:rPr>
          <w:rFonts w:ascii="Arial" w:hAnsi="Arial" w:cs="Arial"/>
          <w:sz w:val="22"/>
          <w:szCs w:val="22"/>
        </w:rPr>
      </w:pPr>
      <w:r w:rsidRPr="00825645">
        <w:rPr>
          <w:rFonts w:ascii="Arial" w:hAnsi="Arial" w:cs="Arial"/>
          <w:sz w:val="22"/>
          <w:szCs w:val="22"/>
        </w:rPr>
        <w:t>Adre</w:t>
      </w:r>
      <w:r w:rsidR="00F66CF9" w:rsidRPr="00825645">
        <w:rPr>
          <w:rFonts w:ascii="Arial" w:hAnsi="Arial" w:cs="Arial"/>
          <w:sz w:val="22"/>
          <w:szCs w:val="22"/>
        </w:rPr>
        <w:t>sa:</w:t>
      </w:r>
      <w:r w:rsidR="00F66CF9" w:rsidRPr="00F66CF9">
        <w:rPr>
          <w:rFonts w:ascii="Arial" w:hAnsi="Arial" w:cs="Arial"/>
          <w:sz w:val="22"/>
          <w:szCs w:val="22"/>
        </w:rPr>
        <w:t xml:space="preserve"> </w:t>
      </w:r>
      <w:r w:rsidR="00F66CF9" w:rsidRPr="00F66CF9">
        <w:rPr>
          <w:rFonts w:ascii="Arial" w:hAnsi="Arial" w:cs="Arial"/>
          <w:sz w:val="22"/>
          <w:szCs w:val="22"/>
        </w:rPr>
        <w:tab/>
      </w:r>
      <w:r w:rsidR="00F66CF9" w:rsidRPr="00F66CF9">
        <w:rPr>
          <w:rFonts w:ascii="Arial" w:hAnsi="Arial" w:cs="Arial"/>
          <w:sz w:val="22"/>
          <w:szCs w:val="22"/>
        </w:rPr>
        <w:tab/>
      </w:r>
      <w:r>
        <w:rPr>
          <w:rFonts w:ascii="Arial" w:hAnsi="Arial" w:cs="Arial"/>
          <w:sz w:val="22"/>
          <w:szCs w:val="22"/>
        </w:rPr>
        <w:t>Vendryně 1094, PSČ 739 94</w:t>
      </w:r>
    </w:p>
    <w:p w14:paraId="4DBF9989" w14:textId="47F134E4"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r>
      <w:r w:rsidR="00825645">
        <w:rPr>
          <w:rFonts w:ascii="Arial" w:hAnsi="Arial" w:cs="Arial"/>
          <w:sz w:val="22"/>
          <w:szCs w:val="22"/>
        </w:rPr>
        <w:t>Martin Bocek, reprodukční sochař, restaurátor</w:t>
      </w:r>
    </w:p>
    <w:p w14:paraId="4A720C7D" w14:textId="04590DB8"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r>
      <w:r w:rsidR="00D30BED">
        <w:rPr>
          <w:rFonts w:ascii="Arial" w:hAnsi="Arial" w:cs="Arial"/>
          <w:sz w:val="22"/>
          <w:szCs w:val="22"/>
        </w:rPr>
        <w:t>47197374</w:t>
      </w:r>
    </w:p>
    <w:p w14:paraId="734098CD" w14:textId="2A75A643" w:rsidR="00E32E53"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r>
      <w:r w:rsidR="00E32E53">
        <w:rPr>
          <w:rFonts w:ascii="Arial" w:hAnsi="Arial" w:cs="Arial"/>
          <w:sz w:val="22"/>
          <w:szCs w:val="22"/>
        </w:rPr>
        <w:t xml:space="preserve">CZ </w:t>
      </w:r>
      <w:r w:rsidR="00D30BED">
        <w:rPr>
          <w:rFonts w:ascii="Arial" w:hAnsi="Arial" w:cs="Arial"/>
          <w:sz w:val="22"/>
          <w:szCs w:val="22"/>
        </w:rPr>
        <w:t>7206254979</w:t>
      </w:r>
    </w:p>
    <w:p w14:paraId="46371D51" w14:textId="30C30C7D" w:rsidR="00E32E53" w:rsidRPr="00D55AFB" w:rsidRDefault="00F66CF9" w:rsidP="00F66CF9">
      <w:pPr>
        <w:ind w:left="720" w:hanging="720"/>
        <w:rPr>
          <w:rFonts w:ascii="Arial" w:hAnsi="Arial" w:cs="Arial"/>
          <w:sz w:val="22"/>
          <w:szCs w:val="22"/>
        </w:rPr>
      </w:pPr>
      <w:r w:rsidRPr="00D55AFB">
        <w:rPr>
          <w:rFonts w:ascii="Arial" w:hAnsi="Arial" w:cs="Arial"/>
          <w:sz w:val="22"/>
          <w:szCs w:val="22"/>
        </w:rPr>
        <w:t xml:space="preserve">Bankovní spojení: </w:t>
      </w:r>
      <w:r w:rsidRPr="00D55AFB">
        <w:rPr>
          <w:rFonts w:ascii="Arial" w:hAnsi="Arial" w:cs="Arial"/>
          <w:sz w:val="22"/>
          <w:szCs w:val="22"/>
        </w:rPr>
        <w:tab/>
      </w:r>
      <w:r w:rsidR="00EE11AD" w:rsidRPr="00D55AFB">
        <w:rPr>
          <w:rFonts w:ascii="Arial" w:hAnsi="Arial" w:cs="Arial"/>
          <w:sz w:val="22"/>
          <w:szCs w:val="22"/>
        </w:rPr>
        <w:t>ČSOB a.s.</w:t>
      </w:r>
    </w:p>
    <w:p w14:paraId="28B067DB" w14:textId="694BC4F0" w:rsidR="00F66CF9" w:rsidRPr="00D55AFB" w:rsidRDefault="00F66CF9" w:rsidP="00F66CF9">
      <w:pPr>
        <w:ind w:left="720" w:hanging="720"/>
        <w:rPr>
          <w:rFonts w:ascii="Arial" w:hAnsi="Arial" w:cs="Arial"/>
          <w:sz w:val="22"/>
          <w:szCs w:val="22"/>
        </w:rPr>
      </w:pPr>
      <w:r w:rsidRPr="00D55AFB">
        <w:rPr>
          <w:rFonts w:ascii="Arial" w:hAnsi="Arial" w:cs="Arial"/>
          <w:sz w:val="22"/>
          <w:szCs w:val="22"/>
        </w:rPr>
        <w:t xml:space="preserve">Č. účtu: </w:t>
      </w:r>
      <w:r w:rsidRPr="00D55AFB">
        <w:rPr>
          <w:rFonts w:ascii="Arial" w:hAnsi="Arial" w:cs="Arial"/>
          <w:sz w:val="22"/>
          <w:szCs w:val="22"/>
        </w:rPr>
        <w:tab/>
      </w:r>
      <w:r w:rsidR="00EE11AD" w:rsidRPr="00D55AFB">
        <w:rPr>
          <w:rFonts w:ascii="Arial" w:hAnsi="Arial" w:cs="Arial"/>
          <w:sz w:val="22"/>
          <w:szCs w:val="22"/>
        </w:rPr>
        <w:t xml:space="preserve">            </w:t>
      </w:r>
      <w:bookmarkStart w:id="0" w:name="_GoBack"/>
      <w:bookmarkEnd w:id="0"/>
    </w:p>
    <w:p w14:paraId="73A54E1D" w14:textId="77777777" w:rsidR="009B10F1" w:rsidRDefault="009B10F1" w:rsidP="00F66CF9">
      <w:pPr>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 xml:space="preserve">ve věcech technických a realizace stavby: </w:t>
      </w:r>
    </w:p>
    <w:p w14:paraId="099C2061" w14:textId="7B0C4F6F" w:rsidR="009B10F1" w:rsidRDefault="00825645" w:rsidP="00F66CF9">
      <w:pPr>
        <w:ind w:left="720" w:hanging="720"/>
        <w:rPr>
          <w:rFonts w:ascii="Arial" w:hAnsi="Arial" w:cs="Arial"/>
          <w:sz w:val="22"/>
          <w:szCs w:val="22"/>
        </w:rPr>
      </w:pPr>
      <w:r>
        <w:rPr>
          <w:rFonts w:ascii="Arial" w:hAnsi="Arial" w:cs="Arial"/>
          <w:sz w:val="22"/>
          <w:szCs w:val="22"/>
        </w:rPr>
        <w:t>Martin Bocek</w:t>
      </w:r>
    </w:p>
    <w:p w14:paraId="128D0FCF" w14:textId="48405539"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  </w:t>
      </w:r>
    </w:p>
    <w:p w14:paraId="48A4241B" w14:textId="77777777" w:rsidR="00EA5600" w:rsidRDefault="00EA5600">
      <w:pPr>
        <w:rPr>
          <w:sz w:val="22"/>
          <w:szCs w:val="22"/>
        </w:rPr>
      </w:pPr>
    </w:p>
    <w:p w14:paraId="5C0A0A94" w14:textId="77777777" w:rsidR="00F66CF9" w:rsidRDefault="00F66CF9">
      <w:pPr>
        <w:rPr>
          <w:rFonts w:ascii="Arial" w:hAnsi="Arial" w:cs="Arial"/>
          <w:sz w:val="22"/>
          <w:szCs w:val="22"/>
        </w:rPr>
      </w:pPr>
      <w:r w:rsidRPr="00F66CF9">
        <w:rPr>
          <w:rFonts w:ascii="Arial" w:hAnsi="Arial" w:cs="Arial"/>
          <w:sz w:val="22"/>
          <w:szCs w:val="22"/>
        </w:rPr>
        <w:t>(dále jen jako „zhotovitel“)</w:t>
      </w:r>
    </w:p>
    <w:p w14:paraId="0844C9C1" w14:textId="77777777" w:rsidR="00F66CF9" w:rsidRDefault="00F66CF9">
      <w:pPr>
        <w:rPr>
          <w:rFonts w:ascii="Arial" w:hAnsi="Arial" w:cs="Arial"/>
          <w:sz w:val="22"/>
          <w:szCs w:val="22"/>
        </w:rPr>
      </w:pPr>
    </w:p>
    <w:p w14:paraId="51FC9980" w14:textId="77777777" w:rsidR="00F66CF9" w:rsidRDefault="00F66CF9">
      <w:pPr>
        <w:rPr>
          <w:rFonts w:ascii="Arial" w:hAnsi="Arial" w:cs="Arial"/>
          <w:sz w:val="22"/>
          <w:szCs w:val="22"/>
        </w:rPr>
      </w:pPr>
    </w:p>
    <w:p w14:paraId="629999AA" w14:textId="7D8F4867"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14:paraId="39A90A9D" w14:textId="77777777" w:rsidR="00F66CF9" w:rsidRDefault="00F66CF9">
      <w:pPr>
        <w:rPr>
          <w:rFonts w:ascii="Arial" w:hAnsi="Arial" w:cs="Arial"/>
          <w:sz w:val="22"/>
          <w:szCs w:val="22"/>
        </w:rPr>
      </w:pPr>
    </w:p>
    <w:p w14:paraId="25090C8B" w14:textId="77777777" w:rsidR="00F66CF9" w:rsidRPr="00EB256B" w:rsidRDefault="00F66CF9" w:rsidP="00666449">
      <w:pPr>
        <w:pStyle w:val="Odstavecseseznamem"/>
        <w:numPr>
          <w:ilvl w:val="0"/>
          <w:numId w:val="3"/>
        </w:numPr>
        <w:ind w:left="567" w:hanging="567"/>
        <w:rPr>
          <w:rFonts w:ascii="Arial" w:hAnsi="Arial" w:cs="Arial"/>
          <w:sz w:val="22"/>
          <w:szCs w:val="22"/>
        </w:rPr>
      </w:pPr>
      <w:r w:rsidRPr="00EB256B">
        <w:rPr>
          <w:rFonts w:ascii="Arial" w:hAnsi="Arial" w:cs="Arial"/>
          <w:sz w:val="22"/>
          <w:szCs w:val="22"/>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14:paraId="6732EC5D" w14:textId="77777777" w:rsidR="00F66CF9" w:rsidRDefault="00F66CF9" w:rsidP="00666449">
      <w:pPr>
        <w:ind w:left="567" w:hanging="567"/>
        <w:rPr>
          <w:rFonts w:ascii="Arial" w:hAnsi="Arial" w:cs="Arial"/>
          <w:sz w:val="22"/>
          <w:szCs w:val="22"/>
        </w:rPr>
      </w:pPr>
    </w:p>
    <w:p w14:paraId="27A28AA5" w14:textId="77777777" w:rsidR="00F66CF9" w:rsidRPr="00EB256B" w:rsidRDefault="00F66CF9" w:rsidP="00666449">
      <w:pPr>
        <w:pStyle w:val="Odstavecseseznamem"/>
        <w:numPr>
          <w:ilvl w:val="0"/>
          <w:numId w:val="3"/>
        </w:numPr>
        <w:ind w:left="567" w:hanging="567"/>
        <w:jc w:val="both"/>
        <w:rPr>
          <w:rFonts w:ascii="Arial" w:hAnsi="Arial" w:cs="Arial"/>
          <w:sz w:val="22"/>
          <w:szCs w:val="24"/>
        </w:rPr>
      </w:pPr>
      <w:r w:rsidRPr="00EB256B">
        <w:rPr>
          <w:rFonts w:ascii="Arial" w:hAnsi="Arial" w:cs="Arial"/>
          <w:sz w:val="22"/>
          <w:szCs w:val="24"/>
        </w:rPr>
        <w:t>Smluvní strany prohlašují, že údaje uvedené v čl. 1. smlouvy a taktéž oprávnění k podnikání jsou v souladu s právní skutečností v době uzavření smlouvy. Smluvní strany se zavazují, že změny dotčených údajů oznámí bez prodlení druhé smluvní straně.</w:t>
      </w:r>
    </w:p>
    <w:p w14:paraId="21ADB422" w14:textId="77777777" w:rsidR="00F66CF9" w:rsidRDefault="00F66CF9" w:rsidP="00666449">
      <w:pPr>
        <w:ind w:left="567" w:hanging="567"/>
        <w:rPr>
          <w:rFonts w:ascii="Arial" w:hAnsi="Arial" w:cs="Arial"/>
          <w:sz w:val="22"/>
          <w:szCs w:val="22"/>
        </w:rPr>
      </w:pPr>
    </w:p>
    <w:p w14:paraId="1FE44E2D" w14:textId="0110E659" w:rsidR="00F66CF9" w:rsidRPr="00EB256B" w:rsidRDefault="00F66CF9" w:rsidP="00666449">
      <w:pPr>
        <w:pStyle w:val="Odstavecseseznamem"/>
        <w:numPr>
          <w:ilvl w:val="0"/>
          <w:numId w:val="3"/>
        </w:numPr>
        <w:ind w:left="567" w:hanging="567"/>
        <w:jc w:val="both"/>
        <w:rPr>
          <w:rFonts w:ascii="Arial" w:hAnsi="Arial" w:cs="Arial"/>
          <w:sz w:val="22"/>
        </w:rPr>
      </w:pPr>
      <w:r w:rsidRPr="00EB256B">
        <w:rPr>
          <w:rFonts w:ascii="Arial" w:hAnsi="Arial" w:cs="Arial"/>
          <w:sz w:val="22"/>
        </w:rPr>
        <w:t>Zhotovitel prohlašuje, že je osobou schopnou odborného výkonu při provádění díla a že je schopen jednat se znalostí a pečlivostí, která je s jeho odborným zaměřením spojena ve smyslu § 5 občanského zákoníku.</w:t>
      </w:r>
    </w:p>
    <w:p w14:paraId="1497D550" w14:textId="77777777" w:rsidR="00F66CF9" w:rsidRPr="00EB256B" w:rsidRDefault="00F66CF9" w:rsidP="00666449">
      <w:pPr>
        <w:ind w:left="567" w:hanging="567"/>
        <w:jc w:val="both"/>
        <w:rPr>
          <w:rFonts w:ascii="Arial" w:hAnsi="Arial" w:cs="Arial"/>
          <w:sz w:val="22"/>
          <w:szCs w:val="22"/>
        </w:rPr>
      </w:pPr>
    </w:p>
    <w:p w14:paraId="14832AE5" w14:textId="77777777" w:rsidR="00A95B0C" w:rsidRDefault="00A95B0C" w:rsidP="00EB256B">
      <w:pPr>
        <w:jc w:val="center"/>
        <w:rPr>
          <w:rFonts w:ascii="Arial" w:hAnsi="Arial" w:cs="Arial"/>
          <w:b/>
          <w:sz w:val="22"/>
          <w:szCs w:val="22"/>
        </w:rPr>
      </w:pPr>
    </w:p>
    <w:p w14:paraId="07114DCA" w14:textId="77777777" w:rsidR="00A95B0C" w:rsidRDefault="00A95B0C" w:rsidP="00EB256B">
      <w:pPr>
        <w:jc w:val="center"/>
        <w:rPr>
          <w:rFonts w:ascii="Arial" w:hAnsi="Arial" w:cs="Arial"/>
          <w:b/>
          <w:sz w:val="22"/>
          <w:szCs w:val="22"/>
        </w:rPr>
      </w:pPr>
    </w:p>
    <w:p w14:paraId="1FDF240C" w14:textId="3BD8A890" w:rsidR="00F66CF9" w:rsidRPr="00EB256B" w:rsidRDefault="00052F20" w:rsidP="00EB256B">
      <w:pPr>
        <w:jc w:val="center"/>
        <w:rPr>
          <w:rFonts w:ascii="Arial" w:hAnsi="Arial" w:cs="Arial"/>
          <w:b/>
          <w:sz w:val="22"/>
          <w:szCs w:val="22"/>
        </w:rPr>
      </w:pPr>
      <w:r>
        <w:rPr>
          <w:rFonts w:ascii="Arial" w:hAnsi="Arial" w:cs="Arial"/>
          <w:b/>
          <w:sz w:val="22"/>
          <w:szCs w:val="22"/>
        </w:rPr>
        <w:t>3. P</w:t>
      </w:r>
      <w:r w:rsidR="00F66CF9" w:rsidRPr="00EB256B">
        <w:rPr>
          <w:rFonts w:ascii="Arial" w:hAnsi="Arial" w:cs="Arial"/>
          <w:b/>
          <w:sz w:val="22"/>
          <w:szCs w:val="22"/>
        </w:rPr>
        <w:t>ředmět smlouvy</w:t>
      </w:r>
    </w:p>
    <w:p w14:paraId="4E76ACDC" w14:textId="77777777" w:rsidR="00F66CF9" w:rsidRPr="00EB256B" w:rsidRDefault="00F66CF9" w:rsidP="00F66CF9">
      <w:pPr>
        <w:jc w:val="both"/>
        <w:rPr>
          <w:rFonts w:ascii="Arial" w:hAnsi="Arial" w:cs="Arial"/>
          <w:sz w:val="22"/>
          <w:szCs w:val="22"/>
        </w:rPr>
      </w:pPr>
    </w:p>
    <w:p w14:paraId="39D25F38" w14:textId="242B3FF9" w:rsidR="00F66CF9" w:rsidRPr="002B5CBB" w:rsidRDefault="00F66CF9" w:rsidP="00544746">
      <w:pPr>
        <w:spacing w:before="120" w:after="120"/>
        <w:jc w:val="center"/>
        <w:rPr>
          <w:rFonts w:ascii="Arial" w:hAnsi="Arial" w:cs="Arial"/>
          <w:b/>
          <w:sz w:val="22"/>
          <w:szCs w:val="22"/>
        </w:rPr>
      </w:pPr>
      <w:r w:rsidRPr="002B5CBB">
        <w:rPr>
          <w:rFonts w:ascii="Arial" w:hAnsi="Arial" w:cs="Arial"/>
          <w:sz w:val="22"/>
          <w:szCs w:val="22"/>
        </w:rPr>
        <w:t>Zhotovitel se touto smlouvou zavazuje pro</w:t>
      </w:r>
      <w:r w:rsidR="00EB256B" w:rsidRPr="002B5CBB">
        <w:rPr>
          <w:rFonts w:ascii="Arial" w:hAnsi="Arial" w:cs="Arial"/>
          <w:sz w:val="22"/>
          <w:szCs w:val="22"/>
        </w:rPr>
        <w:t>vést na svůj náklad a nebezpečí p</w:t>
      </w:r>
      <w:r w:rsidRPr="002B5CBB">
        <w:rPr>
          <w:rFonts w:ascii="Arial" w:hAnsi="Arial" w:cs="Arial"/>
          <w:sz w:val="22"/>
          <w:szCs w:val="22"/>
        </w:rPr>
        <w:t>ro objednatele dílo, a to stavbu</w:t>
      </w:r>
      <w:r w:rsidR="00EB256B" w:rsidRPr="002B5CBB">
        <w:rPr>
          <w:rFonts w:ascii="Arial" w:hAnsi="Arial" w:cs="Arial"/>
          <w:sz w:val="22"/>
          <w:szCs w:val="22"/>
        </w:rPr>
        <w:t xml:space="preserve"> „</w:t>
      </w:r>
      <w:r w:rsidR="00825645">
        <w:rPr>
          <w:rFonts w:ascii="Arial" w:hAnsi="Arial" w:cs="Arial"/>
          <w:sz w:val="22"/>
          <w:szCs w:val="22"/>
        </w:rPr>
        <w:t>Restaurování  - Kamenný kříž s plastickým korpusem Krista a figurálními reliéfy na soklu – u kaple sv.Maří Magdalény v Mniší</w:t>
      </w:r>
      <w:r w:rsidR="00544746" w:rsidRPr="002B5CBB">
        <w:rPr>
          <w:rFonts w:ascii="Arial" w:hAnsi="Arial" w:cs="Arial"/>
          <w:b/>
          <w:sz w:val="22"/>
          <w:szCs w:val="22"/>
        </w:rPr>
        <w:t xml:space="preserve"> </w:t>
      </w:r>
      <w:r w:rsidR="006215FE" w:rsidRPr="002B5CBB">
        <w:rPr>
          <w:rFonts w:ascii="Arial" w:hAnsi="Arial" w:cs="Arial"/>
          <w:sz w:val="22"/>
          <w:szCs w:val="22"/>
        </w:rPr>
        <w:t>“</w:t>
      </w:r>
      <w:r w:rsidR="00EB256B" w:rsidRPr="002B5CBB">
        <w:rPr>
          <w:rFonts w:ascii="Arial" w:hAnsi="Arial" w:cs="Arial"/>
          <w:sz w:val="22"/>
          <w:szCs w:val="22"/>
        </w:rPr>
        <w:t xml:space="preserve"> v rozsahu dle:</w:t>
      </w:r>
    </w:p>
    <w:p w14:paraId="569BC561" w14:textId="77777777" w:rsidR="00EB256B" w:rsidRPr="002B5CBB" w:rsidRDefault="00EB256B" w:rsidP="00052F20">
      <w:pPr>
        <w:jc w:val="both"/>
        <w:rPr>
          <w:rFonts w:ascii="Arial" w:hAnsi="Arial" w:cs="Arial"/>
          <w:sz w:val="22"/>
          <w:szCs w:val="22"/>
        </w:rPr>
      </w:pPr>
    </w:p>
    <w:p w14:paraId="18C60BBD" w14:textId="77777777" w:rsidR="00EB256B" w:rsidRPr="002B5CBB" w:rsidRDefault="00EB256B" w:rsidP="00EB256B">
      <w:pPr>
        <w:pStyle w:val="Odstavecseseznamem"/>
        <w:numPr>
          <w:ilvl w:val="0"/>
          <w:numId w:val="2"/>
        </w:numPr>
        <w:rPr>
          <w:rFonts w:ascii="Arial" w:hAnsi="Arial" w:cs="Arial"/>
          <w:sz w:val="22"/>
          <w:szCs w:val="22"/>
        </w:rPr>
      </w:pPr>
      <w:r w:rsidRPr="002B5CBB">
        <w:rPr>
          <w:rFonts w:ascii="Arial" w:hAnsi="Arial" w:cs="Arial"/>
          <w:sz w:val="22"/>
          <w:szCs w:val="22"/>
        </w:rPr>
        <w:t>předpisů upravujících provádění stavebních děl a ustanovení této  smlouvy</w:t>
      </w:r>
    </w:p>
    <w:p w14:paraId="11F46F66" w14:textId="2247144F" w:rsidR="00544746" w:rsidRPr="002B5CBB" w:rsidRDefault="00544746" w:rsidP="00544746">
      <w:pPr>
        <w:pStyle w:val="Odstavecseseznamem"/>
        <w:numPr>
          <w:ilvl w:val="0"/>
          <w:numId w:val="2"/>
        </w:numPr>
        <w:spacing w:before="120" w:after="120"/>
        <w:rPr>
          <w:rFonts w:ascii="Arial" w:hAnsi="Arial" w:cs="Arial"/>
          <w:sz w:val="22"/>
          <w:szCs w:val="22"/>
        </w:rPr>
      </w:pPr>
      <w:r w:rsidRPr="002B5CBB">
        <w:rPr>
          <w:rFonts w:ascii="Arial" w:hAnsi="Arial" w:cs="Arial"/>
          <w:sz w:val="22"/>
          <w:szCs w:val="22"/>
        </w:rPr>
        <w:t xml:space="preserve">nabídkovým rozpočtem zhotovitele </w:t>
      </w:r>
      <w:r w:rsidR="00306E86">
        <w:rPr>
          <w:rFonts w:ascii="Arial" w:hAnsi="Arial" w:cs="Arial"/>
          <w:sz w:val="22"/>
          <w:szCs w:val="22"/>
        </w:rPr>
        <w:t xml:space="preserve">– restaurátorský návrh </w:t>
      </w:r>
      <w:r w:rsidRPr="002B5CBB">
        <w:rPr>
          <w:rFonts w:ascii="Arial" w:hAnsi="Arial" w:cs="Arial"/>
          <w:sz w:val="22"/>
          <w:szCs w:val="22"/>
        </w:rPr>
        <w:t xml:space="preserve">ze dne </w:t>
      </w:r>
      <w:r w:rsidR="00306E86">
        <w:rPr>
          <w:rFonts w:ascii="Arial" w:hAnsi="Arial" w:cs="Arial"/>
          <w:sz w:val="22"/>
          <w:szCs w:val="22"/>
        </w:rPr>
        <w:t>26.9.</w:t>
      </w:r>
      <w:r w:rsidR="00E32E53">
        <w:rPr>
          <w:rFonts w:ascii="Arial" w:hAnsi="Arial" w:cs="Arial"/>
          <w:sz w:val="22"/>
          <w:szCs w:val="22"/>
        </w:rPr>
        <w:t>2017,</w:t>
      </w:r>
      <w:r w:rsidRPr="002B5CBB">
        <w:rPr>
          <w:rFonts w:ascii="Arial" w:hAnsi="Arial" w:cs="Arial"/>
          <w:sz w:val="22"/>
          <w:szCs w:val="22"/>
        </w:rPr>
        <w:t xml:space="preserve"> který je nedílnou součástí této smlouvy a tvoří přílohu č.1</w:t>
      </w:r>
    </w:p>
    <w:p w14:paraId="00BD02AB" w14:textId="3CF1591D" w:rsidR="00EB256B" w:rsidRPr="002B5CBB" w:rsidRDefault="00EB256B" w:rsidP="00EB256B">
      <w:pPr>
        <w:rPr>
          <w:rFonts w:ascii="Arial" w:hAnsi="Arial" w:cs="Arial"/>
          <w:sz w:val="22"/>
          <w:szCs w:val="22"/>
        </w:rPr>
      </w:pPr>
    </w:p>
    <w:p w14:paraId="6E1C05A7" w14:textId="77777777" w:rsidR="00EB256B" w:rsidRPr="002B5CBB" w:rsidRDefault="00EB256B" w:rsidP="00EB256B">
      <w:pPr>
        <w:ind w:left="360"/>
        <w:rPr>
          <w:rFonts w:ascii="Arial" w:hAnsi="Arial" w:cs="Arial"/>
          <w:sz w:val="22"/>
          <w:szCs w:val="22"/>
        </w:rPr>
      </w:pPr>
      <w:r w:rsidRPr="002B5CBB">
        <w:rPr>
          <w:rFonts w:ascii="Arial" w:hAnsi="Arial" w:cs="Arial"/>
          <w:sz w:val="22"/>
          <w:szCs w:val="22"/>
        </w:rPr>
        <w:t>(dále jen „dílo“)</w:t>
      </w:r>
    </w:p>
    <w:p w14:paraId="4411C5F7" w14:textId="77777777" w:rsidR="00EB256B" w:rsidRPr="002B5CBB" w:rsidRDefault="00EB256B" w:rsidP="00EB256B">
      <w:pPr>
        <w:rPr>
          <w:rFonts w:ascii="Arial" w:hAnsi="Arial" w:cs="Arial"/>
          <w:sz w:val="22"/>
          <w:szCs w:val="22"/>
        </w:rPr>
      </w:pPr>
    </w:p>
    <w:p w14:paraId="78E46221" w14:textId="77777777" w:rsidR="00EB256B" w:rsidRDefault="00EB256B" w:rsidP="00EB256B">
      <w:pPr>
        <w:rPr>
          <w:rFonts w:ascii="Arial" w:hAnsi="Arial" w:cs="Arial"/>
          <w:sz w:val="22"/>
        </w:rPr>
      </w:pPr>
    </w:p>
    <w:p w14:paraId="6C957E2D" w14:textId="77777777" w:rsidR="00EB256B" w:rsidRDefault="00EB256B" w:rsidP="00666449">
      <w:pPr>
        <w:pStyle w:val="Odstavecseseznamem"/>
        <w:numPr>
          <w:ilvl w:val="0"/>
          <w:numId w:val="4"/>
        </w:numPr>
        <w:ind w:left="567" w:hanging="567"/>
        <w:rPr>
          <w:rFonts w:ascii="Arial" w:hAnsi="Arial" w:cs="Arial"/>
          <w:sz w:val="22"/>
        </w:rPr>
      </w:pPr>
      <w:r w:rsidRPr="00EB256B">
        <w:rPr>
          <w:rFonts w:ascii="Arial" w:hAnsi="Arial" w:cs="Arial"/>
          <w:sz w:val="22"/>
        </w:rPr>
        <w:t>Součástí díla je také:</w:t>
      </w:r>
    </w:p>
    <w:p w14:paraId="3E167DA8" w14:textId="3C8A87B2" w:rsidR="00EB256B" w:rsidRPr="00EB256B" w:rsidRDefault="00EB256B" w:rsidP="00052F20">
      <w:pPr>
        <w:numPr>
          <w:ilvl w:val="0"/>
          <w:numId w:val="8"/>
        </w:numPr>
        <w:jc w:val="both"/>
        <w:rPr>
          <w:rFonts w:ascii="Arial" w:hAnsi="Arial" w:cs="Arial"/>
          <w:sz w:val="22"/>
          <w:szCs w:val="22"/>
        </w:rPr>
      </w:pPr>
      <w:r w:rsidRPr="00EB256B">
        <w:rPr>
          <w:rFonts w:ascii="Arial" w:hAnsi="Arial" w:cs="Arial"/>
          <w:sz w:val="22"/>
          <w:szCs w:val="22"/>
        </w:rPr>
        <w:t xml:space="preserve">zajištění  bezpečnosti a ochrany zdraví při práci  v souladu se </w:t>
      </w:r>
      <w:r w:rsidR="00052F20">
        <w:rPr>
          <w:rFonts w:ascii="Arial" w:hAnsi="Arial" w:cs="Arial"/>
          <w:sz w:val="22"/>
          <w:szCs w:val="22"/>
        </w:rPr>
        <w:t xml:space="preserve">zákonem č. 262/2006 Sb., zákoník práce, ve znění pozdějších předpisů a zákonem č. 309/2006 Sb., </w:t>
      </w:r>
      <w:r w:rsidR="00052F20" w:rsidRPr="00052F20">
        <w:rPr>
          <w:rFonts w:ascii="Arial" w:hAnsi="Arial" w:cs="Arial"/>
          <w:sz w:val="22"/>
          <w:szCs w:val="22"/>
        </w:rPr>
        <w:t>kterým se upravují další požadavky bezpečnosti a ochrany zdraví při práci v pracovněprávních vztazích a o zajištění bezpečnosti a ochrany zdraví při činnosti nebo poskytování služeb mimo pracovněprávní vztahy</w:t>
      </w:r>
      <w:r w:rsidR="00052F20">
        <w:rPr>
          <w:rFonts w:ascii="Arial" w:hAnsi="Arial" w:cs="Arial"/>
          <w:sz w:val="22"/>
          <w:szCs w:val="22"/>
        </w:rPr>
        <w:t>, ve znění pozdějších předpisů</w:t>
      </w:r>
    </w:p>
    <w:p w14:paraId="7FDF72DD" w14:textId="76DF1BAC" w:rsidR="00EB256B" w:rsidRPr="00EB256B" w:rsidRDefault="00EB256B" w:rsidP="00EB256B">
      <w:pPr>
        <w:numPr>
          <w:ilvl w:val="0"/>
          <w:numId w:val="8"/>
        </w:numPr>
        <w:tabs>
          <w:tab w:val="num" w:pos="720"/>
        </w:tabs>
        <w:jc w:val="both"/>
        <w:rPr>
          <w:rFonts w:ascii="Arial" w:hAnsi="Arial" w:cs="Arial"/>
          <w:sz w:val="22"/>
          <w:szCs w:val="22"/>
        </w:rPr>
      </w:pPr>
      <w:r w:rsidRPr="00EB256B">
        <w:rPr>
          <w:rFonts w:ascii="Arial" w:hAnsi="Arial" w:cs="Arial"/>
          <w:sz w:val="22"/>
          <w:szCs w:val="22"/>
        </w:rPr>
        <w:t xml:space="preserve">zhotovitel je povinen zajistit ochranu movitého a nemovitého majetku tak, aby během stavební činnosti  ani jejím následkem nedošlo k jeho poškození </w:t>
      </w:r>
      <w:r w:rsidR="00544746">
        <w:rPr>
          <w:rFonts w:ascii="Arial" w:hAnsi="Arial" w:cs="Arial"/>
          <w:sz w:val="22"/>
          <w:szCs w:val="22"/>
        </w:rPr>
        <w:t>.</w:t>
      </w:r>
      <w:r w:rsidRPr="00EB256B">
        <w:rPr>
          <w:rFonts w:ascii="Arial" w:hAnsi="Arial" w:cs="Arial"/>
          <w:sz w:val="22"/>
          <w:szCs w:val="22"/>
        </w:rPr>
        <w:t xml:space="preserve"> V této souvislosti odpovídá zhotovitel v plném rozsahu za škody na majetku.    </w:t>
      </w:r>
    </w:p>
    <w:p w14:paraId="3F3C91BE" w14:textId="460D69E1" w:rsidR="00EB256B" w:rsidRPr="00EE37A7" w:rsidRDefault="00EB256B" w:rsidP="00EB256B">
      <w:pPr>
        <w:numPr>
          <w:ilvl w:val="0"/>
          <w:numId w:val="8"/>
        </w:numPr>
        <w:tabs>
          <w:tab w:val="num" w:pos="720"/>
        </w:tabs>
        <w:jc w:val="both"/>
        <w:rPr>
          <w:rFonts w:ascii="Arial" w:hAnsi="Arial" w:cs="Arial"/>
          <w:b/>
          <w:sz w:val="22"/>
          <w:szCs w:val="22"/>
        </w:rPr>
      </w:pPr>
      <w:r w:rsidRPr="00EE37A7">
        <w:rPr>
          <w:rFonts w:ascii="Arial" w:hAnsi="Arial" w:cs="Arial"/>
          <w:sz w:val="22"/>
          <w:szCs w:val="22"/>
        </w:rPr>
        <w:t xml:space="preserve">kompletní likvidace demontovaného materiálu, zařízení a jeho odvoz na skládku a poplatek za skládku.  </w:t>
      </w:r>
      <w:r w:rsidRPr="00EE37A7">
        <w:rPr>
          <w:rFonts w:ascii="Arial" w:hAnsi="Arial" w:cs="Arial"/>
          <w:b/>
          <w:sz w:val="22"/>
          <w:szCs w:val="22"/>
        </w:rPr>
        <w:t>V případě, že se bude jednat o druhotnou surovinu, bude výtěžek z prodeje náležet objednateli</w:t>
      </w:r>
      <w:r w:rsidR="004F2C31" w:rsidRPr="00EE37A7">
        <w:rPr>
          <w:rFonts w:ascii="Arial" w:hAnsi="Arial" w:cs="Arial"/>
          <w:b/>
          <w:sz w:val="22"/>
          <w:szCs w:val="22"/>
        </w:rPr>
        <w:t xml:space="preserve">. </w:t>
      </w:r>
    </w:p>
    <w:p w14:paraId="11AFEAD0" w14:textId="77777777" w:rsidR="00EB256B" w:rsidRPr="00EB256B" w:rsidRDefault="00EB256B" w:rsidP="00EB256B">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sidRPr="00EB256B">
        <w:rPr>
          <w:rFonts w:ascii="Arial" w:hAnsi="Arial" w:cs="Arial"/>
          <w:sz w:val="22"/>
          <w:szCs w:val="22"/>
        </w:rPr>
        <w:t xml:space="preserve">v případě nutnosti vybudování zařízení staveniště nebo využití veřejného prostranství (navážka materiálu, odvoz odpadu, atd…), nutnosti zajištění zvláštního užívání komunikací nebo omezení jejich provozu je povinen zhotovitel projednat toto omezení s příslušným správním orgánem, zajistit vydání pravomocného rozhodnutí a uhradit veškeré s touto činností související správní poplatky , apod.  </w:t>
      </w:r>
      <w:r w:rsidRPr="00EB256B">
        <w:rPr>
          <w:rFonts w:ascii="Arial" w:hAnsi="Arial" w:cs="Arial"/>
          <w:sz w:val="22"/>
          <w:szCs w:val="22"/>
        </w:rPr>
        <w:tab/>
      </w:r>
    </w:p>
    <w:p w14:paraId="0A28AFE5" w14:textId="01A22841" w:rsidR="00EB256B" w:rsidRPr="00EB256B" w:rsidRDefault="00EB256B" w:rsidP="00EB256B">
      <w:pPr>
        <w:numPr>
          <w:ilvl w:val="0"/>
          <w:numId w:val="8"/>
        </w:numPr>
        <w:tabs>
          <w:tab w:val="num" w:pos="720"/>
        </w:tabs>
        <w:jc w:val="both"/>
        <w:rPr>
          <w:rFonts w:ascii="Arial" w:hAnsi="Arial" w:cs="Arial"/>
          <w:b/>
          <w:sz w:val="22"/>
          <w:szCs w:val="22"/>
        </w:rPr>
      </w:pPr>
      <w:r w:rsidRPr="00EB256B">
        <w:rPr>
          <w:rFonts w:ascii="Arial" w:hAnsi="Arial" w:cs="Arial"/>
          <w:sz w:val="22"/>
          <w:szCs w:val="22"/>
        </w:rPr>
        <w:t xml:space="preserve">průběžný úklid na stavbě a přístupových komunikací. </w:t>
      </w:r>
      <w:r w:rsidRPr="00EB256B">
        <w:rPr>
          <w:rFonts w:ascii="Arial" w:hAnsi="Arial" w:cs="Arial"/>
          <w:b/>
          <w:sz w:val="22"/>
          <w:szCs w:val="22"/>
        </w:rPr>
        <w:t xml:space="preserve">Po dokončení stavby  úklid do čista  dotčených  prostranství vně objektu. </w:t>
      </w:r>
    </w:p>
    <w:p w14:paraId="55F0A96D" w14:textId="77777777" w:rsidR="00EB256B" w:rsidRPr="00EB256B" w:rsidRDefault="00EB256B" w:rsidP="00EB256B">
      <w:pPr>
        <w:numPr>
          <w:ilvl w:val="0"/>
          <w:numId w:val="8"/>
        </w:numPr>
        <w:tabs>
          <w:tab w:val="num" w:pos="720"/>
        </w:tabs>
        <w:jc w:val="both"/>
        <w:rPr>
          <w:rFonts w:ascii="Arial" w:hAnsi="Arial" w:cs="Arial"/>
          <w:b/>
          <w:sz w:val="22"/>
          <w:szCs w:val="22"/>
        </w:rPr>
      </w:pPr>
      <w:r w:rsidRPr="00EB256B">
        <w:rPr>
          <w:rFonts w:ascii="Arial" w:hAnsi="Arial" w:cs="Arial"/>
          <w:sz w:val="22"/>
          <w:szCs w:val="22"/>
        </w:rPr>
        <w:t xml:space="preserve">uvedení veškerých venkovních ploch dotčených stavební činností do původního stavu – komunikace, zelené plochy, atd.   </w:t>
      </w:r>
    </w:p>
    <w:p w14:paraId="0C8D50C2" w14:textId="77777777" w:rsidR="00EB256B" w:rsidRDefault="00EB256B" w:rsidP="00EB256B">
      <w:pPr>
        <w:rPr>
          <w:rFonts w:ascii="Arial" w:hAnsi="Arial" w:cs="Arial"/>
          <w:sz w:val="22"/>
        </w:rPr>
      </w:pPr>
    </w:p>
    <w:p w14:paraId="245FE324" w14:textId="77777777" w:rsidR="006118C5" w:rsidRPr="008F5170" w:rsidRDefault="006118C5" w:rsidP="006118C5">
      <w:pPr>
        <w:autoSpaceDE w:val="0"/>
        <w:autoSpaceDN w:val="0"/>
        <w:adjustRightInd w:val="0"/>
        <w:rPr>
          <w:rFonts w:ascii="Arial" w:eastAsiaTheme="minorHAnsi" w:hAnsi="Arial" w:cs="Arial"/>
          <w:sz w:val="22"/>
          <w:szCs w:val="22"/>
          <w:lang w:eastAsia="en-US"/>
        </w:rPr>
      </w:pPr>
    </w:p>
    <w:p w14:paraId="0D99AC8E" w14:textId="77777777" w:rsidR="006118C5" w:rsidRPr="006118C5" w:rsidRDefault="006118C5" w:rsidP="00666449">
      <w:pPr>
        <w:pStyle w:val="Odstavecseseznamem"/>
        <w:numPr>
          <w:ilvl w:val="0"/>
          <w:numId w:val="4"/>
        </w:numPr>
        <w:autoSpaceDE w:val="0"/>
        <w:autoSpaceDN w:val="0"/>
        <w:adjustRightInd w:val="0"/>
        <w:ind w:left="567" w:hanging="567"/>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Zhotovitel se zavazuje provést dílo v souladu s technickými a právnímu předpisy platnými v České republice v době provádění díla. Pro provádění díla jsou závazné všechny platné normy ČSN.</w:t>
      </w:r>
    </w:p>
    <w:p w14:paraId="5B7D7A35" w14:textId="77777777" w:rsidR="006118C5" w:rsidRDefault="006118C5" w:rsidP="00666449">
      <w:pPr>
        <w:autoSpaceDE w:val="0"/>
        <w:autoSpaceDN w:val="0"/>
        <w:adjustRightInd w:val="0"/>
        <w:ind w:left="567" w:hanging="567"/>
        <w:rPr>
          <w:rFonts w:ascii="Helvetica" w:eastAsiaTheme="minorHAnsi" w:hAnsi="Helvetica" w:cs="Helvetica"/>
          <w:sz w:val="22"/>
          <w:szCs w:val="22"/>
          <w:lang w:eastAsia="en-US"/>
        </w:rPr>
      </w:pPr>
    </w:p>
    <w:p w14:paraId="77C62D0D" w14:textId="07C9476C" w:rsidR="00EB256B" w:rsidRPr="006118C5" w:rsidRDefault="006118C5" w:rsidP="00666449">
      <w:pPr>
        <w:pStyle w:val="Odstavecseseznamem"/>
        <w:numPr>
          <w:ilvl w:val="0"/>
          <w:numId w:val="4"/>
        </w:numPr>
        <w:ind w:left="567" w:hanging="567"/>
        <w:rPr>
          <w:rFonts w:ascii="Arial" w:hAnsi="Arial" w:cs="Arial"/>
        </w:rPr>
      </w:pPr>
      <w:r w:rsidRPr="006118C5">
        <w:rPr>
          <w:rFonts w:ascii="Arial" w:hAnsi="Arial" w:cs="Arial"/>
          <w:sz w:val="22"/>
          <w:szCs w:val="24"/>
        </w:rPr>
        <w:t>Objednatel se zavazuje řádně dokončené dílo převzít a zaplatit z</w:t>
      </w:r>
      <w:r w:rsidR="005D50FA">
        <w:rPr>
          <w:rFonts w:ascii="Arial" w:hAnsi="Arial" w:cs="Arial"/>
          <w:sz w:val="22"/>
          <w:szCs w:val="24"/>
        </w:rPr>
        <w:t>a něj zhotoviteli cenu dle čl. 5</w:t>
      </w:r>
      <w:r w:rsidRPr="006118C5">
        <w:rPr>
          <w:rFonts w:ascii="Arial" w:hAnsi="Arial" w:cs="Arial"/>
          <w:sz w:val="22"/>
          <w:szCs w:val="24"/>
        </w:rPr>
        <w:t xml:space="preserve"> této smlouvy</w:t>
      </w:r>
      <w:r>
        <w:rPr>
          <w:rFonts w:ascii="Arial" w:hAnsi="Arial" w:cs="Arial"/>
          <w:sz w:val="22"/>
          <w:szCs w:val="24"/>
        </w:rPr>
        <w:t>.</w:t>
      </w:r>
    </w:p>
    <w:p w14:paraId="08BB37D9" w14:textId="77777777" w:rsidR="006118C5" w:rsidRPr="006118C5" w:rsidRDefault="006118C5" w:rsidP="00666449">
      <w:pPr>
        <w:pStyle w:val="Odstavecseseznamem"/>
        <w:ind w:left="567" w:hanging="567"/>
        <w:rPr>
          <w:rFonts w:ascii="Arial" w:hAnsi="Arial" w:cs="Arial"/>
        </w:rPr>
      </w:pPr>
    </w:p>
    <w:p w14:paraId="729CBE69" w14:textId="77777777" w:rsidR="002976B8" w:rsidRDefault="002976B8" w:rsidP="00666449">
      <w:pPr>
        <w:numPr>
          <w:ilvl w:val="0"/>
          <w:numId w:val="4"/>
        </w:numPr>
        <w:ind w:left="567" w:hanging="567"/>
        <w:jc w:val="both"/>
        <w:rPr>
          <w:rFonts w:ascii="Arial" w:hAnsi="Arial" w:cs="Arial"/>
          <w:sz w:val="22"/>
        </w:rPr>
      </w:pPr>
      <w:r w:rsidRPr="002976B8">
        <w:rPr>
          <w:rFonts w:ascii="Arial" w:hAnsi="Arial" w:cs="Arial"/>
          <w:sz w:val="22"/>
        </w:rPr>
        <w:t>Případné vícepráce či méněpráce budou smluvními stranami předem sjednány písemnými dodatky smlouvy. Vícepráce budou zahájeny a realizovány až po uzavření příslušného dodatku ke smlouvě.</w:t>
      </w:r>
    </w:p>
    <w:p w14:paraId="620CE4F4" w14:textId="77777777" w:rsidR="00B07CB2" w:rsidRDefault="00B07CB2" w:rsidP="00B07CB2">
      <w:pPr>
        <w:pStyle w:val="Odstavecseseznamem"/>
        <w:ind w:left="567" w:hanging="567"/>
        <w:rPr>
          <w:rFonts w:ascii="Arial" w:hAnsi="Arial" w:cs="Arial"/>
          <w:sz w:val="22"/>
        </w:rPr>
      </w:pPr>
    </w:p>
    <w:p w14:paraId="27938974" w14:textId="77777777" w:rsidR="00B07CB2" w:rsidRDefault="00B07CB2" w:rsidP="00B07CB2">
      <w:pPr>
        <w:ind w:left="567"/>
        <w:jc w:val="both"/>
        <w:rPr>
          <w:rFonts w:ascii="Arial" w:hAnsi="Arial" w:cs="Arial"/>
          <w:sz w:val="22"/>
        </w:rPr>
      </w:pPr>
    </w:p>
    <w:p w14:paraId="08A4D440" w14:textId="77777777" w:rsidR="00433348" w:rsidRDefault="00433348" w:rsidP="00666449">
      <w:pPr>
        <w:pStyle w:val="Odstavecseseznamem"/>
        <w:ind w:left="567" w:hanging="567"/>
        <w:rPr>
          <w:rFonts w:ascii="Arial" w:hAnsi="Arial" w:cs="Arial"/>
          <w:sz w:val="22"/>
        </w:rPr>
      </w:pPr>
    </w:p>
    <w:p w14:paraId="7DD9CEBF" w14:textId="77777777" w:rsidR="0040154F" w:rsidRDefault="0040154F" w:rsidP="00666449">
      <w:pPr>
        <w:pStyle w:val="Odstavecseseznamem"/>
        <w:ind w:left="567" w:hanging="567"/>
        <w:rPr>
          <w:rFonts w:ascii="Arial" w:hAnsi="Arial" w:cs="Arial"/>
          <w:sz w:val="22"/>
        </w:rPr>
      </w:pPr>
    </w:p>
    <w:p w14:paraId="366F52EC" w14:textId="154B1E65" w:rsidR="00433348" w:rsidRPr="00433348" w:rsidRDefault="0040154F" w:rsidP="00433348">
      <w:pPr>
        <w:ind w:left="360"/>
        <w:jc w:val="center"/>
        <w:rPr>
          <w:rFonts w:ascii="Arial" w:hAnsi="Arial" w:cs="Arial"/>
          <w:b/>
          <w:sz w:val="22"/>
          <w:szCs w:val="24"/>
        </w:rPr>
      </w:pPr>
      <w:r>
        <w:rPr>
          <w:rFonts w:ascii="Arial" w:hAnsi="Arial" w:cs="Arial"/>
          <w:b/>
          <w:sz w:val="22"/>
          <w:szCs w:val="24"/>
        </w:rPr>
        <w:t>4</w:t>
      </w:r>
      <w:r w:rsidR="00433348" w:rsidRPr="00433348">
        <w:rPr>
          <w:rFonts w:ascii="Arial" w:hAnsi="Arial" w:cs="Arial"/>
          <w:b/>
          <w:sz w:val="22"/>
          <w:szCs w:val="24"/>
        </w:rPr>
        <w:t>. Doba a místo plnění</w:t>
      </w:r>
    </w:p>
    <w:p w14:paraId="115A3782" w14:textId="77777777" w:rsidR="006118C5" w:rsidRDefault="006118C5" w:rsidP="002976B8">
      <w:pPr>
        <w:pStyle w:val="Odstavecseseznamem"/>
        <w:rPr>
          <w:rFonts w:ascii="Arial" w:hAnsi="Arial" w:cs="Arial"/>
        </w:rPr>
      </w:pPr>
    </w:p>
    <w:p w14:paraId="130311F7" w14:textId="77777777" w:rsidR="00433348" w:rsidRPr="00433348" w:rsidRDefault="00433348" w:rsidP="00BA02EB">
      <w:pPr>
        <w:rPr>
          <w:rFonts w:ascii="Arial" w:hAnsi="Arial" w:cs="Arial"/>
          <w:sz w:val="22"/>
        </w:rPr>
      </w:pPr>
    </w:p>
    <w:p w14:paraId="6AFDAF1F" w14:textId="62D60E4D" w:rsidR="00000F93" w:rsidRDefault="00000F93" w:rsidP="00000F93">
      <w:pPr>
        <w:pStyle w:val="Odstavecseseznamem"/>
        <w:numPr>
          <w:ilvl w:val="0"/>
          <w:numId w:val="11"/>
        </w:numPr>
        <w:ind w:left="284" w:hanging="567"/>
        <w:jc w:val="both"/>
        <w:rPr>
          <w:rFonts w:ascii="Arial" w:hAnsi="Arial" w:cs="Arial"/>
          <w:sz w:val="22"/>
        </w:rPr>
      </w:pPr>
      <w:r>
        <w:rPr>
          <w:rFonts w:ascii="Arial" w:hAnsi="Arial" w:cs="Arial"/>
          <w:sz w:val="22"/>
        </w:rPr>
        <w:t>Termín zahájení prací po podpisu smlouvy,</w:t>
      </w:r>
      <w:r w:rsidR="00BB6E77">
        <w:rPr>
          <w:rFonts w:ascii="Arial" w:hAnsi="Arial" w:cs="Arial"/>
          <w:sz w:val="22"/>
        </w:rPr>
        <w:t xml:space="preserve"> nejpozd</w:t>
      </w:r>
      <w:r>
        <w:rPr>
          <w:rFonts w:ascii="Arial" w:hAnsi="Arial" w:cs="Arial"/>
          <w:sz w:val="22"/>
        </w:rPr>
        <w:t>ě</w:t>
      </w:r>
      <w:r w:rsidR="00BB6E77">
        <w:rPr>
          <w:rFonts w:ascii="Arial" w:hAnsi="Arial" w:cs="Arial"/>
          <w:sz w:val="22"/>
        </w:rPr>
        <w:t>j</w:t>
      </w:r>
      <w:r>
        <w:rPr>
          <w:rFonts w:ascii="Arial" w:hAnsi="Arial" w:cs="Arial"/>
          <w:sz w:val="22"/>
        </w:rPr>
        <w:t>i</w:t>
      </w:r>
      <w:r w:rsidR="00BB6E77">
        <w:rPr>
          <w:rFonts w:ascii="Arial" w:hAnsi="Arial" w:cs="Arial"/>
          <w:sz w:val="22"/>
        </w:rPr>
        <w:t xml:space="preserve"> do </w:t>
      </w:r>
      <w:r w:rsidR="00EE11AD">
        <w:rPr>
          <w:rFonts w:ascii="Arial" w:hAnsi="Arial" w:cs="Arial"/>
          <w:sz w:val="22"/>
        </w:rPr>
        <w:t>2</w:t>
      </w:r>
      <w:r w:rsidR="00825645">
        <w:rPr>
          <w:rFonts w:ascii="Arial" w:hAnsi="Arial" w:cs="Arial"/>
          <w:sz w:val="22"/>
        </w:rPr>
        <w:t>0</w:t>
      </w:r>
      <w:r w:rsidR="00BB6E77">
        <w:rPr>
          <w:rFonts w:ascii="Arial" w:hAnsi="Arial" w:cs="Arial"/>
          <w:sz w:val="22"/>
        </w:rPr>
        <w:t>.</w:t>
      </w:r>
      <w:r w:rsidR="00825645">
        <w:rPr>
          <w:rFonts w:ascii="Arial" w:hAnsi="Arial" w:cs="Arial"/>
          <w:sz w:val="22"/>
        </w:rPr>
        <w:t>10</w:t>
      </w:r>
      <w:r w:rsidR="00BB6E77">
        <w:rPr>
          <w:rFonts w:ascii="Arial" w:hAnsi="Arial" w:cs="Arial"/>
          <w:sz w:val="22"/>
        </w:rPr>
        <w:t>.2017</w:t>
      </w:r>
    </w:p>
    <w:p w14:paraId="54907A19" w14:textId="03C16CDF" w:rsidR="00433348" w:rsidRPr="00000F93" w:rsidRDefault="00000F93" w:rsidP="00000F93">
      <w:pPr>
        <w:ind w:left="284"/>
        <w:jc w:val="both"/>
        <w:rPr>
          <w:rFonts w:ascii="Arial" w:hAnsi="Arial" w:cs="Arial"/>
          <w:sz w:val="22"/>
        </w:rPr>
      </w:pPr>
      <w:r w:rsidRPr="00000F93">
        <w:rPr>
          <w:rFonts w:ascii="Arial" w:hAnsi="Arial" w:cs="Arial"/>
          <w:sz w:val="22"/>
        </w:rPr>
        <w:lastRenderedPageBreak/>
        <w:t>Termín ukončení prací a předání díla</w:t>
      </w:r>
      <w:r w:rsidR="00433348" w:rsidRPr="00000F93">
        <w:rPr>
          <w:rFonts w:ascii="Arial" w:hAnsi="Arial" w:cs="Arial"/>
          <w:sz w:val="22"/>
        </w:rPr>
        <w:t xml:space="preserve"> objednateli</w:t>
      </w:r>
      <w:r w:rsidRPr="00000F93">
        <w:rPr>
          <w:rFonts w:ascii="Arial" w:hAnsi="Arial" w:cs="Arial"/>
          <w:sz w:val="22"/>
        </w:rPr>
        <w:t xml:space="preserve"> do </w:t>
      </w:r>
      <w:r w:rsidR="00EE11AD">
        <w:rPr>
          <w:rFonts w:ascii="Arial" w:hAnsi="Arial" w:cs="Arial"/>
          <w:sz w:val="22"/>
        </w:rPr>
        <w:t>30</w:t>
      </w:r>
      <w:r w:rsidRPr="00000F93">
        <w:rPr>
          <w:rFonts w:ascii="Arial" w:hAnsi="Arial" w:cs="Arial"/>
          <w:sz w:val="22"/>
        </w:rPr>
        <w:t>.</w:t>
      </w:r>
      <w:r w:rsidR="00825645">
        <w:rPr>
          <w:rFonts w:ascii="Arial" w:hAnsi="Arial" w:cs="Arial"/>
          <w:sz w:val="22"/>
        </w:rPr>
        <w:t>11</w:t>
      </w:r>
      <w:r w:rsidRPr="00000F93">
        <w:rPr>
          <w:rFonts w:ascii="Arial" w:hAnsi="Arial" w:cs="Arial"/>
          <w:sz w:val="22"/>
        </w:rPr>
        <w:t>.2017</w:t>
      </w:r>
      <w:r w:rsidR="00433348" w:rsidRPr="00000F93">
        <w:rPr>
          <w:rFonts w:ascii="Arial" w:hAnsi="Arial" w:cs="Arial"/>
          <w:sz w:val="22"/>
        </w:rPr>
        <w:t xml:space="preserve">. O předání staveniště bude </w:t>
      </w:r>
      <w:r>
        <w:rPr>
          <w:rFonts w:ascii="Arial" w:hAnsi="Arial" w:cs="Arial"/>
          <w:sz w:val="22"/>
        </w:rPr>
        <w:t xml:space="preserve">  </w:t>
      </w:r>
      <w:r w:rsidR="00433348" w:rsidRPr="00000F93">
        <w:rPr>
          <w:rFonts w:ascii="Arial" w:hAnsi="Arial" w:cs="Arial"/>
          <w:sz w:val="22"/>
        </w:rPr>
        <w:t xml:space="preserve">mezi smluvnímu stranami sepsán a podepsán zápis </w:t>
      </w:r>
      <w:r>
        <w:rPr>
          <w:rFonts w:ascii="Arial" w:hAnsi="Arial" w:cs="Arial"/>
          <w:sz w:val="22"/>
        </w:rPr>
        <w:t>do stavebního deníku</w:t>
      </w:r>
      <w:r w:rsidR="00433348" w:rsidRPr="00000F93">
        <w:rPr>
          <w:rFonts w:ascii="Arial" w:hAnsi="Arial" w:cs="Arial"/>
          <w:sz w:val="22"/>
        </w:rPr>
        <w:t>.</w:t>
      </w:r>
    </w:p>
    <w:p w14:paraId="5E4409EB" w14:textId="77777777" w:rsidR="00433348" w:rsidRDefault="00433348" w:rsidP="00666449">
      <w:pPr>
        <w:pStyle w:val="Odstavecseseznamem"/>
        <w:ind w:left="567" w:hanging="567"/>
        <w:rPr>
          <w:rFonts w:ascii="Arial" w:hAnsi="Arial" w:cs="Arial"/>
          <w:sz w:val="22"/>
        </w:rPr>
      </w:pPr>
    </w:p>
    <w:p w14:paraId="072980EF" w14:textId="31CAE355" w:rsidR="00433348" w:rsidRDefault="00433348" w:rsidP="00666449">
      <w:pPr>
        <w:pStyle w:val="Odstavecseseznamem"/>
        <w:numPr>
          <w:ilvl w:val="0"/>
          <w:numId w:val="11"/>
        </w:numPr>
        <w:ind w:left="567" w:hanging="567"/>
        <w:rPr>
          <w:rFonts w:ascii="Arial" w:hAnsi="Arial" w:cs="Arial"/>
          <w:sz w:val="22"/>
        </w:rPr>
      </w:pPr>
      <w:r>
        <w:rPr>
          <w:rFonts w:ascii="Arial" w:hAnsi="Arial" w:cs="Arial"/>
          <w:sz w:val="22"/>
        </w:rPr>
        <w:t>Místem plnění je</w:t>
      </w:r>
      <w:r w:rsidR="00825645">
        <w:rPr>
          <w:rFonts w:ascii="Arial" w:hAnsi="Arial" w:cs="Arial"/>
          <w:sz w:val="22"/>
        </w:rPr>
        <w:t xml:space="preserve"> kamenný kříž u kaple sv.M.Magdalény</w:t>
      </w:r>
      <w:r w:rsidR="00306E86">
        <w:rPr>
          <w:rFonts w:ascii="Arial" w:hAnsi="Arial" w:cs="Arial"/>
          <w:sz w:val="22"/>
        </w:rPr>
        <w:t>,</w:t>
      </w:r>
      <w:r w:rsidR="00825645">
        <w:rPr>
          <w:rFonts w:ascii="Arial" w:hAnsi="Arial" w:cs="Arial"/>
          <w:sz w:val="22"/>
        </w:rPr>
        <w:t xml:space="preserve"> </w:t>
      </w:r>
      <w:r w:rsidR="00544746">
        <w:rPr>
          <w:rFonts w:ascii="Arial" w:hAnsi="Arial" w:cs="Arial"/>
          <w:sz w:val="22"/>
        </w:rPr>
        <w:t xml:space="preserve">k.ú. </w:t>
      </w:r>
      <w:r w:rsidR="00825645">
        <w:rPr>
          <w:rFonts w:ascii="Arial" w:hAnsi="Arial" w:cs="Arial"/>
          <w:sz w:val="22"/>
        </w:rPr>
        <w:t>Mniší</w:t>
      </w:r>
      <w:r w:rsidR="00D30BED">
        <w:rPr>
          <w:rFonts w:ascii="Arial" w:hAnsi="Arial" w:cs="Arial"/>
          <w:sz w:val="22"/>
        </w:rPr>
        <w:t>,parcela č.st.92</w:t>
      </w:r>
    </w:p>
    <w:p w14:paraId="19758EC1" w14:textId="77777777" w:rsidR="00433348" w:rsidRPr="00433348" w:rsidRDefault="00433348" w:rsidP="00433348">
      <w:pPr>
        <w:pStyle w:val="Odstavecseseznamem"/>
        <w:rPr>
          <w:rFonts w:ascii="Arial" w:hAnsi="Arial" w:cs="Arial"/>
          <w:sz w:val="22"/>
        </w:rPr>
      </w:pPr>
    </w:p>
    <w:p w14:paraId="482DA090" w14:textId="77777777" w:rsidR="00433348" w:rsidRDefault="00433348" w:rsidP="0040154F">
      <w:pPr>
        <w:jc w:val="center"/>
        <w:rPr>
          <w:rFonts w:ascii="Arial" w:hAnsi="Arial" w:cs="Arial"/>
          <w:sz w:val="22"/>
        </w:rPr>
      </w:pPr>
    </w:p>
    <w:p w14:paraId="6D9284D1" w14:textId="27DD6F39" w:rsidR="00433348" w:rsidRPr="00433348" w:rsidRDefault="0040154F" w:rsidP="0040154F">
      <w:pPr>
        <w:pStyle w:val="Odstavecseseznamem"/>
        <w:jc w:val="center"/>
        <w:rPr>
          <w:rFonts w:ascii="Arial" w:hAnsi="Arial" w:cs="Arial"/>
          <w:b/>
          <w:sz w:val="22"/>
        </w:rPr>
      </w:pPr>
      <w:r>
        <w:rPr>
          <w:rFonts w:ascii="Arial" w:hAnsi="Arial" w:cs="Arial"/>
          <w:b/>
          <w:sz w:val="22"/>
        </w:rPr>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14:paraId="77D4E135" w14:textId="77777777" w:rsidR="00433348" w:rsidRPr="00433348" w:rsidRDefault="00433348" w:rsidP="00BA02EB">
      <w:pPr>
        <w:ind w:left="567" w:hanging="567"/>
        <w:rPr>
          <w:rFonts w:ascii="Arial" w:hAnsi="Arial" w:cs="Arial"/>
          <w:sz w:val="22"/>
        </w:rPr>
      </w:pPr>
    </w:p>
    <w:p w14:paraId="3CD09C19" w14:textId="28BC8F7D" w:rsidR="00433348" w:rsidRPr="006C47C9"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p w14:paraId="4D102821" w14:textId="77777777" w:rsidR="00EB256B" w:rsidRPr="006C47C9" w:rsidRDefault="00EB256B" w:rsidP="00BA02EB">
      <w:pPr>
        <w:rPr>
          <w:rFonts w:ascii="Arial" w:hAnsi="Arial" w:cs="Arial"/>
          <w:sz w:val="24"/>
        </w:rPr>
      </w:pPr>
    </w:p>
    <w:p w14:paraId="7FE052C6" w14:textId="77777777" w:rsidR="00EB256B" w:rsidRPr="00EB256B" w:rsidRDefault="00EB256B" w:rsidP="00BA02EB">
      <w:pPr>
        <w:rPr>
          <w:rFonts w:ascii="Arial" w:hAnsi="Arial" w:cs="Arial"/>
          <w:sz w:val="22"/>
        </w:rPr>
      </w:pPr>
    </w:p>
    <w:tbl>
      <w:tblPr>
        <w:tblStyle w:val="Mkatabulky"/>
        <w:tblW w:w="0" w:type="auto"/>
        <w:tblInd w:w="567" w:type="dxa"/>
        <w:tblLook w:val="04A0" w:firstRow="1" w:lastRow="0" w:firstColumn="1" w:lastColumn="0" w:noHBand="0" w:noVBand="1"/>
      </w:tblPr>
      <w:tblGrid>
        <w:gridCol w:w="1980"/>
        <w:gridCol w:w="2410"/>
        <w:gridCol w:w="1559"/>
        <w:gridCol w:w="2546"/>
      </w:tblGrid>
      <w:tr w:rsidR="006C47C9" w14:paraId="698AA914" w14:textId="77777777" w:rsidTr="006C47C9">
        <w:tc>
          <w:tcPr>
            <w:tcW w:w="1980" w:type="dxa"/>
          </w:tcPr>
          <w:p w14:paraId="7858D63A" w14:textId="77777777" w:rsidR="006C47C9" w:rsidRPr="006C47C9" w:rsidRDefault="006C47C9" w:rsidP="00B5335E">
            <w:pPr>
              <w:jc w:val="both"/>
              <w:rPr>
                <w:rFonts w:ascii="Arial" w:hAnsi="Arial" w:cs="Arial"/>
                <w:sz w:val="22"/>
                <w:szCs w:val="22"/>
              </w:rPr>
            </w:pPr>
          </w:p>
        </w:tc>
        <w:tc>
          <w:tcPr>
            <w:tcW w:w="2410" w:type="dxa"/>
          </w:tcPr>
          <w:p w14:paraId="031F7545" w14:textId="77777777" w:rsidR="006C47C9" w:rsidRPr="006C47C9" w:rsidRDefault="006C47C9" w:rsidP="00B5335E">
            <w:pPr>
              <w:jc w:val="both"/>
              <w:rPr>
                <w:rFonts w:ascii="Arial" w:hAnsi="Arial" w:cs="Arial"/>
                <w:sz w:val="22"/>
                <w:szCs w:val="22"/>
              </w:rPr>
            </w:pPr>
            <w:r w:rsidRPr="006C47C9">
              <w:rPr>
                <w:rFonts w:ascii="Arial" w:hAnsi="Arial" w:cs="Arial"/>
                <w:sz w:val="22"/>
                <w:szCs w:val="22"/>
              </w:rPr>
              <w:t>Cena bez DPH</w:t>
            </w:r>
          </w:p>
        </w:tc>
        <w:tc>
          <w:tcPr>
            <w:tcW w:w="1559" w:type="dxa"/>
          </w:tcPr>
          <w:p w14:paraId="68E297D4" w14:textId="740BE192" w:rsidR="006C47C9" w:rsidRPr="006C47C9" w:rsidRDefault="006C47C9" w:rsidP="00B5335E">
            <w:pPr>
              <w:jc w:val="both"/>
              <w:rPr>
                <w:rFonts w:ascii="Arial" w:hAnsi="Arial" w:cs="Arial"/>
                <w:sz w:val="22"/>
                <w:szCs w:val="22"/>
              </w:rPr>
            </w:pPr>
            <w:r w:rsidRPr="006C47C9">
              <w:rPr>
                <w:rFonts w:ascii="Arial" w:hAnsi="Arial" w:cs="Arial"/>
                <w:sz w:val="22"/>
                <w:szCs w:val="22"/>
              </w:rPr>
              <w:t>DPH</w:t>
            </w:r>
            <w:r w:rsidR="00306E86">
              <w:rPr>
                <w:rFonts w:ascii="Arial" w:hAnsi="Arial" w:cs="Arial"/>
                <w:sz w:val="22"/>
                <w:szCs w:val="22"/>
              </w:rPr>
              <w:t xml:space="preserve"> 15%</w:t>
            </w:r>
          </w:p>
        </w:tc>
        <w:tc>
          <w:tcPr>
            <w:tcW w:w="2546" w:type="dxa"/>
          </w:tcPr>
          <w:p w14:paraId="57E78FF6" w14:textId="780B39C4" w:rsidR="006C47C9" w:rsidRPr="006C47C9" w:rsidRDefault="006C47C9" w:rsidP="00B5335E">
            <w:pPr>
              <w:jc w:val="both"/>
              <w:rPr>
                <w:rFonts w:ascii="Arial" w:hAnsi="Arial" w:cs="Arial"/>
                <w:sz w:val="22"/>
                <w:szCs w:val="22"/>
              </w:rPr>
            </w:pPr>
            <w:r w:rsidRPr="006C47C9">
              <w:rPr>
                <w:rFonts w:ascii="Arial" w:hAnsi="Arial" w:cs="Arial"/>
                <w:sz w:val="22"/>
                <w:szCs w:val="22"/>
              </w:rPr>
              <w:t>Cena s</w:t>
            </w:r>
            <w:r w:rsidR="00BA02EB">
              <w:rPr>
                <w:rFonts w:ascii="Arial" w:hAnsi="Arial" w:cs="Arial"/>
                <w:sz w:val="22"/>
                <w:szCs w:val="22"/>
              </w:rPr>
              <w:t> </w:t>
            </w:r>
            <w:r w:rsidRPr="006C47C9">
              <w:rPr>
                <w:rFonts w:ascii="Arial" w:hAnsi="Arial" w:cs="Arial"/>
                <w:sz w:val="22"/>
                <w:szCs w:val="22"/>
              </w:rPr>
              <w:t>DPH</w:t>
            </w:r>
          </w:p>
        </w:tc>
      </w:tr>
      <w:tr w:rsidR="006C47C9" w14:paraId="3978F6DC" w14:textId="77777777" w:rsidTr="006C47C9">
        <w:trPr>
          <w:trHeight w:val="705"/>
        </w:trPr>
        <w:tc>
          <w:tcPr>
            <w:tcW w:w="1980" w:type="dxa"/>
          </w:tcPr>
          <w:p w14:paraId="6665681F" w14:textId="523825B5" w:rsidR="006C47C9" w:rsidRPr="006C47C9" w:rsidRDefault="006C47C9" w:rsidP="00B5335E">
            <w:pPr>
              <w:jc w:val="both"/>
              <w:rPr>
                <w:rFonts w:ascii="Arial" w:hAnsi="Arial" w:cs="Arial"/>
                <w:b/>
                <w:color w:val="FF0000"/>
                <w:sz w:val="22"/>
                <w:szCs w:val="22"/>
              </w:rPr>
            </w:pPr>
            <w:r w:rsidRPr="006C47C9">
              <w:rPr>
                <w:rFonts w:ascii="Arial" w:hAnsi="Arial" w:cs="Arial"/>
                <w:b/>
                <w:sz w:val="22"/>
                <w:szCs w:val="22"/>
              </w:rPr>
              <w:t>Cena za dílo v</w:t>
            </w:r>
            <w:r w:rsidR="00BA02EB">
              <w:rPr>
                <w:rFonts w:ascii="Arial" w:hAnsi="Arial" w:cs="Arial"/>
                <w:b/>
                <w:sz w:val="22"/>
                <w:szCs w:val="22"/>
              </w:rPr>
              <w:t> </w:t>
            </w:r>
            <w:r w:rsidRPr="006C47C9">
              <w:rPr>
                <w:rFonts w:ascii="Arial" w:hAnsi="Arial" w:cs="Arial"/>
                <w:b/>
                <w:sz w:val="22"/>
                <w:szCs w:val="22"/>
              </w:rPr>
              <w:t>Kč</w:t>
            </w:r>
          </w:p>
        </w:tc>
        <w:tc>
          <w:tcPr>
            <w:tcW w:w="2410" w:type="dxa"/>
          </w:tcPr>
          <w:p w14:paraId="5B5854E3" w14:textId="77777777" w:rsidR="006C47C9" w:rsidRPr="006C47C9" w:rsidRDefault="006C47C9" w:rsidP="00B5335E">
            <w:pPr>
              <w:jc w:val="both"/>
              <w:rPr>
                <w:rFonts w:ascii="Arial" w:hAnsi="Arial" w:cs="Arial"/>
                <w:sz w:val="22"/>
                <w:szCs w:val="22"/>
              </w:rPr>
            </w:pPr>
          </w:p>
          <w:p w14:paraId="66BD6A52" w14:textId="78B287AD" w:rsidR="006C47C9" w:rsidRPr="006C47C9" w:rsidRDefault="00306E86" w:rsidP="00B5335E">
            <w:pPr>
              <w:jc w:val="both"/>
              <w:rPr>
                <w:rFonts w:ascii="Arial" w:hAnsi="Arial" w:cs="Arial"/>
                <w:sz w:val="22"/>
                <w:szCs w:val="22"/>
              </w:rPr>
            </w:pPr>
            <w:r>
              <w:rPr>
                <w:rFonts w:ascii="Arial" w:hAnsi="Arial" w:cs="Arial"/>
                <w:sz w:val="22"/>
                <w:szCs w:val="22"/>
              </w:rPr>
              <w:t xml:space="preserve">67 000 </w:t>
            </w:r>
            <w:r w:rsidR="00E32E53">
              <w:rPr>
                <w:rFonts w:ascii="Arial" w:hAnsi="Arial" w:cs="Arial"/>
                <w:sz w:val="22"/>
                <w:szCs w:val="22"/>
              </w:rPr>
              <w:t>Kč</w:t>
            </w:r>
          </w:p>
          <w:p w14:paraId="0BA4AE2C" w14:textId="77777777" w:rsidR="006C47C9" w:rsidRPr="006C47C9" w:rsidRDefault="006C47C9" w:rsidP="00B5335E">
            <w:pPr>
              <w:jc w:val="both"/>
              <w:rPr>
                <w:rFonts w:ascii="Arial" w:hAnsi="Arial" w:cs="Arial"/>
                <w:i/>
                <w:sz w:val="22"/>
                <w:szCs w:val="22"/>
              </w:rPr>
            </w:pPr>
          </w:p>
        </w:tc>
        <w:tc>
          <w:tcPr>
            <w:tcW w:w="1559" w:type="dxa"/>
          </w:tcPr>
          <w:p w14:paraId="50A95EAE" w14:textId="77777777" w:rsidR="00E32E53" w:rsidRDefault="00E32E53" w:rsidP="00B5335E">
            <w:pPr>
              <w:jc w:val="both"/>
              <w:rPr>
                <w:rFonts w:ascii="Arial" w:hAnsi="Arial" w:cs="Arial"/>
                <w:sz w:val="22"/>
                <w:szCs w:val="22"/>
              </w:rPr>
            </w:pPr>
          </w:p>
          <w:p w14:paraId="47BA946B" w14:textId="13C588CA" w:rsidR="006C47C9" w:rsidRPr="006C47C9" w:rsidRDefault="00306E86" w:rsidP="00B5335E">
            <w:pPr>
              <w:jc w:val="both"/>
              <w:rPr>
                <w:rFonts w:ascii="Arial" w:hAnsi="Arial" w:cs="Arial"/>
                <w:sz w:val="22"/>
                <w:szCs w:val="22"/>
              </w:rPr>
            </w:pPr>
            <w:r>
              <w:rPr>
                <w:rFonts w:ascii="Arial" w:hAnsi="Arial" w:cs="Arial"/>
                <w:sz w:val="22"/>
                <w:szCs w:val="22"/>
              </w:rPr>
              <w:t xml:space="preserve">10 050 </w:t>
            </w:r>
            <w:r w:rsidR="00E32E53">
              <w:rPr>
                <w:rFonts w:ascii="Arial" w:hAnsi="Arial" w:cs="Arial"/>
                <w:sz w:val="22"/>
                <w:szCs w:val="22"/>
              </w:rPr>
              <w:t>Kč</w:t>
            </w:r>
          </w:p>
        </w:tc>
        <w:tc>
          <w:tcPr>
            <w:tcW w:w="2546" w:type="dxa"/>
          </w:tcPr>
          <w:p w14:paraId="275BE675" w14:textId="77777777" w:rsidR="006C47C9" w:rsidRDefault="006C47C9" w:rsidP="00B5335E">
            <w:pPr>
              <w:jc w:val="both"/>
              <w:rPr>
                <w:rFonts w:ascii="Arial" w:hAnsi="Arial" w:cs="Arial"/>
                <w:sz w:val="22"/>
                <w:szCs w:val="22"/>
              </w:rPr>
            </w:pPr>
          </w:p>
          <w:p w14:paraId="5BDC9CD1" w14:textId="07FFBD75" w:rsidR="00E32E53" w:rsidRPr="006C47C9" w:rsidRDefault="00306E86" w:rsidP="00B5335E">
            <w:pPr>
              <w:jc w:val="both"/>
              <w:rPr>
                <w:rFonts w:ascii="Arial" w:hAnsi="Arial" w:cs="Arial"/>
                <w:sz w:val="22"/>
                <w:szCs w:val="22"/>
              </w:rPr>
            </w:pPr>
            <w:r>
              <w:rPr>
                <w:rFonts w:ascii="Arial" w:hAnsi="Arial" w:cs="Arial"/>
                <w:sz w:val="22"/>
                <w:szCs w:val="22"/>
              </w:rPr>
              <w:t xml:space="preserve">77 050 </w:t>
            </w:r>
            <w:r w:rsidR="00E32E53">
              <w:rPr>
                <w:rFonts w:ascii="Arial" w:hAnsi="Arial" w:cs="Arial"/>
                <w:sz w:val="22"/>
                <w:szCs w:val="22"/>
              </w:rPr>
              <w:t>Kč</w:t>
            </w:r>
          </w:p>
        </w:tc>
      </w:tr>
    </w:tbl>
    <w:p w14:paraId="4CBAF9E2" w14:textId="77777777" w:rsidR="006C47C9" w:rsidRDefault="006C47C9" w:rsidP="00F66CF9">
      <w:pPr>
        <w:rPr>
          <w:rFonts w:ascii="Arial" w:hAnsi="Arial" w:cs="Arial"/>
          <w:sz w:val="22"/>
          <w:szCs w:val="24"/>
        </w:rPr>
      </w:pPr>
    </w:p>
    <w:p w14:paraId="5BD47F7F" w14:textId="30C7A379" w:rsidR="00F66CF9" w:rsidRDefault="006C47C9" w:rsidP="00E714A8">
      <w:pPr>
        <w:ind w:left="567"/>
        <w:jc w:val="both"/>
        <w:rPr>
          <w:rFonts w:ascii="Arial" w:hAnsi="Arial" w:cs="Arial"/>
          <w:sz w:val="22"/>
          <w:szCs w:val="24"/>
        </w:rPr>
      </w:pPr>
      <w:r w:rsidRPr="006C47C9">
        <w:rPr>
          <w:rFonts w:ascii="Arial" w:hAnsi="Arial" w:cs="Arial"/>
          <w:sz w:val="22"/>
          <w:szCs w:val="24"/>
        </w:rPr>
        <w:t>Cena za dílo je sjednána dle položkového rozpočtu</w:t>
      </w:r>
      <w:r w:rsidR="00306E86">
        <w:rPr>
          <w:rFonts w:ascii="Arial" w:hAnsi="Arial" w:cs="Arial"/>
          <w:sz w:val="22"/>
          <w:szCs w:val="24"/>
        </w:rPr>
        <w:t xml:space="preserve"> – restaurátorský návrh</w:t>
      </w:r>
      <w:r w:rsidRPr="006C47C9">
        <w:rPr>
          <w:rFonts w:ascii="Arial" w:hAnsi="Arial" w:cs="Arial"/>
          <w:sz w:val="22"/>
          <w:szCs w:val="24"/>
        </w:rPr>
        <w:t xml:space="preserve">, který je přílohou č. </w:t>
      </w:r>
      <w:r w:rsidR="00835EFE">
        <w:rPr>
          <w:rFonts w:ascii="Arial" w:hAnsi="Arial" w:cs="Arial"/>
          <w:sz w:val="22"/>
          <w:szCs w:val="24"/>
        </w:rPr>
        <w:t>1</w:t>
      </w:r>
      <w:r w:rsidRPr="006C47C9">
        <w:rPr>
          <w:rFonts w:ascii="Arial" w:hAnsi="Arial" w:cs="Arial"/>
          <w:sz w:val="22"/>
          <w:szCs w:val="24"/>
        </w:rPr>
        <w:t xml:space="preserve"> této smlouvy.</w:t>
      </w:r>
    </w:p>
    <w:p w14:paraId="3358F2C0" w14:textId="77777777" w:rsidR="006C47C9" w:rsidRDefault="006C47C9" w:rsidP="00666449">
      <w:pPr>
        <w:ind w:left="567" w:hanging="567"/>
        <w:rPr>
          <w:rFonts w:ascii="Arial" w:hAnsi="Arial" w:cs="Arial"/>
          <w:sz w:val="22"/>
        </w:rPr>
      </w:pPr>
    </w:p>
    <w:p w14:paraId="4934430D" w14:textId="629AB5E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w:t>
      </w:r>
      <w:r w:rsidR="00E714A8">
        <w:rPr>
          <w:rFonts w:ascii="Arial" w:hAnsi="Arial" w:cs="Arial"/>
          <w:sz w:val="22"/>
        </w:rPr>
        <w:t>a za dílo</w:t>
      </w:r>
      <w:r w:rsidRPr="00BA02EB">
        <w:rPr>
          <w:rFonts w:ascii="Arial" w:hAnsi="Arial" w:cs="Arial"/>
          <w:sz w:val="22"/>
        </w:rPr>
        <w:t xml:space="preserve"> obsahuj</w:t>
      </w:r>
      <w:r w:rsidR="00E714A8">
        <w:rPr>
          <w:rFonts w:ascii="Arial" w:hAnsi="Arial" w:cs="Arial"/>
          <w:sz w:val="22"/>
        </w:rPr>
        <w:t>e</w:t>
      </w:r>
      <w:r w:rsidRPr="00BA02EB">
        <w:rPr>
          <w:rFonts w:ascii="Arial" w:hAnsi="Arial" w:cs="Arial"/>
          <w:sz w:val="22"/>
        </w:rPr>
        <w:t xml:space="preserve"> všechny náklady související se zhotovením díla, vedlejší náklady související s</w:t>
      </w:r>
      <w:r w:rsidR="00BA02EB">
        <w:rPr>
          <w:rFonts w:ascii="Arial" w:hAnsi="Arial" w:cs="Arial"/>
          <w:sz w:val="22"/>
        </w:rPr>
        <w:t> </w:t>
      </w:r>
      <w:r w:rsidRPr="00BA02EB">
        <w:rPr>
          <w:rFonts w:ascii="Arial" w:hAnsi="Arial" w:cs="Arial"/>
          <w:sz w:val="22"/>
        </w:rPr>
        <w:t xml:space="preserve">umístěním stavby, zařízením staveniště a také ostatní náklady související </w:t>
      </w:r>
      <w:r w:rsidR="00E714A8">
        <w:rPr>
          <w:rFonts w:ascii="Arial" w:hAnsi="Arial" w:cs="Arial"/>
          <w:sz w:val="22"/>
        </w:rPr>
        <w:t>s řádným a úplným provedením díla</w:t>
      </w:r>
      <w:r w:rsidRPr="00BA02EB">
        <w:rPr>
          <w:rFonts w:ascii="Arial" w:hAnsi="Arial" w:cs="Arial"/>
          <w:sz w:val="22"/>
        </w:rPr>
        <w:t>.</w:t>
      </w:r>
    </w:p>
    <w:p w14:paraId="74FD2B93" w14:textId="77777777" w:rsidR="006C47C9" w:rsidRPr="006C47C9" w:rsidRDefault="006C47C9" w:rsidP="00666449">
      <w:pPr>
        <w:ind w:left="567" w:hanging="567"/>
        <w:jc w:val="both"/>
        <w:rPr>
          <w:rFonts w:ascii="Arial" w:hAnsi="Arial" w:cs="Arial"/>
          <w:sz w:val="22"/>
        </w:rPr>
      </w:pPr>
    </w:p>
    <w:p w14:paraId="2F7DAF26" w14:textId="19217F1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Cena za dílo sjednaná dle odst. 1. tohoto článku je dohodnuta jako cena nejvýše přípustná a konečná a platí po celou dobu realizace díla. Celková cena díla obsahuje všechny práce nutné k</w:t>
      </w:r>
      <w:r w:rsidR="00BA02EB">
        <w:rPr>
          <w:rFonts w:ascii="Arial" w:hAnsi="Arial" w:cs="Arial"/>
          <w:sz w:val="22"/>
        </w:rPr>
        <w:t> </w:t>
      </w:r>
      <w:r w:rsidRPr="00BA02EB">
        <w:rPr>
          <w:rFonts w:ascii="Arial" w:hAnsi="Arial" w:cs="Arial"/>
          <w:sz w:val="22"/>
        </w:rPr>
        <w:t xml:space="preserve">provoznímu využití a řádnému provedení Díla ve smluveném rozsahu, což zhotovitel garantuje. </w:t>
      </w:r>
    </w:p>
    <w:p w14:paraId="351563CE" w14:textId="77777777" w:rsidR="00BA02EB" w:rsidRDefault="00BA02EB" w:rsidP="00666449">
      <w:pPr>
        <w:pStyle w:val="Odstavecseseznamem"/>
        <w:ind w:left="567" w:hanging="567"/>
        <w:rPr>
          <w:rFonts w:ascii="Arial" w:hAnsi="Arial" w:cs="Arial"/>
          <w:sz w:val="22"/>
        </w:rPr>
      </w:pPr>
    </w:p>
    <w:p w14:paraId="03B50B51" w14:textId="77777777" w:rsidR="006C47C9" w:rsidRPr="006C47C9" w:rsidRDefault="006C47C9" w:rsidP="00666449">
      <w:pPr>
        <w:ind w:left="567" w:hanging="567"/>
        <w:jc w:val="both"/>
        <w:rPr>
          <w:rFonts w:ascii="Arial" w:hAnsi="Arial" w:cs="Arial"/>
          <w:sz w:val="22"/>
        </w:rPr>
      </w:pPr>
    </w:p>
    <w:p w14:paraId="537FD2FA" w14:textId="237AB12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 xml:space="preserve">případě, že objednatel požaduje vypustit </w:t>
      </w:r>
      <w:r w:rsidR="00BA02EB" w:rsidRPr="00BA02EB">
        <w:rPr>
          <w:rFonts w:ascii="Arial" w:hAnsi="Arial" w:cs="Arial"/>
          <w:sz w:val="22"/>
        </w:rPr>
        <w:t>některé</w:t>
      </w:r>
      <w:r w:rsidRPr="00BA02EB">
        <w:rPr>
          <w:rFonts w:ascii="Arial" w:hAnsi="Arial" w:cs="Arial"/>
          <w:sz w:val="22"/>
        </w:rPr>
        <w:t xml:space="preserve"> práce na díle (méněpráce), bude cena za dílo snížena, a to odečtením veškerých nákladů na provedení těch částí díla, které v</w:t>
      </w:r>
      <w:r w:rsidR="00BA02EB">
        <w:rPr>
          <w:rFonts w:ascii="Arial" w:hAnsi="Arial" w:cs="Arial"/>
          <w:sz w:val="22"/>
        </w:rPr>
        <w:t> </w:t>
      </w:r>
      <w:r w:rsidRPr="00BA02EB">
        <w:rPr>
          <w:rFonts w:ascii="Arial" w:hAnsi="Arial" w:cs="Arial"/>
          <w:sz w:val="22"/>
        </w:rPr>
        <w:t>rámci méněprací nebudou provedeny. Náklady na méněpráce budou odečteny ve výši součtu veškerých odpovídajících položek a nákladů neprovedených dle položkového rozpočtu, který je přílohou č.</w:t>
      </w:r>
      <w:r w:rsidR="00000F93">
        <w:rPr>
          <w:rFonts w:ascii="Arial" w:hAnsi="Arial" w:cs="Arial"/>
          <w:sz w:val="22"/>
        </w:rPr>
        <w:t>1.</w:t>
      </w:r>
      <w:r w:rsidRPr="00BA02EB">
        <w:rPr>
          <w:rFonts w:ascii="Arial" w:hAnsi="Arial" w:cs="Arial"/>
          <w:sz w:val="22"/>
        </w:rPr>
        <w:t xml:space="preserve"> </w:t>
      </w:r>
      <w:r w:rsidR="00CF0581">
        <w:rPr>
          <w:rFonts w:ascii="Arial" w:hAnsi="Arial" w:cs="Arial"/>
          <w:sz w:val="22"/>
        </w:rPr>
        <w:t>t</w:t>
      </w:r>
      <w:r w:rsidRPr="00BA02EB">
        <w:rPr>
          <w:rFonts w:ascii="Arial" w:hAnsi="Arial" w:cs="Arial"/>
          <w:sz w:val="22"/>
        </w:rPr>
        <w:t>éto smlouvy.</w:t>
      </w:r>
    </w:p>
    <w:p w14:paraId="5BB40E32" w14:textId="77777777" w:rsidR="00BA02EB" w:rsidRDefault="00BA02EB" w:rsidP="00666449">
      <w:pPr>
        <w:pStyle w:val="Odstavecseseznamem"/>
        <w:ind w:left="567" w:hanging="567"/>
        <w:rPr>
          <w:rFonts w:ascii="Arial" w:hAnsi="Arial" w:cs="Arial"/>
          <w:sz w:val="22"/>
        </w:rPr>
      </w:pPr>
    </w:p>
    <w:p w14:paraId="69CDB5A2" w14:textId="77777777" w:rsidR="006C47C9" w:rsidRPr="006C47C9" w:rsidRDefault="006C47C9" w:rsidP="00666449">
      <w:pPr>
        <w:ind w:left="567" w:hanging="567"/>
        <w:jc w:val="both"/>
        <w:rPr>
          <w:rFonts w:ascii="Arial" w:hAnsi="Arial" w:cs="Arial"/>
          <w:sz w:val="22"/>
        </w:rPr>
      </w:pPr>
    </w:p>
    <w:p w14:paraId="10A111E6" w14:textId="6E845D25"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případě, že objednatel požaduje provést práce, které nejsou součástí díla (vícepráce), nebo se při realizaci díla zjistí skutečnosti odlišné</w:t>
      </w:r>
      <w:r w:rsidR="00BA02EB" w:rsidRPr="00BA02EB">
        <w:rPr>
          <w:rFonts w:ascii="Arial" w:hAnsi="Arial" w:cs="Arial"/>
          <w:sz w:val="22"/>
        </w:rPr>
        <w:t xml:space="preserve"> od </w:t>
      </w:r>
      <w:r w:rsidRPr="00BA02EB">
        <w:rPr>
          <w:rFonts w:ascii="Arial" w:hAnsi="Arial" w:cs="Arial"/>
          <w:sz w:val="22"/>
        </w:rPr>
        <w:t>skutečnosti, které nebyly v</w:t>
      </w:r>
      <w:r w:rsidR="00BA02EB">
        <w:rPr>
          <w:rFonts w:ascii="Arial" w:hAnsi="Arial" w:cs="Arial"/>
          <w:sz w:val="22"/>
        </w:rPr>
        <w:t> </w:t>
      </w:r>
      <w:r w:rsidRPr="00BA02EB">
        <w:rPr>
          <w:rFonts w:ascii="Arial" w:hAnsi="Arial" w:cs="Arial"/>
          <w:sz w:val="22"/>
        </w:rPr>
        <w:t>době podpisu</w:t>
      </w:r>
      <w:r w:rsidR="00BA02EB" w:rsidRPr="00BA02EB">
        <w:rPr>
          <w:rFonts w:ascii="Arial" w:hAnsi="Arial" w:cs="Arial"/>
          <w:sz w:val="22"/>
        </w:rPr>
        <w:t xml:space="preserve"> smlouvy </w:t>
      </w:r>
      <w:r w:rsidRPr="00BA02EB">
        <w:rPr>
          <w:rFonts w:ascii="Arial" w:hAnsi="Arial" w:cs="Arial"/>
          <w:sz w:val="22"/>
        </w:rPr>
        <w:t xml:space="preserve">známy a zhotovitel je nezavinil a ani je nemohl předvídat, a tyto </w:t>
      </w:r>
      <w:r w:rsidR="00BA02EB" w:rsidRPr="00BA02EB">
        <w:rPr>
          <w:rFonts w:ascii="Arial" w:hAnsi="Arial" w:cs="Arial"/>
          <w:sz w:val="22"/>
        </w:rPr>
        <w:t>skutečnosti</w:t>
      </w:r>
      <w:r w:rsidRPr="00BA02EB">
        <w:rPr>
          <w:rFonts w:ascii="Arial" w:hAnsi="Arial" w:cs="Arial"/>
          <w:sz w:val="22"/>
        </w:rPr>
        <w:t xml:space="preserve"> mají vliv na cenu díla, budou náklady na tyto vícepráce účtovány podle odpovídajících jednotkových cen položek a nákladů dle položkového rozpočtu, který je přílohou č. </w:t>
      </w:r>
      <w:r w:rsidR="002E296D">
        <w:rPr>
          <w:rFonts w:ascii="Arial" w:hAnsi="Arial" w:cs="Arial"/>
          <w:sz w:val="22"/>
        </w:rPr>
        <w:t xml:space="preserve">1 </w:t>
      </w:r>
      <w:r w:rsidRPr="00BA02EB">
        <w:rPr>
          <w:rFonts w:ascii="Arial" w:hAnsi="Arial" w:cs="Arial"/>
          <w:sz w:val="22"/>
        </w:rPr>
        <w:t>této smlouvy, pokud takto nebude možné cenu určit pak dle cenové soustavy ÚRS platné v</w:t>
      </w:r>
      <w:r w:rsidR="00BA02EB">
        <w:rPr>
          <w:rFonts w:ascii="Arial" w:hAnsi="Arial" w:cs="Arial"/>
          <w:sz w:val="22"/>
        </w:rPr>
        <w:t> </w:t>
      </w:r>
      <w:r w:rsidRPr="00BA02EB">
        <w:rPr>
          <w:rFonts w:ascii="Arial" w:hAnsi="Arial" w:cs="Arial"/>
          <w:sz w:val="22"/>
        </w:rPr>
        <w:t>době uzavření příslušného dodatku, a to ve výši 80% těchto cen.</w:t>
      </w:r>
    </w:p>
    <w:p w14:paraId="06D09DC3" w14:textId="77777777" w:rsidR="00BA02EB" w:rsidRDefault="00BA02EB" w:rsidP="00666449">
      <w:pPr>
        <w:pStyle w:val="Odstavecseseznamem"/>
        <w:ind w:left="567" w:hanging="567"/>
        <w:rPr>
          <w:rFonts w:ascii="Arial" w:hAnsi="Arial" w:cs="Arial"/>
          <w:sz w:val="22"/>
        </w:rPr>
      </w:pPr>
    </w:p>
    <w:p w14:paraId="4CA6F80E" w14:textId="77777777" w:rsidR="00BA02EB" w:rsidRDefault="00BA02EB" w:rsidP="00BA02EB">
      <w:pPr>
        <w:jc w:val="both"/>
        <w:rPr>
          <w:rFonts w:ascii="Arial" w:hAnsi="Arial" w:cs="Arial"/>
          <w:sz w:val="22"/>
        </w:rPr>
      </w:pPr>
    </w:p>
    <w:p w14:paraId="25F455C8" w14:textId="2B92406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Případné změny ceny díla budou smluvními stranami vždy sjednány písemnými dodatky  této smlouvy.</w:t>
      </w:r>
    </w:p>
    <w:p w14:paraId="0C40EECD" w14:textId="77777777" w:rsidR="00BA02EB" w:rsidRDefault="00BA02EB" w:rsidP="00BA02EB">
      <w:pPr>
        <w:pStyle w:val="Odstavecseseznamem"/>
        <w:rPr>
          <w:rFonts w:asciiTheme="minorHAnsi" w:hAnsiTheme="minorHAnsi"/>
          <w:szCs w:val="24"/>
        </w:rPr>
      </w:pPr>
    </w:p>
    <w:p w14:paraId="298BAA5B" w14:textId="77777777" w:rsidR="006C47C9" w:rsidRDefault="006C47C9" w:rsidP="00BA02EB">
      <w:pPr>
        <w:pStyle w:val="Zkladntext1"/>
        <w:tabs>
          <w:tab w:val="decimal" w:pos="3544"/>
        </w:tabs>
        <w:jc w:val="both"/>
        <w:rPr>
          <w:rFonts w:asciiTheme="minorHAnsi" w:hAnsiTheme="minorHAnsi"/>
          <w:szCs w:val="24"/>
        </w:rPr>
      </w:pPr>
    </w:p>
    <w:p w14:paraId="57649851" w14:textId="716AD4D0" w:rsidR="006C47C9" w:rsidRDefault="00BA02EB" w:rsidP="0040154F">
      <w:pPr>
        <w:pStyle w:val="Odstavecseseznamem"/>
        <w:numPr>
          <w:ilvl w:val="0"/>
          <w:numId w:val="4"/>
        </w:numPr>
        <w:jc w:val="center"/>
        <w:rPr>
          <w:rFonts w:ascii="Arial" w:hAnsi="Arial" w:cs="Arial"/>
          <w:b/>
          <w:sz w:val="22"/>
          <w:szCs w:val="22"/>
        </w:rPr>
      </w:pPr>
      <w:r w:rsidRPr="00BA02EB">
        <w:rPr>
          <w:rFonts w:ascii="Arial" w:hAnsi="Arial" w:cs="Arial"/>
          <w:b/>
          <w:sz w:val="22"/>
          <w:szCs w:val="22"/>
        </w:rPr>
        <w:t>Platební podmínky</w:t>
      </w:r>
    </w:p>
    <w:p w14:paraId="7F688A16" w14:textId="77777777" w:rsidR="00BA02EB" w:rsidRPr="007F22BA" w:rsidRDefault="00BA02EB" w:rsidP="007F22BA">
      <w:pPr>
        <w:jc w:val="both"/>
        <w:rPr>
          <w:rFonts w:ascii="Arial" w:hAnsi="Arial" w:cs="Arial"/>
          <w:sz w:val="22"/>
        </w:rPr>
      </w:pPr>
    </w:p>
    <w:p w14:paraId="7EAA139E" w14:textId="77777777" w:rsidR="007F22BA" w:rsidRPr="00352163" w:rsidRDefault="007F22BA" w:rsidP="007F22BA">
      <w:pPr>
        <w:ind w:left="1065"/>
        <w:jc w:val="both"/>
        <w:rPr>
          <w:sz w:val="24"/>
          <w:szCs w:val="24"/>
        </w:rPr>
      </w:pPr>
    </w:p>
    <w:p w14:paraId="1BFAD550" w14:textId="0A7A734C"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 nedodělků, nebude-li takto předáno</w:t>
      </w:r>
      <w:r w:rsidR="00482583">
        <w:rPr>
          <w:rFonts w:ascii="Arial" w:hAnsi="Arial" w:cs="Arial"/>
          <w:sz w:val="22"/>
        </w:rPr>
        <w:t>,</w:t>
      </w:r>
      <w:r w:rsidR="00482583" w:rsidRPr="00F22DC7">
        <w:rPr>
          <w:rFonts w:ascii="Arial" w:hAnsi="Arial" w:cs="Arial"/>
          <w:sz w:val="22"/>
        </w:rPr>
        <w:t xml:space="preserve"> pak po odstranění všech vad a nedodělků </w:t>
      </w:r>
      <w:r w:rsidR="00482583" w:rsidRPr="00F22DC7">
        <w:rPr>
          <w:rFonts w:ascii="Arial" w:hAnsi="Arial" w:cs="Arial"/>
          <w:sz w:val="22"/>
        </w:rPr>
        <w:lastRenderedPageBreak/>
        <w:t xml:space="preserve">vyplývajících ze </w:t>
      </w:r>
      <w:r w:rsidR="00482583" w:rsidRPr="00CF0581">
        <w:rPr>
          <w:rFonts w:ascii="Arial" w:hAnsi="Arial" w:cs="Arial"/>
          <w:sz w:val="22"/>
        </w:rPr>
        <w:t>zápisu o předání a převzetí díla</w:t>
      </w:r>
      <w:r w:rsidRPr="00E85770">
        <w:rPr>
          <w:rFonts w:ascii="Arial" w:hAnsi="Arial" w:cs="Arial"/>
          <w:sz w:val="22"/>
        </w:rPr>
        <w:t xml:space="preserve">, a to daňovým dokladem, tedy fakturou zaslanou do sídla objednatele, přičemž splatnost faktury bude činit nejméně 30 dní od jejího doručení. </w:t>
      </w:r>
    </w:p>
    <w:p w14:paraId="4D65D6A3" w14:textId="77777777" w:rsidR="00191D92" w:rsidRDefault="00191D92" w:rsidP="00666449">
      <w:pPr>
        <w:ind w:left="567" w:hanging="567"/>
        <w:jc w:val="both"/>
        <w:rPr>
          <w:rFonts w:ascii="Arial" w:hAnsi="Arial" w:cs="Arial"/>
          <w:sz w:val="22"/>
        </w:rPr>
      </w:pPr>
    </w:p>
    <w:p w14:paraId="56E81A1C" w14:textId="18F39276"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Součástí faktury vystavené zhotovitelem bude objednatelem a osobou vykonávající pro objednatele technický dozor odsouhlasený soupis provedených prací. Bez tohoto soupisu je faktura neúplná</w:t>
      </w:r>
    </w:p>
    <w:p w14:paraId="32656A89" w14:textId="77777777" w:rsidR="00552DC9" w:rsidRDefault="00552DC9" w:rsidP="00666449">
      <w:pPr>
        <w:ind w:left="567" w:hanging="567"/>
        <w:jc w:val="both"/>
        <w:rPr>
          <w:rFonts w:ascii="Arial" w:hAnsi="Arial" w:cs="Arial"/>
          <w:sz w:val="22"/>
        </w:rPr>
      </w:pPr>
    </w:p>
    <w:p w14:paraId="38BADAF9" w14:textId="140F2D03"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Nebude-li faktura obsahovat zákonem stanovené náležitosti nebo bude-li chybně vyúčtována cena,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14:paraId="12B0D6F1" w14:textId="77777777" w:rsidR="00191D92" w:rsidRDefault="00191D92" w:rsidP="00666449">
      <w:pPr>
        <w:ind w:left="567" w:hanging="567"/>
        <w:jc w:val="both"/>
        <w:rPr>
          <w:rFonts w:ascii="Arial" w:hAnsi="Arial" w:cs="Arial"/>
          <w:sz w:val="22"/>
        </w:rPr>
      </w:pPr>
    </w:p>
    <w:p w14:paraId="1FE7EE3E" w14:textId="292D1772"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1FAB87DC" w14:textId="77777777" w:rsidR="00191D92" w:rsidRPr="004E0BD6" w:rsidRDefault="00191D92" w:rsidP="00666449">
      <w:pPr>
        <w:pStyle w:val="Odstavecseseznamem"/>
        <w:ind w:left="567" w:hanging="567"/>
        <w:rPr>
          <w:rFonts w:ascii="Arial" w:hAnsi="Arial" w:cs="Arial"/>
          <w:sz w:val="22"/>
        </w:rPr>
      </w:pPr>
    </w:p>
    <w:p w14:paraId="7AFA3DE5" w14:textId="42D79AC1" w:rsidR="00191D92"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Objednatelem nebudou poskytovány zálohy.</w:t>
      </w:r>
    </w:p>
    <w:p w14:paraId="40ADF5B2" w14:textId="77777777" w:rsidR="00024D28" w:rsidRPr="00024D28" w:rsidRDefault="00024D28" w:rsidP="00666449">
      <w:pPr>
        <w:pStyle w:val="Odstavecseseznamem"/>
        <w:ind w:left="567" w:hanging="567"/>
        <w:rPr>
          <w:rFonts w:ascii="Arial" w:hAnsi="Arial" w:cs="Arial"/>
          <w:sz w:val="22"/>
        </w:rPr>
      </w:pPr>
    </w:p>
    <w:p w14:paraId="379A975F" w14:textId="77777777" w:rsidR="00024D28" w:rsidRDefault="00024D28" w:rsidP="00666449">
      <w:pPr>
        <w:pStyle w:val="Odstavecseseznamem"/>
        <w:ind w:left="567" w:hanging="567"/>
        <w:jc w:val="both"/>
        <w:rPr>
          <w:rFonts w:ascii="Arial" w:hAnsi="Arial" w:cs="Arial"/>
          <w:sz w:val="22"/>
        </w:rPr>
      </w:pPr>
    </w:p>
    <w:p w14:paraId="70187BD8" w14:textId="77777777" w:rsidR="008A047A" w:rsidRPr="008A047A" w:rsidRDefault="008A047A" w:rsidP="008A047A">
      <w:pPr>
        <w:pStyle w:val="Odstavecseseznamem"/>
        <w:rPr>
          <w:rFonts w:ascii="Arial" w:hAnsi="Arial" w:cs="Arial"/>
          <w:sz w:val="22"/>
        </w:rPr>
      </w:pPr>
    </w:p>
    <w:p w14:paraId="60B12D32" w14:textId="38F3E5B9" w:rsidR="008A047A" w:rsidRPr="009B6BAC" w:rsidRDefault="008A047A" w:rsidP="0040154F">
      <w:pPr>
        <w:pStyle w:val="Zkladntext"/>
        <w:numPr>
          <w:ilvl w:val="0"/>
          <w:numId w:val="4"/>
        </w:numPr>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r w:rsidRPr="009B6BAC">
        <w:rPr>
          <w:rFonts w:ascii="Arial" w:hAnsi="Arial" w:cs="Arial"/>
          <w:b/>
          <w:sz w:val="22"/>
          <w:szCs w:val="22"/>
        </w:rPr>
        <w:t>Staveniště</w:t>
      </w:r>
    </w:p>
    <w:p w14:paraId="081FC11E" w14:textId="77777777" w:rsidR="008A047A" w:rsidRPr="009B6BAC"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0819FDC4" w14:textId="518DD1CF" w:rsidR="00482583" w:rsidRPr="00186A98" w:rsidRDefault="008A047A" w:rsidP="00482583">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 xml:space="preserve">Objednatel předá staveniště zhotoviteli do </w:t>
      </w:r>
      <w:r w:rsidR="00825645">
        <w:rPr>
          <w:rFonts w:ascii="Arial" w:hAnsi="Arial" w:cs="Arial"/>
          <w:sz w:val="22"/>
          <w:szCs w:val="22"/>
        </w:rPr>
        <w:t>5</w:t>
      </w:r>
      <w:r w:rsidRPr="009B6BAC">
        <w:rPr>
          <w:rFonts w:ascii="Arial" w:hAnsi="Arial" w:cs="Arial"/>
          <w:sz w:val="22"/>
          <w:szCs w:val="22"/>
        </w:rPr>
        <w:t xml:space="preserve"> pracovních dnů ode dne nabytí účinnosti této smlouvy, o předání staveniště bude mezi smluvními stranami sepsán a podepsán zápis. Zápis o předání staveniště se stane nedílnou součástí stavebního deníku. Stavební práce budou zahájeny do pěti pracovních dnů od převzetí staveniště </w:t>
      </w:r>
      <w:r w:rsidRPr="00186A98">
        <w:rPr>
          <w:rFonts w:ascii="Arial" w:hAnsi="Arial" w:cs="Arial"/>
          <w:sz w:val="22"/>
          <w:szCs w:val="22"/>
        </w:rPr>
        <w:t>zhotovitelem.</w:t>
      </w:r>
    </w:p>
    <w:p w14:paraId="4C2017D9" w14:textId="77777777" w:rsidR="008A047A" w:rsidRPr="009B6BAC" w:rsidRDefault="008A047A" w:rsidP="00666449">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Zařízení staveniště zabezpečuje zhotovitel v souladu se svými potřebami, dokumentacemi předanými objednatelem a s požadavky objednatele.</w:t>
      </w:r>
    </w:p>
    <w:p w14:paraId="5C600FBC" w14:textId="77777777"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udržovat na převzatém staveništi pořádek a čistotu a odstraňovat odpady a nečistoty, vzniklé jeho pracemi. Dále je Zhotovitel povinen vhodně zabezpečit staveniště z hlediska bezpečnosti  a ochrany zdraví svých pracovníků i třetích osob. </w:t>
      </w:r>
    </w:p>
    <w:p w14:paraId="60FD7FAA" w14:textId="55AB000B" w:rsidR="0013289E"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vyklidit staveniště do 5 dnů od předání díla objednateli.                      . </w:t>
      </w:r>
    </w:p>
    <w:p w14:paraId="132B1D75" w14:textId="78178355"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O vrácení převzatého staveniště objednateli bude mezi smluvnímu stranami sepsán zápis.</w:t>
      </w:r>
    </w:p>
    <w:p w14:paraId="7815D6E2" w14:textId="77777777" w:rsidR="008A047A" w:rsidRPr="009B6BAC" w:rsidRDefault="008A047A" w:rsidP="008A047A">
      <w:pPr>
        <w:ind w:left="567" w:hanging="567"/>
        <w:jc w:val="center"/>
        <w:rPr>
          <w:rFonts w:ascii="Arial" w:hAnsi="Arial" w:cs="Arial"/>
          <w:b/>
          <w:sz w:val="22"/>
          <w:szCs w:val="22"/>
        </w:rPr>
      </w:pPr>
    </w:p>
    <w:p w14:paraId="78E1A3F2" w14:textId="77777777" w:rsidR="008A047A" w:rsidRPr="009B6BAC" w:rsidRDefault="008A047A" w:rsidP="008A047A">
      <w:pPr>
        <w:ind w:left="567" w:hanging="567"/>
        <w:jc w:val="center"/>
        <w:rPr>
          <w:rFonts w:ascii="Arial" w:hAnsi="Arial" w:cs="Arial"/>
          <w:b/>
          <w:sz w:val="22"/>
          <w:szCs w:val="22"/>
        </w:rPr>
      </w:pPr>
    </w:p>
    <w:p w14:paraId="63A0ECE8" w14:textId="66D8DBD9" w:rsidR="008A047A" w:rsidRPr="009B6BAC" w:rsidRDefault="008A047A" w:rsidP="0040154F">
      <w:pPr>
        <w:pStyle w:val="Odstavecseseznamem"/>
        <w:numPr>
          <w:ilvl w:val="0"/>
          <w:numId w:val="4"/>
        </w:numPr>
        <w:jc w:val="center"/>
        <w:rPr>
          <w:rFonts w:ascii="Arial" w:hAnsi="Arial" w:cs="Arial"/>
          <w:b/>
          <w:sz w:val="22"/>
          <w:szCs w:val="22"/>
        </w:rPr>
      </w:pPr>
      <w:r w:rsidRPr="009B6BAC">
        <w:rPr>
          <w:rFonts w:ascii="Arial" w:hAnsi="Arial" w:cs="Arial"/>
          <w:b/>
          <w:sz w:val="22"/>
          <w:szCs w:val="22"/>
        </w:rPr>
        <w:t>Stavební deník</w:t>
      </w:r>
    </w:p>
    <w:p w14:paraId="2FAD7792" w14:textId="77777777" w:rsidR="008A047A" w:rsidRPr="009B6BAC" w:rsidRDefault="008A047A" w:rsidP="009B6BAC">
      <w:pPr>
        <w:ind w:left="709" w:hanging="425"/>
        <w:jc w:val="both"/>
        <w:rPr>
          <w:rFonts w:ascii="Arial" w:hAnsi="Arial" w:cs="Arial"/>
          <w:b/>
          <w:sz w:val="22"/>
          <w:szCs w:val="22"/>
        </w:rPr>
      </w:pPr>
    </w:p>
    <w:p w14:paraId="2CD0D61C" w14:textId="6707CD6F" w:rsidR="008A047A" w:rsidRPr="009B6BAC" w:rsidRDefault="008A047A" w:rsidP="00666449">
      <w:pPr>
        <w:numPr>
          <w:ilvl w:val="0"/>
          <w:numId w:val="24"/>
        </w:numPr>
        <w:ind w:left="567" w:hanging="567"/>
        <w:jc w:val="both"/>
        <w:rPr>
          <w:rFonts w:ascii="Arial" w:hAnsi="Arial" w:cs="Arial"/>
          <w:sz w:val="22"/>
          <w:szCs w:val="22"/>
        </w:rPr>
      </w:pPr>
      <w:r w:rsidRPr="009B6BAC">
        <w:rPr>
          <w:rFonts w:ascii="Arial" w:hAnsi="Arial" w:cs="Arial"/>
          <w:sz w:val="22"/>
          <w:szCs w:val="22"/>
        </w:rPr>
        <w:t>Zhotovitel je povinen vést ode dne převzetí staveniště v souladu se stavebním zákonem a vyhláškou MMR ČR č. 499/2006 Sb., ve znění vyhlášky č. 62/2013 Sb., stavební deník, do kterého je povinen zapisovat všechny skutečnosti rozhodné pro plnění smlouvy o dílo. Zejména je povinen zapisovat údaje o časovém postupu prací, jejich jakosti, zdůvodnění odchylek prováděn</w:t>
      </w:r>
      <w:r w:rsidR="002B5CBB">
        <w:rPr>
          <w:rFonts w:ascii="Arial" w:hAnsi="Arial" w:cs="Arial"/>
          <w:sz w:val="22"/>
          <w:szCs w:val="22"/>
        </w:rPr>
        <w:t>í</w:t>
      </w:r>
      <w:r w:rsidRPr="009B6BAC">
        <w:rPr>
          <w:rFonts w:ascii="Arial" w:hAnsi="Arial" w:cs="Arial"/>
          <w:sz w:val="22"/>
          <w:szCs w:val="22"/>
        </w:rPr>
        <w:t xml:space="preserve">. </w:t>
      </w:r>
    </w:p>
    <w:p w14:paraId="62B2C13E" w14:textId="77777777" w:rsidR="008A047A" w:rsidRPr="009B6BAC" w:rsidRDefault="008A047A" w:rsidP="00666449">
      <w:pPr>
        <w:ind w:left="567" w:hanging="567"/>
        <w:jc w:val="both"/>
        <w:rPr>
          <w:rFonts w:ascii="Arial" w:hAnsi="Arial" w:cs="Arial"/>
          <w:sz w:val="22"/>
          <w:szCs w:val="22"/>
        </w:rPr>
      </w:pPr>
    </w:p>
    <w:p w14:paraId="7EAC55E4" w14:textId="77777777"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2.</w:t>
      </w:r>
      <w:r w:rsidRPr="009B6BAC">
        <w:rPr>
          <w:rFonts w:ascii="Arial" w:hAnsi="Arial" w:cs="Arial"/>
          <w:sz w:val="22"/>
          <w:szCs w:val="22"/>
        </w:rPr>
        <w:tab/>
        <w:t>Stavební deník musí být na stavbě trvale přístupný.</w:t>
      </w:r>
    </w:p>
    <w:p w14:paraId="3467FB06" w14:textId="77777777" w:rsidR="008A047A" w:rsidRPr="009B6BAC" w:rsidRDefault="008A047A" w:rsidP="00666449">
      <w:pPr>
        <w:ind w:left="567" w:hanging="567"/>
        <w:jc w:val="both"/>
        <w:rPr>
          <w:rFonts w:ascii="Arial" w:hAnsi="Arial" w:cs="Arial"/>
          <w:sz w:val="22"/>
          <w:szCs w:val="22"/>
        </w:rPr>
      </w:pPr>
    </w:p>
    <w:p w14:paraId="1415DDF0" w14:textId="2E3C1456"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lastRenderedPageBreak/>
        <w:t>3.</w:t>
      </w:r>
      <w:r w:rsidRPr="009B6BAC">
        <w:rPr>
          <w:rFonts w:ascii="Arial" w:hAnsi="Arial" w:cs="Arial"/>
          <w:sz w:val="22"/>
          <w:szCs w:val="22"/>
        </w:rPr>
        <w:tab/>
        <w:t xml:space="preserve">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w:t>
      </w:r>
      <w:r w:rsidR="00AD7EA4">
        <w:rPr>
          <w:rFonts w:ascii="Arial" w:hAnsi="Arial" w:cs="Arial"/>
          <w:sz w:val="22"/>
          <w:szCs w:val="22"/>
        </w:rPr>
        <w:t xml:space="preserve">osoba </w:t>
      </w:r>
      <w:r w:rsidR="00AD7EA4">
        <w:rPr>
          <w:rFonts w:ascii="Helvetica" w:eastAsiaTheme="minorHAnsi" w:hAnsi="Helvetica" w:cs="Helvetica"/>
          <w:sz w:val="22"/>
          <w:szCs w:val="22"/>
          <w:lang w:eastAsia="en-US"/>
        </w:rPr>
        <w:t xml:space="preserve">vykonávající technický dozor stavebníka, autorský dozor, koordinátor BOZP </w:t>
      </w:r>
      <w:r w:rsidRPr="009B6BAC">
        <w:rPr>
          <w:rFonts w:ascii="Arial" w:hAnsi="Arial" w:cs="Arial"/>
          <w:sz w:val="22"/>
          <w:szCs w:val="22"/>
        </w:rPr>
        <w:t>, nebo příslušné orgány státní správy. Zápis ve stavebním deníku nenahrazuje dodatek k této smlouvě.</w:t>
      </w:r>
    </w:p>
    <w:p w14:paraId="25F001FA" w14:textId="77777777" w:rsidR="008A047A" w:rsidRPr="009B6BAC" w:rsidRDefault="008A047A" w:rsidP="00666449">
      <w:pPr>
        <w:ind w:left="567" w:hanging="567"/>
        <w:jc w:val="both"/>
        <w:rPr>
          <w:rFonts w:ascii="Arial" w:hAnsi="Arial" w:cs="Arial"/>
          <w:sz w:val="22"/>
          <w:szCs w:val="22"/>
        </w:rPr>
      </w:pPr>
    </w:p>
    <w:p w14:paraId="038899BC" w14:textId="42DC1DF4"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4.</w:t>
      </w:r>
      <w:r w:rsidRPr="009B6BAC">
        <w:rPr>
          <w:rFonts w:ascii="Arial" w:hAnsi="Arial" w:cs="Arial"/>
          <w:sz w:val="22"/>
          <w:szCs w:val="22"/>
        </w:rPr>
        <w:tab/>
        <w:t xml:space="preserve">Nesouhlasí-li stavbyvedoucí se zápisem, který učinil objednatel, nebo jím pověřený zástupce, případně </w:t>
      </w:r>
      <w:r w:rsidR="00AD7EA4">
        <w:rPr>
          <w:rFonts w:ascii="Arial" w:hAnsi="Arial" w:cs="Arial"/>
          <w:sz w:val="22"/>
          <w:szCs w:val="22"/>
        </w:rPr>
        <w:t>jiné oprávněné osoby</w:t>
      </w:r>
      <w:r w:rsidRPr="009B6BAC">
        <w:rPr>
          <w:rFonts w:ascii="Arial" w:hAnsi="Arial" w:cs="Arial"/>
          <w:sz w:val="22"/>
          <w:szCs w:val="22"/>
        </w:rPr>
        <w:t xml:space="preserve"> do stavebního deníku, musí k tomuto zápisu připojit svoje stanovisko nejpozději do tří pracovních dnů, jinak se má za to, že s uvedeným zápisem souhlasí.</w:t>
      </w:r>
    </w:p>
    <w:p w14:paraId="2A7E6078" w14:textId="77777777" w:rsidR="008A047A" w:rsidRDefault="008A047A" w:rsidP="00666449">
      <w:pPr>
        <w:pStyle w:val="Zkladntext"/>
        <w:tabs>
          <w:tab w:val="left" w:pos="5580"/>
        </w:tabs>
        <w:overflowPunct w:val="0"/>
        <w:autoSpaceDE w:val="0"/>
        <w:autoSpaceDN w:val="0"/>
        <w:adjustRightInd w:val="0"/>
        <w:spacing w:before="0"/>
        <w:ind w:left="567" w:hanging="567"/>
        <w:rPr>
          <w:rFonts w:asciiTheme="minorHAnsi" w:hAnsiTheme="minorHAnsi" w:cs="Arial"/>
          <w:b/>
        </w:rPr>
      </w:pPr>
    </w:p>
    <w:p w14:paraId="0DCF9875" w14:textId="77777777" w:rsidR="008A047A" w:rsidRPr="00E85770" w:rsidRDefault="008A047A" w:rsidP="008A047A">
      <w:pPr>
        <w:pStyle w:val="Odstavecseseznamem"/>
        <w:jc w:val="both"/>
        <w:rPr>
          <w:rFonts w:ascii="Arial" w:hAnsi="Arial" w:cs="Arial"/>
          <w:sz w:val="22"/>
        </w:rPr>
      </w:pPr>
    </w:p>
    <w:p w14:paraId="64B0E414" w14:textId="0323BB77" w:rsidR="00D927AB" w:rsidRPr="00D927AB" w:rsidRDefault="00D927AB" w:rsidP="0040154F">
      <w:pPr>
        <w:pStyle w:val="Odstavecseseznamem"/>
        <w:numPr>
          <w:ilvl w:val="0"/>
          <w:numId w:val="4"/>
        </w:numPr>
        <w:jc w:val="center"/>
        <w:rPr>
          <w:rFonts w:ascii="Arial" w:hAnsi="Arial" w:cs="Arial"/>
          <w:b/>
          <w:sz w:val="22"/>
        </w:rPr>
      </w:pPr>
      <w:r w:rsidRPr="00D927AB">
        <w:rPr>
          <w:rFonts w:ascii="Arial" w:hAnsi="Arial" w:cs="Arial"/>
          <w:b/>
          <w:sz w:val="22"/>
        </w:rPr>
        <w:t>Práva a povinnosti smluvních stran</w:t>
      </w:r>
      <w:r>
        <w:rPr>
          <w:rFonts w:ascii="Arial" w:hAnsi="Arial" w:cs="Arial"/>
          <w:b/>
          <w:sz w:val="22"/>
        </w:rPr>
        <w:t>, provádění díla</w:t>
      </w:r>
    </w:p>
    <w:p w14:paraId="58780D9F" w14:textId="77777777" w:rsidR="00D927AB" w:rsidRPr="00D927AB" w:rsidRDefault="00D927AB" w:rsidP="00D927AB">
      <w:pPr>
        <w:jc w:val="both"/>
        <w:rPr>
          <w:rFonts w:ascii="Arial" w:hAnsi="Arial" w:cs="Arial"/>
          <w:sz w:val="22"/>
          <w:szCs w:val="22"/>
        </w:rPr>
      </w:pPr>
    </w:p>
    <w:p w14:paraId="712AC2C2" w14:textId="722F3EB5" w:rsidR="00D927AB" w:rsidRPr="00D927AB" w:rsidRDefault="00D927AB" w:rsidP="00666449">
      <w:pPr>
        <w:pStyle w:val="Odstavecseseznamem"/>
        <w:numPr>
          <w:ilvl w:val="0"/>
          <w:numId w:val="20"/>
        </w:numPr>
        <w:ind w:left="567" w:hanging="567"/>
        <w:jc w:val="both"/>
        <w:rPr>
          <w:rFonts w:ascii="Arial" w:hAnsi="Arial" w:cs="Arial"/>
          <w:sz w:val="22"/>
          <w:szCs w:val="22"/>
        </w:rPr>
      </w:pPr>
      <w:r w:rsidRPr="00D927AB">
        <w:rPr>
          <w:rFonts w:ascii="Arial" w:hAnsi="Arial" w:cs="Arial"/>
          <w:sz w:val="22"/>
          <w:szCs w:val="22"/>
        </w:rPr>
        <w:t>Zhotovitel je povinen umožnit výkon technického dozoru stavebníka a dále výkon činnosti koordinátora bezpečnosti a ochrany zdraví při práci na staveništi.</w:t>
      </w:r>
    </w:p>
    <w:p w14:paraId="73724DE8" w14:textId="336DA958" w:rsidR="00D927AB" w:rsidRPr="002B5CBB" w:rsidRDefault="002B5CBB" w:rsidP="002B5CBB">
      <w:pPr>
        <w:pStyle w:val="Odstavecseseznamem"/>
        <w:numPr>
          <w:ilvl w:val="0"/>
          <w:numId w:val="20"/>
        </w:numPr>
        <w:ind w:left="567" w:hanging="567"/>
        <w:rPr>
          <w:rFonts w:ascii="Arial" w:hAnsi="Arial" w:cs="Arial"/>
          <w:sz w:val="22"/>
          <w:szCs w:val="22"/>
        </w:rPr>
      </w:pPr>
      <w:r w:rsidRPr="002B5CBB">
        <w:rPr>
          <w:rFonts w:ascii="Arial" w:hAnsi="Arial" w:cs="Arial"/>
          <w:sz w:val="22"/>
          <w:szCs w:val="22"/>
        </w:rPr>
        <w:t>V</w:t>
      </w:r>
      <w:r w:rsidR="00D927AB" w:rsidRPr="002B5CBB">
        <w:rPr>
          <w:rFonts w:ascii="Arial" w:hAnsi="Arial" w:cs="Arial"/>
          <w:sz w:val="22"/>
          <w:szCs w:val="22"/>
        </w:rPr>
        <w:t>lastníkem zhotovovaného díla je od počátku objednatel.</w:t>
      </w:r>
    </w:p>
    <w:p w14:paraId="565ED02D" w14:textId="77777777" w:rsidR="00B5325D" w:rsidRPr="001B7A74" w:rsidRDefault="00B5325D" w:rsidP="00723D6E">
      <w:pPr>
        <w:ind w:left="567" w:hanging="567"/>
        <w:jc w:val="both"/>
        <w:rPr>
          <w:rFonts w:ascii="Arial" w:hAnsi="Arial" w:cs="Arial"/>
          <w:sz w:val="22"/>
          <w:szCs w:val="22"/>
        </w:rPr>
      </w:pPr>
    </w:p>
    <w:p w14:paraId="1092275C" w14:textId="650F90BC" w:rsidR="003D432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 xml:space="preserve">Kontroly průběhu provádění díla: </w:t>
      </w:r>
    </w:p>
    <w:p w14:paraId="27541B0B" w14:textId="78C0EC48" w:rsidR="00D927AB" w:rsidRPr="003D432B" w:rsidRDefault="00D927AB" w:rsidP="00723D6E">
      <w:pPr>
        <w:pStyle w:val="Odstavecseseznamem"/>
        <w:numPr>
          <w:ilvl w:val="1"/>
          <w:numId w:val="20"/>
        </w:numPr>
        <w:ind w:left="567" w:hanging="567"/>
        <w:jc w:val="both"/>
        <w:rPr>
          <w:rFonts w:ascii="Arial" w:hAnsi="Arial" w:cs="Arial"/>
          <w:sz w:val="22"/>
          <w:szCs w:val="22"/>
        </w:rPr>
      </w:pPr>
      <w:r w:rsidRPr="003D432B">
        <w:rPr>
          <w:rFonts w:ascii="Arial" w:hAnsi="Arial" w:cs="Arial"/>
          <w:sz w:val="22"/>
          <w:szCs w:val="22"/>
        </w:rPr>
        <w:t xml:space="preserve">V průběhu provádění díla budou konány kontrolní dny. Kontrolní dny budou svolávány objednatelem, zhotovitel je povinen se jich zúčastnit. V případě potřeby zabezpečuje zhotovitel účast dalších osob zastupujících </w:t>
      </w:r>
      <w:r w:rsidR="006A3EE5">
        <w:rPr>
          <w:rFonts w:ascii="Arial" w:hAnsi="Arial" w:cs="Arial"/>
          <w:sz w:val="22"/>
          <w:szCs w:val="22"/>
        </w:rPr>
        <w:t>pod</w:t>
      </w:r>
      <w:r w:rsidRPr="003D432B">
        <w:rPr>
          <w:rFonts w:ascii="Arial" w:hAnsi="Arial" w:cs="Arial"/>
          <w:sz w:val="22"/>
          <w:szCs w:val="22"/>
        </w:rPr>
        <w:t>dodavatele. Zápis z kontrolních dnů zajišťuje zhotovitel. Výzva ke kontrolnímu dni musí být objednatelem učiněna minimálně 2 dny předem vhodným způsobem, a to i telefonem, e-mailem popř. faxem.</w:t>
      </w:r>
    </w:p>
    <w:p w14:paraId="32017369" w14:textId="245C1802"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4.2 </w:t>
      </w:r>
      <w:r>
        <w:rPr>
          <w:rFonts w:ascii="Arial" w:hAnsi="Arial" w:cs="Arial"/>
          <w:sz w:val="22"/>
          <w:szCs w:val="22"/>
        </w:rPr>
        <w:tab/>
      </w:r>
      <w:r w:rsidR="00D927AB" w:rsidRPr="001B7A74">
        <w:rPr>
          <w:rFonts w:ascii="Arial" w:hAnsi="Arial" w:cs="Arial"/>
          <w:sz w:val="22"/>
          <w:szCs w:val="22"/>
        </w:rPr>
        <w:t xml:space="preserve">Závěry z kontrolního dne jsou pro obě strany bezodkladně závazné, nemohou však změnit ustanovení této smlouvy. </w:t>
      </w:r>
    </w:p>
    <w:p w14:paraId="7CB54CDF" w14:textId="7C11C3F6"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4.3 </w:t>
      </w:r>
      <w:r>
        <w:rPr>
          <w:rFonts w:ascii="Arial" w:hAnsi="Arial" w:cs="Arial"/>
          <w:sz w:val="22"/>
          <w:szCs w:val="22"/>
        </w:rPr>
        <w:tab/>
      </w:r>
      <w:r w:rsidR="00D927AB" w:rsidRPr="001B7A74">
        <w:rPr>
          <w:rFonts w:ascii="Arial" w:hAnsi="Arial" w:cs="Arial"/>
          <w:sz w:val="22"/>
          <w:szCs w:val="22"/>
        </w:rPr>
        <w:t>Zhotovitel organizuje operativní porady k řešení neodkladných záležitostí, na něž přizve objednatele, případně jiné subjekty.</w:t>
      </w:r>
    </w:p>
    <w:p w14:paraId="5252FD06" w14:textId="5097C042"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4.4 </w:t>
      </w:r>
      <w:r>
        <w:rPr>
          <w:rFonts w:ascii="Arial" w:hAnsi="Arial" w:cs="Arial"/>
          <w:sz w:val="22"/>
          <w:szCs w:val="22"/>
        </w:rPr>
        <w:tab/>
      </w:r>
      <w:r w:rsidR="00D927AB" w:rsidRPr="001B7A74">
        <w:rPr>
          <w:rFonts w:ascii="Arial" w:hAnsi="Arial" w:cs="Arial"/>
          <w:sz w:val="22"/>
          <w:szCs w:val="22"/>
        </w:rPr>
        <w:t xml:space="preserve">Objednatel je dále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54C1AC51" w14:textId="23062475"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4.5 </w:t>
      </w:r>
      <w:r>
        <w:rPr>
          <w:rFonts w:ascii="Arial" w:hAnsi="Arial" w:cs="Arial"/>
          <w:sz w:val="22"/>
          <w:szCs w:val="22"/>
        </w:rPr>
        <w:tab/>
      </w:r>
      <w:r w:rsidR="00D927AB" w:rsidRPr="001B7A74">
        <w:rPr>
          <w:rFonts w:ascii="Arial" w:hAnsi="Arial" w:cs="Arial"/>
          <w:sz w:val="22"/>
          <w:szCs w:val="22"/>
        </w:rPr>
        <w:t>Plnění zhotovitele, které vykazují v době provádění díla nedostatky, je zhotovitel povinen nahradit bezvadným plněním.</w:t>
      </w:r>
    </w:p>
    <w:p w14:paraId="038025FE" w14:textId="43ECEB0B"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4.6 </w:t>
      </w:r>
      <w:r w:rsidR="00D927AB" w:rsidRPr="001B7A74">
        <w:rPr>
          <w:rFonts w:ascii="Arial" w:hAnsi="Arial" w:cs="Arial"/>
          <w:sz w:val="22"/>
          <w:szCs w:val="22"/>
        </w:rPr>
        <w:t>Materiály, které neodpovídají projektové dokumentaci,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14:paraId="663E399E" w14:textId="0880B27C" w:rsidR="00D927AB" w:rsidRPr="001B7A74" w:rsidRDefault="003D432B" w:rsidP="00723D6E">
      <w:pPr>
        <w:ind w:left="567" w:hanging="567"/>
        <w:jc w:val="both"/>
        <w:rPr>
          <w:rFonts w:ascii="Arial" w:hAnsi="Arial" w:cs="Arial"/>
          <w:sz w:val="22"/>
          <w:szCs w:val="22"/>
        </w:rPr>
      </w:pPr>
      <w:r>
        <w:rPr>
          <w:rFonts w:ascii="Arial" w:hAnsi="Arial" w:cs="Arial"/>
          <w:sz w:val="22"/>
          <w:szCs w:val="22"/>
        </w:rPr>
        <w:t>4.7</w:t>
      </w:r>
      <w:r>
        <w:rPr>
          <w:rFonts w:ascii="Arial" w:hAnsi="Arial" w:cs="Arial"/>
          <w:sz w:val="22"/>
          <w:szCs w:val="22"/>
        </w:rPr>
        <w:tab/>
      </w:r>
      <w:r w:rsidR="00D927AB" w:rsidRPr="001B7A74">
        <w:rPr>
          <w:rFonts w:ascii="Arial" w:hAnsi="Arial" w:cs="Arial"/>
          <w:sz w:val="22"/>
          <w:szCs w:val="22"/>
        </w:rPr>
        <w:t>Zhotovitel je povinen vyzvat objednatele ke kontrole provedených prací, které v dalším postupu budou zakryty nebo se stanou nepřístupnými, zápisem do stavebního deníku a e-mailem</w:t>
      </w:r>
      <w:r w:rsidR="002B5CBB">
        <w:rPr>
          <w:rFonts w:ascii="Arial" w:hAnsi="Arial" w:cs="Arial"/>
          <w:sz w:val="22"/>
          <w:szCs w:val="22"/>
        </w:rPr>
        <w:t xml:space="preserve"> </w:t>
      </w:r>
      <w:r w:rsidR="00D927AB" w:rsidRPr="001B7A74">
        <w:rPr>
          <w:rFonts w:ascii="Arial" w:hAnsi="Arial" w:cs="Arial"/>
          <w:sz w:val="22"/>
          <w:szCs w:val="22"/>
        </w:rPr>
        <w:t xml:space="preserve">objednatel se zavazuje dostavit ke kontrole do 3 pracovních dnů ode dne učinění výzvy. Nedostaví-li se v uvedené lhůtě objednatel nebo jeho zástupce ke kontrole, má se zato, že objednatel kontrolu těchto prací provedl. Nevyzve-li zhotovitel objednatele vůbec, je povinen na žádost objednatele odkrýt práce na svůj náklad. </w:t>
      </w:r>
    </w:p>
    <w:p w14:paraId="7C355303" w14:textId="77777777" w:rsidR="00D927AB" w:rsidRPr="001B7A74" w:rsidRDefault="00D927AB" w:rsidP="00723D6E">
      <w:pPr>
        <w:ind w:left="567" w:hanging="567"/>
        <w:jc w:val="both"/>
        <w:rPr>
          <w:rFonts w:ascii="Arial" w:hAnsi="Arial" w:cs="Arial"/>
          <w:sz w:val="22"/>
          <w:szCs w:val="22"/>
        </w:rPr>
      </w:pPr>
    </w:p>
    <w:p w14:paraId="24BE9A85" w14:textId="34664860" w:rsidR="00D927A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Nebezpečí škody</w:t>
      </w:r>
      <w:r w:rsidR="00393B2E">
        <w:rPr>
          <w:rFonts w:ascii="Arial" w:hAnsi="Arial" w:cs="Arial"/>
          <w:sz w:val="22"/>
          <w:szCs w:val="22"/>
        </w:rPr>
        <w:t xml:space="preserve"> na zhotovovaném díle </w:t>
      </w:r>
      <w:r w:rsidRPr="003D432B">
        <w:rPr>
          <w:rFonts w:ascii="Arial" w:hAnsi="Arial" w:cs="Arial"/>
          <w:sz w:val="22"/>
          <w:szCs w:val="22"/>
        </w:rPr>
        <w:t>až do jeho předání</w:t>
      </w:r>
      <w:r w:rsidR="00393B2E">
        <w:rPr>
          <w:rFonts w:ascii="Arial" w:hAnsi="Arial" w:cs="Arial"/>
          <w:sz w:val="22"/>
          <w:szCs w:val="22"/>
        </w:rPr>
        <w:t xml:space="preserve"> objednateli</w:t>
      </w:r>
      <w:r w:rsidRPr="003D432B">
        <w:rPr>
          <w:rFonts w:ascii="Arial" w:hAnsi="Arial" w:cs="Arial"/>
          <w:sz w:val="22"/>
          <w:szCs w:val="22"/>
        </w:rPr>
        <w:t xml:space="preserve"> nese zhotovitel.</w:t>
      </w:r>
    </w:p>
    <w:p w14:paraId="6DFE8FC1" w14:textId="77777777" w:rsidR="00EB055E" w:rsidRDefault="00EB055E" w:rsidP="00723D6E">
      <w:pPr>
        <w:pStyle w:val="Odstavecseseznamem"/>
        <w:ind w:left="567"/>
        <w:jc w:val="both"/>
        <w:rPr>
          <w:rFonts w:ascii="Arial" w:hAnsi="Arial" w:cs="Arial"/>
          <w:sz w:val="22"/>
          <w:szCs w:val="22"/>
        </w:rPr>
      </w:pPr>
    </w:p>
    <w:p w14:paraId="276E2068" w14:textId="77777777" w:rsidR="00EB055E" w:rsidRPr="00EB055E" w:rsidRDefault="00EB055E" w:rsidP="00723D6E">
      <w:pPr>
        <w:pStyle w:val="Odstavecseseznamem"/>
        <w:numPr>
          <w:ilvl w:val="0"/>
          <w:numId w:val="20"/>
        </w:numPr>
        <w:ind w:left="567" w:hanging="567"/>
        <w:jc w:val="both"/>
        <w:rPr>
          <w:rFonts w:ascii="Arial" w:hAnsi="Arial" w:cs="Arial"/>
          <w:sz w:val="22"/>
          <w:szCs w:val="22"/>
        </w:rPr>
      </w:pPr>
      <w:r w:rsidRPr="00EB055E">
        <w:rPr>
          <w:rFonts w:ascii="Arial" w:hAnsi="Arial" w:cs="Arial"/>
          <w:sz w:val="22"/>
          <w:szCs w:val="22"/>
        </w:rPr>
        <w:t xml:space="preserve">Zhotovitel je povinen provést dílo svým jménem, na vlastní odpovědnost, s potřebnou péčí, řádně, včas a v souladu s projektovými dokumentacemi. </w:t>
      </w:r>
    </w:p>
    <w:p w14:paraId="468254BF" w14:textId="77777777" w:rsidR="003D432B" w:rsidRPr="003D432B" w:rsidRDefault="003D432B" w:rsidP="00723D6E">
      <w:pPr>
        <w:pStyle w:val="Odstavecseseznamem"/>
        <w:ind w:left="567" w:hanging="567"/>
        <w:jc w:val="both"/>
        <w:rPr>
          <w:rFonts w:ascii="Arial" w:hAnsi="Arial" w:cs="Arial"/>
          <w:sz w:val="22"/>
          <w:szCs w:val="22"/>
        </w:rPr>
      </w:pPr>
    </w:p>
    <w:p w14:paraId="3F3AA0AE" w14:textId="35ECD4C3" w:rsidR="00D927A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Zhotovitel je povinen řídit se pokyny objednatele, technického dozoru a koordinátora bezpečnosti  a ochrany zdraví při práci na staveništi . Zhotovitel je povinen písemně upozornit objednatele na nevhodný pokyn mu udělený.</w:t>
      </w:r>
    </w:p>
    <w:p w14:paraId="610876E6" w14:textId="77777777" w:rsidR="003D432B" w:rsidRPr="003D432B" w:rsidRDefault="003D432B" w:rsidP="00723D6E">
      <w:pPr>
        <w:pStyle w:val="Odstavecseseznamem"/>
        <w:ind w:left="567" w:hanging="567"/>
        <w:jc w:val="both"/>
        <w:rPr>
          <w:rFonts w:ascii="Arial" w:hAnsi="Arial" w:cs="Arial"/>
          <w:sz w:val="22"/>
          <w:szCs w:val="22"/>
        </w:rPr>
      </w:pPr>
    </w:p>
    <w:p w14:paraId="47330E2C" w14:textId="6077F35D" w:rsidR="00D927AB" w:rsidRPr="004F2C31" w:rsidRDefault="00D927AB" w:rsidP="004F2C31">
      <w:pPr>
        <w:pStyle w:val="Odstavecseseznamem"/>
        <w:numPr>
          <w:ilvl w:val="0"/>
          <w:numId w:val="20"/>
        </w:numPr>
        <w:ind w:left="567" w:hanging="567"/>
        <w:jc w:val="both"/>
        <w:rPr>
          <w:rFonts w:ascii="Arial" w:hAnsi="Arial" w:cs="Arial"/>
          <w:sz w:val="22"/>
          <w:szCs w:val="22"/>
        </w:rPr>
      </w:pPr>
      <w:r w:rsidRPr="004F2C31">
        <w:rPr>
          <w:rFonts w:ascii="Arial" w:hAnsi="Arial" w:cs="Arial"/>
          <w:sz w:val="22"/>
          <w:szCs w:val="22"/>
        </w:rPr>
        <w:lastRenderedPageBreak/>
        <w:t>Zhotovitel odpovídá za bezpečnost práce a požární ochranu na staveništi od převzetí staveniště do předání staveniště.</w:t>
      </w:r>
      <w:r w:rsidR="00132022">
        <w:rPr>
          <w:rFonts w:ascii="Arial" w:hAnsi="Arial" w:cs="Arial"/>
          <w:sz w:val="22"/>
          <w:szCs w:val="22"/>
        </w:rPr>
        <w:t xml:space="preserve"> Zhotovitel nese odpovědnost původce odpadů.</w:t>
      </w:r>
    </w:p>
    <w:p w14:paraId="533F3EB5" w14:textId="77777777" w:rsidR="004F2C31" w:rsidRPr="004F2C31" w:rsidRDefault="004F2C31" w:rsidP="004F2C31">
      <w:pPr>
        <w:pStyle w:val="Odstavecseseznamem"/>
        <w:rPr>
          <w:rFonts w:ascii="Arial" w:hAnsi="Arial" w:cs="Arial"/>
          <w:sz w:val="22"/>
          <w:szCs w:val="22"/>
        </w:rPr>
      </w:pPr>
    </w:p>
    <w:p w14:paraId="0CC494EE" w14:textId="1F5020F0" w:rsidR="004F2C31" w:rsidRPr="004F2C31" w:rsidRDefault="004F2C31" w:rsidP="004F2C31">
      <w:pPr>
        <w:numPr>
          <w:ilvl w:val="0"/>
          <w:numId w:val="20"/>
        </w:numPr>
        <w:ind w:left="567" w:hanging="567"/>
        <w:jc w:val="both"/>
        <w:rPr>
          <w:rFonts w:ascii="Arial" w:hAnsi="Arial" w:cs="Arial"/>
          <w:sz w:val="22"/>
          <w:szCs w:val="24"/>
        </w:rPr>
      </w:pPr>
      <w:r w:rsidRPr="004F2C31">
        <w:rPr>
          <w:rFonts w:ascii="Arial" w:hAnsi="Arial" w:cs="Arial"/>
          <w:sz w:val="22"/>
          <w:szCs w:val="24"/>
        </w:rPr>
        <w:t xml:space="preserve">Zhotovitel se zavazuje vést veškerou evidenci dokladů požadovanou příslušnými předpisy. Příjmy z prodeje vybouraných materiálů a konstrukcí – druhotné suroviny </w:t>
      </w:r>
      <w:r>
        <w:rPr>
          <w:rFonts w:ascii="Arial" w:hAnsi="Arial" w:cs="Arial"/>
          <w:sz w:val="22"/>
          <w:szCs w:val="24"/>
        </w:rPr>
        <w:t xml:space="preserve">            (</w:t>
      </w:r>
      <w:r w:rsidRPr="004F2C31">
        <w:rPr>
          <w:rFonts w:ascii="Arial" w:hAnsi="Arial" w:cs="Arial"/>
          <w:sz w:val="22"/>
          <w:szCs w:val="24"/>
        </w:rPr>
        <w:t>ocel, barevné kovy, ostatní kovy a slitiny), musí být příjmem objednatele – finanční převod na účet objednatele. Množství odprodaných druhotných surovin musí být samostatně průběžně evidováno, obje</w:t>
      </w:r>
      <w:r w:rsidR="00196F96">
        <w:rPr>
          <w:rFonts w:ascii="Arial" w:hAnsi="Arial" w:cs="Arial"/>
          <w:sz w:val="22"/>
          <w:szCs w:val="24"/>
        </w:rPr>
        <w:t>dnateli</w:t>
      </w:r>
      <w:r w:rsidRPr="004F2C31">
        <w:rPr>
          <w:rFonts w:ascii="Arial" w:hAnsi="Arial" w:cs="Arial"/>
          <w:sz w:val="22"/>
          <w:szCs w:val="24"/>
        </w:rPr>
        <w:t xml:space="preserve"> průběžně dokládáno vážními lístky odprodaných druhotných surovin a zástupci objednatele pravidelně předkládána k odsouhlasení evidence množství a druhu odprodaných druhotných surovin. </w:t>
      </w:r>
    </w:p>
    <w:p w14:paraId="25240078" w14:textId="77777777" w:rsidR="004F2C31" w:rsidRPr="004F2C31" w:rsidRDefault="004F2C31" w:rsidP="004F2C31">
      <w:pPr>
        <w:ind w:left="360"/>
        <w:jc w:val="both"/>
        <w:rPr>
          <w:rFonts w:ascii="Arial" w:hAnsi="Arial" w:cs="Arial"/>
          <w:sz w:val="22"/>
          <w:szCs w:val="22"/>
        </w:rPr>
      </w:pPr>
    </w:p>
    <w:p w14:paraId="4B8CCBC6" w14:textId="77777777" w:rsidR="00D927AB" w:rsidRPr="001B7A74" w:rsidRDefault="00D927AB" w:rsidP="00D927AB">
      <w:pPr>
        <w:rPr>
          <w:rFonts w:ascii="Arial" w:hAnsi="Arial" w:cs="Arial"/>
          <w:sz w:val="22"/>
          <w:szCs w:val="22"/>
        </w:rPr>
      </w:pPr>
    </w:p>
    <w:p w14:paraId="716C53C7" w14:textId="77777777" w:rsidR="00D927AB" w:rsidRDefault="00D927AB" w:rsidP="00D927AB">
      <w:pPr>
        <w:rPr>
          <w:rFonts w:ascii="Arial" w:hAnsi="Arial" w:cs="Arial"/>
          <w:sz w:val="22"/>
        </w:rPr>
      </w:pPr>
    </w:p>
    <w:p w14:paraId="37440B0D" w14:textId="2CEF09C0" w:rsidR="000A0C85" w:rsidRPr="00163047" w:rsidRDefault="000A0C85" w:rsidP="0040154F">
      <w:pPr>
        <w:pStyle w:val="Odstavecseseznamem"/>
        <w:numPr>
          <w:ilvl w:val="0"/>
          <w:numId w:val="4"/>
        </w:numPr>
        <w:jc w:val="center"/>
        <w:rPr>
          <w:rFonts w:ascii="Arial" w:hAnsi="Arial" w:cs="Arial"/>
          <w:b/>
          <w:sz w:val="22"/>
        </w:rPr>
      </w:pPr>
      <w:r w:rsidRPr="00163047">
        <w:rPr>
          <w:rFonts w:ascii="Arial" w:hAnsi="Arial" w:cs="Arial"/>
          <w:b/>
          <w:sz w:val="22"/>
        </w:rPr>
        <w:t>Předání a převzetí díla</w:t>
      </w:r>
    </w:p>
    <w:p w14:paraId="4729E2CF" w14:textId="77777777" w:rsidR="000A0C85" w:rsidRDefault="000A0C85" w:rsidP="000A0C85">
      <w:pPr>
        <w:pStyle w:val="Odstavecseseznamem"/>
        <w:rPr>
          <w:rFonts w:ascii="Arial" w:hAnsi="Arial" w:cs="Arial"/>
          <w:sz w:val="22"/>
        </w:rPr>
      </w:pPr>
    </w:p>
    <w:p w14:paraId="1B1EB559" w14:textId="29F142A9" w:rsidR="000A0C85" w:rsidRDefault="000A0C85" w:rsidP="00666449">
      <w:pPr>
        <w:numPr>
          <w:ilvl w:val="0"/>
          <w:numId w:val="25"/>
        </w:numPr>
        <w:tabs>
          <w:tab w:val="clear" w:pos="397"/>
        </w:tabs>
        <w:ind w:left="567" w:hanging="567"/>
        <w:jc w:val="both"/>
        <w:rPr>
          <w:rFonts w:ascii="Arial" w:hAnsi="Arial" w:cs="Arial"/>
          <w:sz w:val="22"/>
          <w:szCs w:val="24"/>
        </w:rPr>
      </w:pPr>
      <w:r w:rsidRPr="000A0C85">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sidR="00723D6E">
        <w:rPr>
          <w:rFonts w:ascii="Arial" w:hAnsi="Arial" w:cs="Arial"/>
          <w:sz w:val="22"/>
          <w:szCs w:val="24"/>
        </w:rPr>
        <w:t>zápis</w:t>
      </w:r>
      <w:r w:rsidRPr="000A0C85">
        <w:rPr>
          <w:rFonts w:ascii="Arial" w:hAnsi="Arial" w:cs="Arial"/>
          <w:sz w:val="22"/>
          <w:szCs w:val="24"/>
        </w:rPr>
        <w:t xml:space="preserve"> o předání a převzetí díla</w:t>
      </w:r>
      <w:r w:rsidR="00724CDF">
        <w:rPr>
          <w:rFonts w:ascii="Arial" w:hAnsi="Arial" w:cs="Arial"/>
          <w:sz w:val="22"/>
          <w:szCs w:val="24"/>
        </w:rPr>
        <w:t xml:space="preserve">. </w:t>
      </w:r>
      <w:r w:rsidRPr="000A0C85">
        <w:rPr>
          <w:rFonts w:ascii="Arial" w:hAnsi="Arial" w:cs="Arial"/>
          <w:sz w:val="22"/>
          <w:szCs w:val="24"/>
        </w:rPr>
        <w:t>Po dokončení díla se zhotovitel zavazuje min. 3 dny předem objednatele prokazatelně písemně vyzvat k</w:t>
      </w:r>
      <w:r w:rsidR="00723D6E">
        <w:rPr>
          <w:rFonts w:ascii="Arial" w:hAnsi="Arial" w:cs="Arial"/>
          <w:sz w:val="22"/>
          <w:szCs w:val="24"/>
        </w:rPr>
        <w:t xml:space="preserve"> jeho </w:t>
      </w:r>
      <w:r w:rsidRPr="000A0C85">
        <w:rPr>
          <w:rFonts w:ascii="Arial" w:hAnsi="Arial" w:cs="Arial"/>
          <w:sz w:val="22"/>
          <w:szCs w:val="24"/>
        </w:rPr>
        <w:t>převzetí.</w:t>
      </w:r>
    </w:p>
    <w:p w14:paraId="5B1C2179" w14:textId="77777777" w:rsidR="000A0C85" w:rsidRDefault="000A0C85" w:rsidP="00666449">
      <w:pPr>
        <w:ind w:left="567" w:hanging="567"/>
        <w:jc w:val="both"/>
        <w:rPr>
          <w:rFonts w:ascii="Arial" w:hAnsi="Arial" w:cs="Arial"/>
          <w:sz w:val="22"/>
          <w:szCs w:val="24"/>
        </w:rPr>
      </w:pPr>
    </w:p>
    <w:p w14:paraId="04412554" w14:textId="613D0502" w:rsidR="000A0C85" w:rsidRDefault="000A0C85" w:rsidP="00666449">
      <w:pPr>
        <w:pStyle w:val="NormlnIMP0"/>
        <w:numPr>
          <w:ilvl w:val="0"/>
          <w:numId w:val="25"/>
        </w:numPr>
        <w:tabs>
          <w:tab w:val="clear" w:pos="397"/>
          <w:tab w:val="left" w:pos="709"/>
        </w:tabs>
        <w:spacing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0127F7CE" w14:textId="77777777" w:rsidR="00F956BD" w:rsidRDefault="00F956BD" w:rsidP="00666449">
      <w:pPr>
        <w:pStyle w:val="Odstavecseseznamem"/>
        <w:ind w:left="567" w:hanging="567"/>
        <w:rPr>
          <w:rFonts w:ascii="Arial" w:hAnsi="Arial" w:cs="Arial"/>
          <w:sz w:val="22"/>
          <w:szCs w:val="22"/>
        </w:rPr>
      </w:pPr>
    </w:p>
    <w:p w14:paraId="34A74E57" w14:textId="77777777" w:rsidR="00F956BD" w:rsidRPr="00F956BD" w:rsidRDefault="00F956BD"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eastAsiaTheme="minorHAnsi" w:hAnsi="Arial" w:cs="Arial"/>
          <w:sz w:val="22"/>
        </w:rPr>
        <w:t>Zhotovitel je povinen provést předepsané zkoušky dle platných právních předpisů a technických norem. Úspěšné provedení těchto zkoušek je podmínkou převzetí díla.</w:t>
      </w:r>
    </w:p>
    <w:p w14:paraId="24044B5C" w14:textId="77777777" w:rsidR="00F956BD" w:rsidRPr="00F956BD" w:rsidRDefault="00F956BD" w:rsidP="00666449">
      <w:pPr>
        <w:pStyle w:val="Odstavecseseznamem"/>
        <w:ind w:left="567" w:hanging="567"/>
        <w:rPr>
          <w:rFonts w:ascii="Arial" w:hAnsi="Arial" w:cs="Arial"/>
          <w:sz w:val="22"/>
          <w:szCs w:val="22"/>
        </w:rPr>
      </w:pPr>
    </w:p>
    <w:p w14:paraId="2E932BD9" w14:textId="117533AE" w:rsidR="000A0C85" w:rsidRPr="00F956BD" w:rsidRDefault="000A0C85"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hAnsi="Arial" w:cs="Arial"/>
          <w:sz w:val="22"/>
          <w:szCs w:val="22"/>
        </w:rPr>
        <w:t>O předání a převzetí díla nebo bude sepsán zápis. Tento zápis pořídí objednatel a bude obsahovat:</w:t>
      </w:r>
    </w:p>
    <w:p w14:paraId="5F05F4D4"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14:paraId="028E506C"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14:paraId="28AFE5D3" w14:textId="4EE1EFEB"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Pr="00E85DBB">
        <w:rPr>
          <w:rFonts w:ascii="Arial" w:hAnsi="Arial" w:cs="Arial"/>
          <w:sz w:val="22"/>
          <w:szCs w:val="22"/>
        </w:rPr>
        <w:t xml:space="preserve">včetně ceny </w:t>
      </w:r>
      <w:r w:rsidR="00723D6E">
        <w:rPr>
          <w:rFonts w:ascii="Arial" w:hAnsi="Arial" w:cs="Arial"/>
          <w:sz w:val="22"/>
          <w:szCs w:val="22"/>
        </w:rPr>
        <w:t xml:space="preserve">za </w:t>
      </w:r>
      <w:r w:rsidRPr="00E85DBB">
        <w:rPr>
          <w:rFonts w:ascii="Arial" w:hAnsi="Arial" w:cs="Arial"/>
          <w:sz w:val="22"/>
          <w:szCs w:val="22"/>
        </w:rPr>
        <w:t>díl</w:t>
      </w:r>
      <w:r w:rsidR="00723D6E">
        <w:rPr>
          <w:rFonts w:ascii="Arial" w:hAnsi="Arial" w:cs="Arial"/>
          <w:sz w:val="22"/>
          <w:szCs w:val="22"/>
        </w:rPr>
        <w:t>o</w:t>
      </w:r>
      <w:r w:rsidRPr="00E85DBB">
        <w:rPr>
          <w:rFonts w:ascii="Arial" w:hAnsi="Arial" w:cs="Arial"/>
          <w:sz w:val="22"/>
          <w:szCs w:val="22"/>
        </w:rPr>
        <w:t>,</w:t>
      </w:r>
    </w:p>
    <w:p w14:paraId="7F109808" w14:textId="30ABF4FD"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sidR="003C6B8C">
        <w:rPr>
          <w:rFonts w:ascii="Arial" w:hAnsi="Arial" w:cs="Arial"/>
          <w:sz w:val="22"/>
          <w:szCs w:val="22"/>
        </w:rPr>
        <w:t xml:space="preserve">datum </w:t>
      </w:r>
      <w:r w:rsidRPr="00E85DBB">
        <w:rPr>
          <w:rFonts w:ascii="Arial" w:hAnsi="Arial" w:cs="Arial"/>
          <w:sz w:val="22"/>
          <w:szCs w:val="22"/>
        </w:rPr>
        <w:t>zahájení a dokončení prací na díle,</w:t>
      </w:r>
    </w:p>
    <w:p w14:paraId="3AA56D9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soupis případných vad a nedodělků nebránících řádnému užívání díla a termín jejich odstranění,</w:t>
      </w:r>
    </w:p>
    <w:p w14:paraId="7769BE93"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prohlášení objednatele o převzetí nebo nepřevzetí díla,</w:t>
      </w:r>
    </w:p>
    <w:p w14:paraId="2EC0F840"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14:paraId="3C0089FD"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14:paraId="0DEC05B3" w14:textId="6E34F7F1" w:rsidR="00F956BD" w:rsidRPr="00E85DBB" w:rsidRDefault="000A0C85" w:rsidP="00666449">
      <w:pPr>
        <w:ind w:left="567" w:hanging="567"/>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seznam předané dokumentace</w:t>
      </w:r>
      <w:r w:rsidR="00F956BD" w:rsidRPr="00F956BD">
        <w:rPr>
          <w:rFonts w:eastAsiaTheme="minorHAnsi"/>
        </w:rPr>
        <w:t xml:space="preserve"> </w:t>
      </w:r>
    </w:p>
    <w:p w14:paraId="54E5858C" w14:textId="20F0C1DF" w:rsidR="000A0C85" w:rsidRPr="00E85DBB" w:rsidRDefault="000A0C85" w:rsidP="00666449">
      <w:pPr>
        <w:ind w:left="567" w:hanging="567"/>
        <w:jc w:val="both"/>
        <w:rPr>
          <w:rFonts w:ascii="Arial" w:hAnsi="Arial" w:cs="Arial"/>
          <w:sz w:val="22"/>
          <w:szCs w:val="22"/>
        </w:rPr>
      </w:pPr>
    </w:p>
    <w:p w14:paraId="5544D276" w14:textId="77777777" w:rsidR="00E85DBB" w:rsidRPr="00E85DBB" w:rsidRDefault="00E85DBB" w:rsidP="00666449">
      <w:pPr>
        <w:pStyle w:val="NormlnIMP0"/>
        <w:spacing w:line="240" w:lineRule="auto"/>
        <w:ind w:left="567" w:hanging="567"/>
        <w:jc w:val="both"/>
        <w:rPr>
          <w:rFonts w:ascii="Arial" w:hAnsi="Arial" w:cs="Arial"/>
          <w:sz w:val="22"/>
          <w:szCs w:val="22"/>
        </w:rPr>
      </w:pPr>
    </w:p>
    <w:p w14:paraId="339376C1" w14:textId="7053BAF6" w:rsidR="00E85DBB" w:rsidRPr="00E85DBB" w:rsidRDefault="00E85DBB" w:rsidP="00666449">
      <w:pPr>
        <w:pStyle w:val="NormlnIMP0"/>
        <w:numPr>
          <w:ilvl w:val="0"/>
          <w:numId w:val="25"/>
        </w:numPr>
        <w:tabs>
          <w:tab w:val="clear" w:pos="397"/>
        </w:tabs>
        <w:spacing w:line="240" w:lineRule="auto"/>
        <w:ind w:left="567" w:hanging="567"/>
        <w:jc w:val="both"/>
        <w:rPr>
          <w:rFonts w:ascii="Arial" w:hAnsi="Arial" w:cs="Arial"/>
          <w:color w:val="984806"/>
          <w:sz w:val="22"/>
          <w:szCs w:val="22"/>
        </w:rPr>
      </w:pPr>
      <w:r w:rsidRPr="00E85DBB">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14:paraId="3B3F8874"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stavební deník,</w:t>
      </w:r>
    </w:p>
    <w:p w14:paraId="6C2736D2"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osvědčení použitých materiálů,</w:t>
      </w:r>
    </w:p>
    <w:p w14:paraId="68ADC9BF" w14:textId="3FA57CBF"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doklad o likvidaci odpadů (není možno doložit prohlášením o způsobu likvidace odpadů),</w:t>
      </w:r>
    </w:p>
    <w:p w14:paraId="0CEC033C" w14:textId="77777777" w:rsidR="00E85DBB" w:rsidRPr="00663F34" w:rsidRDefault="00E85DBB" w:rsidP="00666449">
      <w:pPr>
        <w:pStyle w:val="NormlnIMP0"/>
        <w:spacing w:line="240" w:lineRule="auto"/>
        <w:ind w:left="567"/>
        <w:jc w:val="both"/>
        <w:rPr>
          <w:rFonts w:asciiTheme="minorHAnsi" w:hAnsiTheme="minorHAnsi"/>
          <w:szCs w:val="24"/>
        </w:rPr>
      </w:pPr>
      <w:r w:rsidRPr="00663F34">
        <w:rPr>
          <w:rFonts w:asciiTheme="minorHAnsi" w:hAnsiTheme="minorHAnsi"/>
          <w:szCs w:val="24"/>
        </w:rPr>
        <w:t xml:space="preserve">nebude dílo převzato. </w:t>
      </w:r>
    </w:p>
    <w:p w14:paraId="05AF5D1B" w14:textId="4BF84140" w:rsidR="00E85DBB" w:rsidRPr="00F956BD" w:rsidRDefault="00E85DBB" w:rsidP="00666449">
      <w:pPr>
        <w:ind w:left="567" w:hanging="567"/>
        <w:jc w:val="both"/>
        <w:rPr>
          <w:rFonts w:ascii="Arial" w:hAnsi="Arial" w:cs="Arial"/>
          <w:szCs w:val="22"/>
        </w:rPr>
      </w:pPr>
    </w:p>
    <w:p w14:paraId="2ADC07F6" w14:textId="1E3DD858" w:rsidR="00E85DBB" w:rsidRPr="00F956BD" w:rsidRDefault="00E85DBB" w:rsidP="00666449">
      <w:pPr>
        <w:numPr>
          <w:ilvl w:val="0"/>
          <w:numId w:val="29"/>
        </w:numPr>
        <w:ind w:left="567" w:hanging="567"/>
        <w:jc w:val="both"/>
        <w:rPr>
          <w:rFonts w:ascii="Arial" w:hAnsi="Arial" w:cs="Arial"/>
          <w:sz w:val="22"/>
          <w:szCs w:val="24"/>
        </w:rPr>
      </w:pPr>
      <w:r w:rsidRPr="00F956BD">
        <w:rPr>
          <w:rFonts w:ascii="Arial" w:hAnsi="Arial" w:cs="Arial"/>
          <w:sz w:val="22"/>
          <w:szCs w:val="24"/>
        </w:rPr>
        <w:t xml:space="preserve">Objednatel převezme dílo i s ojedinělými drobnými vadami a nedodělky, které samy o sobě ani ve spojení s jinými nebrání užívání díla ani užívání díla podstatným způsobem </w:t>
      </w:r>
      <w:r w:rsidRPr="00F956BD">
        <w:rPr>
          <w:rFonts w:ascii="Arial" w:hAnsi="Arial" w:cs="Arial"/>
          <w:sz w:val="22"/>
          <w:szCs w:val="24"/>
        </w:rPr>
        <w:lastRenderedPageBreak/>
        <w:t>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povinen zhotovitel odstranit do 10 pracovních dní od předání díla</w:t>
      </w:r>
      <w:r w:rsidR="00F956BD" w:rsidRPr="00F956BD">
        <w:rPr>
          <w:rFonts w:ascii="Arial" w:hAnsi="Arial" w:cs="Arial"/>
          <w:sz w:val="22"/>
          <w:szCs w:val="24"/>
        </w:rPr>
        <w:t>, nedohodnou-li se smluvní strany při předání díla jinak</w:t>
      </w:r>
      <w:r w:rsidRPr="00F956BD">
        <w:rPr>
          <w:rFonts w:ascii="Arial" w:hAnsi="Arial" w:cs="Arial"/>
          <w:sz w:val="22"/>
          <w:szCs w:val="24"/>
        </w:rPr>
        <w:t>.</w:t>
      </w:r>
    </w:p>
    <w:p w14:paraId="562A3B3D" w14:textId="77777777" w:rsidR="00E85DBB" w:rsidRPr="00F956BD" w:rsidRDefault="00E85DBB" w:rsidP="00666449">
      <w:pPr>
        <w:ind w:left="567" w:hanging="567"/>
        <w:jc w:val="both"/>
        <w:rPr>
          <w:rFonts w:ascii="Arial" w:hAnsi="Arial" w:cs="Arial"/>
          <w:sz w:val="22"/>
          <w:szCs w:val="24"/>
        </w:rPr>
      </w:pPr>
    </w:p>
    <w:p w14:paraId="2D2F68F4" w14:textId="0C6ABEF5" w:rsidR="00E85DBB" w:rsidRDefault="00E85DBB" w:rsidP="00666449">
      <w:pPr>
        <w:pStyle w:val="NormlnIMP0"/>
        <w:numPr>
          <w:ilvl w:val="0"/>
          <w:numId w:val="29"/>
        </w:numPr>
        <w:spacing w:line="240" w:lineRule="auto"/>
        <w:ind w:left="567" w:hanging="567"/>
        <w:jc w:val="both"/>
        <w:rPr>
          <w:rFonts w:ascii="Arial" w:hAnsi="Arial" w:cs="Arial"/>
          <w:sz w:val="22"/>
          <w:szCs w:val="24"/>
        </w:rPr>
      </w:pPr>
      <w:r w:rsidRPr="00F956BD">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14:paraId="762C67B6" w14:textId="77777777" w:rsidR="00724CDF" w:rsidRDefault="00724CDF" w:rsidP="00666449">
      <w:pPr>
        <w:pStyle w:val="Odstavecseseznamem"/>
        <w:ind w:left="567" w:hanging="567"/>
        <w:rPr>
          <w:rFonts w:ascii="Arial" w:hAnsi="Arial" w:cs="Arial"/>
          <w:b/>
          <w:sz w:val="22"/>
          <w:szCs w:val="24"/>
        </w:rPr>
      </w:pPr>
    </w:p>
    <w:p w14:paraId="39D3C649" w14:textId="4C52BE0C" w:rsidR="00724CDF" w:rsidRPr="00F956BD" w:rsidRDefault="00724CDF" w:rsidP="00666449">
      <w:pPr>
        <w:pStyle w:val="NormlnIMP0"/>
        <w:numPr>
          <w:ilvl w:val="0"/>
          <w:numId w:val="29"/>
        </w:numPr>
        <w:spacing w:line="240" w:lineRule="auto"/>
        <w:ind w:left="567" w:hanging="567"/>
        <w:jc w:val="both"/>
        <w:rPr>
          <w:rFonts w:ascii="Arial" w:hAnsi="Arial" w:cs="Arial"/>
          <w:b/>
          <w:sz w:val="22"/>
          <w:szCs w:val="24"/>
        </w:rPr>
      </w:pPr>
      <w:r>
        <w:rPr>
          <w:rFonts w:ascii="Arial" w:hAnsi="Arial" w:cs="Arial"/>
          <w:sz w:val="22"/>
          <w:szCs w:val="24"/>
        </w:rPr>
        <w:t>Pokud objednatel dílo nepřevezme, protože dílo obsahuje vady a nedodělky bránící jeho řá</w:t>
      </w:r>
      <w:r w:rsidR="003C6B8C">
        <w:rPr>
          <w:rFonts w:ascii="Arial" w:hAnsi="Arial" w:cs="Arial"/>
          <w:sz w:val="22"/>
          <w:szCs w:val="24"/>
        </w:rPr>
        <w:t>dnému užívání, je povinen tyto vady</w:t>
      </w:r>
      <w:r>
        <w:rPr>
          <w:rFonts w:ascii="Arial" w:hAnsi="Arial" w:cs="Arial"/>
          <w:sz w:val="22"/>
          <w:szCs w:val="24"/>
        </w:rPr>
        <w:t xml:space="preserve"> a nedodělky v předávacím protokolu specifikovat.</w:t>
      </w:r>
    </w:p>
    <w:p w14:paraId="6955C976" w14:textId="77777777" w:rsidR="000A0C85" w:rsidRDefault="000A0C85" w:rsidP="000A0C85">
      <w:pPr>
        <w:pStyle w:val="Odstavecseseznamem"/>
        <w:rPr>
          <w:rFonts w:ascii="Arial" w:hAnsi="Arial" w:cs="Arial"/>
          <w:sz w:val="22"/>
          <w:szCs w:val="22"/>
        </w:rPr>
      </w:pPr>
    </w:p>
    <w:p w14:paraId="3513F61B" w14:textId="77777777" w:rsidR="00163047" w:rsidRDefault="00163047" w:rsidP="000A0C85">
      <w:pPr>
        <w:pStyle w:val="Odstavecseseznamem"/>
        <w:rPr>
          <w:rFonts w:ascii="Arial" w:hAnsi="Arial" w:cs="Arial"/>
          <w:sz w:val="22"/>
          <w:szCs w:val="22"/>
        </w:rPr>
      </w:pPr>
    </w:p>
    <w:p w14:paraId="59D52CDE" w14:textId="53640033" w:rsidR="00163047" w:rsidRPr="00163047" w:rsidRDefault="00163047" w:rsidP="0040154F">
      <w:pPr>
        <w:pStyle w:val="Odstavecseseznamem"/>
        <w:numPr>
          <w:ilvl w:val="0"/>
          <w:numId w:val="4"/>
        </w:numPr>
        <w:jc w:val="center"/>
        <w:rPr>
          <w:rFonts w:ascii="Arial" w:hAnsi="Arial" w:cs="Arial"/>
          <w:b/>
          <w:sz w:val="22"/>
          <w:szCs w:val="22"/>
        </w:rPr>
      </w:pPr>
      <w:r w:rsidRPr="00163047">
        <w:rPr>
          <w:rFonts w:ascii="Arial" w:hAnsi="Arial" w:cs="Arial"/>
          <w:b/>
          <w:sz w:val="22"/>
          <w:szCs w:val="22"/>
        </w:rPr>
        <w:t>Odpovědnost za vady, záruka</w:t>
      </w:r>
    </w:p>
    <w:p w14:paraId="6167FBE4" w14:textId="77777777" w:rsidR="00163047" w:rsidRPr="00163047" w:rsidRDefault="00163047" w:rsidP="00163047">
      <w:pPr>
        <w:pStyle w:val="Odstavecseseznamem"/>
        <w:rPr>
          <w:rFonts w:ascii="Arial" w:hAnsi="Arial" w:cs="Arial"/>
          <w:sz w:val="22"/>
          <w:szCs w:val="22"/>
        </w:rPr>
      </w:pPr>
    </w:p>
    <w:p w14:paraId="701906B1"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14:paraId="3E68930C" w14:textId="77777777" w:rsidR="00163047" w:rsidRPr="00163047" w:rsidRDefault="00163047" w:rsidP="00666449">
      <w:pPr>
        <w:ind w:left="567" w:hanging="567"/>
        <w:jc w:val="both"/>
        <w:rPr>
          <w:rFonts w:ascii="Arial" w:hAnsi="Arial" w:cs="Arial"/>
          <w:sz w:val="22"/>
          <w:szCs w:val="22"/>
        </w:rPr>
      </w:pPr>
    </w:p>
    <w:p w14:paraId="0B22AD8A" w14:textId="1D51C0A8" w:rsidR="00163047" w:rsidRPr="000113F3" w:rsidRDefault="00163047" w:rsidP="00666449">
      <w:pPr>
        <w:numPr>
          <w:ilvl w:val="0"/>
          <w:numId w:val="30"/>
        </w:numPr>
        <w:tabs>
          <w:tab w:val="clear" w:pos="397"/>
        </w:tabs>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p>
    <w:p w14:paraId="010D9F0B" w14:textId="77777777" w:rsidR="006D446C" w:rsidRDefault="006D446C" w:rsidP="00666449">
      <w:pPr>
        <w:pStyle w:val="Odstavecseseznamem"/>
        <w:ind w:left="567" w:hanging="567"/>
        <w:rPr>
          <w:rFonts w:ascii="Arial" w:hAnsi="Arial" w:cs="Arial"/>
          <w:sz w:val="22"/>
          <w:szCs w:val="22"/>
        </w:rPr>
      </w:pPr>
    </w:p>
    <w:p w14:paraId="4C6836B6"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0EA37D49" w14:textId="77777777" w:rsidR="00163047" w:rsidRPr="00163047" w:rsidRDefault="00163047" w:rsidP="00666449">
      <w:pPr>
        <w:pStyle w:val="Odstavecseseznamem"/>
        <w:ind w:left="567" w:hanging="567"/>
        <w:rPr>
          <w:rFonts w:ascii="Arial" w:hAnsi="Arial" w:cs="Arial"/>
          <w:sz w:val="22"/>
          <w:szCs w:val="22"/>
        </w:rPr>
      </w:pPr>
    </w:p>
    <w:p w14:paraId="5507CB11" w14:textId="34A0964F"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 xml:space="preserve">Zhotovitel poskytuje na </w:t>
      </w:r>
      <w:r w:rsidR="002B5CBB">
        <w:rPr>
          <w:rFonts w:ascii="Arial" w:hAnsi="Arial" w:cs="Arial"/>
          <w:sz w:val="22"/>
          <w:szCs w:val="22"/>
        </w:rPr>
        <w:t>uvedené</w:t>
      </w:r>
      <w:r w:rsidRPr="00163047">
        <w:rPr>
          <w:rFonts w:ascii="Arial" w:hAnsi="Arial" w:cs="Arial"/>
          <w:sz w:val="22"/>
          <w:szCs w:val="22"/>
        </w:rPr>
        <w:t xml:space="preserve"> práce záruku v délce </w:t>
      </w:r>
      <w:r w:rsidR="002B5CBB" w:rsidRPr="002B5CBB">
        <w:rPr>
          <w:rFonts w:ascii="Arial" w:hAnsi="Arial" w:cs="Arial"/>
          <w:b/>
          <w:sz w:val="22"/>
          <w:szCs w:val="22"/>
        </w:rPr>
        <w:t>48</w:t>
      </w:r>
      <w:r w:rsidRPr="002B5CBB">
        <w:rPr>
          <w:rFonts w:ascii="Arial" w:hAnsi="Arial" w:cs="Arial"/>
          <w:b/>
          <w:sz w:val="22"/>
          <w:szCs w:val="22"/>
        </w:rPr>
        <w:t xml:space="preserve"> </w:t>
      </w:r>
      <w:r w:rsidRPr="00163047">
        <w:rPr>
          <w:rFonts w:ascii="Arial" w:hAnsi="Arial" w:cs="Arial"/>
          <w:b/>
          <w:sz w:val="22"/>
          <w:szCs w:val="22"/>
        </w:rPr>
        <w:t>měsíců</w:t>
      </w:r>
      <w:r w:rsidRPr="00163047">
        <w:rPr>
          <w:rFonts w:ascii="Arial" w:hAnsi="Arial" w:cs="Arial"/>
          <w:sz w:val="22"/>
          <w:szCs w:val="22"/>
        </w:rPr>
        <w:t>,</w:t>
      </w:r>
      <w:r w:rsidRPr="00163047">
        <w:rPr>
          <w:rFonts w:ascii="Arial" w:hAnsi="Arial" w:cs="Arial"/>
          <w:i/>
          <w:sz w:val="22"/>
          <w:szCs w:val="22"/>
        </w:rPr>
        <w:t xml:space="preserve"> </w:t>
      </w:r>
      <w:r w:rsidRPr="00163047">
        <w:rPr>
          <w:rFonts w:ascii="Arial" w:hAnsi="Arial" w:cs="Arial"/>
          <w:sz w:val="22"/>
          <w:szCs w:val="22"/>
        </w:rPr>
        <w:t>pokud výrobce nenabízí delší záruku.</w:t>
      </w:r>
    </w:p>
    <w:p w14:paraId="6BE8EA0E" w14:textId="77777777" w:rsidR="00163047" w:rsidRPr="00163047" w:rsidRDefault="00163047" w:rsidP="00666449">
      <w:pPr>
        <w:pStyle w:val="Odstavecseseznamem"/>
        <w:ind w:left="567" w:hanging="567"/>
        <w:rPr>
          <w:rFonts w:ascii="Arial" w:hAnsi="Arial" w:cs="Arial"/>
          <w:sz w:val="22"/>
          <w:szCs w:val="22"/>
        </w:rPr>
      </w:pPr>
    </w:p>
    <w:p w14:paraId="3342A52C" w14:textId="6525C9B7" w:rsidR="006D446C" w:rsidRPr="006D446C" w:rsidRDefault="00163047" w:rsidP="00666449">
      <w:pPr>
        <w:numPr>
          <w:ilvl w:val="0"/>
          <w:numId w:val="30"/>
        </w:numPr>
        <w:tabs>
          <w:tab w:val="clear" w:pos="397"/>
        </w:tabs>
        <w:autoSpaceDE w:val="0"/>
        <w:autoSpaceDN w:val="0"/>
        <w:adjustRightInd w:val="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14:paraId="3CFFDA00" w14:textId="77777777" w:rsidR="006D446C" w:rsidRDefault="006D446C" w:rsidP="00666449">
      <w:pPr>
        <w:pStyle w:val="Odstavecseseznamem"/>
        <w:ind w:left="567" w:hanging="567"/>
      </w:pPr>
    </w:p>
    <w:p w14:paraId="03AB625B" w14:textId="77777777" w:rsidR="000113F3" w:rsidRPr="000113F3" w:rsidRDefault="006D446C" w:rsidP="00666449">
      <w:pPr>
        <w:numPr>
          <w:ilvl w:val="0"/>
          <w:numId w:val="30"/>
        </w:numPr>
        <w:tabs>
          <w:tab w:val="clear" w:pos="397"/>
        </w:tabs>
        <w:autoSpaceDE w:val="0"/>
        <w:autoSpaceDN w:val="0"/>
        <w:adjustRightInd w:val="0"/>
        <w:ind w:left="567" w:hanging="567"/>
        <w:jc w:val="both"/>
      </w:pPr>
      <w:r>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r w:rsidR="000113F3">
        <w:rPr>
          <w:rFonts w:ascii="Arial" w:hAnsi="Arial" w:cs="Arial"/>
          <w:sz w:val="22"/>
        </w:rPr>
        <w:t>.</w:t>
      </w:r>
    </w:p>
    <w:p w14:paraId="65CD6D81" w14:textId="77777777" w:rsidR="000113F3" w:rsidRDefault="000113F3" w:rsidP="00666449">
      <w:pPr>
        <w:pStyle w:val="Odstavecseseznamem"/>
        <w:ind w:left="567" w:hanging="567"/>
        <w:rPr>
          <w:rFonts w:ascii="Arial" w:hAnsi="Arial" w:cs="Arial"/>
          <w:sz w:val="22"/>
        </w:rPr>
      </w:pPr>
    </w:p>
    <w:p w14:paraId="62B0F6FC" w14:textId="77777777" w:rsidR="000113F3" w:rsidRDefault="000113F3" w:rsidP="00666449">
      <w:pPr>
        <w:autoSpaceDE w:val="0"/>
        <w:autoSpaceDN w:val="0"/>
        <w:adjustRightInd w:val="0"/>
        <w:ind w:left="567" w:hanging="141"/>
        <w:jc w:val="both"/>
        <w:rPr>
          <w:rFonts w:ascii="Arial" w:hAnsi="Arial" w:cs="Arial"/>
          <w:sz w:val="22"/>
        </w:rPr>
      </w:pPr>
      <w:r>
        <w:rPr>
          <w:rFonts w:ascii="Arial" w:hAnsi="Arial" w:cs="Arial"/>
          <w:sz w:val="22"/>
        </w:rPr>
        <w:t>Objednatel bude vady díla oznamovat na:</w:t>
      </w:r>
    </w:p>
    <w:p w14:paraId="6B18F633" w14:textId="3E7621F8" w:rsidR="000113F3" w:rsidRPr="000113F3" w:rsidRDefault="000113F3" w:rsidP="00666449">
      <w:pPr>
        <w:pStyle w:val="Odstavecseseznamem"/>
        <w:numPr>
          <w:ilvl w:val="0"/>
          <w:numId w:val="31"/>
        </w:numPr>
        <w:autoSpaceDE w:val="0"/>
        <w:autoSpaceDN w:val="0"/>
        <w:adjustRightInd w:val="0"/>
        <w:ind w:left="567" w:hanging="141"/>
        <w:jc w:val="both"/>
      </w:pPr>
      <w:r>
        <w:rPr>
          <w:rFonts w:ascii="Arial" w:hAnsi="Arial" w:cs="Arial"/>
          <w:sz w:val="22"/>
        </w:rPr>
        <w:t xml:space="preserve">adresu: </w:t>
      </w:r>
      <w:r w:rsidR="00DF0144">
        <w:rPr>
          <w:rFonts w:ascii="Arial" w:hAnsi="Arial" w:cs="Arial"/>
          <w:sz w:val="22"/>
        </w:rPr>
        <w:t>Vendyně 1094</w:t>
      </w:r>
      <w:r>
        <w:rPr>
          <w:rFonts w:ascii="Arial" w:hAnsi="Arial" w:cs="Arial"/>
          <w:sz w:val="22"/>
        </w:rPr>
        <w:t>, nebo</w:t>
      </w:r>
    </w:p>
    <w:p w14:paraId="77C51309" w14:textId="01760CFA" w:rsidR="000113F3" w:rsidRPr="000113F3" w:rsidRDefault="000113F3" w:rsidP="00666449">
      <w:pPr>
        <w:pStyle w:val="Odstavecseseznamem"/>
        <w:numPr>
          <w:ilvl w:val="0"/>
          <w:numId w:val="31"/>
        </w:numPr>
        <w:autoSpaceDE w:val="0"/>
        <w:autoSpaceDN w:val="0"/>
        <w:adjustRightInd w:val="0"/>
        <w:ind w:left="567" w:hanging="141"/>
        <w:jc w:val="both"/>
      </w:pPr>
      <w:r>
        <w:rPr>
          <w:rFonts w:ascii="Arial" w:hAnsi="Arial" w:cs="Arial"/>
          <w:sz w:val="22"/>
        </w:rPr>
        <w:t>e-mail:</w:t>
      </w:r>
      <w:r w:rsidR="00734E9D">
        <w:rPr>
          <w:rFonts w:ascii="Arial" w:hAnsi="Arial" w:cs="Arial"/>
          <w:sz w:val="22"/>
        </w:rPr>
        <w:t xml:space="preserve">  </w:t>
      </w:r>
      <w:r w:rsidR="00DF0144">
        <w:rPr>
          <w:rFonts w:ascii="Arial" w:hAnsi="Arial" w:cs="Arial"/>
          <w:sz w:val="22"/>
        </w:rPr>
        <w:t>bo.co.</w:t>
      </w:r>
      <w:r w:rsidR="00734E9D">
        <w:rPr>
          <w:rFonts w:ascii="Arial" w:hAnsi="Arial" w:cs="Arial"/>
          <w:sz w:val="22"/>
        </w:rPr>
        <w:t>k@</w:t>
      </w:r>
      <w:r w:rsidR="00DF0144">
        <w:rPr>
          <w:rFonts w:ascii="Arial" w:hAnsi="Arial" w:cs="Arial"/>
          <w:sz w:val="22"/>
        </w:rPr>
        <w:t>seznam</w:t>
      </w:r>
      <w:r w:rsidR="00734E9D">
        <w:rPr>
          <w:rFonts w:ascii="Arial" w:hAnsi="Arial" w:cs="Arial"/>
          <w:sz w:val="22"/>
        </w:rPr>
        <w:t>.cz</w:t>
      </w:r>
      <w:r>
        <w:rPr>
          <w:rFonts w:ascii="Arial" w:hAnsi="Arial" w:cs="Arial"/>
          <w:sz w:val="22"/>
        </w:rPr>
        <w:t>, nebo</w:t>
      </w:r>
    </w:p>
    <w:p w14:paraId="75B85E20" w14:textId="6A71FAEF" w:rsidR="006D446C" w:rsidRPr="00C77DF8" w:rsidRDefault="000113F3" w:rsidP="00666449">
      <w:pPr>
        <w:pStyle w:val="Odstavecseseznamem"/>
        <w:numPr>
          <w:ilvl w:val="0"/>
          <w:numId w:val="31"/>
        </w:numPr>
        <w:autoSpaceDE w:val="0"/>
        <w:autoSpaceDN w:val="0"/>
        <w:adjustRightInd w:val="0"/>
        <w:ind w:left="567" w:hanging="141"/>
        <w:jc w:val="both"/>
      </w:pPr>
      <w:r>
        <w:rPr>
          <w:rFonts w:ascii="Arial" w:hAnsi="Arial" w:cs="Arial"/>
          <w:sz w:val="22"/>
        </w:rPr>
        <w:t>do datové schránky:</w:t>
      </w:r>
      <w:r w:rsidR="00734E9D">
        <w:rPr>
          <w:rFonts w:ascii="Arial" w:hAnsi="Arial" w:cs="Arial"/>
          <w:sz w:val="22"/>
        </w:rPr>
        <w:t xml:space="preserve"> ------------</w:t>
      </w:r>
      <w:r>
        <w:rPr>
          <w:rFonts w:ascii="Arial" w:hAnsi="Arial" w:cs="Arial"/>
          <w:sz w:val="22"/>
        </w:rPr>
        <w:t xml:space="preserve"> </w:t>
      </w:r>
      <w:r w:rsidR="006D446C" w:rsidRPr="000113F3">
        <w:rPr>
          <w:rFonts w:ascii="Arial" w:hAnsi="Arial" w:cs="Arial"/>
          <w:sz w:val="22"/>
        </w:rPr>
        <w:t xml:space="preserve"> </w:t>
      </w:r>
    </w:p>
    <w:p w14:paraId="725DCE77" w14:textId="77777777" w:rsidR="00C77DF8" w:rsidRDefault="00C77DF8" w:rsidP="00666449">
      <w:pPr>
        <w:pStyle w:val="Odstavecseseznamem"/>
        <w:autoSpaceDE w:val="0"/>
        <w:autoSpaceDN w:val="0"/>
        <w:adjustRightInd w:val="0"/>
        <w:ind w:left="567" w:hanging="567"/>
        <w:jc w:val="both"/>
        <w:rPr>
          <w:rFonts w:ascii="Arial" w:hAnsi="Arial" w:cs="Arial"/>
          <w:sz w:val="22"/>
        </w:rPr>
      </w:pPr>
    </w:p>
    <w:p w14:paraId="13C6A8B3" w14:textId="5CB3622B" w:rsidR="00C77DF8" w:rsidRPr="006D446C" w:rsidRDefault="003C6B8C" w:rsidP="00666449">
      <w:pPr>
        <w:pStyle w:val="Odstavecseseznamem"/>
        <w:numPr>
          <w:ilvl w:val="0"/>
          <w:numId w:val="30"/>
        </w:numPr>
        <w:tabs>
          <w:tab w:val="clear" w:pos="397"/>
        </w:tabs>
        <w:autoSpaceDE w:val="0"/>
        <w:autoSpaceDN w:val="0"/>
        <w:adjustRightInd w:val="0"/>
        <w:ind w:left="567" w:hanging="567"/>
        <w:jc w:val="both"/>
      </w:pPr>
      <w:r>
        <w:rPr>
          <w:rFonts w:ascii="Arial" w:hAnsi="Arial" w:cs="Arial"/>
          <w:sz w:val="22"/>
        </w:rPr>
        <w:t>Z</w:t>
      </w:r>
      <w:r w:rsidR="00C77DF8">
        <w:rPr>
          <w:rFonts w:ascii="Arial" w:hAnsi="Arial" w:cs="Arial"/>
          <w:sz w:val="22"/>
        </w:rPr>
        <w:t>hotovitel započne s odstraněním vady nejpozději do 10 dnů ode dne doručení oznámení o vadě, pokud se smluvní strany nedohodnou písemně jinak. V případě havárie započne s </w:t>
      </w:r>
      <w:r w:rsidR="0014539E">
        <w:rPr>
          <w:rFonts w:ascii="Arial" w:hAnsi="Arial" w:cs="Arial"/>
          <w:sz w:val="22"/>
        </w:rPr>
        <w:t>odstraněním</w:t>
      </w:r>
      <w:r w:rsidR="00C77DF8">
        <w:rPr>
          <w:rFonts w:ascii="Arial" w:hAnsi="Arial" w:cs="Arial"/>
          <w:sz w:val="22"/>
        </w:rPr>
        <w:t xml:space="preserve"> va</w:t>
      </w:r>
      <w:r w:rsidR="0014539E">
        <w:rPr>
          <w:rFonts w:ascii="Arial" w:hAnsi="Arial" w:cs="Arial"/>
          <w:sz w:val="22"/>
        </w:rPr>
        <w:t xml:space="preserve">dy neodkladně nejpozději do 24 hodin od doručení oznámení o vadě. Vada bude odstraněna nejpozději do 14 dnů ode dne, kdy bylo započnuto s odstraněním vady, v případě havárie do 48h od dne, kdy bylo započnuto s odstraněním vady, pokud se smluvní strany nedohodnou písemně jinak. K dohodám dle tohoto odstavce je oprávněna osoba jednat ve věcech technických </w:t>
      </w:r>
      <w:r>
        <w:rPr>
          <w:rFonts w:ascii="Arial" w:hAnsi="Arial" w:cs="Arial"/>
          <w:sz w:val="22"/>
        </w:rPr>
        <w:t xml:space="preserve">a realizace stavby </w:t>
      </w:r>
      <w:r w:rsidR="0014539E">
        <w:rPr>
          <w:rFonts w:ascii="Arial" w:hAnsi="Arial" w:cs="Arial"/>
          <w:sz w:val="22"/>
        </w:rPr>
        <w:t>dle čl. 1 odst. 1, případně jiný oprávněný zástupce objednatele.</w:t>
      </w:r>
    </w:p>
    <w:p w14:paraId="519E41A3" w14:textId="77777777" w:rsidR="006D446C" w:rsidRPr="006761A3" w:rsidRDefault="006D446C" w:rsidP="00666449">
      <w:pPr>
        <w:autoSpaceDE w:val="0"/>
        <w:autoSpaceDN w:val="0"/>
        <w:adjustRightInd w:val="0"/>
        <w:ind w:left="567" w:hanging="567"/>
        <w:jc w:val="both"/>
        <w:rPr>
          <w:rFonts w:ascii="Arial" w:hAnsi="Arial" w:cs="Arial"/>
          <w:sz w:val="18"/>
        </w:rPr>
      </w:pPr>
    </w:p>
    <w:p w14:paraId="70D58A78" w14:textId="68C9FA23" w:rsidR="006761A3" w:rsidRPr="006761A3" w:rsidRDefault="006761A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 xml:space="preserve"> tohoto článku, je objednatel oprávněn pověřit odstraněním vady třetí osobu. Veškeré takto vzniklé náklady objednatele uhradí zhotovitel, práva objednatele </w:t>
      </w:r>
      <w:r w:rsidRPr="006761A3">
        <w:rPr>
          <w:rFonts w:ascii="Arial" w:hAnsi="Arial" w:cs="Arial"/>
          <w:sz w:val="22"/>
          <w:szCs w:val="24"/>
        </w:rPr>
        <w:lastRenderedPageBreak/>
        <w:t xml:space="preserve">ze záruky nejsou dotčena. Právo objednatele vůči zhotoviteli na uplatnění náhrady škody není dotčeno. </w:t>
      </w:r>
    </w:p>
    <w:p w14:paraId="3F48ECAC" w14:textId="77777777" w:rsidR="006D446C" w:rsidRPr="00780B8A" w:rsidRDefault="006D446C" w:rsidP="00666449">
      <w:pPr>
        <w:autoSpaceDE w:val="0"/>
        <w:autoSpaceDN w:val="0"/>
        <w:adjustRightInd w:val="0"/>
        <w:ind w:left="567" w:hanging="567"/>
        <w:jc w:val="both"/>
        <w:rPr>
          <w:rFonts w:ascii="Arial" w:hAnsi="Arial" w:cs="Arial"/>
          <w:sz w:val="18"/>
        </w:rPr>
      </w:pPr>
    </w:p>
    <w:p w14:paraId="47C5E641" w14:textId="5059B74F" w:rsidR="00780B8A" w:rsidRPr="00780B8A" w:rsidRDefault="001C2CE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80B8A">
        <w:rPr>
          <w:rFonts w:ascii="Arial" w:hAnsi="Arial" w:cs="Arial"/>
          <w:sz w:val="22"/>
        </w:rPr>
        <w:t xml:space="preserve"> </w:t>
      </w:r>
      <w:r w:rsidR="00780B8A" w:rsidRPr="00780B8A">
        <w:rPr>
          <w:rFonts w:ascii="Arial" w:hAnsi="Arial" w:cs="Arial"/>
          <w:color w:val="000000"/>
          <w:sz w:val="22"/>
          <w:szCs w:val="24"/>
        </w:rPr>
        <w:t>O</w:t>
      </w:r>
      <w:r w:rsidR="00780B8A" w:rsidRPr="00780B8A">
        <w:rPr>
          <w:rFonts w:ascii="Arial" w:hAnsi="Arial" w:cs="Arial"/>
          <w:color w:val="984806"/>
          <w:sz w:val="22"/>
          <w:szCs w:val="24"/>
        </w:rPr>
        <w:t xml:space="preserve"> </w:t>
      </w:r>
      <w:r w:rsidR="00780B8A" w:rsidRPr="00780B8A">
        <w:rPr>
          <w:rFonts w:ascii="Arial" w:hAnsi="Arial" w:cs="Arial"/>
          <w:sz w:val="22"/>
          <w:szCs w:val="24"/>
        </w:rPr>
        <w:t>odstranění vady musí být sepsán zápis s tím, že zhotovitel se zavazuje poskytnout objednateli na provedenou opravu záruku ve stejné délce jako na celé dílo.</w:t>
      </w:r>
    </w:p>
    <w:p w14:paraId="0E1F3172" w14:textId="77777777" w:rsidR="00780B8A" w:rsidRDefault="00780B8A" w:rsidP="00666449">
      <w:pPr>
        <w:spacing w:line="240" w:lineRule="atLeast"/>
        <w:ind w:left="567" w:hanging="567"/>
        <w:jc w:val="center"/>
        <w:rPr>
          <w:b/>
          <w:sz w:val="24"/>
          <w:szCs w:val="24"/>
        </w:rPr>
      </w:pPr>
    </w:p>
    <w:p w14:paraId="5DB8901E" w14:textId="77777777" w:rsidR="00780B8A" w:rsidRDefault="00780B8A" w:rsidP="00780B8A">
      <w:pPr>
        <w:spacing w:line="240" w:lineRule="atLeast"/>
        <w:ind w:left="567" w:hanging="567"/>
        <w:jc w:val="center"/>
        <w:rPr>
          <w:b/>
          <w:sz w:val="24"/>
          <w:szCs w:val="24"/>
        </w:rPr>
      </w:pPr>
    </w:p>
    <w:p w14:paraId="51A815A1" w14:textId="77777777" w:rsidR="00393B2E" w:rsidRDefault="00393B2E" w:rsidP="00393B2E">
      <w:pPr>
        <w:ind w:left="567" w:hanging="567"/>
        <w:jc w:val="center"/>
        <w:rPr>
          <w:b/>
          <w:sz w:val="24"/>
          <w:szCs w:val="24"/>
        </w:rPr>
      </w:pPr>
    </w:p>
    <w:p w14:paraId="3852A66B" w14:textId="11035228" w:rsidR="00393B2E" w:rsidRPr="00393B2E" w:rsidRDefault="00393B2E" w:rsidP="0040154F">
      <w:pPr>
        <w:pStyle w:val="Odstavecseseznamem"/>
        <w:numPr>
          <w:ilvl w:val="0"/>
          <w:numId w:val="4"/>
        </w:numPr>
        <w:jc w:val="center"/>
        <w:rPr>
          <w:rFonts w:ascii="Arial" w:hAnsi="Arial" w:cs="Arial"/>
          <w:b/>
          <w:sz w:val="22"/>
          <w:szCs w:val="22"/>
        </w:rPr>
      </w:pPr>
      <w:r w:rsidRPr="00393B2E">
        <w:rPr>
          <w:rFonts w:ascii="Arial" w:hAnsi="Arial" w:cs="Arial"/>
          <w:b/>
          <w:sz w:val="22"/>
          <w:szCs w:val="22"/>
        </w:rPr>
        <w:t>Odpovědnost zhotovitele za škodu</w:t>
      </w:r>
    </w:p>
    <w:p w14:paraId="53BEBDA5" w14:textId="77777777" w:rsidR="00393B2E" w:rsidRPr="00393B2E" w:rsidRDefault="00393B2E" w:rsidP="00393B2E">
      <w:pPr>
        <w:ind w:left="567" w:hanging="567"/>
        <w:jc w:val="center"/>
        <w:rPr>
          <w:rFonts w:ascii="Arial" w:hAnsi="Arial" w:cs="Arial"/>
          <w:b/>
          <w:sz w:val="22"/>
          <w:szCs w:val="22"/>
        </w:rPr>
      </w:pPr>
    </w:p>
    <w:p w14:paraId="577E4240"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14:paraId="21C06CE4" w14:textId="77777777" w:rsidR="00393B2E" w:rsidRPr="00393B2E" w:rsidRDefault="00393B2E" w:rsidP="00393B2E">
      <w:pPr>
        <w:ind w:left="567"/>
        <w:jc w:val="both"/>
        <w:rPr>
          <w:rFonts w:ascii="Arial" w:hAnsi="Arial" w:cs="Arial"/>
          <w:sz w:val="22"/>
          <w:szCs w:val="22"/>
        </w:rPr>
      </w:pPr>
    </w:p>
    <w:p w14:paraId="6E1E1FEC"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14:paraId="14BB8A50" w14:textId="77777777" w:rsidR="00393B2E" w:rsidRPr="00393B2E" w:rsidRDefault="00393B2E" w:rsidP="00393B2E">
      <w:pPr>
        <w:ind w:left="567"/>
        <w:jc w:val="both"/>
        <w:rPr>
          <w:rFonts w:ascii="Arial" w:hAnsi="Arial" w:cs="Arial"/>
          <w:sz w:val="22"/>
          <w:szCs w:val="22"/>
        </w:rPr>
      </w:pPr>
    </w:p>
    <w:p w14:paraId="79B5CFFD" w14:textId="317485C1" w:rsid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14:paraId="054F2B1C" w14:textId="77777777" w:rsidR="00393B2E" w:rsidRPr="00393B2E" w:rsidRDefault="00393B2E" w:rsidP="00393B2E">
      <w:pPr>
        <w:pStyle w:val="Odstavecseseznamem"/>
        <w:rPr>
          <w:rFonts w:ascii="Arial" w:hAnsi="Arial" w:cs="Arial"/>
          <w:szCs w:val="22"/>
        </w:rPr>
      </w:pPr>
    </w:p>
    <w:p w14:paraId="493588EB" w14:textId="37222AF5" w:rsidR="00393B2E" w:rsidRPr="00393B2E" w:rsidRDefault="00393B2E" w:rsidP="00393B2E">
      <w:pPr>
        <w:pStyle w:val="Smlouva-slo"/>
        <w:numPr>
          <w:ilvl w:val="0"/>
          <w:numId w:val="32"/>
        </w:numPr>
        <w:spacing w:before="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14:paraId="4EF90E33" w14:textId="77777777" w:rsidR="00393B2E" w:rsidRPr="00393B2E" w:rsidRDefault="00393B2E" w:rsidP="00393B2E">
      <w:pPr>
        <w:ind w:left="567"/>
        <w:jc w:val="both"/>
        <w:rPr>
          <w:rFonts w:ascii="Arial" w:hAnsi="Arial" w:cs="Arial"/>
          <w:sz w:val="22"/>
          <w:szCs w:val="22"/>
        </w:rPr>
      </w:pPr>
    </w:p>
    <w:p w14:paraId="43A2ACF1" w14:textId="0FA0A62B" w:rsidR="00393B2E" w:rsidRPr="00EB2948" w:rsidRDefault="00393B2E" w:rsidP="00393B2E">
      <w:pPr>
        <w:numPr>
          <w:ilvl w:val="0"/>
          <w:numId w:val="32"/>
        </w:numPr>
        <w:spacing w:after="200" w:line="276" w:lineRule="auto"/>
        <w:ind w:left="567" w:hanging="567"/>
        <w:jc w:val="both"/>
        <w:rPr>
          <w:rFonts w:ascii="Arial" w:hAnsi="Arial" w:cs="Arial"/>
          <w:szCs w:val="22"/>
        </w:rPr>
      </w:pPr>
      <w:r w:rsidRPr="00393B2E">
        <w:rPr>
          <w:rFonts w:ascii="Arial" w:hAnsi="Arial" w:cs="Arial"/>
          <w:sz w:val="22"/>
          <w:szCs w:val="22"/>
        </w:rPr>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sidR="00DF0144">
        <w:rPr>
          <w:rFonts w:ascii="Arial" w:hAnsi="Arial" w:cs="Arial"/>
          <w:sz w:val="22"/>
          <w:szCs w:val="22"/>
        </w:rPr>
        <w:t>2</w:t>
      </w:r>
      <w:r w:rsidR="006238AC">
        <w:rPr>
          <w:rFonts w:ascii="Arial" w:hAnsi="Arial" w:cs="Arial"/>
          <w:sz w:val="22"/>
          <w:szCs w:val="22"/>
        </w:rPr>
        <w:t> 000 000</w:t>
      </w:r>
      <w:r w:rsidRPr="00393B2E">
        <w:rPr>
          <w:rFonts w:ascii="Arial" w:hAnsi="Arial" w:cs="Arial"/>
          <w:sz w:val="22"/>
          <w:szCs w:val="22"/>
        </w:rPr>
        <w:t xml:space="preserve"> Kč, s maximální spoluúčastí ve výši </w:t>
      </w:r>
      <w:r w:rsidR="006238AC">
        <w:rPr>
          <w:rFonts w:ascii="Arial" w:hAnsi="Arial" w:cs="Arial"/>
          <w:sz w:val="22"/>
          <w:szCs w:val="22"/>
        </w:rPr>
        <w:t>1 000</w:t>
      </w:r>
      <w:r w:rsidRPr="00393B2E">
        <w:rPr>
          <w:rFonts w:ascii="Arial" w:hAnsi="Arial" w:cs="Arial"/>
          <w:sz w:val="22"/>
          <w:szCs w:val="22"/>
        </w:rPr>
        <w:t xml:space="preserve"> Kč, a to po celou dobu provádění díla.</w:t>
      </w:r>
      <w:r w:rsidR="00EB2948">
        <w:rPr>
          <w:rFonts w:ascii="Arial" w:hAnsi="Arial" w:cs="Arial"/>
          <w:sz w:val="22"/>
          <w:szCs w:val="22"/>
        </w:rPr>
        <w:t xml:space="preserve"> Pojistnou smlouvu </w:t>
      </w:r>
      <w:r w:rsidR="00EB2948" w:rsidRPr="00EB2948">
        <w:rPr>
          <w:rFonts w:ascii="Arial" w:hAnsi="Arial" w:cs="Arial"/>
          <w:sz w:val="22"/>
          <w:szCs w:val="24"/>
        </w:rPr>
        <w:t>kdykoliv na požádání v originále předloží zástupci objednatele k</w:t>
      </w:r>
      <w:r w:rsidR="003D53CD">
        <w:rPr>
          <w:rFonts w:ascii="Arial" w:hAnsi="Arial" w:cs="Arial"/>
          <w:sz w:val="22"/>
          <w:szCs w:val="24"/>
        </w:rPr>
        <w:t> </w:t>
      </w:r>
      <w:r w:rsidR="00EB2948" w:rsidRPr="00EB2948">
        <w:rPr>
          <w:rFonts w:ascii="Arial" w:hAnsi="Arial" w:cs="Arial"/>
          <w:sz w:val="22"/>
          <w:szCs w:val="24"/>
        </w:rPr>
        <w:t>nahlédnutí</w:t>
      </w:r>
      <w:r w:rsidR="003D53CD">
        <w:rPr>
          <w:rFonts w:ascii="Arial" w:hAnsi="Arial" w:cs="Arial"/>
          <w:sz w:val="22"/>
          <w:szCs w:val="24"/>
        </w:rPr>
        <w:t>.</w:t>
      </w:r>
    </w:p>
    <w:p w14:paraId="6CCB2233" w14:textId="27F54AA8" w:rsidR="00F956BD" w:rsidRPr="006255EE" w:rsidRDefault="00F956BD" w:rsidP="00C77DF8">
      <w:pPr>
        <w:autoSpaceDE w:val="0"/>
        <w:autoSpaceDN w:val="0"/>
        <w:adjustRightInd w:val="0"/>
        <w:jc w:val="both"/>
        <w:rPr>
          <w:b/>
        </w:rPr>
      </w:pPr>
    </w:p>
    <w:p w14:paraId="00C640C2" w14:textId="650CA6E6" w:rsidR="00393B2E" w:rsidRPr="006255EE" w:rsidRDefault="00393B2E" w:rsidP="0040154F">
      <w:pPr>
        <w:pStyle w:val="Odstavecseseznamem"/>
        <w:numPr>
          <w:ilvl w:val="0"/>
          <w:numId w:val="4"/>
        </w:numPr>
        <w:autoSpaceDE w:val="0"/>
        <w:autoSpaceDN w:val="0"/>
        <w:adjustRightInd w:val="0"/>
        <w:jc w:val="center"/>
        <w:rPr>
          <w:rFonts w:ascii="Arial" w:hAnsi="Arial" w:cs="Arial"/>
          <w:b/>
          <w:sz w:val="22"/>
          <w:szCs w:val="22"/>
        </w:rPr>
      </w:pPr>
      <w:r w:rsidRPr="006255EE">
        <w:rPr>
          <w:rFonts w:ascii="Arial" w:hAnsi="Arial" w:cs="Arial"/>
          <w:b/>
          <w:sz w:val="22"/>
          <w:szCs w:val="22"/>
        </w:rPr>
        <w:t>Sankční ujednání</w:t>
      </w:r>
    </w:p>
    <w:p w14:paraId="0EC914C2" w14:textId="77777777" w:rsidR="00393B2E" w:rsidRPr="00393B2E" w:rsidRDefault="00393B2E" w:rsidP="00393B2E">
      <w:pPr>
        <w:pStyle w:val="Odstavecseseznamem"/>
        <w:autoSpaceDE w:val="0"/>
        <w:autoSpaceDN w:val="0"/>
        <w:adjustRightInd w:val="0"/>
        <w:rPr>
          <w:rFonts w:ascii="Arial" w:hAnsi="Arial" w:cs="Arial"/>
          <w:sz w:val="22"/>
          <w:szCs w:val="22"/>
        </w:rPr>
      </w:pPr>
    </w:p>
    <w:p w14:paraId="316BB07B" w14:textId="2F9B0B88"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ve výši </w:t>
      </w:r>
      <w:r>
        <w:rPr>
          <w:rFonts w:ascii="Arial" w:hAnsi="Arial" w:cs="Arial"/>
          <w:sz w:val="22"/>
          <w:szCs w:val="22"/>
        </w:rPr>
        <w:t>0,2% z ceny za dílo bez DPH</w:t>
      </w:r>
      <w:r w:rsidRPr="00393B2E">
        <w:rPr>
          <w:rFonts w:ascii="Arial" w:hAnsi="Arial" w:cs="Arial"/>
          <w:sz w:val="22"/>
          <w:szCs w:val="22"/>
        </w:rPr>
        <w:t xml:space="preserve"> za každý i započatý den prodlení s předáním díla ve lhůtě stanovené dle čl. </w:t>
      </w:r>
      <w:r w:rsidR="00A62A4E">
        <w:rPr>
          <w:rFonts w:ascii="Arial" w:hAnsi="Arial" w:cs="Arial"/>
          <w:sz w:val="22"/>
          <w:szCs w:val="22"/>
        </w:rPr>
        <w:t>4</w:t>
      </w:r>
      <w:r w:rsidRPr="00393B2E">
        <w:rPr>
          <w:rFonts w:ascii="Arial" w:hAnsi="Arial" w:cs="Arial"/>
          <w:sz w:val="22"/>
          <w:szCs w:val="22"/>
        </w:rPr>
        <w:t xml:space="preserve"> </w:t>
      </w:r>
      <w:r>
        <w:rPr>
          <w:rFonts w:ascii="Arial" w:hAnsi="Arial" w:cs="Arial"/>
          <w:sz w:val="22"/>
          <w:szCs w:val="22"/>
        </w:rPr>
        <w:t>odst. 1</w:t>
      </w:r>
      <w:r w:rsidRPr="00393B2E">
        <w:rPr>
          <w:rFonts w:ascii="Arial" w:hAnsi="Arial" w:cs="Arial"/>
          <w:sz w:val="22"/>
          <w:szCs w:val="22"/>
        </w:rPr>
        <w:t xml:space="preserve"> této smlouvy.</w:t>
      </w:r>
    </w:p>
    <w:p w14:paraId="0E31CEB5" w14:textId="77777777" w:rsidR="00EA6164" w:rsidRDefault="00EA6164" w:rsidP="00666449">
      <w:pPr>
        <w:pStyle w:val="Smlouva-slo"/>
        <w:spacing w:before="0" w:line="240" w:lineRule="auto"/>
        <w:ind w:left="567" w:hanging="567"/>
        <w:rPr>
          <w:rFonts w:ascii="Arial" w:hAnsi="Arial" w:cs="Arial"/>
          <w:sz w:val="22"/>
          <w:szCs w:val="22"/>
        </w:rPr>
      </w:pPr>
    </w:p>
    <w:p w14:paraId="50D81F33" w14:textId="77777777" w:rsidR="00EA6164" w:rsidRPr="00EA6164" w:rsidRDefault="00EA6164" w:rsidP="00666449">
      <w:pPr>
        <w:pStyle w:val="NormlnIMP0"/>
        <w:numPr>
          <w:ilvl w:val="0"/>
          <w:numId w:val="35"/>
        </w:numPr>
        <w:spacing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 xml:space="preserve">úrok z prodlení v zákonné výši. </w:t>
      </w:r>
    </w:p>
    <w:p w14:paraId="1DD98E0A" w14:textId="77777777" w:rsidR="00393B2E" w:rsidRPr="00393B2E" w:rsidRDefault="00393B2E" w:rsidP="00666449">
      <w:pPr>
        <w:pStyle w:val="Smlouva-slo"/>
        <w:spacing w:before="0" w:line="240" w:lineRule="auto"/>
        <w:ind w:left="567" w:hanging="567"/>
        <w:rPr>
          <w:rFonts w:ascii="Arial" w:hAnsi="Arial" w:cs="Arial"/>
          <w:sz w:val="22"/>
          <w:szCs w:val="22"/>
        </w:rPr>
      </w:pPr>
    </w:p>
    <w:p w14:paraId="3413933F" w14:textId="0255BE46"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prodlení s vyklizením a vyčištěním staveniště se zhotovitel zavazuje uhradit smluvní pokutu ve výši </w:t>
      </w:r>
      <w:r w:rsidR="00EA6164">
        <w:rPr>
          <w:rFonts w:ascii="Arial" w:hAnsi="Arial" w:cs="Arial"/>
          <w:sz w:val="22"/>
          <w:szCs w:val="22"/>
        </w:rPr>
        <w:t>1</w:t>
      </w:r>
      <w:r w:rsidRPr="00393B2E">
        <w:rPr>
          <w:rFonts w:ascii="Arial" w:hAnsi="Arial" w:cs="Arial"/>
          <w:sz w:val="22"/>
          <w:szCs w:val="22"/>
        </w:rPr>
        <w:t>.000,- Kč za každý i započatý den prodlení.</w:t>
      </w:r>
    </w:p>
    <w:p w14:paraId="4A9BB9B4" w14:textId="77777777" w:rsidR="00EA6164" w:rsidRDefault="00EA6164" w:rsidP="00666449">
      <w:pPr>
        <w:pStyle w:val="Odstavecseseznamem"/>
        <w:ind w:left="567" w:hanging="567"/>
        <w:rPr>
          <w:rFonts w:ascii="Arial" w:hAnsi="Arial" w:cs="Arial"/>
          <w:sz w:val="22"/>
          <w:szCs w:val="22"/>
        </w:rPr>
      </w:pPr>
    </w:p>
    <w:p w14:paraId="6E04AECD" w14:textId="5539B5E1"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Pr>
          <w:rFonts w:ascii="Arial" w:hAnsi="Arial" w:cs="Arial"/>
          <w:sz w:val="22"/>
          <w:szCs w:val="22"/>
        </w:rPr>
        <w:t>ve výši 0,1 % z ceny za dílo bez DPH</w:t>
      </w:r>
      <w:r w:rsidRPr="00393B2E">
        <w:rPr>
          <w:rFonts w:ascii="Arial" w:hAnsi="Arial" w:cs="Arial"/>
          <w:sz w:val="22"/>
          <w:szCs w:val="22"/>
        </w:rPr>
        <w:t xml:space="preserve"> za každý nedodělek či vadu, u nichž je v prodlení a za každý den prodlení.</w:t>
      </w:r>
    </w:p>
    <w:p w14:paraId="245F6A69" w14:textId="77777777" w:rsidR="00EA6164" w:rsidRDefault="00EA6164" w:rsidP="00666449">
      <w:pPr>
        <w:pStyle w:val="Odstavecseseznamem"/>
        <w:ind w:left="567" w:hanging="567"/>
        <w:rPr>
          <w:rFonts w:ascii="Arial" w:hAnsi="Arial" w:cs="Arial"/>
          <w:sz w:val="22"/>
          <w:szCs w:val="22"/>
        </w:rPr>
      </w:pPr>
    </w:p>
    <w:p w14:paraId="44B2E349" w14:textId="059C2644"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 xml:space="preserve">Pokud zhotovitel neodstraní reklamovanou vadu ve sjednaném termínu, je povinen zaplatit objednateli smluvní pokutu ve výši </w:t>
      </w:r>
      <w:r w:rsidR="00EA6164">
        <w:rPr>
          <w:rFonts w:ascii="Arial" w:hAnsi="Arial" w:cs="Arial"/>
          <w:sz w:val="22"/>
          <w:szCs w:val="22"/>
        </w:rPr>
        <w:t>0,1 % z ceny za dílo bez DPH</w:t>
      </w:r>
      <w:r w:rsidR="00EA6164" w:rsidRPr="00393B2E">
        <w:rPr>
          <w:rFonts w:ascii="Arial" w:hAnsi="Arial" w:cs="Arial"/>
          <w:sz w:val="22"/>
          <w:szCs w:val="22"/>
        </w:rPr>
        <w:t xml:space="preserve"> </w:t>
      </w:r>
      <w:r w:rsidRPr="00393B2E">
        <w:rPr>
          <w:rFonts w:ascii="Arial" w:hAnsi="Arial" w:cs="Arial"/>
          <w:sz w:val="22"/>
          <w:szCs w:val="22"/>
        </w:rPr>
        <w:t xml:space="preserve">za každý i započatý den prodlení s odstraněním každé reklamované vady až do termínu jejího odstranění. </w:t>
      </w:r>
    </w:p>
    <w:p w14:paraId="08753882" w14:textId="77777777" w:rsidR="00EA6164" w:rsidRDefault="00EA6164" w:rsidP="00666449">
      <w:pPr>
        <w:pStyle w:val="Odstavecseseznamem"/>
        <w:ind w:left="567" w:hanging="567"/>
        <w:rPr>
          <w:rFonts w:ascii="Arial" w:hAnsi="Arial" w:cs="Arial"/>
          <w:spacing w:val="-1"/>
          <w:sz w:val="22"/>
          <w:szCs w:val="22"/>
        </w:rPr>
      </w:pPr>
    </w:p>
    <w:p w14:paraId="1DC64841" w14:textId="36B47579"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lastRenderedPageBreak/>
        <w:t>V případě, že bude zjištěno, že stavební deník není přístupný v pracovní době na stavbě, bude zhotoviteli účtována jednorázová</w:t>
      </w:r>
      <w:r w:rsidR="00EA6164">
        <w:rPr>
          <w:rFonts w:ascii="Arial" w:hAnsi="Arial" w:cs="Arial"/>
          <w:sz w:val="22"/>
          <w:szCs w:val="22"/>
        </w:rPr>
        <w:t xml:space="preserve"> smluvní pokuta ve výši</w:t>
      </w:r>
      <w:r w:rsidR="006238AC">
        <w:rPr>
          <w:rFonts w:ascii="Arial" w:hAnsi="Arial" w:cs="Arial"/>
          <w:sz w:val="22"/>
          <w:szCs w:val="22"/>
        </w:rPr>
        <w:t xml:space="preserve"> </w:t>
      </w:r>
      <w:r w:rsidR="00EA6164">
        <w:rPr>
          <w:rFonts w:ascii="Arial" w:hAnsi="Arial" w:cs="Arial"/>
          <w:sz w:val="22"/>
          <w:szCs w:val="22"/>
        </w:rPr>
        <w:t xml:space="preserve"> 5</w:t>
      </w:r>
      <w:r w:rsidRPr="00393B2E">
        <w:rPr>
          <w:rFonts w:ascii="Arial" w:hAnsi="Arial" w:cs="Arial"/>
          <w:sz w:val="22"/>
          <w:szCs w:val="22"/>
        </w:rPr>
        <w:t>00,- Kč</w:t>
      </w:r>
      <w:r w:rsidRPr="00393B2E">
        <w:rPr>
          <w:rFonts w:ascii="Arial" w:hAnsi="Arial" w:cs="Arial"/>
          <w:b/>
          <w:sz w:val="22"/>
          <w:szCs w:val="22"/>
        </w:rPr>
        <w:t xml:space="preserve"> </w:t>
      </w:r>
      <w:r w:rsidRPr="00393B2E">
        <w:rPr>
          <w:rFonts w:ascii="Arial" w:hAnsi="Arial" w:cs="Arial"/>
          <w:sz w:val="22"/>
          <w:szCs w:val="22"/>
        </w:rPr>
        <w:t>za každý zjištěný případ.</w:t>
      </w:r>
    </w:p>
    <w:p w14:paraId="60BC4DB4" w14:textId="77777777" w:rsidR="00EA6164" w:rsidRDefault="00EA6164" w:rsidP="00666449">
      <w:pPr>
        <w:pStyle w:val="Odstavecseseznamem"/>
        <w:ind w:left="567" w:hanging="567"/>
        <w:rPr>
          <w:rFonts w:ascii="Arial" w:hAnsi="Arial" w:cs="Arial"/>
          <w:spacing w:val="-1"/>
          <w:sz w:val="22"/>
          <w:szCs w:val="22"/>
        </w:rPr>
      </w:pPr>
    </w:p>
    <w:p w14:paraId="5ACEAC32" w14:textId="77777777"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0E5DC63B" w14:textId="77777777" w:rsidR="00EA6164" w:rsidRDefault="00EA6164" w:rsidP="00666449">
      <w:pPr>
        <w:pStyle w:val="Odstavecseseznamem"/>
        <w:ind w:left="567" w:hanging="567"/>
        <w:rPr>
          <w:rFonts w:ascii="Arial" w:hAnsi="Arial" w:cs="Arial"/>
          <w:sz w:val="22"/>
          <w:szCs w:val="22"/>
        </w:rPr>
      </w:pPr>
    </w:p>
    <w:p w14:paraId="0B34D1B7" w14:textId="77777777" w:rsidR="0040154F" w:rsidRPr="0040154F"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Zaplacením smluvní pokuty není dotčeno právo na náhradu škody</w:t>
      </w:r>
      <w:r w:rsidR="00D5073B">
        <w:rPr>
          <w:rFonts w:ascii="Arial" w:hAnsi="Arial" w:cs="Arial"/>
          <w:sz w:val="22"/>
          <w:szCs w:val="22"/>
        </w:rPr>
        <w:t xml:space="preserve">. Náhradu škody lze vymáhat </w:t>
      </w:r>
      <w:r w:rsidR="00AF5108">
        <w:rPr>
          <w:rFonts w:ascii="Arial" w:hAnsi="Arial" w:cs="Arial"/>
          <w:sz w:val="22"/>
          <w:szCs w:val="22"/>
        </w:rPr>
        <w:t xml:space="preserve">samostatně </w:t>
      </w:r>
      <w:r w:rsidR="00D5073B">
        <w:rPr>
          <w:rFonts w:ascii="Arial" w:hAnsi="Arial" w:cs="Arial"/>
          <w:sz w:val="22"/>
          <w:szCs w:val="22"/>
        </w:rPr>
        <w:t>vedle smluvní pokuty v plné výši.</w:t>
      </w:r>
    </w:p>
    <w:p w14:paraId="277A20CC" w14:textId="77777777" w:rsidR="0040154F" w:rsidRDefault="0040154F" w:rsidP="0040154F">
      <w:pPr>
        <w:pStyle w:val="Odstavecseseznamem"/>
        <w:rPr>
          <w:rFonts w:ascii="Arial" w:hAnsi="Arial" w:cs="Arial"/>
          <w:sz w:val="22"/>
          <w:szCs w:val="22"/>
        </w:rPr>
      </w:pPr>
    </w:p>
    <w:p w14:paraId="2C5D350E" w14:textId="045E0F35" w:rsidR="00393B2E" w:rsidRPr="00393B2E" w:rsidRDefault="00D5073B" w:rsidP="0040154F">
      <w:pPr>
        <w:pStyle w:val="Smlouva-slo"/>
        <w:spacing w:before="0" w:line="240" w:lineRule="auto"/>
        <w:ind w:left="567"/>
        <w:rPr>
          <w:rFonts w:ascii="Arial" w:hAnsi="Arial" w:cs="Arial"/>
          <w:spacing w:val="-1"/>
          <w:sz w:val="22"/>
          <w:szCs w:val="22"/>
        </w:rPr>
      </w:pPr>
      <w:r>
        <w:rPr>
          <w:rFonts w:ascii="Arial" w:hAnsi="Arial" w:cs="Arial"/>
          <w:sz w:val="22"/>
          <w:szCs w:val="22"/>
        </w:rPr>
        <w:t xml:space="preserve"> </w:t>
      </w:r>
    </w:p>
    <w:p w14:paraId="073A5CF4" w14:textId="77777777" w:rsidR="00393B2E" w:rsidRDefault="00393B2E" w:rsidP="00393B2E">
      <w:pPr>
        <w:pStyle w:val="Odstavecseseznamem"/>
        <w:autoSpaceDE w:val="0"/>
        <w:autoSpaceDN w:val="0"/>
        <w:adjustRightInd w:val="0"/>
        <w:rPr>
          <w:rFonts w:ascii="Arial" w:hAnsi="Arial" w:cs="Arial"/>
          <w:sz w:val="22"/>
          <w:szCs w:val="22"/>
        </w:rPr>
      </w:pPr>
    </w:p>
    <w:p w14:paraId="6C541C9D" w14:textId="5118A484" w:rsidR="0050293E" w:rsidRPr="00A37D73" w:rsidRDefault="0050293E" w:rsidP="0040154F">
      <w:pPr>
        <w:pStyle w:val="NormlnIMP0"/>
        <w:numPr>
          <w:ilvl w:val="0"/>
          <w:numId w:val="4"/>
        </w:numPr>
        <w:spacing w:line="240" w:lineRule="auto"/>
        <w:jc w:val="center"/>
        <w:rPr>
          <w:rFonts w:ascii="Arial" w:hAnsi="Arial" w:cs="Arial"/>
          <w:b/>
          <w:sz w:val="22"/>
          <w:szCs w:val="24"/>
        </w:rPr>
      </w:pPr>
      <w:r w:rsidRPr="00A37D73">
        <w:rPr>
          <w:rFonts w:ascii="Arial" w:hAnsi="Arial" w:cs="Arial"/>
          <w:b/>
          <w:sz w:val="22"/>
          <w:szCs w:val="24"/>
        </w:rPr>
        <w:t>Odstoupení</w:t>
      </w:r>
    </w:p>
    <w:p w14:paraId="71DAA872" w14:textId="77777777" w:rsidR="0050293E" w:rsidRPr="00A37D73" w:rsidRDefault="0050293E" w:rsidP="0050293E">
      <w:pPr>
        <w:pStyle w:val="NormlnIMP0"/>
        <w:spacing w:line="240" w:lineRule="auto"/>
        <w:ind w:left="567" w:hanging="567"/>
        <w:jc w:val="both"/>
        <w:rPr>
          <w:rFonts w:ascii="Arial" w:hAnsi="Arial" w:cs="Arial"/>
          <w:b/>
          <w:sz w:val="22"/>
          <w:szCs w:val="22"/>
        </w:rPr>
      </w:pPr>
    </w:p>
    <w:p w14:paraId="6C7D0F87" w14:textId="77777777" w:rsidR="0050293E" w:rsidRPr="00A37D73" w:rsidRDefault="0050293E" w:rsidP="0050293E">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14:paraId="14C9A076" w14:textId="70C58011" w:rsidR="0050293E" w:rsidRDefault="0050293E" w:rsidP="0050293E">
      <w:pPr>
        <w:pStyle w:val="NormlnIMP0"/>
        <w:numPr>
          <w:ilvl w:val="0"/>
          <w:numId w:val="39"/>
        </w:numPr>
        <w:spacing w:line="276" w:lineRule="auto"/>
        <w:ind w:left="851" w:hanging="284"/>
        <w:jc w:val="both"/>
        <w:rPr>
          <w:rFonts w:ascii="Arial" w:hAnsi="Arial" w:cs="Arial"/>
          <w:sz w:val="22"/>
          <w:szCs w:val="22"/>
        </w:rPr>
      </w:pPr>
      <w:r w:rsidRPr="00A37D73">
        <w:rPr>
          <w:rFonts w:ascii="Arial" w:hAnsi="Arial" w:cs="Arial"/>
          <w:sz w:val="22"/>
          <w:szCs w:val="22"/>
        </w:rPr>
        <w:t>je zhotovitel v prod</w:t>
      </w:r>
      <w:r w:rsidR="00D5073B">
        <w:rPr>
          <w:rFonts w:ascii="Arial" w:hAnsi="Arial" w:cs="Arial"/>
          <w:sz w:val="22"/>
          <w:szCs w:val="22"/>
        </w:rPr>
        <w:t xml:space="preserve">lení s dokončením díla dle čl. </w:t>
      </w:r>
      <w:r w:rsidR="00A62A4E">
        <w:rPr>
          <w:rFonts w:ascii="Arial" w:hAnsi="Arial" w:cs="Arial"/>
          <w:sz w:val="22"/>
          <w:szCs w:val="22"/>
        </w:rPr>
        <w:t>4</w:t>
      </w:r>
      <w:r w:rsidRPr="00A37D73">
        <w:rPr>
          <w:rFonts w:ascii="Arial" w:hAnsi="Arial" w:cs="Arial"/>
          <w:sz w:val="22"/>
          <w:szCs w:val="22"/>
        </w:rPr>
        <w:t xml:space="preserve">. odst. </w:t>
      </w:r>
      <w:r w:rsidR="00D5073B">
        <w:rPr>
          <w:rFonts w:ascii="Arial" w:hAnsi="Arial" w:cs="Arial"/>
          <w:sz w:val="22"/>
          <w:szCs w:val="22"/>
        </w:rPr>
        <w:t>1</w:t>
      </w:r>
      <w:r w:rsidRPr="00A37D73">
        <w:rPr>
          <w:rFonts w:ascii="Arial" w:hAnsi="Arial" w:cs="Arial"/>
          <w:sz w:val="22"/>
          <w:szCs w:val="22"/>
        </w:rPr>
        <w:t>. této smlouvy o více jak 30 dní,</w:t>
      </w:r>
    </w:p>
    <w:p w14:paraId="7450F2C5" w14:textId="22B08F93" w:rsidR="00435F4F" w:rsidRPr="00A37D73" w:rsidRDefault="00435F4F" w:rsidP="0050293E">
      <w:pPr>
        <w:pStyle w:val="NormlnIMP0"/>
        <w:numPr>
          <w:ilvl w:val="0"/>
          <w:numId w:val="39"/>
        </w:numPr>
        <w:spacing w:line="276" w:lineRule="auto"/>
        <w:ind w:left="851" w:hanging="284"/>
        <w:jc w:val="both"/>
        <w:rPr>
          <w:rFonts w:ascii="Arial" w:hAnsi="Arial" w:cs="Arial"/>
          <w:sz w:val="22"/>
          <w:szCs w:val="22"/>
        </w:rPr>
      </w:pPr>
      <w:r>
        <w:rPr>
          <w:rFonts w:ascii="Arial" w:hAnsi="Arial" w:cs="Arial"/>
          <w:sz w:val="22"/>
          <w:szCs w:val="22"/>
        </w:rPr>
        <w:t>nezahájí-li zhotovitel práce na díle do 20 dnů ode dne předání staveniště.</w:t>
      </w:r>
    </w:p>
    <w:p w14:paraId="161D906F" w14:textId="77777777" w:rsidR="0050293E" w:rsidRPr="00A37D73" w:rsidRDefault="0050293E" w:rsidP="0050293E">
      <w:pPr>
        <w:pStyle w:val="NormlnIMP0"/>
        <w:numPr>
          <w:ilvl w:val="0"/>
          <w:numId w:val="39"/>
        </w:numPr>
        <w:tabs>
          <w:tab w:val="num" w:pos="1776"/>
        </w:tabs>
        <w:spacing w:line="276" w:lineRule="auto"/>
        <w:ind w:left="851" w:hanging="284"/>
        <w:jc w:val="both"/>
        <w:rPr>
          <w:rFonts w:ascii="Arial" w:hAnsi="Arial" w:cs="Arial"/>
          <w:sz w:val="22"/>
          <w:szCs w:val="22"/>
        </w:rPr>
      </w:pPr>
      <w:r w:rsidRPr="00A37D73">
        <w:rPr>
          <w:rFonts w:ascii="Arial" w:hAnsi="Arial" w:cs="Arial"/>
          <w:sz w:val="22"/>
          <w:szCs w:val="22"/>
        </w:rPr>
        <w:t>zhotovitel provádí práce na díle v rozporu s touto smlouvou o dílo či nekvalitně                          a nezjedná nápravu ani v přiměřené době poté, co byl na tuto skutečnost upozorněn,</w:t>
      </w:r>
    </w:p>
    <w:p w14:paraId="4D286D70" w14:textId="1DDD1BAF" w:rsidR="0050293E" w:rsidRPr="00A37D73" w:rsidRDefault="0050293E" w:rsidP="0050293E">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neodstraní-li zhotovitel poškozené či nevyhovující materiály a nenahradí-li je bezvadnými, jak je mu uloženo dle čl. </w:t>
      </w:r>
      <w:r w:rsidR="00EB2948">
        <w:rPr>
          <w:rFonts w:ascii="Arial" w:hAnsi="Arial" w:cs="Arial"/>
          <w:sz w:val="22"/>
          <w:szCs w:val="22"/>
        </w:rPr>
        <w:t>9</w:t>
      </w:r>
      <w:r w:rsidR="00666449">
        <w:rPr>
          <w:rFonts w:ascii="Arial" w:hAnsi="Arial" w:cs="Arial"/>
          <w:sz w:val="22"/>
          <w:szCs w:val="22"/>
        </w:rPr>
        <w:t>. odst.  4</w:t>
      </w:r>
      <w:r w:rsidRPr="00A37D73">
        <w:rPr>
          <w:rFonts w:ascii="Arial" w:hAnsi="Arial" w:cs="Arial"/>
          <w:sz w:val="22"/>
          <w:szCs w:val="22"/>
        </w:rPr>
        <w:t>.6., ačkoliv byl k odstranění a nahrazení nevyhovujících materiálů vyzván objednatelem zápisem ve stavebním deníku,</w:t>
      </w:r>
    </w:p>
    <w:p w14:paraId="22FB49EA" w14:textId="77777777" w:rsidR="0050293E" w:rsidRDefault="0050293E" w:rsidP="0050293E">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zhotovitel nesplnil pokyn objednatele.  </w:t>
      </w:r>
    </w:p>
    <w:p w14:paraId="4BC66625" w14:textId="6FB8E185" w:rsidR="00435F4F" w:rsidRPr="00435F4F" w:rsidRDefault="00435F4F" w:rsidP="00435F4F">
      <w:pPr>
        <w:pStyle w:val="Zkladntextodsazen3"/>
        <w:numPr>
          <w:ilvl w:val="0"/>
          <w:numId w:val="39"/>
        </w:numPr>
        <w:autoSpaceDE w:val="0"/>
        <w:autoSpaceDN w:val="0"/>
        <w:adjustRightInd w:val="0"/>
        <w:spacing w:after="0"/>
        <w:jc w:val="both"/>
        <w:rPr>
          <w:rFonts w:ascii="Helvetica" w:eastAsiaTheme="minorHAnsi" w:hAnsi="Helvetica" w:cs="Helvetica"/>
          <w:sz w:val="22"/>
          <w:szCs w:val="22"/>
          <w:lang w:eastAsia="en-US"/>
        </w:rPr>
      </w:pPr>
      <w:r w:rsidRPr="00435F4F">
        <w:rPr>
          <w:rFonts w:ascii="Arial" w:hAnsi="Arial" w:cs="Arial"/>
          <w:sz w:val="22"/>
          <w:szCs w:val="22"/>
        </w:rPr>
        <w:t>bylo-li příslušným soudem rozhodnuto o tom, že zhotovitel je  v úpadku ve smyslu zákona č, 182/2006 Sb.</w:t>
      </w:r>
      <w:r>
        <w:rPr>
          <w:rFonts w:ascii="Arial" w:hAnsi="Arial" w:cs="Arial"/>
          <w:sz w:val="22"/>
          <w:szCs w:val="22"/>
        </w:rPr>
        <w:t xml:space="preserve">, </w:t>
      </w:r>
      <w:r w:rsidRPr="00435F4F">
        <w:rPr>
          <w:rFonts w:ascii="Arial" w:hAnsi="Arial" w:cs="Arial"/>
          <w:sz w:val="22"/>
          <w:szCs w:val="22"/>
        </w:rPr>
        <w:t>o úpadku a způsobech jeho řešení</w:t>
      </w:r>
      <w:r>
        <w:rPr>
          <w:rFonts w:ascii="Arial" w:hAnsi="Arial" w:cs="Arial"/>
          <w:sz w:val="22"/>
          <w:szCs w:val="22"/>
        </w:rPr>
        <w:t xml:space="preserve"> ve znění pozdějších předpisů</w:t>
      </w:r>
    </w:p>
    <w:p w14:paraId="031DA8F5" w14:textId="4C46FFBF" w:rsidR="00435F4F" w:rsidRPr="00A37D73" w:rsidRDefault="00435F4F" w:rsidP="00435F4F">
      <w:pPr>
        <w:pStyle w:val="Zkladntextodsazen3"/>
        <w:numPr>
          <w:ilvl w:val="0"/>
          <w:numId w:val="39"/>
        </w:numPr>
        <w:spacing w:after="0"/>
        <w:ind w:left="851" w:hanging="284"/>
        <w:jc w:val="both"/>
        <w:rPr>
          <w:rFonts w:ascii="Arial" w:hAnsi="Arial" w:cs="Arial"/>
          <w:sz w:val="22"/>
          <w:szCs w:val="22"/>
        </w:rPr>
      </w:pPr>
      <w:r>
        <w:rPr>
          <w:rFonts w:ascii="Helvetica" w:eastAsiaTheme="minorHAnsi" w:hAnsi="Helvetica" w:cs="Helvetica"/>
          <w:sz w:val="22"/>
          <w:szCs w:val="22"/>
          <w:lang w:eastAsia="en-US"/>
        </w:rPr>
        <w:t>podá-li zhotovitel sám na sebe insolvenční  návrh.</w:t>
      </w:r>
    </w:p>
    <w:p w14:paraId="1D4F62E3"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09915FE2" w14:textId="6AAE87B8" w:rsidR="0050293E" w:rsidRPr="00A37D73" w:rsidRDefault="00666449" w:rsidP="0050293E">
      <w:pPr>
        <w:pStyle w:val="NormlnIMP0"/>
        <w:spacing w:line="276" w:lineRule="auto"/>
        <w:ind w:left="567" w:hanging="567"/>
        <w:jc w:val="both"/>
        <w:rPr>
          <w:rFonts w:ascii="Arial" w:hAnsi="Arial" w:cs="Arial"/>
          <w:sz w:val="22"/>
          <w:szCs w:val="22"/>
        </w:rPr>
      </w:pPr>
      <w:r>
        <w:rPr>
          <w:rFonts w:ascii="Arial" w:hAnsi="Arial" w:cs="Arial"/>
          <w:sz w:val="22"/>
          <w:szCs w:val="22"/>
        </w:rPr>
        <w:t>2.</w:t>
      </w:r>
      <w:r w:rsidR="0050293E" w:rsidRPr="00A37D73">
        <w:rPr>
          <w:rFonts w:ascii="Arial" w:hAnsi="Arial" w:cs="Arial"/>
          <w:sz w:val="22"/>
          <w:szCs w:val="22"/>
        </w:rPr>
        <w:tab/>
        <w:t>Odstoupením smlouva o dílo zaniká dnem, kdy bude oznámení o odstoupení doručeno druhé smluvní straně. V případě odstoupení je Zhotovitel povinen ihned po obdržení písemného oznámení o odstoupení od smlouvy předat Objednateli nedokončené dílo.</w:t>
      </w:r>
    </w:p>
    <w:p w14:paraId="2918042B"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4153EB24" w14:textId="77777777" w:rsidR="00666449" w:rsidRDefault="00666449" w:rsidP="00666449">
      <w:pPr>
        <w:spacing w:after="200" w:line="276" w:lineRule="auto"/>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1964BFC3" w14:textId="73FE2FCD" w:rsidR="0050293E" w:rsidRPr="00A37D73" w:rsidRDefault="0050293E" w:rsidP="00666449">
      <w:pPr>
        <w:spacing w:after="200" w:line="276" w:lineRule="auto"/>
        <w:ind w:left="567" w:right="-157" w:hanging="567"/>
        <w:jc w:val="both"/>
        <w:rPr>
          <w:rFonts w:ascii="Arial" w:hAnsi="Arial" w:cs="Arial"/>
          <w:sz w:val="22"/>
          <w:szCs w:val="22"/>
        </w:rPr>
      </w:pPr>
      <w:r w:rsidRPr="00A37D73">
        <w:rPr>
          <w:rFonts w:ascii="Arial" w:hAnsi="Arial" w:cs="Arial"/>
          <w:sz w:val="22"/>
          <w:szCs w:val="22"/>
        </w:rPr>
        <w:t xml:space="preserve"> </w:t>
      </w:r>
      <w:r w:rsidR="00666449">
        <w:rPr>
          <w:rFonts w:ascii="Arial" w:hAnsi="Arial" w:cs="Arial"/>
          <w:sz w:val="22"/>
          <w:szCs w:val="22"/>
        </w:rPr>
        <w:t xml:space="preserve">4. </w:t>
      </w:r>
      <w:r w:rsidR="00666449">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14:paraId="076CA617" w14:textId="77777777" w:rsidR="0050293E" w:rsidRPr="00A37D73" w:rsidRDefault="0050293E" w:rsidP="0050293E">
      <w:pPr>
        <w:pStyle w:val="NormlnIMP0"/>
        <w:spacing w:line="276" w:lineRule="auto"/>
        <w:ind w:left="567" w:hanging="590"/>
        <w:jc w:val="center"/>
        <w:rPr>
          <w:rFonts w:ascii="Arial" w:hAnsi="Arial" w:cs="Arial"/>
          <w:b/>
          <w:sz w:val="22"/>
          <w:szCs w:val="22"/>
        </w:rPr>
      </w:pPr>
    </w:p>
    <w:p w14:paraId="38E07583" w14:textId="20825955" w:rsidR="0050293E" w:rsidRPr="00A37D73" w:rsidRDefault="0050293E" w:rsidP="0040154F">
      <w:pPr>
        <w:pStyle w:val="NormlnIMP0"/>
        <w:numPr>
          <w:ilvl w:val="0"/>
          <w:numId w:val="4"/>
        </w:numPr>
        <w:spacing w:line="20" w:lineRule="atLeast"/>
        <w:jc w:val="center"/>
        <w:rPr>
          <w:rFonts w:ascii="Arial" w:hAnsi="Arial" w:cs="Arial"/>
          <w:b/>
          <w:sz w:val="22"/>
          <w:szCs w:val="22"/>
        </w:rPr>
      </w:pPr>
      <w:r w:rsidRPr="00A37D73">
        <w:rPr>
          <w:rFonts w:ascii="Arial" w:hAnsi="Arial" w:cs="Arial"/>
          <w:b/>
          <w:sz w:val="22"/>
          <w:szCs w:val="22"/>
        </w:rPr>
        <w:t>Závěrečná ujednání</w:t>
      </w:r>
    </w:p>
    <w:p w14:paraId="1608E8F3" w14:textId="77777777" w:rsidR="0050293E" w:rsidRPr="00A37D73" w:rsidRDefault="0050293E" w:rsidP="0050293E">
      <w:pPr>
        <w:pStyle w:val="NormlnIMP0"/>
        <w:tabs>
          <w:tab w:val="left" w:pos="426"/>
        </w:tabs>
        <w:spacing w:line="20" w:lineRule="atLeast"/>
        <w:ind w:left="567" w:hanging="590"/>
        <w:rPr>
          <w:rFonts w:ascii="Arial" w:hAnsi="Arial" w:cs="Arial"/>
          <w:sz w:val="22"/>
          <w:szCs w:val="22"/>
        </w:rPr>
      </w:pPr>
    </w:p>
    <w:p w14:paraId="6EDD7B41" w14:textId="22889DC5" w:rsidR="0050293E" w:rsidRPr="00A37D73" w:rsidRDefault="0050293E" w:rsidP="0050293E">
      <w:pPr>
        <w:pStyle w:val="NormlnIMP0"/>
        <w:numPr>
          <w:ilvl w:val="0"/>
          <w:numId w:val="38"/>
        </w:numPr>
        <w:spacing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41CE69AB"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26B8A51B" w14:textId="77777777" w:rsidR="0050293E" w:rsidRPr="00A37D73" w:rsidRDefault="0050293E" w:rsidP="0050293E">
      <w:pPr>
        <w:pStyle w:val="NormlnIMP0"/>
        <w:numPr>
          <w:ilvl w:val="0"/>
          <w:numId w:val="38"/>
        </w:numPr>
        <w:spacing w:line="240" w:lineRule="auto"/>
        <w:ind w:left="567" w:hanging="590"/>
        <w:jc w:val="both"/>
        <w:rPr>
          <w:rFonts w:ascii="Arial" w:hAnsi="Arial" w:cs="Arial"/>
          <w:sz w:val="22"/>
          <w:szCs w:val="22"/>
        </w:rPr>
      </w:pPr>
      <w:r w:rsidRPr="00A37D73">
        <w:rPr>
          <w:rFonts w:ascii="Arial" w:hAnsi="Arial" w:cs="Arial"/>
          <w:sz w:val="22"/>
          <w:szCs w:val="22"/>
        </w:rPr>
        <w:t>Tuto smlouvu lze měnit či doplňovat pouze na základě písemných vzestupně číslovaných dodatků.</w:t>
      </w:r>
    </w:p>
    <w:p w14:paraId="14A2CA70" w14:textId="77777777" w:rsidR="0050293E" w:rsidRPr="00A37D73" w:rsidRDefault="0050293E" w:rsidP="0050293E">
      <w:pPr>
        <w:pStyle w:val="NormlnIMP0"/>
        <w:spacing w:line="240" w:lineRule="auto"/>
        <w:jc w:val="both"/>
        <w:rPr>
          <w:rFonts w:ascii="Arial" w:hAnsi="Arial" w:cs="Arial"/>
          <w:sz w:val="22"/>
          <w:szCs w:val="22"/>
        </w:rPr>
      </w:pPr>
    </w:p>
    <w:p w14:paraId="443CE50F" w14:textId="77777777" w:rsidR="0050293E" w:rsidRPr="00A37D73" w:rsidRDefault="0050293E" w:rsidP="0050293E">
      <w:pPr>
        <w:pStyle w:val="Odstavecseseznamem1"/>
        <w:ind w:left="567" w:hanging="590"/>
        <w:jc w:val="both"/>
        <w:rPr>
          <w:rFonts w:ascii="Arial" w:hAnsi="Arial" w:cs="Arial"/>
          <w:sz w:val="22"/>
          <w:szCs w:val="22"/>
          <w:lang w:val="cs-CZ"/>
        </w:rPr>
      </w:pPr>
      <w:r w:rsidRPr="00A37D73">
        <w:rPr>
          <w:rFonts w:ascii="Arial" w:hAnsi="Arial" w:cs="Arial"/>
          <w:sz w:val="22"/>
          <w:szCs w:val="22"/>
          <w:lang w:val="cs-CZ"/>
        </w:rPr>
        <w:lastRenderedPageBreak/>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6F2C3707"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0E480BCB" w14:textId="77777777" w:rsidR="0050293E" w:rsidRPr="00A37D73" w:rsidRDefault="0050293E" w:rsidP="0050293E">
      <w:pPr>
        <w:pStyle w:val="NormlnIMP0"/>
        <w:spacing w:line="240" w:lineRule="auto"/>
        <w:ind w:left="567" w:hanging="590"/>
        <w:jc w:val="both"/>
        <w:rPr>
          <w:rFonts w:ascii="Arial" w:hAnsi="Arial" w:cs="Arial"/>
          <w:sz w:val="22"/>
          <w:szCs w:val="22"/>
        </w:rPr>
      </w:pPr>
      <w:r w:rsidRPr="00A37D73">
        <w:rPr>
          <w:rFonts w:ascii="Arial" w:hAnsi="Arial" w:cs="Arial"/>
          <w:sz w:val="22"/>
          <w:szCs w:val="22"/>
        </w:rPr>
        <w:t xml:space="preserve">4.     </w:t>
      </w:r>
      <w:r w:rsidRPr="00A37D73">
        <w:rPr>
          <w:rFonts w:ascii="Arial" w:hAnsi="Arial" w:cs="Arial"/>
          <w:sz w:val="22"/>
          <w:szCs w:val="22"/>
        </w:rPr>
        <w:tab/>
        <w:t>Smluvní strany shodně prohlašují, že si tuto smlouvu před jejím podpisem přečetly,                a že byla uzavřena po vzájemném projednání dle jejich pravé a svobodné vůle určitě, vážně a srozumitelně a její autentičnost stvrzují svými podpisy.</w:t>
      </w:r>
    </w:p>
    <w:p w14:paraId="7CF93526"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7F78DACD" w14:textId="77777777" w:rsidR="0050293E" w:rsidRPr="00A37D73" w:rsidRDefault="0050293E" w:rsidP="0050293E">
      <w:pPr>
        <w:pStyle w:val="NormlnIMP0"/>
        <w:numPr>
          <w:ilvl w:val="0"/>
          <w:numId w:val="32"/>
        </w:numPr>
        <w:spacing w:line="240" w:lineRule="auto"/>
        <w:ind w:left="567" w:hanging="567"/>
        <w:jc w:val="both"/>
        <w:rPr>
          <w:rFonts w:ascii="Arial" w:hAnsi="Arial" w:cs="Arial"/>
          <w:sz w:val="22"/>
          <w:szCs w:val="22"/>
        </w:rPr>
      </w:pPr>
      <w:r w:rsidRPr="00A37D73">
        <w:rPr>
          <w:rFonts w:ascii="Arial" w:hAnsi="Arial" w:cs="Arial"/>
          <w:sz w:val="22"/>
          <w:szCs w:val="22"/>
        </w:rPr>
        <w:t xml:space="preserve">Tato smlouva je vyhotovena ve třech stejnopisech, podepsaných oprávněnými zástupci      smluvních stran, přičemž objednatel obdrží dvě a zhotovitel jedno vyhotovení.  </w:t>
      </w:r>
    </w:p>
    <w:p w14:paraId="6CDA38D5" w14:textId="77777777" w:rsidR="0050293E" w:rsidRPr="00A37D73" w:rsidRDefault="0050293E" w:rsidP="0050293E">
      <w:pPr>
        <w:pStyle w:val="NormlnIMP0"/>
        <w:spacing w:line="240" w:lineRule="auto"/>
        <w:jc w:val="both"/>
        <w:rPr>
          <w:rFonts w:ascii="Arial" w:hAnsi="Arial" w:cs="Arial"/>
          <w:sz w:val="22"/>
          <w:szCs w:val="22"/>
        </w:rPr>
      </w:pPr>
    </w:p>
    <w:p w14:paraId="0AC33905" w14:textId="77777777" w:rsidR="0050293E" w:rsidRPr="00A37D73" w:rsidRDefault="0050293E" w:rsidP="0050293E">
      <w:pPr>
        <w:pStyle w:val="NormlnIMP0"/>
        <w:spacing w:line="240" w:lineRule="auto"/>
        <w:jc w:val="both"/>
        <w:rPr>
          <w:rFonts w:ascii="Arial" w:hAnsi="Arial" w:cs="Arial"/>
          <w:sz w:val="22"/>
          <w:szCs w:val="22"/>
        </w:rPr>
      </w:pPr>
    </w:p>
    <w:p w14:paraId="0A720B06" w14:textId="77777777" w:rsidR="0050293E" w:rsidRDefault="0050293E" w:rsidP="0050293E">
      <w:pPr>
        <w:pStyle w:val="NormlnIMP2"/>
        <w:rPr>
          <w:rFonts w:asciiTheme="minorHAnsi" w:hAnsiTheme="minorHAnsi"/>
          <w:szCs w:val="24"/>
        </w:rPr>
      </w:pPr>
    </w:p>
    <w:p w14:paraId="619A11F5" w14:textId="77777777" w:rsidR="0050293E" w:rsidRDefault="0050293E" w:rsidP="0040154F">
      <w:pPr>
        <w:pStyle w:val="Odstavecseseznamem"/>
        <w:autoSpaceDE w:val="0"/>
        <w:autoSpaceDN w:val="0"/>
        <w:adjustRightInd w:val="0"/>
        <w:ind w:left="0"/>
        <w:rPr>
          <w:rFonts w:ascii="Arial" w:hAnsi="Arial" w:cs="Arial"/>
          <w:sz w:val="22"/>
          <w:szCs w:val="22"/>
        </w:rPr>
      </w:pPr>
    </w:p>
    <w:p w14:paraId="18FB79DD" w14:textId="5622E6EC" w:rsidR="0040154F" w:rsidRDefault="0040154F"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Přílohy. </w:t>
      </w:r>
    </w:p>
    <w:p w14:paraId="0E86BE47" w14:textId="0162F122" w:rsidR="00D647F5" w:rsidRDefault="0040154F" w:rsidP="00DF0144">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Přil. č. 1 </w:t>
      </w:r>
      <w:r w:rsidR="00DF0144">
        <w:rPr>
          <w:rFonts w:ascii="Arial" w:hAnsi="Arial" w:cs="Arial"/>
          <w:sz w:val="22"/>
          <w:szCs w:val="22"/>
        </w:rPr>
        <w:t>restaurátorský návrh</w:t>
      </w:r>
    </w:p>
    <w:p w14:paraId="25DDC700" w14:textId="77777777" w:rsidR="00D647F5" w:rsidRDefault="00D647F5" w:rsidP="00D647F5">
      <w:pPr>
        <w:tabs>
          <w:tab w:val="left" w:pos="400"/>
          <w:tab w:val="left" w:pos="600"/>
        </w:tabs>
        <w:jc w:val="both"/>
      </w:pPr>
    </w:p>
    <w:p w14:paraId="482811BB" w14:textId="77777777" w:rsidR="00D647F5" w:rsidRDefault="00D647F5" w:rsidP="00D647F5">
      <w:pPr>
        <w:tabs>
          <w:tab w:val="left" w:pos="400"/>
          <w:tab w:val="left" w:pos="600"/>
        </w:tabs>
        <w:jc w:val="both"/>
      </w:pPr>
    </w:p>
    <w:p w14:paraId="443D1EC1" w14:textId="77777777" w:rsidR="00D647F5" w:rsidRDefault="00D647F5" w:rsidP="00D647F5">
      <w:pPr>
        <w:tabs>
          <w:tab w:val="left" w:pos="400"/>
          <w:tab w:val="left" w:pos="600"/>
        </w:tabs>
        <w:jc w:val="both"/>
      </w:pPr>
    </w:p>
    <w:p w14:paraId="77D1BA8F" w14:textId="77777777" w:rsidR="00D647F5" w:rsidRPr="00D647F5" w:rsidRDefault="00D647F5" w:rsidP="00D647F5">
      <w:pPr>
        <w:tabs>
          <w:tab w:val="left" w:pos="400"/>
          <w:tab w:val="left" w:pos="600"/>
        </w:tabs>
        <w:jc w:val="both"/>
        <w:rPr>
          <w:rFonts w:ascii="Arial" w:hAnsi="Arial" w:cs="Arial"/>
          <w:sz w:val="22"/>
          <w:szCs w:val="22"/>
        </w:rPr>
      </w:pPr>
    </w:p>
    <w:p w14:paraId="43EF0818" w14:textId="77777777" w:rsidR="00D647F5" w:rsidRPr="00D647F5" w:rsidRDefault="00D647F5" w:rsidP="00D647F5">
      <w:pPr>
        <w:tabs>
          <w:tab w:val="left" w:pos="400"/>
          <w:tab w:val="left" w:pos="600"/>
        </w:tabs>
        <w:jc w:val="both"/>
        <w:rPr>
          <w:rFonts w:ascii="Arial" w:hAnsi="Arial" w:cs="Arial"/>
          <w:sz w:val="22"/>
          <w:szCs w:val="22"/>
        </w:rPr>
      </w:pPr>
    </w:p>
    <w:p w14:paraId="44165C35" w14:textId="77777777" w:rsidR="00D647F5" w:rsidRPr="00D647F5" w:rsidRDefault="00D647F5" w:rsidP="00D647F5">
      <w:pPr>
        <w:tabs>
          <w:tab w:val="left" w:pos="400"/>
          <w:tab w:val="left" w:pos="600"/>
        </w:tabs>
        <w:jc w:val="both"/>
        <w:rPr>
          <w:rFonts w:ascii="Arial" w:hAnsi="Arial" w:cs="Arial"/>
          <w:sz w:val="22"/>
          <w:szCs w:val="22"/>
        </w:rPr>
      </w:pPr>
    </w:p>
    <w:p w14:paraId="0ED782DE" w14:textId="3388DA0D"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 xml:space="preserve">V Kopřivnici dne </w:t>
      </w:r>
      <w:r w:rsidR="00734E9D">
        <w:rPr>
          <w:rFonts w:ascii="Arial" w:hAnsi="Arial" w:cs="Arial"/>
          <w:sz w:val="22"/>
          <w:szCs w:val="22"/>
        </w:rPr>
        <w:t xml:space="preserve">                              </w:t>
      </w:r>
      <w:r w:rsidRPr="00D647F5">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r>
      <w:r w:rsidR="00734E9D">
        <w:rPr>
          <w:rFonts w:ascii="Arial" w:hAnsi="Arial" w:cs="Arial"/>
          <w:sz w:val="22"/>
          <w:szCs w:val="22"/>
        </w:rPr>
        <w:t xml:space="preserve">           </w:t>
      </w:r>
      <w:r w:rsidRPr="00D647F5">
        <w:rPr>
          <w:rFonts w:ascii="Arial" w:hAnsi="Arial" w:cs="Arial"/>
          <w:sz w:val="22"/>
          <w:szCs w:val="22"/>
        </w:rPr>
        <w:t>V</w:t>
      </w:r>
      <w:r w:rsidR="006238AC">
        <w:rPr>
          <w:rFonts w:ascii="Arial" w:hAnsi="Arial" w:cs="Arial"/>
          <w:sz w:val="22"/>
          <w:szCs w:val="22"/>
        </w:rPr>
        <w:t> Kopřivnici</w:t>
      </w:r>
      <w:r w:rsidRPr="00D647F5">
        <w:rPr>
          <w:rFonts w:ascii="Arial" w:hAnsi="Arial" w:cs="Arial"/>
          <w:sz w:val="22"/>
          <w:szCs w:val="22"/>
        </w:rPr>
        <w:t xml:space="preserve"> dne </w:t>
      </w:r>
    </w:p>
    <w:p w14:paraId="7CC44A79" w14:textId="77777777" w:rsidR="00D647F5" w:rsidRPr="00D647F5" w:rsidRDefault="00D647F5" w:rsidP="00D647F5">
      <w:pPr>
        <w:tabs>
          <w:tab w:val="left" w:pos="400"/>
          <w:tab w:val="left" w:pos="600"/>
        </w:tabs>
        <w:jc w:val="both"/>
        <w:rPr>
          <w:rFonts w:ascii="Arial" w:hAnsi="Arial" w:cs="Arial"/>
          <w:sz w:val="22"/>
          <w:szCs w:val="22"/>
        </w:rPr>
      </w:pPr>
    </w:p>
    <w:p w14:paraId="1169FD45" w14:textId="77777777" w:rsidR="00D647F5" w:rsidRPr="00D647F5" w:rsidRDefault="00D647F5" w:rsidP="00D647F5">
      <w:pPr>
        <w:tabs>
          <w:tab w:val="left" w:pos="400"/>
          <w:tab w:val="left" w:pos="600"/>
        </w:tabs>
        <w:jc w:val="both"/>
        <w:rPr>
          <w:rFonts w:ascii="Arial" w:hAnsi="Arial" w:cs="Arial"/>
          <w:sz w:val="22"/>
          <w:szCs w:val="22"/>
        </w:rPr>
      </w:pPr>
    </w:p>
    <w:p w14:paraId="2A25F68A" w14:textId="77777777" w:rsidR="00D647F5" w:rsidRPr="00D647F5" w:rsidRDefault="00D647F5" w:rsidP="00D647F5">
      <w:pPr>
        <w:tabs>
          <w:tab w:val="left" w:pos="400"/>
          <w:tab w:val="left" w:pos="600"/>
        </w:tabs>
        <w:jc w:val="both"/>
        <w:rPr>
          <w:rFonts w:ascii="Arial" w:hAnsi="Arial" w:cs="Arial"/>
          <w:sz w:val="22"/>
          <w:szCs w:val="22"/>
        </w:rPr>
      </w:pPr>
    </w:p>
    <w:p w14:paraId="0D6FE800" w14:textId="620EE24F" w:rsidR="00D647F5" w:rsidRPr="00D647F5" w:rsidRDefault="000A7135" w:rsidP="00D647F5">
      <w:pPr>
        <w:tabs>
          <w:tab w:val="left" w:pos="400"/>
          <w:tab w:val="left" w:pos="600"/>
        </w:tabs>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647F5" w:rsidRPr="00D647F5">
        <w:rPr>
          <w:rFonts w:ascii="Arial" w:hAnsi="Arial" w:cs="Arial"/>
          <w:sz w:val="22"/>
          <w:szCs w:val="22"/>
        </w:rPr>
        <w:t xml:space="preserve">Za zhotovitele: </w:t>
      </w:r>
    </w:p>
    <w:p w14:paraId="1923EFA4" w14:textId="77777777" w:rsidR="00D647F5" w:rsidRPr="00D647F5" w:rsidRDefault="00D647F5" w:rsidP="00D647F5">
      <w:pPr>
        <w:tabs>
          <w:tab w:val="left" w:pos="400"/>
          <w:tab w:val="left" w:pos="600"/>
        </w:tabs>
        <w:jc w:val="both"/>
        <w:rPr>
          <w:rFonts w:ascii="Arial" w:hAnsi="Arial" w:cs="Arial"/>
          <w:sz w:val="22"/>
          <w:szCs w:val="22"/>
        </w:rPr>
      </w:pPr>
    </w:p>
    <w:p w14:paraId="7EADAFB1" w14:textId="5FCA135C" w:rsidR="00D647F5" w:rsidRDefault="00935759" w:rsidP="00D647F5">
      <w:pPr>
        <w:tabs>
          <w:tab w:val="left" w:pos="400"/>
          <w:tab w:val="left" w:pos="600"/>
        </w:tabs>
        <w:jc w:val="both"/>
        <w:rPr>
          <w:rFonts w:ascii="Arial" w:hAnsi="Arial" w:cs="Arial"/>
          <w:sz w:val="22"/>
          <w:szCs w:val="22"/>
        </w:rPr>
      </w:pPr>
      <w:r>
        <w:rPr>
          <w:rFonts w:ascii="Arial" w:hAnsi="Arial" w:cs="Arial"/>
          <w:sz w:val="22"/>
          <w:szCs w:val="22"/>
        </w:rPr>
        <w:t>Ing. Kamil Žák</w:t>
      </w:r>
      <w:r w:rsidR="00D647F5" w:rsidRPr="00D647F5">
        <w:rPr>
          <w:rFonts w:ascii="Arial" w:hAnsi="Arial" w:cs="Arial"/>
          <w:sz w:val="22"/>
          <w:szCs w:val="22"/>
        </w:rPr>
        <w:t xml:space="preserve"> </w:t>
      </w:r>
      <w:r w:rsidR="00D647F5" w:rsidRPr="00D647F5">
        <w:rPr>
          <w:rFonts w:ascii="Arial" w:hAnsi="Arial" w:cs="Arial"/>
          <w:sz w:val="22"/>
          <w:szCs w:val="22"/>
        </w:rPr>
        <w:tab/>
      </w:r>
      <w:r w:rsidR="00D647F5" w:rsidRPr="00D647F5">
        <w:rPr>
          <w:rFonts w:ascii="Arial" w:hAnsi="Arial" w:cs="Arial"/>
          <w:sz w:val="22"/>
          <w:szCs w:val="22"/>
        </w:rPr>
        <w:tab/>
      </w:r>
      <w:r w:rsidR="00D647F5" w:rsidRPr="00D647F5">
        <w:rPr>
          <w:rFonts w:ascii="Arial" w:hAnsi="Arial" w:cs="Arial"/>
          <w:sz w:val="22"/>
          <w:szCs w:val="22"/>
        </w:rPr>
        <w:tab/>
        <w:t xml:space="preserve">           </w:t>
      </w:r>
      <w:r>
        <w:rPr>
          <w:rFonts w:ascii="Arial" w:hAnsi="Arial" w:cs="Arial"/>
          <w:sz w:val="22"/>
          <w:szCs w:val="22"/>
        </w:rPr>
        <w:t xml:space="preserve">                    </w:t>
      </w:r>
      <w:r w:rsidR="00734E9D">
        <w:rPr>
          <w:rFonts w:ascii="Arial" w:hAnsi="Arial" w:cs="Arial"/>
          <w:sz w:val="22"/>
          <w:szCs w:val="22"/>
        </w:rPr>
        <w:t xml:space="preserve">  </w:t>
      </w:r>
      <w:r>
        <w:rPr>
          <w:rFonts w:ascii="Arial" w:hAnsi="Arial" w:cs="Arial"/>
          <w:sz w:val="22"/>
          <w:szCs w:val="22"/>
        </w:rPr>
        <w:t xml:space="preserve"> </w:t>
      </w:r>
      <w:r w:rsidR="00DF0144">
        <w:rPr>
          <w:rFonts w:ascii="Arial" w:hAnsi="Arial" w:cs="Arial"/>
          <w:sz w:val="22"/>
          <w:szCs w:val="22"/>
        </w:rPr>
        <w:t>Martin Bocek</w:t>
      </w:r>
    </w:p>
    <w:p w14:paraId="197DE9C4" w14:textId="0FC9CB79" w:rsidR="00D647F5" w:rsidRDefault="006238AC" w:rsidP="00D647F5">
      <w:pPr>
        <w:tabs>
          <w:tab w:val="left" w:pos="400"/>
          <w:tab w:val="left" w:pos="600"/>
        </w:tabs>
        <w:jc w:val="both"/>
        <w:rPr>
          <w:rFonts w:ascii="Arial" w:hAnsi="Arial" w:cs="Arial"/>
          <w:sz w:val="22"/>
          <w:szCs w:val="22"/>
        </w:rPr>
      </w:pPr>
      <w:r>
        <w:rPr>
          <w:rFonts w:ascii="Arial" w:hAnsi="Arial" w:cs="Arial"/>
          <w:sz w:val="22"/>
          <w:szCs w:val="22"/>
        </w:rPr>
        <w:t>v</w:t>
      </w:r>
      <w:r w:rsidR="00935759">
        <w:rPr>
          <w:rFonts w:ascii="Arial" w:hAnsi="Arial" w:cs="Arial"/>
          <w:sz w:val="22"/>
          <w:szCs w:val="22"/>
        </w:rPr>
        <w:t>edoucí OMM</w:t>
      </w:r>
      <w:r w:rsidR="00D647F5" w:rsidRPr="00D647F5">
        <w:rPr>
          <w:rFonts w:ascii="Arial" w:hAnsi="Arial" w:cs="Arial"/>
          <w:sz w:val="22"/>
          <w:szCs w:val="22"/>
        </w:rPr>
        <w:t xml:space="preserve"> </w:t>
      </w:r>
      <w:r w:rsidR="00D647F5" w:rsidRPr="00D647F5">
        <w:rPr>
          <w:rFonts w:ascii="Arial" w:hAnsi="Arial" w:cs="Arial"/>
          <w:sz w:val="22"/>
          <w:szCs w:val="22"/>
        </w:rPr>
        <w:tab/>
      </w:r>
      <w:r w:rsidR="00D647F5" w:rsidRPr="00D647F5">
        <w:rPr>
          <w:rFonts w:ascii="Arial" w:hAnsi="Arial" w:cs="Arial"/>
          <w:sz w:val="22"/>
          <w:szCs w:val="22"/>
        </w:rPr>
        <w:tab/>
      </w:r>
      <w:r w:rsidR="00D647F5" w:rsidRPr="00D647F5">
        <w:rPr>
          <w:rFonts w:ascii="Arial" w:hAnsi="Arial" w:cs="Arial"/>
          <w:sz w:val="22"/>
          <w:szCs w:val="22"/>
        </w:rPr>
        <w:tab/>
        <w:t xml:space="preserve">            </w:t>
      </w:r>
      <w:r w:rsidR="00935759">
        <w:rPr>
          <w:rFonts w:ascii="Arial" w:hAnsi="Arial" w:cs="Arial"/>
          <w:sz w:val="22"/>
          <w:szCs w:val="22"/>
        </w:rPr>
        <w:t xml:space="preserve">                     </w:t>
      </w:r>
      <w:r w:rsidR="00734E9D">
        <w:rPr>
          <w:rFonts w:ascii="Arial" w:hAnsi="Arial" w:cs="Arial"/>
          <w:sz w:val="22"/>
          <w:szCs w:val="22"/>
        </w:rPr>
        <w:t xml:space="preserve"> </w:t>
      </w:r>
      <w:r w:rsidR="00DF0144">
        <w:rPr>
          <w:rFonts w:ascii="Arial" w:hAnsi="Arial" w:cs="Arial"/>
          <w:sz w:val="22"/>
          <w:szCs w:val="22"/>
        </w:rPr>
        <w:t>reprodukční sochař, restaurátor</w:t>
      </w:r>
    </w:p>
    <w:p w14:paraId="683A23D7" w14:textId="77777777" w:rsidR="00D647F5" w:rsidRDefault="00D647F5" w:rsidP="00D647F5">
      <w:pPr>
        <w:tabs>
          <w:tab w:val="left" w:pos="400"/>
          <w:tab w:val="left" w:pos="600"/>
        </w:tabs>
        <w:jc w:val="both"/>
        <w:rPr>
          <w:rFonts w:ascii="Arial" w:hAnsi="Arial" w:cs="Arial"/>
          <w:sz w:val="22"/>
          <w:szCs w:val="22"/>
        </w:rPr>
      </w:pPr>
    </w:p>
    <w:p w14:paraId="64CCF4F2" w14:textId="2BFFF595"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ab/>
      </w:r>
    </w:p>
    <w:p w14:paraId="623E65E2" w14:textId="77777777" w:rsidR="00D647F5" w:rsidRDefault="00D647F5" w:rsidP="0040154F">
      <w:pPr>
        <w:pStyle w:val="Odstavecseseznamem"/>
        <w:autoSpaceDE w:val="0"/>
        <w:autoSpaceDN w:val="0"/>
        <w:adjustRightInd w:val="0"/>
        <w:ind w:left="0"/>
        <w:rPr>
          <w:rFonts w:ascii="Arial" w:hAnsi="Arial" w:cs="Arial"/>
          <w:sz w:val="22"/>
          <w:szCs w:val="22"/>
        </w:rPr>
      </w:pPr>
    </w:p>
    <w:p w14:paraId="76D17BDD" w14:textId="77777777" w:rsidR="002A552D" w:rsidRDefault="002A552D" w:rsidP="0040154F">
      <w:pPr>
        <w:pStyle w:val="Odstavecseseznamem"/>
        <w:autoSpaceDE w:val="0"/>
        <w:autoSpaceDN w:val="0"/>
        <w:adjustRightInd w:val="0"/>
        <w:ind w:left="0"/>
        <w:rPr>
          <w:rFonts w:ascii="Arial" w:hAnsi="Arial" w:cs="Arial"/>
          <w:sz w:val="22"/>
          <w:szCs w:val="22"/>
        </w:rPr>
      </w:pPr>
    </w:p>
    <w:p w14:paraId="5D89CEE9" w14:textId="77777777" w:rsidR="002A552D" w:rsidRDefault="002A552D" w:rsidP="0040154F">
      <w:pPr>
        <w:pStyle w:val="Odstavecseseznamem"/>
        <w:autoSpaceDE w:val="0"/>
        <w:autoSpaceDN w:val="0"/>
        <w:adjustRightInd w:val="0"/>
        <w:ind w:left="0"/>
        <w:rPr>
          <w:rFonts w:ascii="Arial" w:hAnsi="Arial" w:cs="Arial"/>
          <w:sz w:val="22"/>
          <w:szCs w:val="22"/>
        </w:rPr>
      </w:pPr>
    </w:p>
    <w:p w14:paraId="0AD3A3C7" w14:textId="77777777" w:rsidR="002A552D" w:rsidRDefault="002A552D" w:rsidP="0040154F">
      <w:pPr>
        <w:pStyle w:val="Odstavecseseznamem"/>
        <w:autoSpaceDE w:val="0"/>
        <w:autoSpaceDN w:val="0"/>
        <w:adjustRightInd w:val="0"/>
        <w:ind w:left="0"/>
        <w:rPr>
          <w:rFonts w:ascii="Arial" w:hAnsi="Arial" w:cs="Arial"/>
          <w:sz w:val="22"/>
          <w:szCs w:val="22"/>
        </w:rPr>
      </w:pPr>
    </w:p>
    <w:p w14:paraId="743EC8AE" w14:textId="77777777" w:rsidR="002A552D" w:rsidRDefault="002A552D" w:rsidP="0040154F">
      <w:pPr>
        <w:pStyle w:val="Odstavecseseznamem"/>
        <w:autoSpaceDE w:val="0"/>
        <w:autoSpaceDN w:val="0"/>
        <w:adjustRightInd w:val="0"/>
        <w:ind w:left="0"/>
        <w:rPr>
          <w:rFonts w:ascii="Arial" w:hAnsi="Arial" w:cs="Arial"/>
          <w:sz w:val="22"/>
          <w:szCs w:val="22"/>
        </w:rPr>
      </w:pPr>
    </w:p>
    <w:p w14:paraId="27A5AEAD" w14:textId="77777777" w:rsidR="002A552D" w:rsidRDefault="002A552D" w:rsidP="0040154F">
      <w:pPr>
        <w:pStyle w:val="Odstavecseseznamem"/>
        <w:autoSpaceDE w:val="0"/>
        <w:autoSpaceDN w:val="0"/>
        <w:adjustRightInd w:val="0"/>
        <w:ind w:left="0"/>
        <w:rPr>
          <w:rFonts w:ascii="Arial" w:hAnsi="Arial" w:cs="Arial"/>
          <w:sz w:val="22"/>
          <w:szCs w:val="22"/>
        </w:rPr>
      </w:pPr>
    </w:p>
    <w:p w14:paraId="1A2AF93E" w14:textId="77777777" w:rsidR="002A552D" w:rsidRDefault="002A552D" w:rsidP="0040154F">
      <w:pPr>
        <w:pStyle w:val="Odstavecseseznamem"/>
        <w:autoSpaceDE w:val="0"/>
        <w:autoSpaceDN w:val="0"/>
        <w:adjustRightInd w:val="0"/>
        <w:ind w:left="0"/>
        <w:rPr>
          <w:rFonts w:ascii="Arial" w:hAnsi="Arial" w:cs="Arial"/>
          <w:sz w:val="22"/>
          <w:szCs w:val="22"/>
        </w:rPr>
      </w:pPr>
    </w:p>
    <w:p w14:paraId="7DA8838E" w14:textId="77777777" w:rsidR="002A552D" w:rsidRDefault="002A552D" w:rsidP="0040154F">
      <w:pPr>
        <w:pStyle w:val="Odstavecseseznamem"/>
        <w:autoSpaceDE w:val="0"/>
        <w:autoSpaceDN w:val="0"/>
        <w:adjustRightInd w:val="0"/>
        <w:ind w:left="0"/>
        <w:rPr>
          <w:rFonts w:ascii="Arial" w:hAnsi="Arial" w:cs="Arial"/>
          <w:sz w:val="22"/>
          <w:szCs w:val="22"/>
        </w:rPr>
      </w:pPr>
    </w:p>
    <w:p w14:paraId="144A38E7" w14:textId="71A3BE5D" w:rsidR="002A552D" w:rsidRPr="00393B2E" w:rsidRDefault="002A552D"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Rozpočtová skladba: 230100/</w:t>
      </w:r>
      <w:r w:rsidR="00D30BED">
        <w:rPr>
          <w:rFonts w:ascii="Arial" w:hAnsi="Arial" w:cs="Arial"/>
          <w:sz w:val="22"/>
          <w:szCs w:val="22"/>
        </w:rPr>
        <w:t>3326</w:t>
      </w:r>
      <w:r>
        <w:rPr>
          <w:rFonts w:ascii="Arial" w:hAnsi="Arial" w:cs="Arial"/>
          <w:sz w:val="22"/>
          <w:szCs w:val="22"/>
        </w:rPr>
        <w:t>/5171/94</w:t>
      </w:r>
    </w:p>
    <w:sectPr w:rsidR="002A552D" w:rsidRPr="00393B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282EA" w14:textId="77777777" w:rsidR="00CB343C" w:rsidRDefault="00CB343C" w:rsidP="008205D6">
      <w:r>
        <w:separator/>
      </w:r>
    </w:p>
  </w:endnote>
  <w:endnote w:type="continuationSeparator" w:id="0">
    <w:p w14:paraId="43996A8F" w14:textId="77777777" w:rsidR="00CB343C" w:rsidRDefault="00CB343C"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21067"/>
      <w:docPartObj>
        <w:docPartGallery w:val="Page Numbers (Bottom of Page)"/>
        <w:docPartUnique/>
      </w:docPartObj>
    </w:sdtPr>
    <w:sdtEndPr/>
    <w:sdtContent>
      <w:p w14:paraId="2E874AA5" w14:textId="2BB4E8DF" w:rsidR="008205D6" w:rsidRDefault="008205D6">
        <w:pPr>
          <w:pStyle w:val="Zpat"/>
          <w:jc w:val="center"/>
        </w:pPr>
        <w:r>
          <w:fldChar w:fldCharType="begin"/>
        </w:r>
        <w:r>
          <w:instrText>PAGE   \* MERGEFORMAT</w:instrText>
        </w:r>
        <w:r>
          <w:fldChar w:fldCharType="separate"/>
        </w:r>
        <w:r w:rsidR="003F4AC1">
          <w:rPr>
            <w:noProof/>
          </w:rPr>
          <w:t>8</w:t>
        </w:r>
        <w:r>
          <w:fldChar w:fldCharType="end"/>
        </w:r>
      </w:p>
    </w:sdtContent>
  </w:sdt>
  <w:p w14:paraId="2ABD2813" w14:textId="77777777" w:rsidR="008205D6" w:rsidRDefault="008205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D3208" w14:textId="77777777" w:rsidR="00CB343C" w:rsidRDefault="00CB343C" w:rsidP="008205D6">
      <w:r>
        <w:separator/>
      </w:r>
    </w:p>
  </w:footnote>
  <w:footnote w:type="continuationSeparator" w:id="0">
    <w:p w14:paraId="7772A664" w14:textId="77777777" w:rsidR="00CB343C" w:rsidRDefault="00CB343C" w:rsidP="00820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93E8BC02"/>
    <w:lvl w:ilvl="0" w:tplc="2940DB3E">
      <w:start w:val="1"/>
      <w:numFmt w:val="decimal"/>
      <w:lvlText w:val="%1."/>
      <w:lvlJc w:val="left"/>
      <w:pPr>
        <w:tabs>
          <w:tab w:val="num" w:pos="397"/>
        </w:tabs>
        <w:ind w:left="397" w:hanging="397"/>
      </w:pPr>
      <w:rPr>
        <w:rFonts w:ascii="Arial Narrow" w:hAnsi="Arial Narrow"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6BCC081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C6A8B"/>
    <w:multiLevelType w:val="hybridMultilevel"/>
    <w:tmpl w:val="6C94EC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27535844"/>
    <w:multiLevelType w:val="hybridMultilevel"/>
    <w:tmpl w:val="8DD4841E"/>
    <w:lvl w:ilvl="0" w:tplc="04050001">
      <w:start w:val="1"/>
      <w:numFmt w:val="bullet"/>
      <w:lvlText w:val=""/>
      <w:lvlJc w:val="left"/>
      <w:pPr>
        <w:ind w:left="1565"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147512"/>
    <w:multiLevelType w:val="hybridMultilevel"/>
    <w:tmpl w:val="7F00B654"/>
    <w:lvl w:ilvl="0" w:tplc="BD1EC7F0">
      <w:start w:val="1"/>
      <w:numFmt w:val="bullet"/>
      <w:lvlText w:val=""/>
      <w:lvlJc w:val="left"/>
      <w:pPr>
        <w:tabs>
          <w:tab w:val="num" w:pos="1080"/>
        </w:tabs>
        <w:ind w:left="1080" w:hanging="360"/>
      </w:pPr>
      <w:rPr>
        <w:rFonts w:ascii="Wingdings" w:hAnsi="Wingdings" w:hint="default"/>
        <w:color w:val="auto"/>
      </w:rPr>
    </w:lvl>
    <w:lvl w:ilvl="1" w:tplc="BD1EC7F0">
      <w:start w:val="1"/>
      <w:numFmt w:val="bullet"/>
      <w:lvlText w:val=""/>
      <w:lvlJc w:val="left"/>
      <w:pPr>
        <w:tabs>
          <w:tab w:val="num" w:pos="1080"/>
        </w:tabs>
        <w:ind w:left="1080" w:hanging="360"/>
      </w:pPr>
      <w:rPr>
        <w:rFonts w:ascii="Wingdings" w:hAnsi="Wingdings" w:hint="default"/>
        <w:color w:val="auto"/>
      </w:rPr>
    </w:lvl>
    <w:lvl w:ilvl="2" w:tplc="6B4A7820">
      <w:start w:val="18"/>
      <w:numFmt w:val="bullet"/>
      <w:lvlText w:val="-"/>
      <w:lvlJc w:val="left"/>
      <w:pPr>
        <w:tabs>
          <w:tab w:val="num" w:pos="2520"/>
        </w:tabs>
        <w:ind w:left="2520" w:hanging="360"/>
      </w:pPr>
      <w:rPr>
        <w:rFonts w:ascii="Arial" w:eastAsia="Times New Roman" w:hAnsi="Arial" w:cs="Arial"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4563AB"/>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6"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9B60AF"/>
    <w:multiLevelType w:val="hybridMultilevel"/>
    <w:tmpl w:val="8E305748"/>
    <w:lvl w:ilvl="0" w:tplc="E4FAD082">
      <w:start w:val="1"/>
      <w:numFmt w:val="lowerLetter"/>
      <w:lvlText w:val="%1)"/>
      <w:lvlJc w:val="left"/>
      <w:pPr>
        <w:ind w:left="757"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1"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5"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0F056A"/>
    <w:multiLevelType w:val="hybridMultilevel"/>
    <w:tmpl w:val="AE2EC57C"/>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1"/>
  </w:num>
  <w:num w:numId="3">
    <w:abstractNumId w:val="37"/>
  </w:num>
  <w:num w:numId="4">
    <w:abstractNumId w:val="29"/>
  </w:num>
  <w:num w:numId="5">
    <w:abstractNumId w:val="2"/>
  </w:num>
  <w:num w:numId="6">
    <w:abstractNumId w:val="14"/>
  </w:num>
  <w:num w:numId="7">
    <w:abstractNumId w:val="17"/>
  </w:num>
  <w:num w:numId="8">
    <w:abstractNumId w:val="23"/>
  </w:num>
  <w:num w:numId="9">
    <w:abstractNumId w:val="3"/>
  </w:num>
  <w:num w:numId="10">
    <w:abstractNumId w:val="35"/>
  </w:num>
  <w:num w:numId="11">
    <w:abstractNumId w:val="31"/>
  </w:num>
  <w:num w:numId="12">
    <w:abstractNumId w:val="39"/>
  </w:num>
  <w:num w:numId="13">
    <w:abstractNumId w:val="21"/>
  </w:num>
  <w:num w:numId="14">
    <w:abstractNumId w:val="40"/>
  </w:num>
  <w:num w:numId="15">
    <w:abstractNumId w:val="28"/>
  </w:num>
  <w:num w:numId="16">
    <w:abstractNumId w:val="25"/>
  </w:num>
  <w:num w:numId="17">
    <w:abstractNumId w:val="12"/>
  </w:num>
  <w:num w:numId="18">
    <w:abstractNumId w:val="34"/>
  </w:num>
  <w:num w:numId="19">
    <w:abstractNumId w:val="38"/>
  </w:num>
  <w:num w:numId="20">
    <w:abstractNumId w:val="5"/>
  </w:num>
  <w:num w:numId="21">
    <w:abstractNumId w:val="19"/>
  </w:num>
  <w:num w:numId="22">
    <w:abstractNumId w:val="22"/>
  </w:num>
  <w:num w:numId="23">
    <w:abstractNumId w:val="10"/>
  </w:num>
  <w:num w:numId="24">
    <w:abstractNumId w:val="16"/>
  </w:num>
  <w:num w:numId="25">
    <w:abstractNumId w:val="0"/>
  </w:num>
  <w:num w:numId="26">
    <w:abstractNumId w:val="7"/>
  </w:num>
  <w:num w:numId="27">
    <w:abstractNumId w:val="24"/>
  </w:num>
  <w:num w:numId="28">
    <w:abstractNumId w:val="6"/>
  </w:num>
  <w:num w:numId="29">
    <w:abstractNumId w:val="26"/>
  </w:num>
  <w:num w:numId="30">
    <w:abstractNumId w:val="33"/>
  </w:num>
  <w:num w:numId="31">
    <w:abstractNumId w:val="20"/>
  </w:num>
  <w:num w:numId="32">
    <w:abstractNumId w:val="4"/>
  </w:num>
  <w:num w:numId="33">
    <w:abstractNumId w:val="18"/>
  </w:num>
  <w:num w:numId="34">
    <w:abstractNumId w:val="13"/>
  </w:num>
  <w:num w:numId="35">
    <w:abstractNumId w:val="27"/>
  </w:num>
  <w:num w:numId="36">
    <w:abstractNumId w:val="36"/>
  </w:num>
  <w:num w:numId="37">
    <w:abstractNumId w:val="8"/>
  </w:num>
  <w:num w:numId="38">
    <w:abstractNumId w:val="11"/>
  </w:num>
  <w:num w:numId="39">
    <w:abstractNumId w:val="15"/>
  </w:num>
  <w:num w:numId="40">
    <w:abstractNumId w:val="3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9"/>
    <w:rsid w:val="00000F93"/>
    <w:rsid w:val="000113F3"/>
    <w:rsid w:val="00024D28"/>
    <w:rsid w:val="00044DBC"/>
    <w:rsid w:val="00052F20"/>
    <w:rsid w:val="000A0C85"/>
    <w:rsid w:val="000A7135"/>
    <w:rsid w:val="000E3FF2"/>
    <w:rsid w:val="0010015B"/>
    <w:rsid w:val="00132022"/>
    <w:rsid w:val="0013289E"/>
    <w:rsid w:val="0014539E"/>
    <w:rsid w:val="00163047"/>
    <w:rsid w:val="0017442A"/>
    <w:rsid w:val="00186A98"/>
    <w:rsid w:val="00191D92"/>
    <w:rsid w:val="00196F96"/>
    <w:rsid w:val="001B0BD9"/>
    <w:rsid w:val="001B7A74"/>
    <w:rsid w:val="001C2CE3"/>
    <w:rsid w:val="001C7DD5"/>
    <w:rsid w:val="00213B54"/>
    <w:rsid w:val="002976B8"/>
    <w:rsid w:val="002A552D"/>
    <w:rsid w:val="002B5CBB"/>
    <w:rsid w:val="002D01EE"/>
    <w:rsid w:val="002E296D"/>
    <w:rsid w:val="00306E86"/>
    <w:rsid w:val="00393B2E"/>
    <w:rsid w:val="003C6B8C"/>
    <w:rsid w:val="003D432B"/>
    <w:rsid w:val="003D53CD"/>
    <w:rsid w:val="003F4AC1"/>
    <w:rsid w:val="0040154F"/>
    <w:rsid w:val="00433348"/>
    <w:rsid w:val="00435F4F"/>
    <w:rsid w:val="00482583"/>
    <w:rsid w:val="004E0BD6"/>
    <w:rsid w:val="004F2C31"/>
    <w:rsid w:val="0050293E"/>
    <w:rsid w:val="00544746"/>
    <w:rsid w:val="00552DC9"/>
    <w:rsid w:val="0057777E"/>
    <w:rsid w:val="005D50FA"/>
    <w:rsid w:val="005F4F99"/>
    <w:rsid w:val="006118C5"/>
    <w:rsid w:val="006215FE"/>
    <w:rsid w:val="006238AC"/>
    <w:rsid w:val="006255EE"/>
    <w:rsid w:val="00666449"/>
    <w:rsid w:val="006761A3"/>
    <w:rsid w:val="006867E1"/>
    <w:rsid w:val="006A3EE5"/>
    <w:rsid w:val="006C47C9"/>
    <w:rsid w:val="006D446C"/>
    <w:rsid w:val="00723D6E"/>
    <w:rsid w:val="00724CDF"/>
    <w:rsid w:val="00734E9D"/>
    <w:rsid w:val="00780B8A"/>
    <w:rsid w:val="007C53C5"/>
    <w:rsid w:val="007F22BA"/>
    <w:rsid w:val="008205D6"/>
    <w:rsid w:val="00825645"/>
    <w:rsid w:val="00835EFE"/>
    <w:rsid w:val="008A047A"/>
    <w:rsid w:val="008F373D"/>
    <w:rsid w:val="008F5170"/>
    <w:rsid w:val="00935759"/>
    <w:rsid w:val="00971D96"/>
    <w:rsid w:val="00986825"/>
    <w:rsid w:val="0099503A"/>
    <w:rsid w:val="009B10F1"/>
    <w:rsid w:val="009B6BAC"/>
    <w:rsid w:val="00A37D73"/>
    <w:rsid w:val="00A62A4E"/>
    <w:rsid w:val="00A95B0C"/>
    <w:rsid w:val="00AD7EA4"/>
    <w:rsid w:val="00AF5108"/>
    <w:rsid w:val="00B07CB2"/>
    <w:rsid w:val="00B5325D"/>
    <w:rsid w:val="00BA02EB"/>
    <w:rsid w:val="00BB6E77"/>
    <w:rsid w:val="00BC741D"/>
    <w:rsid w:val="00C25C46"/>
    <w:rsid w:val="00C77DF8"/>
    <w:rsid w:val="00CB343C"/>
    <w:rsid w:val="00CF0581"/>
    <w:rsid w:val="00D30BED"/>
    <w:rsid w:val="00D5073B"/>
    <w:rsid w:val="00D55AFB"/>
    <w:rsid w:val="00D647F5"/>
    <w:rsid w:val="00D927AB"/>
    <w:rsid w:val="00DE7E49"/>
    <w:rsid w:val="00DF0144"/>
    <w:rsid w:val="00E32E53"/>
    <w:rsid w:val="00E714A8"/>
    <w:rsid w:val="00E85770"/>
    <w:rsid w:val="00E85DBB"/>
    <w:rsid w:val="00EA5600"/>
    <w:rsid w:val="00EA6164"/>
    <w:rsid w:val="00EB055E"/>
    <w:rsid w:val="00EB256B"/>
    <w:rsid w:val="00EB2948"/>
    <w:rsid w:val="00EE11AD"/>
    <w:rsid w:val="00EE37A7"/>
    <w:rsid w:val="00F22DC7"/>
    <w:rsid w:val="00F66CF9"/>
    <w:rsid w:val="00F956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835D91"/>
  <w15:docId w15:val="{2E6E89BF-C5D3-4EDD-8EA5-2A2ECEBE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iPriority w:val="99"/>
    <w:unhideWhenUsed/>
    <w:rsid w:val="008205D6"/>
    <w:pPr>
      <w:tabs>
        <w:tab w:val="center" w:pos="4536"/>
        <w:tab w:val="right" w:pos="9072"/>
      </w:tabs>
    </w:pPr>
  </w:style>
  <w:style w:type="character" w:customStyle="1" w:styleId="ZhlavChar">
    <w:name w:val="Záhlaví Char"/>
    <w:basedOn w:val="Standardnpsmoodstavce"/>
    <w:link w:val="Zhlav"/>
    <w:uiPriority w:val="99"/>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4F38B-9559-4655-862D-FCC35B2A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3513</Words>
  <Characters>20728</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Zdeňka Todićová</cp:lastModifiedBy>
  <cp:revision>2</cp:revision>
  <cp:lastPrinted>2017-10-11T06:39:00Z</cp:lastPrinted>
  <dcterms:created xsi:type="dcterms:W3CDTF">2017-10-13T10:10:00Z</dcterms:created>
  <dcterms:modified xsi:type="dcterms:W3CDTF">2017-10-13T10:10:00Z</dcterms:modified>
</cp:coreProperties>
</file>