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642" w:rsidRPr="0051372E" w:rsidRDefault="002C0642" w:rsidP="00810E8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372E">
        <w:rPr>
          <w:rFonts w:ascii="Arial" w:hAnsi="Arial" w:cs="Arial"/>
          <w:b/>
          <w:snapToGrid w:val="0"/>
          <w:sz w:val="22"/>
          <w:szCs w:val="22"/>
        </w:rPr>
        <w:t>Povodí Ohře,</w:t>
      </w:r>
      <w:r w:rsidR="0095414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51372E">
        <w:rPr>
          <w:rFonts w:ascii="Arial" w:hAnsi="Arial" w:cs="Arial"/>
          <w:b/>
          <w:snapToGrid w:val="0"/>
          <w:sz w:val="22"/>
          <w:szCs w:val="22"/>
        </w:rPr>
        <w:t xml:space="preserve">státní podnik, 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Bezručova 4219, 430 03 Chomut</w:t>
      </w:r>
      <w:r w:rsidR="002D45B4" w:rsidRPr="0051372E">
        <w:rPr>
          <w:rFonts w:ascii="Arial" w:hAnsi="Arial" w:cs="Arial"/>
          <w:b/>
          <w:snapToGrid w:val="0"/>
          <w:sz w:val="22"/>
          <w:szCs w:val="22"/>
        </w:rPr>
        <w:t>o</w:t>
      </w:r>
      <w:r w:rsidR="009C410E" w:rsidRPr="0051372E">
        <w:rPr>
          <w:rFonts w:ascii="Arial" w:hAnsi="Arial" w:cs="Arial"/>
          <w:b/>
          <w:snapToGrid w:val="0"/>
          <w:sz w:val="22"/>
          <w:szCs w:val="22"/>
        </w:rPr>
        <w:t>v</w:t>
      </w:r>
    </w:p>
    <w:p w:rsidR="009C410E" w:rsidRPr="0051372E" w:rsidRDefault="009C410E" w:rsidP="00810E89">
      <w:pPr>
        <w:widowControl w:val="0"/>
        <w:tabs>
          <w:tab w:val="left" w:pos="7654"/>
        </w:tabs>
        <w:jc w:val="center"/>
        <w:outlineLvl w:val="0"/>
        <w:rPr>
          <w:rFonts w:ascii="Arial" w:hAnsi="Arial" w:cs="Arial"/>
          <w:i/>
          <w:snapToGrid w:val="0"/>
          <w:sz w:val="24"/>
          <w:szCs w:val="24"/>
        </w:rPr>
      </w:pPr>
    </w:p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k SOD</w:t>
      </w:r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proofErr w:type="gramStart"/>
      <w:r w:rsidR="000D6520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9233CC">
        <w:rPr>
          <w:rFonts w:ascii="Arial" w:hAnsi="Arial" w:cs="Arial"/>
          <w:b/>
          <w:snapToGrid w:val="0"/>
          <w:sz w:val="28"/>
          <w:szCs w:val="28"/>
        </w:rPr>
        <w:t>1144</w:t>
      </w:r>
      <w:proofErr w:type="gramEnd"/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3D031B">
        <w:rPr>
          <w:rFonts w:ascii="Arial" w:hAnsi="Arial" w:cs="Arial"/>
          <w:b/>
          <w:snapToGrid w:val="0"/>
          <w:sz w:val="28"/>
          <w:szCs w:val="28"/>
        </w:rPr>
        <w:t>/</w:t>
      </w:r>
      <w:r w:rsidR="002F472A" w:rsidRPr="00BB3B05">
        <w:rPr>
          <w:rFonts w:ascii="Arial" w:hAnsi="Arial" w:cs="Arial"/>
          <w:b/>
          <w:snapToGrid w:val="0"/>
          <w:sz w:val="28"/>
          <w:szCs w:val="28"/>
        </w:rPr>
        <w:t>20</w:t>
      </w:r>
      <w:r w:rsidR="003D031B">
        <w:rPr>
          <w:rFonts w:ascii="Arial" w:hAnsi="Arial" w:cs="Arial"/>
          <w:b/>
          <w:snapToGrid w:val="0"/>
          <w:sz w:val="28"/>
          <w:szCs w:val="28"/>
        </w:rPr>
        <w:t>17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267875" w:rsidRDefault="00267875" w:rsidP="001C071D">
      <w:pPr>
        <w:widowControl w:val="0"/>
        <w:jc w:val="both"/>
        <w:outlineLvl w:val="0"/>
        <w:rPr>
          <w:rFonts w:ascii="Arial" w:hAnsi="Arial" w:cs="Arial"/>
          <w:i/>
          <w:snapToGrid w:val="0"/>
          <w:sz w:val="22"/>
          <w:szCs w:val="22"/>
        </w:rPr>
      </w:pPr>
    </w:p>
    <w:p w:rsidR="000D6520" w:rsidRPr="00AA6436" w:rsidRDefault="00502526" w:rsidP="001C071D">
      <w:pPr>
        <w:widowControl w:val="0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i/>
          <w:snapToGrid w:val="0"/>
          <w:sz w:val="22"/>
          <w:szCs w:val="22"/>
        </w:rPr>
        <w:t>Tato příloha je nedílnou součástí smlouvy o dílo.</w:t>
      </w: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95334" w:rsidRPr="00AA6436" w:rsidRDefault="00095334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zhotoviteli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Objednatel seznámí zhotovitele: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hyb zaměstnanců zhotovitele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>, s místy možného ohrožení zdraví zaměstnanců zhotovitele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se zhotovitelem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o převzetí a předání pracoviště a 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gramStart"/>
      <w:r w:rsidR="00B326E7" w:rsidRPr="00AA6436">
        <w:rPr>
          <w:rFonts w:ascii="Arial" w:hAnsi="Arial" w:cs="Arial"/>
          <w:snapToGrid w:val="0"/>
          <w:sz w:val="22"/>
          <w:szCs w:val="22"/>
        </w:rPr>
        <w:t>zák</w:t>
      </w:r>
      <w:r w:rsidR="001A04B6">
        <w:rPr>
          <w:rFonts w:ascii="Arial" w:hAnsi="Arial" w:cs="Arial"/>
          <w:snapToGrid w:val="0"/>
          <w:sz w:val="22"/>
          <w:szCs w:val="22"/>
        </w:rPr>
        <w:t>ona</w:t>
      </w:r>
      <w:proofErr w:type="gramEnd"/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č.</w:t>
      </w:r>
      <w:r w:rsidR="001A04B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165B8" w:rsidRPr="00AA6436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="005165B8" w:rsidRPr="00AA6436">
        <w:rPr>
          <w:rFonts w:ascii="Arial" w:hAnsi="Arial" w:cs="Arial"/>
          <w:snapToGrid w:val="0"/>
          <w:sz w:val="22"/>
          <w:szCs w:val="22"/>
        </w:rPr>
        <w:t>.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zhotovitel, jeho zaměstnanci a jeho smluvní partneři povinni pokusit se požár bez prodlení uhasit dostupnými hasebními prostředky. Pokud se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jedná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o požár většího rozsahu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vyhlásí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CF00AF">
        <w:rPr>
          <w:rFonts w:ascii="Arial" w:hAnsi="Arial" w:cs="Arial"/>
          <w:snapToGrid w:val="0"/>
          <w:sz w:val="22"/>
          <w:szCs w:val="22"/>
        </w:rPr>
        <w:t>.</w:t>
      </w:r>
      <w:bookmarkStart w:id="0" w:name="_GoBack"/>
      <w:bookmarkEnd w:id="0"/>
    </w:p>
    <w:p w:rsidR="00095334" w:rsidRPr="00AA6436" w:rsidRDefault="00095334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Zhotovitel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095334" w:rsidRPr="00AA6436" w:rsidRDefault="00095334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zhotovitel)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 </w:t>
      </w:r>
      <w:r>
        <w:rPr>
          <w:rFonts w:ascii="Arial" w:hAnsi="Arial" w:cs="Arial"/>
          <w:b/>
          <w:sz w:val="22"/>
          <w:szCs w:val="22"/>
        </w:rPr>
        <w:t>474 636</w:t>
      </w:r>
      <w:r w:rsidR="00095334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306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095334" w:rsidRDefault="00095334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zhotovitel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vy o dílo ze strany zhotovitele.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zhotovitel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k zajištění bezpe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čnosti práce a požární ochrany.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zhotovitele, subdodavatelů,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Zhotovitel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95334" w:rsidRPr="00AA6436" w:rsidRDefault="00095334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Pr="00AA6436" w:rsidRDefault="00095334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zhot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ovitele,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zhotovitel.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>Kopii „Záznamu o úrazu“ předá zhotovitel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95334" w:rsidRDefault="00095334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095334" w:rsidRDefault="00095334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Vznikne-li při provádění díla situace, že na stavbě začnou působit zaměstnanci více než jednoho zhotovitele,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>bude povinností smluvního zhotovitele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Nastane-li tím zadavateli povinnost určit koordinátora stavby, smluvní zhotovitel je povinen navrhnout zadavateli stavby konkrétní osobu koordinátora BOZP s odbornou způsobilostí ve </w:t>
      </w:r>
      <w:r w:rsidRPr="00267875">
        <w:rPr>
          <w:rFonts w:ascii="Arial" w:hAnsi="Arial" w:cs="Arial"/>
          <w:sz w:val="22"/>
          <w:szCs w:val="22"/>
        </w:rPr>
        <w:lastRenderedPageBreak/>
        <w:t>smyslu zákona č. 309/2006 Sb. v platném znění.</w:t>
      </w:r>
    </w:p>
    <w:p w:rsidR="00095334" w:rsidRPr="00267875" w:rsidRDefault="00095334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subdodavatelů. Zhotovitel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Zhotovitel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>Veškeré změny proti výše uvedeným zásadám je nutné projednat a písemně stanovit mezi objednatelem a zhotovitelem.</w:t>
      </w: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386410">
        <w:rPr>
          <w:rFonts w:ascii="Arial" w:hAnsi="Arial" w:cs="Arial"/>
          <w:sz w:val="22"/>
          <w:szCs w:val="22"/>
        </w:rPr>
        <w:t xml:space="preserve">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A54BEC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AD2E7F" w:rsidRDefault="00AD2E7F" w:rsidP="00AD2E7F">
      <w:pPr>
        <w:keepNext/>
        <w:ind w:firstLine="720"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386410" w:rsidRDefault="00AD2E7F" w:rsidP="00AD2E7F">
      <w:pPr>
        <w:keepNext/>
        <w:jc w:val="both"/>
        <w:rPr>
          <w:rFonts w:ascii="Arial" w:hAnsi="Arial" w:cs="Arial"/>
          <w:sz w:val="22"/>
          <w:szCs w:val="22"/>
        </w:rPr>
      </w:pPr>
    </w:p>
    <w:p w:rsidR="00AD2E7F" w:rsidRPr="00267875" w:rsidRDefault="00AD2E7F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CD" w:rsidRDefault="00F769CD">
      <w:r>
        <w:separator/>
      </w:r>
    </w:p>
  </w:endnote>
  <w:endnote w:type="continuationSeparator" w:id="0">
    <w:p w:rsidR="00F769CD" w:rsidRDefault="00F7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F00AF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F00AF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F00AF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CF00AF">
      <w:rPr>
        <w:rFonts w:ascii="Arial" w:hAnsi="Arial" w:cs="Arial"/>
        <w:b/>
        <w:noProof/>
        <w:sz w:val="18"/>
        <w:szCs w:val="18"/>
      </w:rPr>
      <w:t>3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CD" w:rsidRDefault="00F769CD">
      <w:r>
        <w:separator/>
      </w:r>
    </w:p>
  </w:footnote>
  <w:footnote w:type="continuationSeparator" w:id="0">
    <w:p w:rsidR="00F769CD" w:rsidRDefault="00F76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379D8"/>
    <w:rsid w:val="00095334"/>
    <w:rsid w:val="000B5933"/>
    <w:rsid w:val="000C2330"/>
    <w:rsid w:val="000D5862"/>
    <w:rsid w:val="000D6520"/>
    <w:rsid w:val="000D7C94"/>
    <w:rsid w:val="000E797F"/>
    <w:rsid w:val="00101C37"/>
    <w:rsid w:val="00116612"/>
    <w:rsid w:val="00127C7B"/>
    <w:rsid w:val="001508A3"/>
    <w:rsid w:val="0016759F"/>
    <w:rsid w:val="00170370"/>
    <w:rsid w:val="001940C7"/>
    <w:rsid w:val="001A04B6"/>
    <w:rsid w:val="001C071D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D45B4"/>
    <w:rsid w:val="002F472A"/>
    <w:rsid w:val="00301792"/>
    <w:rsid w:val="00310D87"/>
    <w:rsid w:val="003518B7"/>
    <w:rsid w:val="00351F6E"/>
    <w:rsid w:val="00365027"/>
    <w:rsid w:val="003650BD"/>
    <w:rsid w:val="003712BC"/>
    <w:rsid w:val="003829A9"/>
    <w:rsid w:val="00396B9D"/>
    <w:rsid w:val="003B05AD"/>
    <w:rsid w:val="003B673F"/>
    <w:rsid w:val="003D031B"/>
    <w:rsid w:val="0040782B"/>
    <w:rsid w:val="00421C01"/>
    <w:rsid w:val="004461FD"/>
    <w:rsid w:val="0048507B"/>
    <w:rsid w:val="004A4A40"/>
    <w:rsid w:val="004A4FA1"/>
    <w:rsid w:val="004C2F46"/>
    <w:rsid w:val="004C694B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631702"/>
    <w:rsid w:val="00633176"/>
    <w:rsid w:val="0063660B"/>
    <w:rsid w:val="00641AE3"/>
    <w:rsid w:val="006860F9"/>
    <w:rsid w:val="00690AE3"/>
    <w:rsid w:val="006B5007"/>
    <w:rsid w:val="006C13EE"/>
    <w:rsid w:val="006C749E"/>
    <w:rsid w:val="006D5D4B"/>
    <w:rsid w:val="006E5A67"/>
    <w:rsid w:val="006F4E0A"/>
    <w:rsid w:val="00707492"/>
    <w:rsid w:val="00716971"/>
    <w:rsid w:val="007703D6"/>
    <w:rsid w:val="0077655B"/>
    <w:rsid w:val="007860D5"/>
    <w:rsid w:val="00810E89"/>
    <w:rsid w:val="00811BF5"/>
    <w:rsid w:val="00870AB3"/>
    <w:rsid w:val="00886BC3"/>
    <w:rsid w:val="0089691B"/>
    <w:rsid w:val="008C51FA"/>
    <w:rsid w:val="008C7765"/>
    <w:rsid w:val="008D589C"/>
    <w:rsid w:val="00901580"/>
    <w:rsid w:val="009233CC"/>
    <w:rsid w:val="00954149"/>
    <w:rsid w:val="009743CD"/>
    <w:rsid w:val="009B640C"/>
    <w:rsid w:val="009C410E"/>
    <w:rsid w:val="00A03780"/>
    <w:rsid w:val="00A34523"/>
    <w:rsid w:val="00A44AF9"/>
    <w:rsid w:val="00A54BEC"/>
    <w:rsid w:val="00AA55D2"/>
    <w:rsid w:val="00AA6436"/>
    <w:rsid w:val="00AB1AB8"/>
    <w:rsid w:val="00AD2E7F"/>
    <w:rsid w:val="00AD7062"/>
    <w:rsid w:val="00AE7CB0"/>
    <w:rsid w:val="00AF4193"/>
    <w:rsid w:val="00B326E7"/>
    <w:rsid w:val="00B3796F"/>
    <w:rsid w:val="00B46EB7"/>
    <w:rsid w:val="00B806BD"/>
    <w:rsid w:val="00BB3B05"/>
    <w:rsid w:val="00BC5EAD"/>
    <w:rsid w:val="00BF1907"/>
    <w:rsid w:val="00BF78B1"/>
    <w:rsid w:val="00C1653A"/>
    <w:rsid w:val="00C25543"/>
    <w:rsid w:val="00C354EC"/>
    <w:rsid w:val="00C61178"/>
    <w:rsid w:val="00CF00AF"/>
    <w:rsid w:val="00D01D13"/>
    <w:rsid w:val="00D20537"/>
    <w:rsid w:val="00D341EC"/>
    <w:rsid w:val="00D4384A"/>
    <w:rsid w:val="00D44A8A"/>
    <w:rsid w:val="00D96082"/>
    <w:rsid w:val="00DA21B0"/>
    <w:rsid w:val="00DB6471"/>
    <w:rsid w:val="00DF1193"/>
    <w:rsid w:val="00E101EB"/>
    <w:rsid w:val="00E25DD4"/>
    <w:rsid w:val="00E26EAD"/>
    <w:rsid w:val="00E57DCE"/>
    <w:rsid w:val="00E64760"/>
    <w:rsid w:val="00E74FA2"/>
    <w:rsid w:val="00E82C13"/>
    <w:rsid w:val="00E93930"/>
    <w:rsid w:val="00E93C9C"/>
    <w:rsid w:val="00EA6D28"/>
    <w:rsid w:val="00EB617E"/>
    <w:rsid w:val="00ED1E77"/>
    <w:rsid w:val="00F020F3"/>
    <w:rsid w:val="00F118E2"/>
    <w:rsid w:val="00F30669"/>
    <w:rsid w:val="00F354C3"/>
    <w:rsid w:val="00F41A03"/>
    <w:rsid w:val="00F44A53"/>
    <w:rsid w:val="00F769CD"/>
    <w:rsid w:val="00F82763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Odstavecseseznamem">
    <w:name w:val="List Paragraph"/>
    <w:basedOn w:val="Normln"/>
    <w:uiPriority w:val="34"/>
    <w:qFormat/>
    <w:rsid w:val="00095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  <w:style w:type="paragraph" w:styleId="Odstavecseseznamem">
    <w:name w:val="List Paragraph"/>
    <w:basedOn w:val="Normln"/>
    <w:uiPriority w:val="34"/>
    <w:qFormat/>
    <w:rsid w:val="0009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Sinkule Jiri</cp:lastModifiedBy>
  <cp:revision>3</cp:revision>
  <cp:lastPrinted>2009-08-26T13:20:00Z</cp:lastPrinted>
  <dcterms:created xsi:type="dcterms:W3CDTF">2017-10-11T11:34:00Z</dcterms:created>
  <dcterms:modified xsi:type="dcterms:W3CDTF">2017-10-11T11:35:00Z</dcterms:modified>
</cp:coreProperties>
</file>