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0E4" w:rsidRDefault="00DD25CA">
      <w:pPr>
        <w:shd w:val="clear" w:color="auto" w:fill="FFFFFF"/>
        <w:spacing w:before="48"/>
      </w:pPr>
      <w:bookmarkStart w:id="0" w:name="_GoBack"/>
      <w:bookmarkEnd w:id="0"/>
      <w:r>
        <w:rPr>
          <w:b w:val="0"/>
          <w:bCs w:val="0"/>
          <w:color w:val="000000"/>
          <w:spacing w:val="-9"/>
          <w:sz w:val="21"/>
          <w:szCs w:val="21"/>
        </w:rPr>
        <w:t>FAKTURA FAKTURA</w:t>
      </w:r>
    </w:p>
    <w:p w:rsidR="00AE40E4" w:rsidRDefault="00DD25CA">
      <w:pPr>
        <w:shd w:val="clear" w:color="auto" w:fill="FFFFFF"/>
        <w:spacing w:before="10"/>
      </w:pPr>
      <w:r>
        <w:br w:type="column"/>
      </w:r>
      <w:r>
        <w:rPr>
          <w:rFonts w:eastAsia="Times New Roman" w:cs="Times New Roman"/>
          <w:b w:val="0"/>
          <w:bCs w:val="0"/>
          <w:color w:val="000000"/>
          <w:spacing w:val="-5"/>
          <w:w w:val="47"/>
          <w:sz w:val="25"/>
          <w:szCs w:val="25"/>
        </w:rPr>
        <w:lastRenderedPageBreak/>
        <w:t>čí</w:t>
      </w:r>
      <w:r>
        <w:rPr>
          <w:rFonts w:eastAsia="Times New Roman"/>
          <w:b w:val="0"/>
          <w:bCs w:val="0"/>
          <w:color w:val="000000"/>
          <w:spacing w:val="-5"/>
          <w:w w:val="47"/>
          <w:sz w:val="25"/>
          <w:szCs w:val="25"/>
        </w:rPr>
        <w:t>slo</w:t>
      </w:r>
    </w:p>
    <w:p w:rsidR="00AE40E4" w:rsidRDefault="00DD25CA">
      <w:pPr>
        <w:shd w:val="clear" w:color="auto" w:fill="FFFFFF"/>
      </w:pPr>
      <w:r>
        <w:br w:type="column"/>
      </w:r>
      <w:r>
        <w:rPr>
          <w:b w:val="0"/>
          <w:bCs w:val="0"/>
          <w:color w:val="000000"/>
          <w:spacing w:val="-35"/>
          <w:w w:val="120"/>
          <w:sz w:val="25"/>
          <w:szCs w:val="25"/>
        </w:rPr>
        <w:lastRenderedPageBreak/>
        <w:t xml:space="preserve">2 O l </w:t>
      </w:r>
      <w:r w:rsidR="006C2FD0">
        <w:rPr>
          <w:b w:val="0"/>
          <w:bCs w:val="0"/>
          <w:color w:val="000000"/>
          <w:spacing w:val="-35"/>
          <w:w w:val="120"/>
          <w:sz w:val="25"/>
          <w:szCs w:val="25"/>
        </w:rPr>
        <w:t>7 O 5</w:t>
      </w:r>
      <w:r>
        <w:rPr>
          <w:b w:val="0"/>
          <w:bCs w:val="0"/>
          <w:color w:val="000000"/>
          <w:spacing w:val="-35"/>
          <w:w w:val="120"/>
          <w:sz w:val="25"/>
          <w:szCs w:val="25"/>
        </w:rPr>
        <w:t xml:space="preserve"> O</w:t>
      </w:r>
    </w:p>
    <w:p w:rsidR="00AE40E4" w:rsidRDefault="00AE40E4">
      <w:pPr>
        <w:shd w:val="clear" w:color="auto" w:fill="FFFFFF"/>
        <w:sectPr w:rsidR="00AE40E4">
          <w:type w:val="continuous"/>
          <w:pgSz w:w="11909" w:h="16834"/>
          <w:pgMar w:top="840" w:right="1584" w:bottom="360" w:left="720" w:header="708" w:footer="708" w:gutter="0"/>
          <w:cols w:num="3" w:space="708" w:equalWidth="0">
            <w:col w:w="1790" w:space="5141"/>
            <w:col w:w="720" w:space="60"/>
            <w:col w:w="1905"/>
          </w:cols>
          <w:noEndnote/>
        </w:sectPr>
      </w:pPr>
    </w:p>
    <w:p w:rsidR="00AE40E4" w:rsidRDefault="00AE40E4">
      <w:pPr>
        <w:spacing w:after="101"/>
        <w:rPr>
          <w:b w:val="0"/>
          <w:bCs w:val="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"/>
        <w:gridCol w:w="3947"/>
        <w:gridCol w:w="6984"/>
      </w:tblGrid>
      <w:tr w:rsidR="00AE40E4">
        <w:trPr>
          <w:trHeight w:hRule="exact" w:val="1843"/>
        </w:trPr>
        <w:tc>
          <w:tcPr>
            <w:tcW w:w="8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AE40E4" w:rsidRDefault="00DD25CA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w w:val="139"/>
                <w:sz w:val="53"/>
                <w:szCs w:val="53"/>
              </w:rPr>
              <w:t>r</w:t>
            </w:r>
          </w:p>
        </w:tc>
        <w:tc>
          <w:tcPr>
            <w:tcW w:w="10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0" w:rsidRDefault="006C2FD0" w:rsidP="006C2FD0">
            <w:pPr>
              <w:shd w:val="clear" w:color="auto" w:fill="FFFFFF"/>
              <w:spacing w:line="226" w:lineRule="exact"/>
              <w:ind w:left="1420" w:right="1334" w:hanging="1353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8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pacing w:val="-8"/>
                <w:sz w:val="23"/>
                <w:szCs w:val="23"/>
              </w:rPr>
              <w:t xml:space="preserve">dodavatel  </w:t>
            </w:r>
            <w:r w:rsidR="00DD25CA" w:rsidRPr="006C2FD0">
              <w:rPr>
                <w:rFonts w:asciiTheme="minorHAnsi" w:hAnsiTheme="minorHAnsi" w:cstheme="minorHAnsi"/>
                <w:b w:val="0"/>
                <w:bCs w:val="0"/>
                <w:color w:val="000000"/>
                <w:spacing w:val="-8"/>
                <w:sz w:val="23"/>
                <w:szCs w:val="23"/>
              </w:rPr>
              <w:t xml:space="preserve"> I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8"/>
                <w:sz w:val="23"/>
                <w:szCs w:val="23"/>
              </w:rPr>
              <w:t>Č   63008378</w:t>
            </w:r>
            <w:r w:rsidR="00DD25CA"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8"/>
                <w:sz w:val="23"/>
                <w:szCs w:val="23"/>
              </w:rPr>
              <w:t xml:space="preserve">   DIČ    CZ6309170384     variabilní symbol </w:t>
            </w:r>
            <w:r w:rsidR="00DD25CA" w:rsidRPr="006C2FD0"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/>
                <w:spacing w:val="-8"/>
                <w:sz w:val="23"/>
                <w:szCs w:val="23"/>
              </w:rPr>
              <w:t xml:space="preserve">&gt;•   </w:t>
            </w:r>
            <w:r w:rsidR="00DD25CA"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8"/>
                <w:sz w:val="23"/>
                <w:szCs w:val="23"/>
              </w:rPr>
              <w:t>2017050</w:t>
            </w:r>
          </w:p>
          <w:p w:rsidR="006C2FD0" w:rsidRDefault="00DD25CA" w:rsidP="006C2FD0">
            <w:pPr>
              <w:shd w:val="clear" w:color="auto" w:fill="FFFFFF"/>
              <w:spacing w:line="226" w:lineRule="exact"/>
              <w:ind w:left="1420" w:right="1334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2"/>
                <w:sz w:val="23"/>
                <w:szCs w:val="23"/>
              </w:rPr>
            </w:pPr>
            <w:r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2"/>
                <w:sz w:val="23"/>
                <w:szCs w:val="23"/>
              </w:rPr>
              <w:t xml:space="preserve">Jaroslav Staroštík        </w:t>
            </w:r>
            <w:r w:rsid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2"/>
                <w:sz w:val="23"/>
                <w:szCs w:val="23"/>
              </w:rPr>
              <w:t xml:space="preserve">            </w:t>
            </w:r>
            <w:r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2"/>
                <w:sz w:val="23"/>
                <w:szCs w:val="23"/>
              </w:rPr>
              <w:t xml:space="preserve">konstantní symbol       0008 </w:t>
            </w:r>
          </w:p>
          <w:p w:rsidR="006C2FD0" w:rsidRDefault="00DD25CA" w:rsidP="006C2FD0">
            <w:pPr>
              <w:shd w:val="clear" w:color="auto" w:fill="FFFFFF"/>
              <w:spacing w:line="226" w:lineRule="exact"/>
              <w:ind w:left="1420" w:right="1334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2"/>
                <w:sz w:val="23"/>
                <w:szCs w:val="23"/>
              </w:rPr>
            </w:pPr>
            <w:r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2"/>
                <w:sz w:val="23"/>
                <w:szCs w:val="23"/>
              </w:rPr>
              <w:t xml:space="preserve">Jaroslav Staroštík        </w:t>
            </w:r>
            <w:r w:rsid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2"/>
                <w:sz w:val="23"/>
                <w:szCs w:val="23"/>
              </w:rPr>
              <w:t xml:space="preserve">            </w:t>
            </w:r>
            <w:r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2"/>
                <w:sz w:val="23"/>
                <w:szCs w:val="23"/>
              </w:rPr>
              <w:t xml:space="preserve">specifický symbol </w:t>
            </w:r>
          </w:p>
          <w:p w:rsidR="006C2FD0" w:rsidRDefault="00DD25CA" w:rsidP="006C2FD0">
            <w:pPr>
              <w:shd w:val="clear" w:color="auto" w:fill="FFFFFF"/>
              <w:tabs>
                <w:tab w:val="left" w:pos="5545"/>
              </w:tabs>
              <w:spacing w:line="226" w:lineRule="exact"/>
              <w:ind w:left="1420" w:right="1334"/>
              <w:rPr>
                <w:rFonts w:ascii="Calibri" w:eastAsia="Times New Roman" w:hAnsi="Calibri" w:cs="Calibri"/>
                <w:b w:val="0"/>
                <w:bCs w:val="0"/>
                <w:color w:val="000000"/>
                <w:spacing w:val="1"/>
                <w:sz w:val="23"/>
                <w:szCs w:val="23"/>
              </w:rPr>
            </w:pPr>
            <w:r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1"/>
                <w:sz w:val="23"/>
                <w:szCs w:val="23"/>
              </w:rPr>
              <w:t xml:space="preserve">Horní  218/43 </w:t>
            </w:r>
            <w:r w:rsid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1"/>
                <w:sz w:val="23"/>
                <w:szCs w:val="23"/>
              </w:rPr>
              <w:t xml:space="preserve">                     </w:t>
            </w:r>
            <w:r w:rsidR="006C2FD0" w:rsidRPr="006C2FD0">
              <w:rPr>
                <w:rFonts w:ascii="Calibri" w:eastAsia="Times New Roman" w:hAnsi="Calibri" w:cs="Calibri"/>
                <w:b w:val="0"/>
                <w:bCs w:val="0"/>
                <w:color w:val="000000"/>
                <w:spacing w:val="1"/>
                <w:sz w:val="23"/>
                <w:szCs w:val="23"/>
              </w:rPr>
              <w:t xml:space="preserve">částka   =114.345,00 Kč </w:t>
            </w:r>
          </w:p>
          <w:p w:rsidR="006C2FD0" w:rsidRDefault="006C2FD0" w:rsidP="006C2FD0">
            <w:pPr>
              <w:shd w:val="clear" w:color="auto" w:fill="FFFFFF"/>
              <w:tabs>
                <w:tab w:val="left" w:pos="5545"/>
              </w:tabs>
              <w:spacing w:line="226" w:lineRule="exact"/>
              <w:ind w:left="1420" w:right="1334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1"/>
                <w:sz w:val="23"/>
                <w:szCs w:val="23"/>
              </w:rPr>
            </w:pPr>
            <w:r w:rsidRPr="006C2FD0">
              <w:rPr>
                <w:rFonts w:ascii="Calibri" w:eastAsia="Times New Roman" w:hAnsi="Calibri" w:cs="Calibri"/>
                <w:b w:val="0"/>
                <w:bCs w:val="0"/>
                <w:color w:val="000000"/>
                <w:spacing w:val="6"/>
                <w:sz w:val="23"/>
                <w:szCs w:val="23"/>
              </w:rPr>
              <w:t xml:space="preserve">783 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pacing w:val="6"/>
                <w:sz w:val="23"/>
                <w:szCs w:val="23"/>
              </w:rPr>
              <w:t>13</w:t>
            </w:r>
            <w:r w:rsidRPr="006C2FD0">
              <w:rPr>
                <w:rFonts w:ascii="Calibri" w:eastAsia="Times New Roman" w:hAnsi="Calibri" w:cs="Calibri"/>
                <w:b w:val="0"/>
                <w:bCs w:val="0"/>
                <w:color w:val="000000"/>
                <w:spacing w:val="6"/>
                <w:sz w:val="23"/>
                <w:szCs w:val="23"/>
              </w:rPr>
              <w:t xml:space="preserve"> Štěpánov</w:t>
            </w:r>
          </w:p>
          <w:p w:rsidR="006C2FD0" w:rsidRDefault="006C2FD0" w:rsidP="006C2FD0">
            <w:pPr>
              <w:shd w:val="clear" w:color="auto" w:fill="FFFFFF"/>
              <w:spacing w:line="226" w:lineRule="exact"/>
              <w:ind w:left="1420" w:right="1334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6"/>
                <w:sz w:val="23"/>
                <w:szCs w:val="23"/>
              </w:rPr>
            </w:pPr>
          </w:p>
          <w:p w:rsidR="006C2FD0" w:rsidRDefault="006C2FD0" w:rsidP="006C2FD0">
            <w:pPr>
              <w:shd w:val="clear" w:color="auto" w:fill="FFFFFF"/>
              <w:spacing w:line="226" w:lineRule="exact"/>
              <w:ind w:right="1334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6"/>
                <w:sz w:val="23"/>
                <w:szCs w:val="23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6"/>
                <w:sz w:val="23"/>
                <w:szCs w:val="23"/>
              </w:rPr>
              <w:t>p</w:t>
            </w:r>
            <w:r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6"/>
                <w:sz w:val="23"/>
                <w:szCs w:val="23"/>
              </w:rPr>
              <w:t>eněžní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6"/>
                <w:sz w:val="23"/>
                <w:szCs w:val="23"/>
              </w:rPr>
              <w:t xml:space="preserve"> </w:t>
            </w:r>
            <w:r w:rsidR="00DD25CA"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6"/>
                <w:sz w:val="23"/>
                <w:szCs w:val="23"/>
              </w:rPr>
              <w:t xml:space="preserve">ústav  ČSOB Olomouc                   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6"/>
                <w:sz w:val="23"/>
                <w:szCs w:val="23"/>
              </w:rPr>
              <w:t xml:space="preserve">     </w:t>
            </w:r>
            <w:r w:rsidR="00DD25CA"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6"/>
                <w:sz w:val="23"/>
                <w:szCs w:val="23"/>
              </w:rPr>
              <w:t xml:space="preserve">objednávka     13/K/2017 </w:t>
            </w:r>
          </w:p>
          <w:p w:rsidR="00AE40E4" w:rsidRPr="006C2FD0" w:rsidRDefault="00DD25CA" w:rsidP="006C2FD0">
            <w:pPr>
              <w:shd w:val="clear" w:color="auto" w:fill="FFFFFF"/>
              <w:spacing w:line="226" w:lineRule="exact"/>
              <w:ind w:right="1334"/>
              <w:rPr>
                <w:rFonts w:asciiTheme="minorHAnsi" w:hAnsiTheme="minorHAnsi" w:cstheme="minorHAnsi"/>
              </w:rPr>
            </w:pPr>
            <w:r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7"/>
                <w:sz w:val="23"/>
                <w:szCs w:val="23"/>
              </w:rPr>
              <w:t>číslo účtu »»   105577623/0300                        číslo odběratele</w:t>
            </w:r>
          </w:p>
        </w:tc>
      </w:tr>
      <w:tr w:rsidR="00AE40E4">
        <w:trPr>
          <w:trHeight w:hRule="exact" w:val="2141"/>
        </w:trPr>
        <w:tc>
          <w:tcPr>
            <w:tcW w:w="8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AE40E4" w:rsidRDefault="00AE40E4"/>
          <w:p w:rsidR="00AE40E4" w:rsidRDefault="00AE40E4"/>
        </w:tc>
        <w:tc>
          <w:tcPr>
            <w:tcW w:w="3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E4" w:rsidRPr="006C2FD0" w:rsidRDefault="00DD25CA">
            <w:pPr>
              <w:shd w:val="clear" w:color="auto" w:fill="FFFFFF"/>
              <w:ind w:left="5"/>
              <w:rPr>
                <w:rFonts w:asciiTheme="minorHAnsi" w:hAnsiTheme="minorHAnsi" w:cstheme="minorHAnsi"/>
              </w:rPr>
            </w:pPr>
            <w:r w:rsidRPr="006C2FD0">
              <w:rPr>
                <w:rFonts w:asciiTheme="minorHAnsi" w:hAnsiTheme="minorHAnsi" w:cstheme="minorHAnsi"/>
                <w:b w:val="0"/>
                <w:bCs w:val="0"/>
                <w:color w:val="000000"/>
                <w:spacing w:val="-25"/>
                <w:sz w:val="23"/>
                <w:szCs w:val="23"/>
              </w:rPr>
              <w:t>p</w:t>
            </w:r>
            <w:r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25"/>
                <w:sz w:val="23"/>
                <w:szCs w:val="23"/>
              </w:rPr>
              <w:t>říjemce</w:t>
            </w:r>
          </w:p>
          <w:p w:rsidR="006C2FD0" w:rsidRDefault="006C2FD0" w:rsidP="006C2FD0">
            <w:pPr>
              <w:shd w:val="clear" w:color="auto" w:fill="FFFFFF"/>
              <w:spacing w:line="226" w:lineRule="exact"/>
              <w:ind w:left="569" w:firstLine="284"/>
              <w:rPr>
                <w:rFonts w:ascii="Calibri" w:hAnsi="Calibri" w:cstheme="minorHAnsi"/>
                <w:b w:val="0"/>
                <w:bCs w:val="0"/>
                <w:color w:val="000000"/>
                <w:szCs w:val="23"/>
              </w:rPr>
            </w:pPr>
          </w:p>
          <w:p w:rsidR="006C2FD0" w:rsidRDefault="00DD25CA" w:rsidP="006C2FD0">
            <w:pPr>
              <w:shd w:val="clear" w:color="auto" w:fill="FFFFFF"/>
              <w:spacing w:line="226" w:lineRule="exact"/>
              <w:ind w:left="569" w:firstLine="284"/>
              <w:rPr>
                <w:rFonts w:ascii="Calibri" w:eastAsia="Times New Roman" w:hAnsi="Calibri" w:cstheme="minorHAnsi"/>
                <w:b w:val="0"/>
                <w:bCs w:val="0"/>
                <w:color w:val="000000"/>
                <w:szCs w:val="23"/>
              </w:rPr>
            </w:pPr>
            <w:r w:rsidRPr="006C2FD0">
              <w:rPr>
                <w:rFonts w:ascii="Calibri" w:hAnsi="Calibri" w:cstheme="minorHAnsi"/>
                <w:b w:val="0"/>
                <w:bCs w:val="0"/>
                <w:color w:val="000000"/>
                <w:szCs w:val="23"/>
              </w:rPr>
              <w:t>Krajsk</w:t>
            </w:r>
            <w:r w:rsidRPr="006C2FD0">
              <w:rPr>
                <w:rFonts w:ascii="Calibri" w:eastAsia="Times New Roman" w:hAnsi="Calibri" w:cstheme="minorHAnsi"/>
                <w:b w:val="0"/>
                <w:bCs w:val="0"/>
                <w:color w:val="000000"/>
                <w:szCs w:val="23"/>
              </w:rPr>
              <w:t xml:space="preserve">á hygienická stanice </w:t>
            </w:r>
          </w:p>
          <w:p w:rsidR="006C2FD0" w:rsidRDefault="00DD25CA" w:rsidP="006C2FD0">
            <w:pPr>
              <w:shd w:val="clear" w:color="auto" w:fill="FFFFFF"/>
              <w:spacing w:line="226" w:lineRule="exact"/>
              <w:ind w:left="569" w:firstLine="284"/>
              <w:rPr>
                <w:rFonts w:ascii="Calibri" w:eastAsia="Times New Roman" w:hAnsi="Calibri" w:cstheme="minorHAnsi"/>
                <w:b w:val="0"/>
                <w:bCs w:val="0"/>
                <w:color w:val="000000"/>
                <w:szCs w:val="23"/>
              </w:rPr>
            </w:pPr>
            <w:r w:rsidRPr="006C2FD0">
              <w:rPr>
                <w:rFonts w:ascii="Calibri" w:eastAsia="Times New Roman" w:hAnsi="Calibri" w:cstheme="minorHAnsi"/>
                <w:b w:val="0"/>
                <w:bCs w:val="0"/>
                <w:color w:val="000000"/>
                <w:szCs w:val="23"/>
              </w:rPr>
              <w:t xml:space="preserve">Olomouckého kraje </w:t>
            </w:r>
          </w:p>
          <w:p w:rsidR="006C2FD0" w:rsidRDefault="00DD25CA" w:rsidP="006C2FD0">
            <w:pPr>
              <w:shd w:val="clear" w:color="auto" w:fill="FFFFFF"/>
              <w:spacing w:line="226" w:lineRule="exact"/>
              <w:ind w:left="569" w:firstLine="284"/>
              <w:rPr>
                <w:rFonts w:ascii="Calibri" w:eastAsia="Times New Roman" w:hAnsi="Calibri" w:cstheme="minorHAnsi"/>
                <w:b w:val="0"/>
                <w:bCs w:val="0"/>
                <w:color w:val="000000"/>
                <w:szCs w:val="23"/>
              </w:rPr>
            </w:pPr>
            <w:r w:rsidRPr="006C2FD0">
              <w:rPr>
                <w:rFonts w:ascii="Calibri" w:eastAsia="Times New Roman" w:hAnsi="Calibri" w:cstheme="minorHAnsi"/>
                <w:b w:val="0"/>
                <w:bCs w:val="0"/>
                <w:color w:val="000000"/>
                <w:szCs w:val="23"/>
              </w:rPr>
              <w:t xml:space="preserve">se sídle v Olomouci </w:t>
            </w:r>
          </w:p>
          <w:p w:rsidR="006C2FD0" w:rsidRDefault="00DD25CA" w:rsidP="006C2FD0">
            <w:pPr>
              <w:shd w:val="clear" w:color="auto" w:fill="FFFFFF"/>
              <w:spacing w:line="226" w:lineRule="exact"/>
              <w:ind w:left="569" w:firstLine="284"/>
              <w:rPr>
                <w:rFonts w:ascii="Calibri" w:eastAsia="Times New Roman" w:hAnsi="Calibri" w:cstheme="minorHAnsi"/>
                <w:b w:val="0"/>
                <w:bCs w:val="0"/>
                <w:color w:val="000000"/>
                <w:szCs w:val="23"/>
              </w:rPr>
            </w:pPr>
            <w:r w:rsidRPr="006C2FD0">
              <w:rPr>
                <w:rFonts w:ascii="Calibri" w:eastAsia="Times New Roman" w:hAnsi="Calibri" w:cstheme="minorHAnsi"/>
                <w:b w:val="0"/>
                <w:bCs w:val="0"/>
                <w:color w:val="000000"/>
                <w:szCs w:val="23"/>
              </w:rPr>
              <w:t xml:space="preserve">Wolkerova  6 </w:t>
            </w:r>
          </w:p>
          <w:p w:rsidR="00AE40E4" w:rsidRPr="006C2FD0" w:rsidRDefault="006C2FD0" w:rsidP="006C2FD0">
            <w:pPr>
              <w:shd w:val="clear" w:color="auto" w:fill="FFFFFF"/>
              <w:tabs>
                <w:tab w:val="left" w:pos="994"/>
              </w:tabs>
              <w:spacing w:line="226" w:lineRule="exact"/>
              <w:ind w:left="5"/>
              <w:rPr>
                <w:rFonts w:ascii="Calibri" w:eastAsia="Times New Roman" w:hAnsi="Calibri" w:cstheme="minorHAnsi"/>
                <w:b w:val="0"/>
                <w:bCs w:val="0"/>
                <w:color w:val="000000"/>
                <w:szCs w:val="23"/>
              </w:rPr>
            </w:pPr>
            <w:r>
              <w:rPr>
                <w:rFonts w:ascii="Calibri" w:eastAsia="Times New Roman" w:hAnsi="Calibri" w:cstheme="minorHAnsi"/>
                <w:b w:val="0"/>
                <w:bCs w:val="0"/>
                <w:color w:val="000000"/>
                <w:szCs w:val="23"/>
              </w:rPr>
              <w:t xml:space="preserve"> </w:t>
            </w:r>
            <w:r w:rsidR="00DD25CA" w:rsidRPr="006C2FD0">
              <w:rPr>
                <w:rFonts w:ascii="Calibri" w:eastAsia="Times New Roman" w:hAnsi="Calibri" w:cstheme="minorHAnsi"/>
                <w:b w:val="0"/>
                <w:bCs w:val="0"/>
                <w:color w:val="000000"/>
                <w:szCs w:val="23"/>
              </w:rPr>
              <w:t xml:space="preserve">779 00 </w:t>
            </w:r>
            <w:r>
              <w:rPr>
                <w:rFonts w:ascii="Calibri" w:eastAsia="Times New Roman" w:hAnsi="Calibri" w:cstheme="minorHAnsi"/>
                <w:b w:val="0"/>
                <w:bCs w:val="0"/>
                <w:color w:val="000000"/>
                <w:szCs w:val="23"/>
              </w:rPr>
              <w:t xml:space="preserve"> </w:t>
            </w:r>
            <w:r w:rsidR="00DD25CA" w:rsidRPr="006C2FD0">
              <w:rPr>
                <w:rFonts w:ascii="Calibri" w:eastAsia="Times New Roman" w:hAnsi="Calibri" w:cstheme="minorHAnsi"/>
                <w:b w:val="0"/>
                <w:bCs w:val="0"/>
                <w:color w:val="000000"/>
                <w:szCs w:val="23"/>
              </w:rPr>
              <w:t>OLOMOUC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E4" w:rsidRPr="006C2FD0" w:rsidRDefault="00DD25CA" w:rsidP="006C2FD0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6C2FD0">
              <w:rPr>
                <w:rFonts w:asciiTheme="minorHAnsi" w:hAnsiTheme="minorHAnsi" w:cstheme="minorHAnsi"/>
                <w:b w:val="0"/>
                <w:bCs w:val="0"/>
                <w:color w:val="000000"/>
                <w:spacing w:val="-8"/>
                <w:sz w:val="23"/>
                <w:szCs w:val="23"/>
              </w:rPr>
              <w:t>odb</w:t>
            </w:r>
            <w:r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8"/>
                <w:sz w:val="23"/>
                <w:szCs w:val="23"/>
              </w:rPr>
              <w:t>ěratel        IČ  71009248       DIČ</w:t>
            </w:r>
          </w:p>
          <w:p w:rsidR="006C2FD0" w:rsidRDefault="006C2FD0" w:rsidP="006C2FD0">
            <w:pPr>
              <w:shd w:val="clear" w:color="auto" w:fill="FFFFFF"/>
              <w:spacing w:line="226" w:lineRule="exact"/>
              <w:ind w:left="569" w:firstLine="284"/>
              <w:rPr>
                <w:rFonts w:ascii="Calibri" w:hAnsi="Calibri" w:cs="Calibri"/>
                <w:b w:val="0"/>
                <w:bCs w:val="0"/>
                <w:color w:val="000000"/>
                <w:szCs w:val="23"/>
              </w:rPr>
            </w:pPr>
          </w:p>
          <w:p w:rsidR="006C2FD0" w:rsidRPr="006C2FD0" w:rsidRDefault="006C2FD0" w:rsidP="006C2FD0">
            <w:pPr>
              <w:shd w:val="clear" w:color="auto" w:fill="FFFFFF"/>
              <w:spacing w:line="226" w:lineRule="exact"/>
              <w:ind w:left="569" w:firstLine="284"/>
              <w:rPr>
                <w:rFonts w:ascii="Calibri" w:eastAsia="Times New Roman" w:hAnsi="Calibri" w:cs="Calibri"/>
                <w:b w:val="0"/>
                <w:bCs w:val="0"/>
                <w:color w:val="000000"/>
                <w:szCs w:val="23"/>
              </w:rPr>
            </w:pPr>
            <w:r w:rsidRPr="006C2FD0">
              <w:rPr>
                <w:rFonts w:ascii="Calibri" w:hAnsi="Calibri" w:cs="Calibri"/>
                <w:b w:val="0"/>
                <w:bCs w:val="0"/>
                <w:color w:val="000000"/>
                <w:szCs w:val="23"/>
              </w:rPr>
              <w:t>Krajsk</w:t>
            </w:r>
            <w:r w:rsidRPr="006C2FD0">
              <w:rPr>
                <w:rFonts w:ascii="Calibri" w:eastAsia="Times New Roman" w:hAnsi="Calibri" w:cs="Calibri"/>
                <w:b w:val="0"/>
                <w:bCs w:val="0"/>
                <w:color w:val="000000"/>
                <w:szCs w:val="23"/>
              </w:rPr>
              <w:t xml:space="preserve">á hygienická stanice </w:t>
            </w:r>
          </w:p>
          <w:p w:rsidR="006C2FD0" w:rsidRPr="006C2FD0" w:rsidRDefault="006C2FD0" w:rsidP="006C2FD0">
            <w:pPr>
              <w:shd w:val="clear" w:color="auto" w:fill="FFFFFF"/>
              <w:spacing w:line="226" w:lineRule="exact"/>
              <w:ind w:left="569" w:firstLine="284"/>
              <w:rPr>
                <w:rFonts w:ascii="Calibri" w:eastAsia="Times New Roman" w:hAnsi="Calibri" w:cs="Calibri"/>
                <w:b w:val="0"/>
                <w:bCs w:val="0"/>
                <w:color w:val="000000"/>
                <w:szCs w:val="23"/>
              </w:rPr>
            </w:pPr>
            <w:r w:rsidRPr="006C2FD0">
              <w:rPr>
                <w:rFonts w:ascii="Calibri" w:eastAsia="Times New Roman" w:hAnsi="Calibri" w:cs="Calibri"/>
                <w:b w:val="0"/>
                <w:bCs w:val="0"/>
                <w:color w:val="000000"/>
                <w:szCs w:val="23"/>
              </w:rPr>
              <w:t xml:space="preserve">Olomouckého kraje </w:t>
            </w:r>
          </w:p>
          <w:p w:rsidR="006C2FD0" w:rsidRPr="006C2FD0" w:rsidRDefault="006C2FD0" w:rsidP="006C2FD0">
            <w:pPr>
              <w:shd w:val="clear" w:color="auto" w:fill="FFFFFF"/>
              <w:spacing w:line="226" w:lineRule="exact"/>
              <w:ind w:left="569" w:firstLine="284"/>
              <w:rPr>
                <w:rFonts w:ascii="Calibri" w:eastAsia="Times New Roman" w:hAnsi="Calibri" w:cs="Calibri"/>
                <w:b w:val="0"/>
                <w:bCs w:val="0"/>
                <w:color w:val="000000"/>
                <w:szCs w:val="23"/>
              </w:rPr>
            </w:pPr>
            <w:r w:rsidRPr="006C2FD0">
              <w:rPr>
                <w:rFonts w:ascii="Calibri" w:eastAsia="Times New Roman" w:hAnsi="Calibri" w:cs="Calibri"/>
                <w:b w:val="0"/>
                <w:bCs w:val="0"/>
                <w:color w:val="000000"/>
                <w:szCs w:val="23"/>
              </w:rPr>
              <w:t xml:space="preserve">se sídle v Olomouci </w:t>
            </w:r>
          </w:p>
          <w:p w:rsidR="006C2FD0" w:rsidRPr="006C2FD0" w:rsidRDefault="006C2FD0" w:rsidP="006C2FD0">
            <w:pPr>
              <w:shd w:val="clear" w:color="auto" w:fill="FFFFFF"/>
              <w:spacing w:line="226" w:lineRule="exact"/>
              <w:ind w:left="569" w:firstLine="284"/>
              <w:rPr>
                <w:rFonts w:ascii="Calibri" w:eastAsia="Times New Roman" w:hAnsi="Calibri" w:cs="Calibri"/>
                <w:b w:val="0"/>
                <w:bCs w:val="0"/>
                <w:color w:val="000000"/>
                <w:szCs w:val="23"/>
              </w:rPr>
            </w:pPr>
            <w:r w:rsidRPr="006C2FD0">
              <w:rPr>
                <w:rFonts w:ascii="Calibri" w:eastAsia="Times New Roman" w:hAnsi="Calibri" w:cs="Calibri"/>
                <w:b w:val="0"/>
                <w:bCs w:val="0"/>
                <w:color w:val="000000"/>
                <w:szCs w:val="23"/>
              </w:rPr>
              <w:t xml:space="preserve">Wolkerova  6 </w:t>
            </w:r>
          </w:p>
          <w:p w:rsidR="00AE40E4" w:rsidRPr="006C2FD0" w:rsidRDefault="006C2FD0" w:rsidP="006C2FD0">
            <w:pPr>
              <w:shd w:val="clear" w:color="auto" w:fill="FFFFFF"/>
              <w:spacing w:line="226" w:lineRule="exact"/>
              <w:ind w:right="1570"/>
              <w:rPr>
                <w:rFonts w:asciiTheme="minorHAnsi" w:hAnsiTheme="minorHAnsi" w:cstheme="minorHAnsi"/>
              </w:rPr>
            </w:pPr>
            <w:r w:rsidRPr="006C2FD0">
              <w:rPr>
                <w:rFonts w:ascii="Calibri" w:eastAsia="Times New Roman" w:hAnsi="Calibri" w:cs="Calibri"/>
                <w:b w:val="0"/>
                <w:bCs w:val="0"/>
                <w:color w:val="000000"/>
                <w:szCs w:val="23"/>
              </w:rPr>
              <w:t xml:space="preserve"> 779 00  OLOMOUC</w:t>
            </w:r>
          </w:p>
        </w:tc>
      </w:tr>
      <w:tr w:rsidR="00AE40E4">
        <w:trPr>
          <w:trHeight w:hRule="exact" w:val="3178"/>
        </w:trPr>
        <w:tc>
          <w:tcPr>
            <w:tcW w:w="8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AE40E4" w:rsidRDefault="00AE40E4"/>
          <w:p w:rsidR="00AE40E4" w:rsidRDefault="00AE40E4"/>
        </w:tc>
        <w:tc>
          <w:tcPr>
            <w:tcW w:w="10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2FD0" w:rsidRDefault="00DD25CA" w:rsidP="006C2FD0">
            <w:pPr>
              <w:shd w:val="clear" w:color="auto" w:fill="FFFFFF"/>
              <w:spacing w:line="230" w:lineRule="exact"/>
              <w:ind w:left="19" w:right="24" w:firstLine="5653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7"/>
                <w:sz w:val="23"/>
                <w:szCs w:val="23"/>
              </w:rPr>
            </w:pPr>
            <w:r w:rsidRPr="006C2FD0">
              <w:rPr>
                <w:rFonts w:asciiTheme="minorHAnsi" w:hAnsiTheme="minorHAnsi" w:cstheme="minorHAnsi"/>
                <w:b w:val="0"/>
                <w:bCs w:val="0"/>
                <w:color w:val="000000"/>
                <w:spacing w:val="-7"/>
                <w:sz w:val="23"/>
                <w:szCs w:val="23"/>
              </w:rPr>
              <w:t>platebn</w:t>
            </w:r>
            <w:r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7"/>
                <w:sz w:val="23"/>
                <w:szCs w:val="23"/>
              </w:rPr>
              <w:t xml:space="preserve">í podmínky       s daní </w:t>
            </w:r>
          </w:p>
          <w:p w:rsidR="00AE40E4" w:rsidRPr="006C2FD0" w:rsidRDefault="00DD25CA" w:rsidP="006C2FD0">
            <w:pPr>
              <w:shd w:val="clear" w:color="auto" w:fill="FFFFFF"/>
              <w:spacing w:line="230" w:lineRule="exact"/>
              <w:ind w:left="19" w:right="24" w:firstLine="5653"/>
              <w:rPr>
                <w:rFonts w:asciiTheme="minorHAnsi" w:hAnsiTheme="minorHAnsi" w:cstheme="minorHAnsi"/>
              </w:rPr>
            </w:pPr>
            <w:r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9"/>
                <w:sz w:val="23"/>
                <w:szCs w:val="23"/>
              </w:rPr>
              <w:t>datum splatnosti &gt;&gt;   14.07.2017</w:t>
            </w:r>
          </w:p>
          <w:p w:rsidR="006C2FD0" w:rsidRDefault="00DD25CA" w:rsidP="006C2FD0">
            <w:pPr>
              <w:shd w:val="clear" w:color="auto" w:fill="FFFFFF"/>
              <w:spacing w:line="221" w:lineRule="exact"/>
              <w:ind w:left="19" w:right="24" w:firstLine="5653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2"/>
                <w:sz w:val="23"/>
                <w:szCs w:val="23"/>
              </w:rPr>
            </w:pPr>
            <w:r w:rsidRPr="006C2FD0">
              <w:rPr>
                <w:rFonts w:asciiTheme="minorHAnsi" w:hAnsiTheme="minorHAnsi" w:cstheme="minorHAnsi"/>
                <w:b w:val="0"/>
                <w:bCs w:val="0"/>
                <w:color w:val="000000"/>
                <w:spacing w:val="-2"/>
                <w:sz w:val="23"/>
                <w:szCs w:val="23"/>
              </w:rPr>
              <w:t>zp</w:t>
            </w:r>
            <w:r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2"/>
                <w:sz w:val="23"/>
                <w:szCs w:val="23"/>
              </w:rPr>
              <w:t xml:space="preserve">ůsob úhrady       převodním' příkazem </w:t>
            </w:r>
          </w:p>
          <w:p w:rsidR="006C2FD0" w:rsidRDefault="00DD25CA" w:rsidP="006C2FD0">
            <w:pPr>
              <w:shd w:val="clear" w:color="auto" w:fill="FFFFFF"/>
              <w:spacing w:line="221" w:lineRule="exact"/>
              <w:ind w:left="19" w:right="24" w:firstLine="5653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10"/>
                <w:sz w:val="23"/>
                <w:szCs w:val="23"/>
              </w:rPr>
            </w:pPr>
            <w:r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10"/>
                <w:sz w:val="23"/>
                <w:szCs w:val="23"/>
              </w:rPr>
              <w:t xml:space="preserve">datum vystavení dokladu        30.06.2017 </w:t>
            </w:r>
          </w:p>
          <w:p w:rsidR="00AE40E4" w:rsidRDefault="00DD25CA" w:rsidP="006C2FD0">
            <w:pPr>
              <w:shd w:val="clear" w:color="auto" w:fill="FFFFFF"/>
              <w:spacing w:line="221" w:lineRule="exact"/>
              <w:ind w:left="19" w:right="24" w:firstLine="5653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11"/>
                <w:sz w:val="23"/>
                <w:szCs w:val="23"/>
              </w:rPr>
            </w:pPr>
            <w:r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20"/>
                <w:sz w:val="23"/>
                <w:szCs w:val="23"/>
              </w:rPr>
              <w:t xml:space="preserve">datum uskutečnění plnění        </w:t>
            </w:r>
            <w:r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11"/>
                <w:sz w:val="23"/>
                <w:szCs w:val="23"/>
              </w:rPr>
              <w:t>30.06.2017</w:t>
            </w:r>
          </w:p>
          <w:p w:rsidR="006C2FD0" w:rsidRPr="006C2FD0" w:rsidRDefault="006C2FD0">
            <w:pPr>
              <w:shd w:val="clear" w:color="auto" w:fill="FFFFFF"/>
              <w:spacing w:line="221" w:lineRule="exact"/>
              <w:ind w:left="19" w:right="24"/>
              <w:rPr>
                <w:rFonts w:asciiTheme="minorHAnsi" w:hAnsiTheme="minorHAnsi" w:cstheme="minorHAnsi"/>
              </w:rPr>
            </w:pPr>
          </w:p>
          <w:p w:rsidR="00AE40E4" w:rsidRPr="006C2FD0" w:rsidRDefault="00DD25CA">
            <w:pPr>
              <w:shd w:val="clear" w:color="auto" w:fill="FFFFFF"/>
              <w:ind w:left="19"/>
              <w:rPr>
                <w:rFonts w:asciiTheme="minorHAnsi" w:hAnsiTheme="minorHAnsi" w:cstheme="minorHAnsi"/>
              </w:rPr>
            </w:pPr>
            <w:r w:rsidRPr="006C2FD0">
              <w:rPr>
                <w:rFonts w:asciiTheme="minorHAnsi" w:hAnsiTheme="minorHAnsi" w:cstheme="minorHAnsi"/>
                <w:b w:val="0"/>
                <w:bCs w:val="0"/>
                <w:color w:val="000000"/>
                <w:spacing w:val="-6"/>
                <w:sz w:val="23"/>
                <w:szCs w:val="23"/>
              </w:rPr>
              <w:t>polo</w:t>
            </w:r>
            <w:r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6"/>
                <w:sz w:val="23"/>
                <w:szCs w:val="23"/>
              </w:rPr>
              <w:t>ž</w:t>
            </w:r>
            <w:r w:rsid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6"/>
                <w:sz w:val="23"/>
                <w:szCs w:val="23"/>
              </w:rPr>
              <w:t xml:space="preserve">ka         (ceny v Kč bez daně)  </w:t>
            </w:r>
            <w:r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6"/>
                <w:sz w:val="23"/>
                <w:szCs w:val="23"/>
              </w:rPr>
              <w:t xml:space="preserve">    jednotková</w:t>
            </w:r>
            <w:r w:rsid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6"/>
                <w:sz w:val="23"/>
                <w:szCs w:val="23"/>
              </w:rPr>
              <w:t xml:space="preserve"> cena       množství    </w:t>
            </w:r>
            <w:r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6"/>
                <w:sz w:val="23"/>
                <w:szCs w:val="23"/>
              </w:rPr>
              <w:t xml:space="preserve">     celková cena         DPH</w:t>
            </w:r>
          </w:p>
          <w:p w:rsidR="00AE40E4" w:rsidRPr="006C2FD0" w:rsidRDefault="006C2FD0" w:rsidP="006C2FD0">
            <w:pPr>
              <w:shd w:val="clear" w:color="auto" w:fill="FFFFFF"/>
              <w:tabs>
                <w:tab w:val="left" w:leader="dot" w:pos="6787"/>
                <w:tab w:val="left" w:leader="dot" w:pos="8472"/>
              </w:tabs>
              <w:spacing w:line="226" w:lineRule="exact"/>
              <w:ind w:left="19" w:right="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pacing w:val="-10"/>
                <w:sz w:val="23"/>
                <w:szCs w:val="23"/>
              </w:rPr>
              <w:t>;</w:t>
            </w:r>
            <w:r w:rsidR="00DD25CA" w:rsidRPr="006C2FD0">
              <w:rPr>
                <w:rFonts w:asciiTheme="minorHAnsi" w:hAnsiTheme="minorHAnsi" w:cstheme="minorHAnsi"/>
                <w:b w:val="0"/>
                <w:bCs w:val="0"/>
                <w:color w:val="000000"/>
                <w:spacing w:val="-10"/>
                <w:sz w:val="23"/>
                <w:szCs w:val="23"/>
              </w:rPr>
              <w:t xml:space="preserve">   </w:t>
            </w:r>
            <w:r>
              <w:rPr>
                <w:rFonts w:asciiTheme="minorHAnsi" w:hAnsiTheme="minorHAnsi" w:cstheme="minorHAnsi"/>
                <w:b w:val="0"/>
                <w:bCs w:val="0"/>
                <w:color w:val="000000"/>
                <w:spacing w:val="-10"/>
                <w:sz w:val="23"/>
                <w:szCs w:val="23"/>
              </w:rPr>
              <w:t>;</w:t>
            </w:r>
            <w:r w:rsidR="00DD25CA" w:rsidRPr="006C2FD0">
              <w:rPr>
                <w:rFonts w:asciiTheme="minorHAnsi" w:hAnsiTheme="minorHAnsi" w:cstheme="minorHAnsi"/>
                <w:b w:val="0"/>
                <w:bCs w:val="0"/>
                <w:color w:val="000000"/>
                <w:spacing w:val="-10"/>
                <w:sz w:val="23"/>
                <w:szCs w:val="23"/>
              </w:rPr>
              <w:br/>
            </w:r>
            <w:r w:rsidR="00DD25CA" w:rsidRPr="006C2FD0">
              <w:rPr>
                <w:rFonts w:asciiTheme="minorHAnsi" w:hAnsiTheme="minorHAnsi" w:cstheme="minorHAnsi"/>
                <w:b w:val="0"/>
                <w:bCs w:val="0"/>
                <w:color w:val="000000"/>
                <w:spacing w:val="7"/>
                <w:sz w:val="23"/>
                <w:szCs w:val="23"/>
              </w:rPr>
              <w:t>Oprava st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7"/>
                <w:sz w:val="23"/>
                <w:szCs w:val="23"/>
              </w:rPr>
              <w:t xml:space="preserve">ávajícího zábradlí v budově    </w:t>
            </w:r>
            <w:r w:rsidR="00DD25CA"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7"/>
                <w:sz w:val="23"/>
                <w:szCs w:val="23"/>
              </w:rPr>
              <w:t xml:space="preserve">94500.00     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7"/>
                <w:sz w:val="23"/>
                <w:szCs w:val="23"/>
              </w:rPr>
              <w:t xml:space="preserve"> </w:t>
            </w:r>
            <w:r w:rsidR="00DD25CA"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7"/>
                <w:sz w:val="23"/>
                <w:szCs w:val="23"/>
              </w:rPr>
              <w:t xml:space="preserve">   </w:t>
            </w:r>
            <w:r w:rsidR="00DD25CA"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36"/>
                <w:sz w:val="23"/>
                <w:szCs w:val="23"/>
              </w:rPr>
              <w:t>1.00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7"/>
                <w:sz w:val="23"/>
                <w:szCs w:val="23"/>
              </w:rPr>
              <w:t xml:space="preserve"> ks     </w:t>
            </w:r>
            <w:r w:rsidR="00DD25CA"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7"/>
                <w:sz w:val="23"/>
                <w:szCs w:val="23"/>
              </w:rPr>
              <w:t xml:space="preserve">   94500.00        21%</w:t>
            </w:r>
            <w:r w:rsidR="00DD25CA"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7"/>
                <w:sz w:val="23"/>
                <w:szCs w:val="23"/>
              </w:rPr>
              <w:br/>
            </w:r>
            <w:r w:rsidR="00DD25CA"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13"/>
                <w:sz w:val="23"/>
                <w:szCs w:val="23"/>
              </w:rPr>
              <w:t>KHS Olomouc</w:t>
            </w:r>
            <w:r w:rsidR="00DD25CA"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13"/>
                <w:sz w:val="23"/>
                <w:szCs w:val="23"/>
              </w:rPr>
              <w:br/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23"/>
                <w:szCs w:val="23"/>
              </w:rPr>
              <w:t xml:space="preserve">celkem   </w:t>
            </w:r>
            <w:r w:rsidR="00DD25CA"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77"/>
                <w:sz w:val="23"/>
                <w:szCs w:val="23"/>
              </w:rPr>
              <w:t xml:space="preserve"> </w:t>
            </w:r>
            <w:r w:rsidR="00DD25CA"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23"/>
                <w:szCs w:val="23"/>
              </w:rPr>
              <w:tab/>
              <w:t xml:space="preserve">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23"/>
                <w:szCs w:val="23"/>
              </w:rPr>
              <w:t xml:space="preserve"> </w:t>
            </w:r>
            <w:r w:rsidR="00DD25CA"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23"/>
                <w:szCs w:val="23"/>
              </w:rPr>
              <w:t xml:space="preserve">           </w:t>
            </w:r>
            <w:r w:rsidR="00DD25CA"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6"/>
                <w:sz w:val="23"/>
                <w:szCs w:val="23"/>
              </w:rPr>
              <w:t>94500 . 00    Kč</w:t>
            </w:r>
          </w:p>
        </w:tc>
      </w:tr>
      <w:tr w:rsidR="00AE40E4">
        <w:trPr>
          <w:trHeight w:hRule="exact" w:val="192"/>
        </w:trPr>
        <w:tc>
          <w:tcPr>
            <w:tcW w:w="8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AE40E4" w:rsidRDefault="00AE40E4"/>
          <w:p w:rsidR="00AE40E4" w:rsidRDefault="00AE40E4"/>
        </w:tc>
        <w:tc>
          <w:tcPr>
            <w:tcW w:w="39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E40E4" w:rsidRPr="006C2FD0" w:rsidRDefault="00AE40E4">
            <w:pPr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6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E40E4" w:rsidRPr="006C2FD0" w:rsidRDefault="00AE40E4">
            <w:pPr>
              <w:shd w:val="clear" w:color="auto" w:fill="FFFFFF"/>
              <w:rPr>
                <w:rFonts w:asciiTheme="minorHAnsi" w:hAnsiTheme="minorHAnsi" w:cstheme="minorHAnsi"/>
              </w:rPr>
            </w:pPr>
          </w:p>
        </w:tc>
      </w:tr>
      <w:tr w:rsidR="00AE40E4">
        <w:trPr>
          <w:trHeight w:hRule="exact" w:val="672"/>
        </w:trPr>
        <w:tc>
          <w:tcPr>
            <w:tcW w:w="8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AE40E4" w:rsidRDefault="00AE40E4"/>
          <w:p w:rsidR="00AE40E4" w:rsidRDefault="00AE40E4"/>
        </w:tc>
        <w:tc>
          <w:tcPr>
            <w:tcW w:w="39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E40E4" w:rsidRPr="006C2FD0" w:rsidRDefault="00DD25CA">
            <w:pPr>
              <w:shd w:val="clear" w:color="auto" w:fill="FFFFFF"/>
              <w:ind w:left="4258"/>
              <w:rPr>
                <w:rFonts w:asciiTheme="minorHAnsi" w:hAnsiTheme="minorHAnsi" w:cstheme="minorHAnsi"/>
              </w:rPr>
            </w:pPr>
            <w:r w:rsidRPr="006C2FD0">
              <w:rPr>
                <w:rFonts w:asciiTheme="minorHAnsi" w:hAnsiTheme="minorHAnsi" w:cstheme="minorHAnsi"/>
                <w:b w:val="0"/>
                <w:bCs w:val="0"/>
                <w:color w:val="000000"/>
                <w:sz w:val="23"/>
                <w:szCs w:val="23"/>
              </w:rPr>
              <w:t>za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2FD0" w:rsidRDefault="00DD25CA" w:rsidP="006C2FD0">
            <w:pPr>
              <w:shd w:val="clear" w:color="auto" w:fill="FFFFFF"/>
              <w:spacing w:line="226" w:lineRule="exact"/>
              <w:ind w:left="480" w:right="14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3"/>
                <w:sz w:val="23"/>
                <w:szCs w:val="23"/>
              </w:rPr>
            </w:pPr>
            <w:r w:rsidRPr="006C2FD0">
              <w:rPr>
                <w:rFonts w:asciiTheme="minorHAnsi" w:hAnsiTheme="minorHAnsi" w:cstheme="minorHAnsi"/>
                <w:b w:val="0"/>
                <w:bCs w:val="0"/>
                <w:color w:val="000000"/>
                <w:spacing w:val="3"/>
                <w:sz w:val="23"/>
                <w:szCs w:val="23"/>
              </w:rPr>
              <w:t>sazba        bez dan</w:t>
            </w:r>
            <w:r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3"/>
                <w:sz w:val="23"/>
                <w:szCs w:val="23"/>
              </w:rPr>
              <w:t xml:space="preserve">ě        DPH    </w:t>
            </w:r>
            <w:r w:rsid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3"/>
                <w:sz w:val="23"/>
                <w:szCs w:val="23"/>
              </w:rPr>
              <w:t xml:space="preserve">   </w:t>
            </w:r>
            <w:r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3"/>
                <w:sz w:val="23"/>
                <w:szCs w:val="23"/>
              </w:rPr>
              <w:t xml:space="preserve"> s daní </w:t>
            </w:r>
          </w:p>
          <w:p w:rsidR="00AE40E4" w:rsidRPr="006C2FD0" w:rsidRDefault="006C2FD0" w:rsidP="006C2FD0">
            <w:pPr>
              <w:shd w:val="clear" w:color="auto" w:fill="FFFFFF"/>
              <w:spacing w:line="226" w:lineRule="exact"/>
              <w:ind w:left="480" w:right="14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3"/>
                <w:sz w:val="23"/>
                <w:szCs w:val="23"/>
              </w:rPr>
              <w:t>zá</w:t>
            </w:r>
            <w:r w:rsidR="00DD25CA"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2"/>
                <w:sz w:val="23"/>
                <w:szCs w:val="23"/>
              </w:rPr>
              <w:t>kladní      94500.00     19845.00    114345.00    21%</w:t>
            </w:r>
          </w:p>
        </w:tc>
      </w:tr>
      <w:tr w:rsidR="00AE40E4">
        <w:trPr>
          <w:trHeight w:hRule="exact" w:val="418"/>
        </w:trPr>
        <w:tc>
          <w:tcPr>
            <w:tcW w:w="8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AE40E4" w:rsidRDefault="00AE40E4"/>
          <w:p w:rsidR="00AE40E4" w:rsidRDefault="00AE40E4"/>
        </w:tc>
        <w:tc>
          <w:tcPr>
            <w:tcW w:w="39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E40E4" w:rsidRPr="006C2FD0" w:rsidRDefault="00DD25CA" w:rsidP="006C2FD0">
            <w:pPr>
              <w:shd w:val="clear" w:color="auto" w:fill="FFFFFF"/>
              <w:tabs>
                <w:tab w:val="left" w:leader="dot" w:pos="2621"/>
              </w:tabs>
              <w:ind w:left="34"/>
              <w:rPr>
                <w:rFonts w:asciiTheme="minorHAnsi" w:hAnsiTheme="minorHAnsi" w:cstheme="minorHAnsi"/>
              </w:rPr>
            </w:pPr>
            <w:r w:rsidRPr="006C2FD0">
              <w:rPr>
                <w:rFonts w:asciiTheme="minorHAnsi" w:hAnsiTheme="minorHAnsi" w:cstheme="minorHAnsi"/>
                <w:b w:val="0"/>
                <w:bCs w:val="0"/>
                <w:color w:val="000000"/>
                <w:spacing w:val="-8"/>
                <w:sz w:val="23"/>
                <w:szCs w:val="23"/>
              </w:rPr>
              <w:t xml:space="preserve">k </w:t>
            </w:r>
            <w:r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-8"/>
                <w:sz w:val="23"/>
                <w:szCs w:val="23"/>
              </w:rPr>
              <w:t xml:space="preserve">úhradě  </w:t>
            </w:r>
          </w:p>
        </w:tc>
        <w:tc>
          <w:tcPr>
            <w:tcW w:w="6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E40E4" w:rsidRPr="006C2FD0" w:rsidRDefault="00DD25CA" w:rsidP="006C2FD0">
            <w:pPr>
              <w:shd w:val="clear" w:color="auto" w:fill="FFFFFF"/>
              <w:tabs>
                <w:tab w:val="left" w:leader="dot" w:pos="4454"/>
              </w:tabs>
              <w:ind w:left="499"/>
              <w:rPr>
                <w:rFonts w:asciiTheme="minorHAnsi" w:hAnsiTheme="minorHAnsi" w:cstheme="minorHAnsi"/>
              </w:rPr>
            </w:pPr>
            <w:r w:rsidRPr="006C2FD0">
              <w:rPr>
                <w:rFonts w:asciiTheme="minorHAnsi" w:hAnsiTheme="minorHAnsi" w:cstheme="minorHAnsi"/>
                <w:b w:val="0"/>
                <w:bCs w:val="0"/>
                <w:color w:val="000000"/>
                <w:sz w:val="23"/>
                <w:szCs w:val="23"/>
              </w:rPr>
              <w:tab/>
              <w:t xml:space="preserve">   </w:t>
            </w:r>
            <w:r w:rsidR="006C2FD0">
              <w:rPr>
                <w:rFonts w:asciiTheme="minorHAnsi" w:hAnsiTheme="minorHAnsi" w:cstheme="minorHAnsi"/>
                <w:b w:val="0"/>
                <w:bCs w:val="0"/>
                <w:color w:val="000000"/>
                <w:sz w:val="23"/>
                <w:szCs w:val="23"/>
              </w:rPr>
              <w:t xml:space="preserve"> </w:t>
            </w:r>
            <w:r w:rsidR="006C2FD0">
              <w:rPr>
                <w:rFonts w:asciiTheme="minorHAnsi" w:hAnsiTheme="minorHAnsi" w:cstheme="minorHAnsi"/>
                <w:b w:val="0"/>
                <w:bCs w:val="0"/>
                <w:color w:val="000000"/>
                <w:spacing w:val="1"/>
                <w:sz w:val="23"/>
                <w:szCs w:val="23"/>
              </w:rPr>
              <w:t>114345,00</w:t>
            </w:r>
            <w:r w:rsidRPr="006C2FD0">
              <w:rPr>
                <w:rFonts w:asciiTheme="minorHAnsi" w:hAnsiTheme="minorHAnsi" w:cstheme="minorHAnsi"/>
                <w:b w:val="0"/>
                <w:bCs w:val="0"/>
                <w:color w:val="000000"/>
                <w:spacing w:val="1"/>
                <w:sz w:val="23"/>
                <w:szCs w:val="23"/>
              </w:rPr>
              <w:t xml:space="preserve"> K</w:t>
            </w:r>
            <w:r w:rsidRPr="006C2FD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pacing w:val="1"/>
                <w:sz w:val="23"/>
                <w:szCs w:val="23"/>
              </w:rPr>
              <w:t>č</w:t>
            </w:r>
          </w:p>
        </w:tc>
      </w:tr>
    </w:tbl>
    <w:p w:rsidR="00AE40E4" w:rsidRDefault="00DD25CA">
      <w:pPr>
        <w:shd w:val="clear" w:color="auto" w:fill="FFFFFF"/>
        <w:spacing w:before="134" w:line="230" w:lineRule="exact"/>
        <w:ind w:left="154"/>
      </w:pPr>
      <w:r>
        <w:rPr>
          <w:b w:val="0"/>
          <w:bCs w:val="0"/>
          <w:color w:val="000000"/>
          <w:spacing w:val="3"/>
          <w:w w:val="77"/>
          <w:sz w:val="25"/>
          <w:szCs w:val="25"/>
        </w:rPr>
        <w:t>Po</w:t>
      </w:r>
      <w:r>
        <w:rPr>
          <w:rFonts w:eastAsia="Times New Roman" w:cs="Times New Roman"/>
          <w:b w:val="0"/>
          <w:bCs w:val="0"/>
          <w:color w:val="000000"/>
          <w:spacing w:val="3"/>
          <w:w w:val="77"/>
          <w:sz w:val="25"/>
          <w:szCs w:val="25"/>
        </w:rPr>
        <w:t>č</w:t>
      </w:r>
      <w:r>
        <w:rPr>
          <w:rFonts w:eastAsia="Times New Roman"/>
          <w:b w:val="0"/>
          <w:bCs w:val="0"/>
          <w:color w:val="000000"/>
          <w:spacing w:val="3"/>
          <w:w w:val="77"/>
          <w:sz w:val="25"/>
          <w:szCs w:val="25"/>
        </w:rPr>
        <w:t>et stran l</w:t>
      </w:r>
    </w:p>
    <w:p w:rsidR="00AE40E4" w:rsidRDefault="00DD25CA">
      <w:pPr>
        <w:shd w:val="clear" w:color="auto" w:fill="FFFFFF"/>
        <w:spacing w:line="230" w:lineRule="exact"/>
        <w:ind w:left="605" w:right="7066" w:hanging="120"/>
      </w:pPr>
      <w:r>
        <w:rPr>
          <w:b w:val="0"/>
          <w:bCs w:val="0"/>
          <w:color w:val="000000"/>
          <w:spacing w:val="2"/>
          <w:w w:val="77"/>
          <w:sz w:val="25"/>
          <w:szCs w:val="25"/>
        </w:rPr>
        <w:t>Vystavil Jaroslav Staro</w:t>
      </w:r>
      <w:r>
        <w:rPr>
          <w:rFonts w:eastAsia="Times New Roman" w:cs="Times New Roman"/>
          <w:b w:val="0"/>
          <w:bCs w:val="0"/>
          <w:color w:val="000000"/>
          <w:spacing w:val="2"/>
          <w:w w:val="77"/>
          <w:sz w:val="25"/>
          <w:szCs w:val="25"/>
        </w:rPr>
        <w:t>š</w:t>
      </w:r>
      <w:r>
        <w:rPr>
          <w:rFonts w:eastAsia="Times New Roman"/>
          <w:b w:val="0"/>
          <w:bCs w:val="0"/>
          <w:color w:val="000000"/>
          <w:spacing w:val="2"/>
          <w:w w:val="77"/>
          <w:sz w:val="25"/>
          <w:szCs w:val="25"/>
        </w:rPr>
        <w:t>t</w:t>
      </w:r>
      <w:r>
        <w:rPr>
          <w:rFonts w:eastAsia="Times New Roman" w:cs="Times New Roman"/>
          <w:b w:val="0"/>
          <w:bCs w:val="0"/>
          <w:color w:val="000000"/>
          <w:spacing w:val="2"/>
          <w:w w:val="77"/>
          <w:sz w:val="25"/>
          <w:szCs w:val="25"/>
        </w:rPr>
        <w:t>í</w:t>
      </w:r>
      <w:r>
        <w:rPr>
          <w:rFonts w:eastAsia="Times New Roman"/>
          <w:b w:val="0"/>
          <w:bCs w:val="0"/>
          <w:color w:val="000000"/>
          <w:spacing w:val="2"/>
          <w:w w:val="77"/>
          <w:sz w:val="25"/>
          <w:szCs w:val="25"/>
        </w:rPr>
        <w:t xml:space="preserve">k </w:t>
      </w:r>
      <w:r>
        <w:rPr>
          <w:rFonts w:eastAsia="Times New Roman"/>
          <w:b w:val="0"/>
          <w:bCs w:val="0"/>
          <w:color w:val="000000"/>
          <w:spacing w:val="5"/>
          <w:w w:val="77"/>
          <w:sz w:val="25"/>
          <w:szCs w:val="25"/>
        </w:rPr>
        <w:t>Telefon 776715383</w:t>
      </w:r>
    </w:p>
    <w:p w:rsidR="00AE40E4" w:rsidRDefault="00DD25CA">
      <w:pPr>
        <w:shd w:val="clear" w:color="auto" w:fill="FFFFFF"/>
        <w:spacing w:line="230" w:lineRule="exact"/>
        <w:ind w:left="1075"/>
      </w:pPr>
      <w:r>
        <w:rPr>
          <w:b w:val="0"/>
          <w:bCs w:val="0"/>
          <w:color w:val="000000"/>
          <w:spacing w:val="-13"/>
          <w:w w:val="77"/>
          <w:sz w:val="25"/>
          <w:szCs w:val="25"/>
        </w:rPr>
        <w:t>Fax</w:t>
      </w:r>
    </w:p>
    <w:p w:rsidR="00AE40E4" w:rsidRDefault="00DD25CA">
      <w:pPr>
        <w:shd w:val="clear" w:color="auto" w:fill="FFFFFF"/>
        <w:spacing w:line="230" w:lineRule="exact"/>
        <w:ind w:left="154" w:right="4416"/>
      </w:pPr>
      <w:r>
        <w:rPr>
          <w:b w:val="0"/>
          <w:bCs w:val="0"/>
          <w:color w:val="000000"/>
          <w:spacing w:val="-1"/>
          <w:w w:val="77"/>
          <w:sz w:val="25"/>
          <w:szCs w:val="25"/>
        </w:rPr>
        <w:t>Registrace:</w:t>
      </w:r>
      <w:r>
        <w:rPr>
          <w:rFonts w:eastAsia="Times New Roman" w:cs="Times New Roman"/>
          <w:b w:val="0"/>
          <w:bCs w:val="0"/>
          <w:color w:val="000000"/>
          <w:spacing w:val="-1"/>
          <w:w w:val="77"/>
          <w:sz w:val="25"/>
          <w:szCs w:val="25"/>
        </w:rPr>
        <w:t>Ž</w:t>
      </w:r>
      <w:r>
        <w:rPr>
          <w:rFonts w:eastAsia="Times New Roman"/>
          <w:b w:val="0"/>
          <w:bCs w:val="0"/>
          <w:color w:val="000000"/>
          <w:spacing w:val="-1"/>
          <w:w w:val="77"/>
          <w:sz w:val="25"/>
          <w:szCs w:val="25"/>
        </w:rPr>
        <w:t>ivnostensk</w:t>
      </w:r>
      <w:r>
        <w:rPr>
          <w:rFonts w:eastAsia="Times New Roman" w:cs="Times New Roman"/>
          <w:b w:val="0"/>
          <w:bCs w:val="0"/>
          <w:color w:val="000000"/>
          <w:spacing w:val="-1"/>
          <w:w w:val="77"/>
          <w:sz w:val="25"/>
          <w:szCs w:val="25"/>
        </w:rPr>
        <w:t>ý</w:t>
      </w:r>
      <w:r>
        <w:rPr>
          <w:rFonts w:eastAsia="Times New Roman"/>
          <w:b w:val="0"/>
          <w:bCs w:val="0"/>
          <w:color w:val="000000"/>
          <w:spacing w:val="-1"/>
          <w:w w:val="77"/>
          <w:sz w:val="25"/>
          <w:szCs w:val="25"/>
        </w:rPr>
        <w:t xml:space="preserve"> </w:t>
      </w:r>
      <w:r>
        <w:rPr>
          <w:rFonts w:eastAsia="Times New Roman" w:cs="Times New Roman"/>
          <w:b w:val="0"/>
          <w:bCs w:val="0"/>
          <w:color w:val="000000"/>
          <w:spacing w:val="-1"/>
          <w:w w:val="77"/>
          <w:sz w:val="25"/>
          <w:szCs w:val="25"/>
        </w:rPr>
        <w:t>úř</w:t>
      </w:r>
      <w:r>
        <w:rPr>
          <w:rFonts w:eastAsia="Times New Roman"/>
          <w:b w:val="0"/>
          <w:bCs w:val="0"/>
          <w:color w:val="000000"/>
          <w:spacing w:val="-1"/>
          <w:w w:val="77"/>
          <w:sz w:val="25"/>
          <w:szCs w:val="25"/>
        </w:rPr>
        <w:t>ad Magistr</w:t>
      </w:r>
      <w:r>
        <w:rPr>
          <w:rFonts w:eastAsia="Times New Roman" w:cs="Times New Roman"/>
          <w:b w:val="0"/>
          <w:bCs w:val="0"/>
          <w:color w:val="000000"/>
          <w:spacing w:val="-1"/>
          <w:w w:val="77"/>
          <w:sz w:val="25"/>
          <w:szCs w:val="25"/>
        </w:rPr>
        <w:t>á</w:t>
      </w:r>
      <w:r>
        <w:rPr>
          <w:rFonts w:eastAsia="Times New Roman"/>
          <w:b w:val="0"/>
          <w:bCs w:val="0"/>
          <w:color w:val="000000"/>
          <w:spacing w:val="-1"/>
          <w:w w:val="77"/>
          <w:sz w:val="25"/>
          <w:szCs w:val="25"/>
        </w:rPr>
        <w:t>lu m</w:t>
      </w:r>
      <w:r>
        <w:rPr>
          <w:rFonts w:eastAsia="Times New Roman" w:cs="Times New Roman"/>
          <w:b w:val="0"/>
          <w:bCs w:val="0"/>
          <w:color w:val="000000"/>
          <w:spacing w:val="-1"/>
          <w:w w:val="77"/>
          <w:sz w:val="25"/>
          <w:szCs w:val="25"/>
        </w:rPr>
        <w:t>ě</w:t>
      </w:r>
      <w:r>
        <w:rPr>
          <w:rFonts w:eastAsia="Times New Roman"/>
          <w:b w:val="0"/>
          <w:bCs w:val="0"/>
          <w:color w:val="000000"/>
          <w:spacing w:val="-1"/>
          <w:w w:val="77"/>
          <w:sz w:val="25"/>
          <w:szCs w:val="25"/>
        </w:rPr>
        <w:t xml:space="preserve">sta Olomouce </w:t>
      </w:r>
      <w:r>
        <w:rPr>
          <w:rFonts w:eastAsia="Times New Roman" w:cs="Times New Roman"/>
          <w:b w:val="0"/>
          <w:bCs w:val="0"/>
          <w:color w:val="000000"/>
          <w:spacing w:val="-3"/>
          <w:w w:val="77"/>
          <w:sz w:val="25"/>
          <w:szCs w:val="25"/>
        </w:rPr>
        <w:t>č</w:t>
      </w:r>
      <w:r>
        <w:rPr>
          <w:rFonts w:eastAsia="Times New Roman"/>
          <w:b w:val="0"/>
          <w:bCs w:val="0"/>
          <w:color w:val="000000"/>
          <w:spacing w:val="-3"/>
          <w:w w:val="77"/>
          <w:sz w:val="25"/>
          <w:szCs w:val="25"/>
        </w:rPr>
        <w:t>, j.O</w:t>
      </w:r>
      <w:r>
        <w:rPr>
          <w:rFonts w:eastAsia="Times New Roman" w:cs="Times New Roman"/>
          <w:b w:val="0"/>
          <w:bCs w:val="0"/>
          <w:color w:val="000000"/>
          <w:spacing w:val="-3"/>
          <w:w w:val="77"/>
          <w:sz w:val="25"/>
          <w:szCs w:val="25"/>
        </w:rPr>
        <w:t>ŽÚ</w:t>
      </w:r>
      <w:r>
        <w:rPr>
          <w:rFonts w:eastAsia="Times New Roman"/>
          <w:b w:val="0"/>
          <w:bCs w:val="0"/>
          <w:color w:val="000000"/>
          <w:spacing w:val="-3"/>
          <w:w w:val="77"/>
          <w:sz w:val="25"/>
          <w:szCs w:val="25"/>
        </w:rPr>
        <w:t>/00106/98/Ha/</w:t>
      </w:r>
      <w:r>
        <w:rPr>
          <w:rFonts w:eastAsia="Times New Roman" w:cs="Times New Roman"/>
          <w:b w:val="0"/>
          <w:bCs w:val="0"/>
          <w:color w:val="000000"/>
          <w:spacing w:val="-3"/>
          <w:w w:val="77"/>
          <w:sz w:val="25"/>
          <w:szCs w:val="25"/>
        </w:rPr>
        <w:t>Ž</w:t>
      </w:r>
      <w:r>
        <w:rPr>
          <w:rFonts w:eastAsia="Times New Roman"/>
          <w:b w:val="0"/>
          <w:bCs w:val="0"/>
          <w:color w:val="000000"/>
          <w:spacing w:val="-3"/>
          <w:w w:val="77"/>
          <w:sz w:val="25"/>
          <w:szCs w:val="25"/>
        </w:rPr>
        <w:t>F,ev,</w:t>
      </w:r>
      <w:r>
        <w:rPr>
          <w:rFonts w:eastAsia="Times New Roman" w:cs="Times New Roman"/>
          <w:b w:val="0"/>
          <w:bCs w:val="0"/>
          <w:color w:val="000000"/>
          <w:spacing w:val="-3"/>
          <w:w w:val="77"/>
          <w:sz w:val="25"/>
          <w:szCs w:val="25"/>
        </w:rPr>
        <w:t>č</w:t>
      </w:r>
      <w:r>
        <w:rPr>
          <w:rFonts w:eastAsia="Times New Roman"/>
          <w:b w:val="0"/>
          <w:bCs w:val="0"/>
          <w:color w:val="000000"/>
          <w:spacing w:val="-3"/>
          <w:w w:val="77"/>
          <w:sz w:val="25"/>
          <w:szCs w:val="25"/>
        </w:rPr>
        <w:t>.380500-73197-00</w:t>
      </w:r>
    </w:p>
    <w:p w:rsidR="006C2FD0" w:rsidRDefault="00DD25CA">
      <w:pPr>
        <w:shd w:val="clear" w:color="auto" w:fill="FFFFFF"/>
        <w:spacing w:before="4454"/>
        <w:ind w:right="10"/>
        <w:jc w:val="right"/>
      </w:pPr>
      <w:r>
        <w:rPr>
          <w:rFonts w:eastAsia="Times New Roman" w:cs="Times New Roman"/>
          <w:color w:val="000000"/>
          <w:spacing w:val="-5"/>
          <w:w w:val="79"/>
          <w:sz w:val="29"/>
          <w:szCs w:val="29"/>
        </w:rPr>
        <w:t>ú</w:t>
      </w:r>
      <w:r>
        <w:rPr>
          <w:rFonts w:eastAsia="Times New Roman"/>
          <w:color w:val="000000"/>
          <w:spacing w:val="-5"/>
          <w:w w:val="79"/>
          <w:sz w:val="29"/>
          <w:szCs w:val="29"/>
        </w:rPr>
        <w:t>cto</w:t>
      </w:r>
    </w:p>
    <w:sectPr w:rsidR="006C2FD0">
      <w:type w:val="continuous"/>
      <w:pgSz w:w="11909" w:h="16834"/>
      <w:pgMar w:top="840" w:right="360" w:bottom="360" w:left="53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D0"/>
    <w:rsid w:val="00067132"/>
    <w:rsid w:val="006C2FD0"/>
    <w:rsid w:val="00AE40E4"/>
    <w:rsid w:val="00DD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DEADD9-B9B1-4EBB-9350-83F2CF9A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Fabik</dc:creator>
  <cp:keywords/>
  <dc:description/>
  <cp:lastModifiedBy>Čarná Lenka ing.</cp:lastModifiedBy>
  <cp:revision>2</cp:revision>
  <dcterms:created xsi:type="dcterms:W3CDTF">2017-10-12T13:26:00Z</dcterms:created>
  <dcterms:modified xsi:type="dcterms:W3CDTF">2017-10-12T13:26:00Z</dcterms:modified>
</cp:coreProperties>
</file>