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8E" w:rsidRPr="003F7A8F" w:rsidRDefault="003F7A8F" w:rsidP="003F7A8F">
      <w:pPr>
        <w:jc w:val="center"/>
        <w:rPr>
          <w:b/>
          <w:sz w:val="28"/>
          <w:szCs w:val="28"/>
        </w:rPr>
      </w:pPr>
      <w:r w:rsidRPr="003F7A8F">
        <w:rPr>
          <w:b/>
          <w:sz w:val="28"/>
          <w:szCs w:val="28"/>
        </w:rPr>
        <w:t>Dodatek č. 1 k</w:t>
      </w:r>
      <w:r w:rsidR="000A7B4C">
        <w:rPr>
          <w:b/>
          <w:sz w:val="28"/>
          <w:szCs w:val="28"/>
        </w:rPr>
        <w:t xml:space="preserve"> Nájemní s</w:t>
      </w:r>
      <w:r w:rsidRPr="003F7A8F">
        <w:rPr>
          <w:b/>
          <w:sz w:val="28"/>
          <w:szCs w:val="28"/>
        </w:rPr>
        <w:t xml:space="preserve">mlouvě ze dne </w:t>
      </w:r>
      <w:proofErr w:type="gramStart"/>
      <w:r w:rsidR="000A7B4C">
        <w:rPr>
          <w:b/>
          <w:sz w:val="28"/>
          <w:szCs w:val="28"/>
        </w:rPr>
        <w:t>30.04.2016</w:t>
      </w:r>
      <w:proofErr w:type="gramEnd"/>
    </w:p>
    <w:p w:rsidR="00FC33D4" w:rsidRDefault="00FC33D4" w:rsidP="003F7A8F">
      <w:pPr>
        <w:spacing w:after="0"/>
      </w:pPr>
    </w:p>
    <w:p w:rsidR="003F7A8F" w:rsidRDefault="003F7A8F" w:rsidP="003F7A8F">
      <w:pPr>
        <w:spacing w:after="0"/>
      </w:pPr>
      <w:r>
        <w:t>Nemocnice Boskovice s.r.o.</w:t>
      </w:r>
    </w:p>
    <w:p w:rsidR="003F7A8F" w:rsidRDefault="003F7A8F" w:rsidP="003F7A8F">
      <w:pPr>
        <w:spacing w:after="0"/>
      </w:pPr>
      <w:r>
        <w:t>se sídlem Otakara Kubína 179, 680 01 Boskovice</w:t>
      </w:r>
    </w:p>
    <w:p w:rsidR="003F7A8F" w:rsidRDefault="003F7A8F" w:rsidP="003F7A8F">
      <w:pPr>
        <w:spacing w:after="0"/>
      </w:pPr>
      <w:r>
        <w:t>IČ 269 25 974, zapsaná v OR u KS v Brně, oddíl C, vložka 45305</w:t>
      </w:r>
    </w:p>
    <w:p w:rsidR="003F7A8F" w:rsidRDefault="003F7A8F" w:rsidP="003F7A8F">
      <w:pPr>
        <w:spacing w:after="0"/>
      </w:pPr>
      <w:r>
        <w:t>zastoupená prof. MUDr. Milošem Janečkem, CSc., jednatelem</w:t>
      </w:r>
    </w:p>
    <w:p w:rsidR="003F7A8F" w:rsidRPr="00FC33D4" w:rsidRDefault="00FC33D4" w:rsidP="003F7A8F">
      <w:pPr>
        <w:spacing w:after="0"/>
        <w:rPr>
          <w:i/>
        </w:rPr>
      </w:pPr>
      <w:r w:rsidRPr="00FC33D4">
        <w:rPr>
          <w:i/>
        </w:rPr>
        <w:t xml:space="preserve">jako </w:t>
      </w:r>
      <w:r w:rsidR="000A7B4C">
        <w:rPr>
          <w:i/>
        </w:rPr>
        <w:t>pronajímatel</w:t>
      </w:r>
    </w:p>
    <w:p w:rsidR="00FC33D4" w:rsidRDefault="00FC33D4" w:rsidP="003F7A8F">
      <w:pPr>
        <w:spacing w:after="0"/>
      </w:pPr>
    </w:p>
    <w:p w:rsidR="003F7A8F" w:rsidRPr="00FC33D4" w:rsidRDefault="003F7A8F" w:rsidP="003F7A8F">
      <w:pPr>
        <w:spacing w:after="0"/>
        <w:rPr>
          <w:sz w:val="18"/>
          <w:szCs w:val="18"/>
        </w:rPr>
      </w:pPr>
      <w:r w:rsidRPr="00FC33D4">
        <w:rPr>
          <w:sz w:val="18"/>
          <w:szCs w:val="18"/>
        </w:rPr>
        <w:t>a</w:t>
      </w:r>
    </w:p>
    <w:p w:rsidR="003F7A8F" w:rsidRDefault="003F7A8F" w:rsidP="003F7A8F">
      <w:pPr>
        <w:spacing w:after="0"/>
      </w:pPr>
    </w:p>
    <w:p w:rsidR="003F7A8F" w:rsidRDefault="000A7B4C" w:rsidP="003F7A8F">
      <w:pPr>
        <w:spacing w:after="0"/>
      </w:pPr>
      <w:r>
        <w:t xml:space="preserve">MUDr. Petra </w:t>
      </w:r>
      <w:proofErr w:type="spellStart"/>
      <w:r>
        <w:t>Janováčová</w:t>
      </w:r>
      <w:proofErr w:type="spellEnd"/>
      <w:r>
        <w:t xml:space="preserve"> s.r.o.</w:t>
      </w:r>
    </w:p>
    <w:p w:rsidR="00FC33D4" w:rsidRDefault="00FC33D4" w:rsidP="003F7A8F">
      <w:pPr>
        <w:spacing w:after="0"/>
      </w:pPr>
      <w:r>
        <w:t xml:space="preserve">dříve </w:t>
      </w:r>
      <w:r w:rsidR="000A7B4C">
        <w:t>MUDr. Milada Filková, s.r.o.</w:t>
      </w:r>
    </w:p>
    <w:p w:rsidR="003F7A8F" w:rsidRDefault="00FC33D4" w:rsidP="003F7A8F">
      <w:pPr>
        <w:spacing w:after="0"/>
      </w:pPr>
      <w:r>
        <w:t>s</w:t>
      </w:r>
      <w:r w:rsidR="003F7A8F">
        <w:t xml:space="preserve">e sídlem </w:t>
      </w:r>
      <w:r w:rsidR="000A7B4C">
        <w:t>Otakara Kubína 179,</w:t>
      </w:r>
      <w:r w:rsidR="003F7A8F">
        <w:t xml:space="preserve"> 680 01 Boskovice</w:t>
      </w:r>
    </w:p>
    <w:p w:rsidR="003F7A8F" w:rsidRDefault="003F7A8F" w:rsidP="003F7A8F">
      <w:pPr>
        <w:spacing w:after="0"/>
      </w:pPr>
      <w:r>
        <w:t xml:space="preserve">IČ </w:t>
      </w:r>
      <w:r w:rsidR="000A7B4C">
        <w:t>047 86 530</w:t>
      </w:r>
      <w:r>
        <w:t xml:space="preserve">, zapsaná v OR u KS v Brně, oddíl C, vložka </w:t>
      </w:r>
      <w:r w:rsidR="000A7B4C">
        <w:t>91881</w:t>
      </w:r>
    </w:p>
    <w:p w:rsidR="003F7A8F" w:rsidRDefault="003F7A8F" w:rsidP="003F7A8F">
      <w:pPr>
        <w:spacing w:after="0"/>
      </w:pPr>
      <w:r>
        <w:t xml:space="preserve">zastoupená </w:t>
      </w:r>
      <w:r w:rsidR="000A7B4C">
        <w:t xml:space="preserve">MUDr. Petrou </w:t>
      </w:r>
      <w:proofErr w:type="spellStart"/>
      <w:r w:rsidR="000A7B4C">
        <w:t>Janováčovou</w:t>
      </w:r>
      <w:proofErr w:type="spellEnd"/>
      <w:r w:rsidR="000A7B4C">
        <w:t>, jednatelkou</w:t>
      </w:r>
    </w:p>
    <w:p w:rsidR="003F7A8F" w:rsidRPr="00FC33D4" w:rsidRDefault="00FC33D4">
      <w:pPr>
        <w:rPr>
          <w:i/>
        </w:rPr>
      </w:pPr>
      <w:r w:rsidRPr="00FC33D4">
        <w:rPr>
          <w:i/>
        </w:rPr>
        <w:t xml:space="preserve">jako </w:t>
      </w:r>
      <w:r w:rsidR="000A7B4C">
        <w:rPr>
          <w:i/>
        </w:rPr>
        <w:t>podnájemce</w:t>
      </w:r>
    </w:p>
    <w:p w:rsidR="003F7A8F" w:rsidRDefault="003F7A8F">
      <w:r>
        <w:t xml:space="preserve">uzavírají podle ust. § </w:t>
      </w:r>
      <w:r w:rsidR="00D20C72">
        <w:t>2201 a násl. zák</w:t>
      </w:r>
      <w:r>
        <w:t>ona č. 89/2012 Sb., občanský zákoník, v platném znění, dodatek č. 1 k</w:t>
      </w:r>
      <w:r w:rsidR="00D20C72">
        <w:t xml:space="preserve"> Nájemní smlouvě</w:t>
      </w:r>
      <w:r>
        <w:t xml:space="preserve"> ze dne </w:t>
      </w:r>
      <w:r w:rsidR="00D20C72">
        <w:t>30.04.2016</w:t>
      </w:r>
      <w:r>
        <w:t xml:space="preserve"> (dále jen „Smlouva“).</w:t>
      </w:r>
    </w:p>
    <w:p w:rsidR="003F7A8F" w:rsidRPr="003F7A8F" w:rsidRDefault="003F7A8F" w:rsidP="003F7A8F">
      <w:pPr>
        <w:jc w:val="center"/>
        <w:rPr>
          <w:b/>
        </w:rPr>
      </w:pPr>
      <w:r w:rsidRPr="003F7A8F">
        <w:rPr>
          <w:b/>
        </w:rPr>
        <w:t>I. Předmět dodatku</w:t>
      </w:r>
    </w:p>
    <w:p w:rsidR="003F7A8F" w:rsidRDefault="00FC33D4" w:rsidP="00D20C72">
      <w:pPr>
        <w:pStyle w:val="Odstavecseseznamem"/>
        <w:numPr>
          <w:ilvl w:val="0"/>
          <w:numId w:val="3"/>
        </w:numPr>
        <w:ind w:left="284" w:hanging="284"/>
        <w:jc w:val="both"/>
      </w:pPr>
      <w:r>
        <w:t>P</w:t>
      </w:r>
      <w:r w:rsidR="003F7A8F">
        <w:t xml:space="preserve">ředmětem tohoto dodatku </w:t>
      </w:r>
      <w:r>
        <w:t xml:space="preserve">ke Smlouvě </w:t>
      </w:r>
      <w:r w:rsidR="003F7A8F">
        <w:t xml:space="preserve">je změna názvu </w:t>
      </w:r>
      <w:r w:rsidR="000A7B4C">
        <w:t>podnájemce</w:t>
      </w:r>
      <w:r w:rsidR="003F7A8F">
        <w:t xml:space="preserve">, k níž došlo dle výpisu </w:t>
      </w:r>
      <w:r>
        <w:br/>
      </w:r>
      <w:r w:rsidR="003F7A8F">
        <w:t xml:space="preserve">z obchodního rejstříku s účinností </w:t>
      </w:r>
      <w:r>
        <w:t>od</w:t>
      </w:r>
      <w:r w:rsidR="003F7A8F">
        <w:t xml:space="preserve"> </w:t>
      </w:r>
      <w:proofErr w:type="gramStart"/>
      <w:r w:rsidR="003F7A8F">
        <w:t>0</w:t>
      </w:r>
      <w:r w:rsidR="000A7B4C">
        <w:t>3</w:t>
      </w:r>
      <w:r w:rsidR="003F7A8F">
        <w:t>.</w:t>
      </w:r>
      <w:r w:rsidR="000A7B4C">
        <w:t>10</w:t>
      </w:r>
      <w:r w:rsidR="003F7A8F">
        <w:t>.2017</w:t>
      </w:r>
      <w:proofErr w:type="gramEnd"/>
      <w:r w:rsidR="003F7A8F">
        <w:t xml:space="preserve">. Dosavadní název </w:t>
      </w:r>
      <w:r w:rsidR="000A7B4C">
        <w:t>MUDr. Milada Filková</w:t>
      </w:r>
      <w:r w:rsidR="003F7A8F">
        <w:t xml:space="preserve">, s.r.o. se mění na </w:t>
      </w:r>
      <w:r w:rsidR="000A7B4C">
        <w:t xml:space="preserve">MUDr. Petra </w:t>
      </w:r>
      <w:proofErr w:type="spellStart"/>
      <w:r w:rsidR="000A7B4C">
        <w:t>Janováčová</w:t>
      </w:r>
      <w:proofErr w:type="spellEnd"/>
      <w:r w:rsidR="003F7A8F">
        <w:t>, s.r.o.</w:t>
      </w:r>
      <w:r>
        <w:t xml:space="preserve"> a bude smluvními stranami užíván při vzájemné komunikaci.</w:t>
      </w:r>
    </w:p>
    <w:p w:rsidR="00D20C72" w:rsidRDefault="00D20C72" w:rsidP="00D20C72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Přílohou tohoto dodatku je nové vyúčtování nájemného a spojených služeb, v němž dochází </w:t>
      </w:r>
      <w:r w:rsidR="000C2227">
        <w:br/>
      </w:r>
      <w:r>
        <w:t xml:space="preserve">k navýšení měsíční platby </w:t>
      </w:r>
      <w:r w:rsidR="002B07C8">
        <w:t>z důvodu</w:t>
      </w:r>
      <w:r w:rsidR="002B07C8">
        <w:t xml:space="preserve"> internetového připojení </w:t>
      </w:r>
      <w:r w:rsidR="003A1061">
        <w:t>na celkovou částku</w:t>
      </w:r>
      <w:r w:rsidR="00B84CE0">
        <w:t xml:space="preserve"> 9.53</w:t>
      </w:r>
      <w:r w:rsidR="005014BC">
        <w:t>4,94</w:t>
      </w:r>
      <w:r w:rsidR="001C3C66">
        <w:t xml:space="preserve"> bez DPH</w:t>
      </w:r>
      <w:bookmarkStart w:id="0" w:name="_GoBack"/>
      <w:bookmarkEnd w:id="0"/>
      <w:r w:rsidR="005014BC">
        <w:t xml:space="preserve"> s účinností od 01.10.2017.</w:t>
      </w:r>
      <w:r w:rsidR="001C3C66">
        <w:t xml:space="preserve"> Ve Smlouvě se mění čl. V. Nájemné tak, že služby spojené s užíváním předmětu podnájmu činí částku ve výši 5.483,69 Kč bez DPH měsíčně.</w:t>
      </w:r>
    </w:p>
    <w:p w:rsidR="003F7A8F" w:rsidRPr="003F7A8F" w:rsidRDefault="003F7A8F" w:rsidP="003F7A8F">
      <w:pPr>
        <w:jc w:val="center"/>
        <w:rPr>
          <w:b/>
        </w:rPr>
      </w:pPr>
      <w:r w:rsidRPr="003F7A8F">
        <w:rPr>
          <w:b/>
        </w:rPr>
        <w:t>II. Závěrečná ustanovení</w:t>
      </w:r>
    </w:p>
    <w:p w:rsidR="003F7A8F" w:rsidRDefault="003F7A8F" w:rsidP="00D20C72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Ostatní ustanovení Smlouvy zůstávají beze změny. </w:t>
      </w:r>
    </w:p>
    <w:p w:rsidR="003F7A8F" w:rsidRDefault="003F7A8F" w:rsidP="00D20C72">
      <w:pPr>
        <w:pStyle w:val="Odstavecseseznamem"/>
        <w:numPr>
          <w:ilvl w:val="0"/>
          <w:numId w:val="1"/>
        </w:numPr>
        <w:ind w:left="284" w:hanging="284"/>
        <w:jc w:val="both"/>
      </w:pPr>
      <w:r>
        <w:t>Tento dodatek je vyhotoven ve dvou stejnopisech, z nichž po jednom obdrží každá ze smluvních stran.</w:t>
      </w:r>
    </w:p>
    <w:p w:rsidR="003F7A8F" w:rsidRDefault="003F7A8F" w:rsidP="00D20C72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Smluvní strany potvrzují, že tento dodatek byl uzavřen podle jejich pravé a svobodné vůle, vážně, určitě a srozumitelně, nikoli v tísni nebo za nápadně nevýhodných podmínek. </w:t>
      </w:r>
    </w:p>
    <w:p w:rsidR="003F7A8F" w:rsidRDefault="003F7A8F" w:rsidP="00D20C72">
      <w:pPr>
        <w:pStyle w:val="Odstavecseseznamem"/>
        <w:numPr>
          <w:ilvl w:val="0"/>
          <w:numId w:val="1"/>
        </w:numPr>
        <w:ind w:left="284" w:hanging="284"/>
        <w:jc w:val="both"/>
      </w:pPr>
      <w:r>
        <w:t>Tento dodatek nabývá platnosti dnem podpisu</w:t>
      </w:r>
      <w:r w:rsidR="00785462">
        <w:t xml:space="preserve"> a účinnosti zveřejněním v Registru smluv</w:t>
      </w:r>
      <w:r>
        <w:t>.</w:t>
      </w:r>
    </w:p>
    <w:p w:rsidR="003F7A8F" w:rsidRDefault="003F7A8F" w:rsidP="003F7A8F">
      <w:pPr>
        <w:jc w:val="both"/>
      </w:pPr>
      <w:r>
        <w:t>V Boskovicích</w:t>
      </w:r>
      <w:r w:rsidR="000A7B4C">
        <w:t xml:space="preserve"> </w:t>
      </w:r>
      <w:proofErr w:type="gramStart"/>
      <w:r w:rsidR="000A7B4C">
        <w:t>03.10.2017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V Boskovicích</w:t>
      </w:r>
      <w:r w:rsidR="000A7B4C">
        <w:t xml:space="preserve"> 03.10.2017</w:t>
      </w:r>
    </w:p>
    <w:p w:rsidR="003F7A8F" w:rsidRDefault="003F7A8F" w:rsidP="003F7A8F">
      <w:pPr>
        <w:jc w:val="both"/>
      </w:pPr>
    </w:p>
    <w:p w:rsidR="003F7A8F" w:rsidRDefault="003F7A8F" w:rsidP="003F7A8F">
      <w:pPr>
        <w:spacing w:after="0"/>
        <w:jc w:val="both"/>
      </w:pPr>
      <w:r>
        <w:t>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3F7A8F" w:rsidRDefault="00FC33D4" w:rsidP="003F7A8F">
      <w:pPr>
        <w:spacing w:after="0"/>
        <w:jc w:val="both"/>
      </w:pPr>
      <w:r>
        <w:t xml:space="preserve">   </w:t>
      </w:r>
      <w:r w:rsidR="003F7A8F">
        <w:t>prof. MUDr. Miloš Janeček, CSc.</w:t>
      </w:r>
      <w:r w:rsidR="003F7A8F">
        <w:tab/>
      </w:r>
      <w:r w:rsidR="003F7A8F">
        <w:tab/>
      </w:r>
      <w:r w:rsidR="003F7A8F">
        <w:tab/>
      </w:r>
      <w:r w:rsidR="003F7A8F">
        <w:tab/>
      </w:r>
      <w:r w:rsidR="000A7B4C">
        <w:t xml:space="preserve">      MUDr. Petra </w:t>
      </w:r>
      <w:proofErr w:type="spellStart"/>
      <w:r w:rsidR="000A7B4C">
        <w:t>Janováčová</w:t>
      </w:r>
      <w:proofErr w:type="spellEnd"/>
    </w:p>
    <w:p w:rsidR="003F7A8F" w:rsidRDefault="000A7B4C" w:rsidP="003F7A8F">
      <w:pPr>
        <w:jc w:val="both"/>
      </w:pPr>
      <w:r>
        <w:t xml:space="preserve">                   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jednatelka</w:t>
      </w:r>
    </w:p>
    <w:sectPr w:rsidR="003F7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E35"/>
    <w:multiLevelType w:val="hybridMultilevel"/>
    <w:tmpl w:val="1136B97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AA863A1"/>
    <w:multiLevelType w:val="hybridMultilevel"/>
    <w:tmpl w:val="BB5C3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B1EA6"/>
    <w:multiLevelType w:val="hybridMultilevel"/>
    <w:tmpl w:val="0812E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8F"/>
    <w:rsid w:val="0008755F"/>
    <w:rsid w:val="000A7B4C"/>
    <w:rsid w:val="000C2227"/>
    <w:rsid w:val="001C3C66"/>
    <w:rsid w:val="002B07C8"/>
    <w:rsid w:val="003A1061"/>
    <w:rsid w:val="003F7A8F"/>
    <w:rsid w:val="00405BC0"/>
    <w:rsid w:val="0048378E"/>
    <w:rsid w:val="005014BC"/>
    <w:rsid w:val="00785462"/>
    <w:rsid w:val="00B84CE0"/>
    <w:rsid w:val="00D20C72"/>
    <w:rsid w:val="00FC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eva_skrabalova</dc:creator>
  <cp:lastModifiedBy>eva_skrabalova</cp:lastModifiedBy>
  <cp:revision>9</cp:revision>
  <cp:lastPrinted>2017-10-11T08:34:00Z</cp:lastPrinted>
  <dcterms:created xsi:type="dcterms:W3CDTF">2017-10-09T06:44:00Z</dcterms:created>
  <dcterms:modified xsi:type="dcterms:W3CDTF">2017-10-11T09:03:00Z</dcterms:modified>
</cp:coreProperties>
</file>