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č.JH357705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31623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30480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Boston Scientific Česká republika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Karla Engliše 3219/4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0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25635972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CZ25635972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M00545900	</w:t>
      </w:r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HURRICANE RX DILATION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BALLOON 4 mm 4 cm LOT: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40504215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73" w:space="232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M00545940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"/>
                <w:sz w:val="16"/>
                <w:szCs w:val="16"/>
              </w:rPr>
              <w:t>HURRICANE RX DILATION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3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BALLOON 8 mm 4 cm LOT: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37406666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M00553540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HOT AXIOS CE 10mmx10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311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mm kompletní systém 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elektrokauterem LOT: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85038946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59" w:space="254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M00553550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HOT AXIOS CE 15mmx10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244" w:line="200" w:lineRule="exact"/>
              <w:ind w:left="32" w:right="441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mm kompletní systém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elektrokauterem LOT: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39501653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8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M00555530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Expect Slimline Flex FNA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EUS jehla - 19ga - Box = 1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92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LOT: 36816686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92" w:space="2360"/>
            <w:col w:w="275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box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M00555540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15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ACQUIRE EUS FNB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NEEDLE 22 g BOX 1 LOT: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89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38916468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4" w:after="0" w:line="200" w:lineRule="exact"/>
        <w:ind w:left="1280" w:right="-40" w:hanging="1280"/>
        <w:jc w:val="both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M00570480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WALLFLEX FC BILIARY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STENT 10X60 RMV LOT: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39651532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527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811" w:space="1047"/>
            <w:col w:w="3097" w:space="1997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172 256,13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2026-09-11 15:12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5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59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-19545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-19545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-19545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-19545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-19545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-19545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-19545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1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-19545</wp:posOffset>
            </wp:positionV>
            <wp:extent cx="50350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3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6444760</wp:posOffset>
            </wp:positionH>
            <wp:positionV relativeFrom="paragraph">
              <wp:posOffset>-19545</wp:posOffset>
            </wp:positionV>
            <wp:extent cx="2517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-19545</wp:posOffset>
            </wp:positionV>
            <wp:extent cx="25174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-19545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-19545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-19545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-19545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-19545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-19545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5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2026-09-11T13:14:09Z</dcterms:created>
  <dcterms:modified xsi:type="dcterms:W3CDTF">2026-09-11T13:14:09Z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