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026EE" w14:textId="7777777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28124A49" w14:textId="67A8C428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</w:t>
      </w:r>
      <w:r w:rsidR="008A5458">
        <w:rPr>
          <w:rFonts w:ascii="Arial" w:hAnsi="Arial" w:cs="Arial"/>
          <w:b/>
          <w:sz w:val="36"/>
          <w:szCs w:val="36"/>
        </w:rPr>
        <w:t>A</w:t>
      </w:r>
    </w:p>
    <w:p w14:paraId="60B8937B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23FEC208" w14:textId="4D7859F8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>uzavřen</w:t>
      </w:r>
      <w:r w:rsidR="00CC2B58">
        <w:rPr>
          <w:rFonts w:ascii="Arial" w:hAnsi="Arial" w:cs="Arial"/>
        </w:rPr>
        <w:t>ý</w:t>
      </w:r>
      <w:r w:rsidRPr="008D17FE">
        <w:rPr>
          <w:rFonts w:ascii="Arial" w:hAnsi="Arial" w:cs="Arial"/>
        </w:rPr>
        <w:t xml:space="preserve">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7F667968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194C7615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255ABB4D" w14:textId="77777777" w:rsidR="00605F71" w:rsidRPr="000C0861" w:rsidRDefault="009462F2" w:rsidP="00605F71">
      <w:pPr>
        <w:spacing w:after="60" w:line="240" w:lineRule="auto"/>
        <w:rPr>
          <w:rFonts w:ascii="Arial" w:hAnsi="Arial" w:cs="Arial"/>
          <w:b/>
          <w:sz w:val="23"/>
          <w:szCs w:val="23"/>
        </w:rPr>
      </w:pPr>
      <w:r w:rsidRPr="000C0861">
        <w:rPr>
          <w:rFonts w:ascii="Arial" w:hAnsi="Arial" w:cs="Arial"/>
          <w:b/>
          <w:sz w:val="23"/>
          <w:szCs w:val="23"/>
        </w:rPr>
        <w:t>PRAGOPERUN, spol. s r.o.</w:t>
      </w:r>
    </w:p>
    <w:p w14:paraId="24D0513D" w14:textId="77777777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Fonts w:ascii="Arial" w:hAnsi="Arial" w:cs="Arial"/>
          <w:sz w:val="23"/>
          <w:szCs w:val="23"/>
        </w:rPr>
        <w:t>IČ</w:t>
      </w:r>
      <w:r w:rsidR="008645D8">
        <w:rPr>
          <w:rFonts w:ascii="Arial" w:hAnsi="Arial" w:cs="Arial"/>
          <w:sz w:val="23"/>
          <w:szCs w:val="23"/>
        </w:rPr>
        <w:t>O</w:t>
      </w:r>
      <w:r w:rsidRPr="00A67AE8">
        <w:rPr>
          <w:rFonts w:ascii="Arial" w:hAnsi="Arial" w:cs="Arial"/>
          <w:sz w:val="23"/>
          <w:szCs w:val="23"/>
        </w:rPr>
        <w:t>:</w:t>
      </w:r>
      <w:r w:rsidR="008645D8">
        <w:rPr>
          <w:rFonts w:ascii="Arial" w:hAnsi="Arial" w:cs="Arial"/>
          <w:sz w:val="23"/>
          <w:szCs w:val="23"/>
        </w:rPr>
        <w:t xml:space="preserve"> </w:t>
      </w:r>
      <w:r w:rsidR="009462F2">
        <w:rPr>
          <w:rFonts w:ascii="Arial" w:hAnsi="Arial" w:cs="Arial"/>
          <w:sz w:val="23"/>
          <w:szCs w:val="23"/>
        </w:rPr>
        <w:t>41190360</w:t>
      </w:r>
    </w:p>
    <w:p w14:paraId="66C969F3" w14:textId="77777777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DIČ: </w:t>
      </w:r>
      <w:r w:rsidR="009462F2">
        <w:rPr>
          <w:rStyle w:val="platne1"/>
          <w:rFonts w:ascii="Arial" w:hAnsi="Arial" w:cs="Arial"/>
          <w:sz w:val="23"/>
          <w:szCs w:val="23"/>
        </w:rPr>
        <w:t>CZ41190360</w:t>
      </w:r>
    </w:p>
    <w:p w14:paraId="57F2727B" w14:textId="77777777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se sídlem: </w:t>
      </w:r>
      <w:r w:rsidR="009462F2">
        <w:rPr>
          <w:rStyle w:val="platne1"/>
          <w:rFonts w:ascii="Arial" w:hAnsi="Arial" w:cs="Arial"/>
          <w:sz w:val="23"/>
          <w:szCs w:val="23"/>
        </w:rPr>
        <w:t>Modletice 98, 251 01 Říčany</w:t>
      </w:r>
    </w:p>
    <w:p w14:paraId="0B1EC568" w14:textId="77777777" w:rsidR="00605F71" w:rsidRPr="00A67AE8" w:rsidRDefault="00605F71" w:rsidP="00605F71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zapsaná</w:t>
      </w:r>
      <w:r w:rsidR="007157D9">
        <w:rPr>
          <w:rStyle w:val="platne1"/>
          <w:rFonts w:ascii="Arial" w:hAnsi="Arial" w:cs="Arial"/>
          <w:sz w:val="23"/>
          <w:szCs w:val="23"/>
        </w:rPr>
        <w:t xml:space="preserve"> v obchodním rejstříku vedeném </w:t>
      </w:r>
      <w:r w:rsidR="009462F2">
        <w:rPr>
          <w:rStyle w:val="platne1"/>
          <w:rFonts w:ascii="Arial" w:hAnsi="Arial" w:cs="Arial"/>
          <w:sz w:val="23"/>
          <w:szCs w:val="23"/>
        </w:rPr>
        <w:t>Městským</w:t>
      </w:r>
      <w:r w:rsidR="008645D8">
        <w:rPr>
          <w:rStyle w:val="platne1"/>
          <w:rFonts w:ascii="Arial" w:hAnsi="Arial" w:cs="Arial"/>
          <w:sz w:val="23"/>
          <w:szCs w:val="23"/>
        </w:rPr>
        <w:t xml:space="preserve"> </w:t>
      </w:r>
      <w:r w:rsidRPr="00A67AE8">
        <w:rPr>
          <w:rStyle w:val="platne1"/>
          <w:rFonts w:ascii="Arial" w:hAnsi="Arial" w:cs="Arial"/>
          <w:sz w:val="23"/>
          <w:szCs w:val="23"/>
        </w:rPr>
        <w:t>soudem v </w:t>
      </w:r>
      <w:r w:rsidR="000C0861">
        <w:rPr>
          <w:rStyle w:val="platne1"/>
          <w:rFonts w:ascii="Arial" w:hAnsi="Arial" w:cs="Arial"/>
          <w:sz w:val="23"/>
          <w:szCs w:val="23"/>
        </w:rPr>
        <w:t>Praze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, oddíl </w:t>
      </w:r>
      <w:r w:rsidR="000C0861">
        <w:rPr>
          <w:rStyle w:val="platne1"/>
          <w:rFonts w:ascii="Arial" w:hAnsi="Arial" w:cs="Arial"/>
          <w:sz w:val="23"/>
          <w:szCs w:val="23"/>
        </w:rPr>
        <w:t>C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, vložka </w:t>
      </w:r>
      <w:r w:rsidR="000C0861">
        <w:rPr>
          <w:rStyle w:val="platne1"/>
          <w:rFonts w:ascii="Arial" w:hAnsi="Arial" w:cs="Arial"/>
          <w:sz w:val="23"/>
          <w:szCs w:val="23"/>
        </w:rPr>
        <w:t>3336</w:t>
      </w:r>
    </w:p>
    <w:p w14:paraId="3687EFC3" w14:textId="77777777" w:rsidR="00605F71" w:rsidRPr="00A67AE8" w:rsidRDefault="008645D8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>zastoupena</w:t>
      </w:r>
      <w:r w:rsidR="00605F71" w:rsidRPr="00A67AE8">
        <w:rPr>
          <w:rStyle w:val="platne1"/>
          <w:rFonts w:ascii="Arial" w:hAnsi="Arial" w:cs="Arial"/>
          <w:sz w:val="23"/>
          <w:szCs w:val="23"/>
        </w:rPr>
        <w:t xml:space="preserve">: </w:t>
      </w:r>
      <w:r w:rsidR="000C0861">
        <w:rPr>
          <w:rStyle w:val="platne1"/>
          <w:rFonts w:ascii="Arial" w:hAnsi="Arial" w:cs="Arial"/>
          <w:sz w:val="23"/>
          <w:szCs w:val="23"/>
        </w:rPr>
        <w:t>Ing. Lucií Fialovou, jednatelkou</w:t>
      </w:r>
    </w:p>
    <w:p w14:paraId="1805E289" w14:textId="77777777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bankovní spojení: </w:t>
      </w:r>
      <w:r w:rsidR="000C0861">
        <w:rPr>
          <w:rStyle w:val="platne1"/>
          <w:rFonts w:ascii="Arial" w:hAnsi="Arial" w:cs="Arial"/>
          <w:sz w:val="23"/>
          <w:szCs w:val="23"/>
        </w:rPr>
        <w:t>Komerční banka, a.s.</w:t>
      </w:r>
    </w:p>
    <w:p w14:paraId="34D05B51" w14:textId="14878EB0" w:rsidR="00605F71" w:rsidRPr="008D17FE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číslo bankovního </w:t>
      </w:r>
      <w:proofErr w:type="gramStart"/>
      <w:r w:rsidRPr="00A67AE8">
        <w:rPr>
          <w:rStyle w:val="platne1"/>
          <w:rFonts w:ascii="Arial" w:hAnsi="Arial" w:cs="Arial"/>
          <w:sz w:val="23"/>
          <w:szCs w:val="23"/>
        </w:rPr>
        <w:t xml:space="preserve">účtu: </w:t>
      </w:r>
      <w:r w:rsidR="00BC0523">
        <w:rPr>
          <w:rFonts w:ascii="Arial" w:hAnsi="Arial" w:cs="Arial"/>
          <w:bCs/>
        </w:rPr>
        <w:t xml:space="preserve"> .............................</w:t>
      </w:r>
      <w:proofErr w:type="gramEnd"/>
    </w:p>
    <w:p w14:paraId="384BF915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559F7F7B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62EA7E41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58FA6505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19024FC1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8BA57EA" w14:textId="77777777" w:rsidR="007C7279" w:rsidRPr="008D17FE" w:rsidRDefault="007C7279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6FCB5358" w14:textId="77777777"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66493EAB" w14:textId="77777777"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22F60EF3" w14:textId="77777777"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54A8382C" w14:textId="77777777" w:rsidR="007C7279" w:rsidRPr="008D17FE" w:rsidRDefault="008645D8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>:  MUDr. Roman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 xml:space="preserve"> Kraus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>, MBA, ředitel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14:paraId="547FDD27" w14:textId="77777777" w:rsidR="006260B6" w:rsidRPr="00965BCF" w:rsidRDefault="006260B6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bankovní spojení: </w:t>
      </w:r>
      <w:r w:rsidR="00965BCF" w:rsidRPr="00965BCF">
        <w:rPr>
          <w:rFonts w:ascii="Arial" w:hAnsi="Arial" w:cs="Arial"/>
          <w:sz w:val="23"/>
          <w:szCs w:val="23"/>
        </w:rPr>
        <w:t>Česká národní banka</w:t>
      </w:r>
    </w:p>
    <w:p w14:paraId="485413F5" w14:textId="5A3DC8FA" w:rsidR="005D0FD1" w:rsidRPr="00965BCF" w:rsidRDefault="005D0FD1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 w:rsidRPr="00965BCF">
        <w:rPr>
          <w:rFonts w:ascii="Arial" w:hAnsi="Arial" w:cs="Arial"/>
          <w:sz w:val="23"/>
          <w:szCs w:val="23"/>
        </w:rPr>
        <w:t xml:space="preserve">číslo bankovního </w:t>
      </w:r>
      <w:proofErr w:type="gramStart"/>
      <w:r w:rsidRPr="00965BCF">
        <w:rPr>
          <w:rFonts w:ascii="Arial" w:hAnsi="Arial" w:cs="Arial"/>
          <w:sz w:val="23"/>
          <w:szCs w:val="23"/>
        </w:rPr>
        <w:t xml:space="preserve">účtu: </w:t>
      </w:r>
      <w:r w:rsidR="00BC0523">
        <w:rPr>
          <w:rFonts w:ascii="Arial" w:hAnsi="Arial" w:cs="Arial"/>
          <w:sz w:val="23"/>
          <w:szCs w:val="23"/>
        </w:rPr>
        <w:t xml:space="preserve"> ...................................</w:t>
      </w:r>
      <w:proofErr w:type="gramEnd"/>
    </w:p>
    <w:p w14:paraId="5C8E8255" w14:textId="77777777" w:rsidR="00E32B69" w:rsidRPr="008D17FE" w:rsidRDefault="00E32B69" w:rsidP="00E32B69">
      <w:pPr>
        <w:spacing w:after="0" w:line="240" w:lineRule="auto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="00F1541E">
        <w:rPr>
          <w:rFonts w:ascii="Arial" w:eastAsia="Times New Roman" w:hAnsi="Arial" w:cs="Arial"/>
          <w:i/>
          <w:sz w:val="23"/>
          <w:szCs w:val="23"/>
          <w:lang w:eastAsia="cs-CZ"/>
        </w:rPr>
        <w:t>utím Ministerstva zdravotnictví.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F1541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622AD909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20D5062A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275A2F35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9D1D5B3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12001EE1" w14:textId="77777777" w:rsidR="008D17FE" w:rsidRDefault="008D17F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22CF25E4" w14:textId="77777777" w:rsidR="004603A5" w:rsidRDefault="004603A5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FED58BE" w14:textId="77777777" w:rsidR="004603A5" w:rsidRDefault="004603A5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F7264B6" w14:textId="77777777" w:rsidR="004603A5" w:rsidRDefault="004603A5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28E8556" w14:textId="77777777" w:rsidR="004603A5" w:rsidRDefault="004603A5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609E31AC" w14:textId="77777777" w:rsidR="004603A5" w:rsidRPr="008D17FE" w:rsidRDefault="004603A5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29AD51F7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lastRenderedPageBreak/>
        <w:t>I.</w:t>
      </w:r>
    </w:p>
    <w:p w14:paraId="792E3B5B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14:paraId="7DA80EF6" w14:textId="77777777"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352EBC7" w14:textId="77777777" w:rsidR="00202E4E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Předmětem této smlouvy je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Prodávajícího dodat Kupujícímu řádně a včas dále specifikované zboží, a to za podmínek sjednaných dále v této smlouvě,</w:t>
      </w:r>
      <w:r w:rsidR="00BF6761" w:rsidRPr="008D17FE">
        <w:rPr>
          <w:rFonts w:ascii="Arial" w:hAnsi="Arial" w:cs="Arial"/>
          <w:sz w:val="23"/>
          <w:szCs w:val="23"/>
        </w:rPr>
        <w:t xml:space="preserve"> 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71D58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převést na Kupujícího vlastnické právo ke zboží a dále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Kupujícího řádně a včas dodané zboží převzít a zaplatit za něj Prodávajícímu sjednanou kupní cenu.</w:t>
      </w:r>
    </w:p>
    <w:p w14:paraId="0F2C073D" w14:textId="77777777" w:rsidR="008D17FE" w:rsidRPr="008D17FE" w:rsidRDefault="008D17FE" w:rsidP="008D17FE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2FE47006" w14:textId="77777777" w:rsidR="004603A5" w:rsidRDefault="004603A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271E6FC0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14:paraId="55B1E241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14:paraId="2441B8B9" w14:textId="77777777" w:rsidR="003A1056" w:rsidRPr="008D17FE" w:rsidRDefault="003A1056" w:rsidP="00142BD2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8585446" w14:textId="5263D2A8" w:rsidR="00D86891" w:rsidRPr="008D17FE" w:rsidRDefault="00142BD2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ED3A3E" w:rsidRPr="008D17FE">
        <w:rPr>
          <w:rFonts w:ascii="Arial" w:hAnsi="Arial" w:cs="Arial"/>
          <w:sz w:val="23"/>
          <w:szCs w:val="23"/>
        </w:rPr>
        <w:t>Kupujícímu</w:t>
      </w:r>
      <w:r w:rsidR="00CC2B58">
        <w:rPr>
          <w:rFonts w:ascii="Arial" w:hAnsi="Arial" w:cs="Arial"/>
          <w:i/>
          <w:sz w:val="23"/>
          <w:szCs w:val="23"/>
          <w:lang w:val="cs-CZ"/>
        </w:rPr>
        <w:t xml:space="preserve"> </w:t>
      </w:r>
      <w:r w:rsidR="0069493B">
        <w:rPr>
          <w:rFonts w:ascii="Arial" w:hAnsi="Arial" w:cs="Arial"/>
          <w:i/>
          <w:sz w:val="23"/>
          <w:szCs w:val="23"/>
          <w:lang w:val="cs-CZ"/>
        </w:rPr>
        <w:t>parní sušičku prádla</w:t>
      </w:r>
      <w:r w:rsidR="000C0861" w:rsidRPr="00BA6066">
        <w:rPr>
          <w:rFonts w:ascii="Arial" w:hAnsi="Arial" w:cs="Arial"/>
          <w:i/>
          <w:sz w:val="23"/>
          <w:szCs w:val="23"/>
          <w:lang w:val="cs-CZ"/>
        </w:rPr>
        <w:t>,</w:t>
      </w:r>
      <w:r w:rsidR="000C0861">
        <w:rPr>
          <w:rFonts w:ascii="Arial" w:hAnsi="Arial" w:cs="Arial"/>
          <w:b/>
          <w:sz w:val="23"/>
          <w:szCs w:val="23"/>
          <w:lang w:val="cs-CZ"/>
        </w:rPr>
        <w:t xml:space="preserve"> typ: </w:t>
      </w:r>
      <w:proofErr w:type="spellStart"/>
      <w:r w:rsidR="0069493B">
        <w:rPr>
          <w:rFonts w:ascii="Arial" w:hAnsi="Arial" w:cs="Arial"/>
          <w:b/>
          <w:sz w:val="23"/>
          <w:szCs w:val="23"/>
          <w:lang w:val="cs-CZ"/>
        </w:rPr>
        <w:t>Lavamac</w:t>
      </w:r>
      <w:proofErr w:type="spellEnd"/>
      <w:r w:rsidR="0069493B">
        <w:rPr>
          <w:rFonts w:ascii="Arial" w:hAnsi="Arial" w:cs="Arial"/>
          <w:b/>
          <w:sz w:val="23"/>
          <w:szCs w:val="23"/>
          <w:lang w:val="cs-CZ"/>
        </w:rPr>
        <w:t xml:space="preserve"> LS680</w:t>
      </w:r>
      <w:r w:rsidR="00BA6066">
        <w:rPr>
          <w:rFonts w:ascii="Arial" w:hAnsi="Arial" w:cs="Arial"/>
          <w:b/>
          <w:sz w:val="23"/>
          <w:szCs w:val="23"/>
          <w:lang w:val="cs-CZ"/>
        </w:rPr>
        <w:t xml:space="preserve">, </w:t>
      </w:r>
      <w:r w:rsidRPr="008D17FE">
        <w:rPr>
          <w:rFonts w:ascii="Arial" w:hAnsi="Arial" w:cs="Arial"/>
          <w:sz w:val="23"/>
          <w:szCs w:val="23"/>
        </w:rPr>
        <w:t xml:space="preserve">jehož přesná technická specifikace </w:t>
      </w:r>
      <w:r w:rsidR="005371E9" w:rsidRPr="008D17FE">
        <w:rPr>
          <w:rFonts w:ascii="Arial" w:hAnsi="Arial" w:cs="Arial"/>
          <w:sz w:val="23"/>
          <w:szCs w:val="23"/>
        </w:rPr>
        <w:t xml:space="preserve">včetně příslušenství </w:t>
      </w:r>
      <w:r w:rsidRPr="008D17FE">
        <w:rPr>
          <w:rFonts w:ascii="Arial" w:hAnsi="Arial" w:cs="Arial"/>
          <w:sz w:val="23"/>
          <w:szCs w:val="23"/>
        </w:rPr>
        <w:t>je obsažena v </w:t>
      </w:r>
      <w:r w:rsidRPr="008D17FE">
        <w:rPr>
          <w:rFonts w:ascii="Arial" w:hAnsi="Arial" w:cs="Arial"/>
          <w:sz w:val="23"/>
          <w:szCs w:val="23"/>
          <w:u w:val="single"/>
        </w:rPr>
        <w:t>příloze č. 1</w:t>
      </w:r>
      <w:r w:rsidRPr="008D17FE">
        <w:rPr>
          <w:rFonts w:ascii="Arial" w:hAnsi="Arial" w:cs="Arial"/>
          <w:sz w:val="23"/>
          <w:szCs w:val="23"/>
        </w:rPr>
        <w:t xml:space="preserve"> této smlouvy, tvořící nedílnou součást této smlouvy, dále jen „</w:t>
      </w:r>
      <w:r w:rsidRPr="008D17FE">
        <w:rPr>
          <w:rFonts w:ascii="Arial" w:hAnsi="Arial" w:cs="Arial"/>
          <w:b/>
          <w:sz w:val="23"/>
          <w:szCs w:val="23"/>
        </w:rPr>
        <w:t>Zboží</w:t>
      </w:r>
      <w:r w:rsidRPr="008D17FE">
        <w:rPr>
          <w:rFonts w:ascii="Arial" w:hAnsi="Arial" w:cs="Arial"/>
          <w:sz w:val="23"/>
          <w:szCs w:val="23"/>
        </w:rPr>
        <w:t>“.</w:t>
      </w:r>
    </w:p>
    <w:p w14:paraId="3FA5A459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509EB689" w14:textId="77777777" w:rsidR="00E826DA" w:rsidRPr="00C82E02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</w:t>
      </w:r>
      <w:r w:rsidR="00AA4B53" w:rsidRPr="008D17FE">
        <w:rPr>
          <w:rFonts w:ascii="Arial" w:hAnsi="Arial" w:cs="Arial"/>
          <w:sz w:val="23"/>
          <w:szCs w:val="23"/>
        </w:rPr>
        <w:t xml:space="preserve">prohlašuje, že v době dodání Zboží </w:t>
      </w:r>
      <w:r w:rsidR="00735D41" w:rsidRPr="008D17FE">
        <w:rPr>
          <w:rFonts w:ascii="Arial" w:hAnsi="Arial" w:cs="Arial"/>
          <w:sz w:val="23"/>
          <w:szCs w:val="23"/>
        </w:rPr>
        <w:t xml:space="preserve">bude </w:t>
      </w:r>
      <w:r w:rsidR="00AA4B53" w:rsidRPr="008D17FE">
        <w:rPr>
          <w:rFonts w:ascii="Arial" w:hAnsi="Arial" w:cs="Arial"/>
          <w:sz w:val="23"/>
          <w:szCs w:val="23"/>
        </w:rPr>
        <w:t xml:space="preserve">oprávněn </w:t>
      </w:r>
      <w:r w:rsidRPr="008D17FE">
        <w:rPr>
          <w:rFonts w:ascii="Arial" w:hAnsi="Arial" w:cs="Arial"/>
          <w:sz w:val="23"/>
          <w:szCs w:val="23"/>
        </w:rPr>
        <w:t xml:space="preserve">jako výlučný vlastník volně disponovat se Zbožím, zejména je zcizovat, a </w:t>
      </w:r>
      <w:r w:rsidR="00AA4B53" w:rsidRPr="008D17FE">
        <w:rPr>
          <w:rFonts w:ascii="Arial" w:hAnsi="Arial" w:cs="Arial"/>
          <w:sz w:val="23"/>
          <w:szCs w:val="23"/>
        </w:rPr>
        <w:t xml:space="preserve">zavazuje se, </w:t>
      </w:r>
      <w:r w:rsidRPr="008D17FE">
        <w:rPr>
          <w:rFonts w:ascii="Arial" w:hAnsi="Arial" w:cs="Arial"/>
          <w:sz w:val="23"/>
          <w:szCs w:val="23"/>
        </w:rPr>
        <w:t xml:space="preserve">že </w:t>
      </w:r>
      <w:r w:rsidR="00D203A0" w:rsidRPr="008D17FE">
        <w:rPr>
          <w:rFonts w:ascii="Arial" w:hAnsi="Arial" w:cs="Arial"/>
          <w:sz w:val="23"/>
          <w:szCs w:val="23"/>
        </w:rPr>
        <w:t xml:space="preserve">v době dodání Zboží převede na Kupujícího </w:t>
      </w:r>
      <w:r w:rsidRPr="008D17FE">
        <w:rPr>
          <w:rFonts w:ascii="Arial" w:hAnsi="Arial" w:cs="Arial"/>
          <w:sz w:val="23"/>
          <w:szCs w:val="23"/>
        </w:rPr>
        <w:t>své vlastnické právo ke Zboží.</w:t>
      </w:r>
    </w:p>
    <w:p w14:paraId="73CD7531" w14:textId="77777777" w:rsidR="00C82E02" w:rsidRDefault="00C82E02" w:rsidP="00C82E02">
      <w:pPr>
        <w:pStyle w:val="Odstavecseseznamem"/>
        <w:rPr>
          <w:rFonts w:ascii="Arial" w:hAnsi="Arial" w:cs="Arial"/>
          <w:sz w:val="23"/>
          <w:szCs w:val="23"/>
        </w:rPr>
      </w:pPr>
    </w:p>
    <w:p w14:paraId="2C15C752" w14:textId="77777777" w:rsidR="00C82E02" w:rsidRPr="008D17FE" w:rsidRDefault="00C82E02" w:rsidP="00C82E02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 dodat Kupujícímu společně se Zbožím i veškeré doklady, které se ke Zboží vztahují, tj. zejména doklady nutné k převzetí a k řádnému užívání zboží:</w:t>
      </w:r>
    </w:p>
    <w:p w14:paraId="5A8C6BA1" w14:textId="77777777" w:rsidR="00C82E02" w:rsidRPr="008D17FE" w:rsidRDefault="00C82E02" w:rsidP="00C82E02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návod k ovládání Zboží v českém jazyce ve dvou vyhotoveních (1x v listinné podobě, 1x v datové podobě na </w:t>
      </w:r>
      <w:r>
        <w:rPr>
          <w:rFonts w:ascii="Arial" w:hAnsi="Arial" w:cs="Arial"/>
          <w:sz w:val="23"/>
          <w:szCs w:val="23"/>
        </w:rPr>
        <w:t>CD/</w:t>
      </w:r>
      <w:r w:rsidRPr="008D17FE">
        <w:rPr>
          <w:rFonts w:ascii="Arial" w:hAnsi="Arial" w:cs="Arial"/>
          <w:sz w:val="23"/>
          <w:szCs w:val="23"/>
        </w:rPr>
        <w:t>DVD ve formátu *.doc nebo *.</w:t>
      </w:r>
      <w:proofErr w:type="spellStart"/>
      <w:r w:rsidRPr="008D17FE">
        <w:rPr>
          <w:rFonts w:ascii="Arial" w:hAnsi="Arial" w:cs="Arial"/>
          <w:sz w:val="23"/>
          <w:szCs w:val="23"/>
        </w:rPr>
        <w:t>pdf</w:t>
      </w:r>
      <w:proofErr w:type="spellEnd"/>
      <w:r w:rsidRPr="008D17FE">
        <w:rPr>
          <w:rFonts w:ascii="Arial" w:hAnsi="Arial" w:cs="Arial"/>
          <w:sz w:val="23"/>
          <w:szCs w:val="23"/>
        </w:rPr>
        <w:t>);</w:t>
      </w:r>
    </w:p>
    <w:p w14:paraId="5809ED55" w14:textId="77777777" w:rsidR="00C82E02" w:rsidRDefault="00C82E02" w:rsidP="00C82E02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2F4EDA">
        <w:rPr>
          <w:rFonts w:ascii="Arial" w:hAnsi="Arial" w:cs="Arial"/>
          <w:sz w:val="23"/>
          <w:szCs w:val="23"/>
          <w:lang w:val="cs-CZ"/>
        </w:rPr>
        <w:t>prohlášení o shodě dle zákona č. 22/1997 Sb., o technických požadavcích na výrobky, ve znění pozdějších předpisů, a souvisejících předpisů v platném znění, s uvedením klasifikační třídy, a to v českém jazyce. Zároveň bude přímo na Zboží grafické znázornění této shody prostřednictvím značky CE.</w:t>
      </w:r>
    </w:p>
    <w:p w14:paraId="0FE2BAA9" w14:textId="77777777" w:rsidR="00C82E02" w:rsidRPr="008D17FE" w:rsidRDefault="00C82E02" w:rsidP="00C82E02">
      <w:pPr>
        <w:pStyle w:val="Zkladntext3"/>
        <w:rPr>
          <w:rFonts w:ascii="Arial" w:hAnsi="Arial" w:cs="Arial"/>
          <w:sz w:val="23"/>
          <w:szCs w:val="23"/>
        </w:rPr>
      </w:pPr>
    </w:p>
    <w:p w14:paraId="081FA4A3" w14:textId="77777777" w:rsidR="00B9193B" w:rsidRDefault="00B9193B" w:rsidP="003D20CE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69AA562B" w14:textId="77777777" w:rsidR="004603A5" w:rsidRPr="003D20CE" w:rsidRDefault="004603A5" w:rsidP="003D20CE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40FBC061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14:paraId="151027CD" w14:textId="77777777" w:rsidR="003A1056" w:rsidRPr="008D17FE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odání zboží</w:t>
      </w:r>
    </w:p>
    <w:p w14:paraId="27D39FCB" w14:textId="77777777" w:rsidR="003A1056" w:rsidRPr="008D17FE" w:rsidRDefault="003A1056" w:rsidP="003A1056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CA5EAAF" w14:textId="77777777" w:rsidR="003F7B02" w:rsidRPr="008D17FE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3F7B02" w:rsidRPr="008D17FE">
        <w:rPr>
          <w:rFonts w:ascii="Arial" w:hAnsi="Arial" w:cs="Arial"/>
          <w:sz w:val="23"/>
          <w:szCs w:val="23"/>
        </w:rPr>
        <w:t xml:space="preserve">Zboží </w:t>
      </w:r>
      <w:r w:rsidR="009A3D16" w:rsidRPr="008D17FE">
        <w:rPr>
          <w:rFonts w:ascii="Arial" w:hAnsi="Arial" w:cs="Arial"/>
          <w:sz w:val="23"/>
          <w:szCs w:val="23"/>
        </w:rPr>
        <w:t xml:space="preserve">a veškeré doklady, které se ke Zboží vztahují, </w:t>
      </w:r>
      <w:r w:rsidRPr="008D17FE">
        <w:rPr>
          <w:rFonts w:ascii="Arial" w:hAnsi="Arial" w:cs="Arial"/>
          <w:sz w:val="23"/>
          <w:szCs w:val="23"/>
        </w:rPr>
        <w:t>Kupujícímu</w:t>
      </w:r>
      <w:r w:rsidR="003F7B02" w:rsidRPr="008D17FE">
        <w:rPr>
          <w:rFonts w:ascii="Arial" w:hAnsi="Arial" w:cs="Arial"/>
          <w:sz w:val="23"/>
          <w:szCs w:val="23"/>
        </w:rPr>
        <w:t xml:space="preserve"> nejpozději </w:t>
      </w:r>
      <w:r w:rsidR="003F7B02" w:rsidRPr="008D17FE">
        <w:rPr>
          <w:rFonts w:ascii="Arial" w:hAnsi="Arial" w:cs="Arial"/>
          <w:b/>
          <w:sz w:val="23"/>
          <w:szCs w:val="23"/>
        </w:rPr>
        <w:t xml:space="preserve">do </w:t>
      </w:r>
      <w:r w:rsidR="00B02DCA">
        <w:rPr>
          <w:rFonts w:ascii="Arial" w:hAnsi="Arial" w:cs="Arial"/>
          <w:b/>
          <w:sz w:val="23"/>
          <w:szCs w:val="23"/>
          <w:lang w:val="cs-CZ"/>
        </w:rPr>
        <w:t>6</w:t>
      </w:r>
      <w:r w:rsidR="0042712C">
        <w:rPr>
          <w:rFonts w:ascii="Arial" w:hAnsi="Arial" w:cs="Arial"/>
          <w:b/>
          <w:sz w:val="23"/>
          <w:szCs w:val="23"/>
        </w:rPr>
        <w:t xml:space="preserve"> </w:t>
      </w:r>
      <w:r w:rsidR="006C3751">
        <w:rPr>
          <w:rFonts w:ascii="Arial" w:hAnsi="Arial" w:cs="Arial"/>
          <w:b/>
          <w:sz w:val="23"/>
          <w:szCs w:val="23"/>
        </w:rPr>
        <w:t>týdnů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3F7B02" w:rsidRPr="008D17FE">
        <w:rPr>
          <w:rFonts w:ascii="Arial" w:hAnsi="Arial" w:cs="Arial"/>
          <w:sz w:val="23"/>
          <w:szCs w:val="23"/>
        </w:rPr>
        <w:t xml:space="preserve">ode dne </w:t>
      </w:r>
      <w:r w:rsidR="00750C77">
        <w:rPr>
          <w:rFonts w:ascii="Arial" w:hAnsi="Arial" w:cs="Arial"/>
          <w:sz w:val="23"/>
          <w:szCs w:val="23"/>
          <w:lang w:val="cs-CZ"/>
        </w:rPr>
        <w:t xml:space="preserve">nabytí účinnosti </w:t>
      </w:r>
      <w:r w:rsidR="003F7B02" w:rsidRPr="008D17FE">
        <w:rPr>
          <w:rFonts w:ascii="Arial" w:hAnsi="Arial" w:cs="Arial"/>
          <w:sz w:val="23"/>
          <w:szCs w:val="23"/>
        </w:rPr>
        <w:t xml:space="preserve">této </w:t>
      </w:r>
      <w:r w:rsidR="00250E90" w:rsidRPr="008D17FE">
        <w:rPr>
          <w:rFonts w:ascii="Arial" w:hAnsi="Arial" w:cs="Arial"/>
          <w:sz w:val="23"/>
          <w:szCs w:val="23"/>
        </w:rPr>
        <w:t>smlouvy a Kupující se zavazuje dodané Zboží převzít.</w:t>
      </w:r>
    </w:p>
    <w:p w14:paraId="042947C5" w14:textId="77777777" w:rsidR="003F7B02" w:rsidRPr="008D17FE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3EB2FE59" w14:textId="77777777" w:rsidR="00B80156" w:rsidRPr="006F5DAB" w:rsidRDefault="00CB3F14" w:rsidP="00B80156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Místem dodání Zboží je</w:t>
      </w:r>
      <w:r w:rsidR="00EE4F3C">
        <w:rPr>
          <w:rFonts w:ascii="Arial" w:hAnsi="Arial" w:cs="Arial"/>
          <w:sz w:val="23"/>
          <w:szCs w:val="23"/>
          <w:lang w:val="cs-CZ"/>
        </w:rPr>
        <w:t xml:space="preserve"> : </w:t>
      </w:r>
      <w:r w:rsidR="00EE4F3C">
        <w:rPr>
          <w:rFonts w:ascii="Arial" w:hAnsi="Arial" w:cs="Arial"/>
          <w:sz w:val="22"/>
          <w:szCs w:val="22"/>
        </w:rPr>
        <w:t>Prádelna</w:t>
      </w:r>
      <w:r w:rsidR="00B80156" w:rsidRPr="006F5DAB">
        <w:rPr>
          <w:rFonts w:ascii="Arial" w:hAnsi="Arial" w:cs="Arial"/>
          <w:sz w:val="23"/>
          <w:szCs w:val="23"/>
        </w:rPr>
        <w:t>, Pracoviště medicíny dospělého věku, FN Brno, Jihlavská 20, 625 00 Brno.</w:t>
      </w:r>
    </w:p>
    <w:p w14:paraId="73D4757E" w14:textId="77777777" w:rsidR="00BE2371" w:rsidRPr="008D17FE" w:rsidRDefault="00BE2371" w:rsidP="00BE237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38AC68D2" w14:textId="0167A2F1" w:rsidR="00B707D0" w:rsidRPr="00B707D0" w:rsidRDefault="00913128" w:rsidP="00B707D0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B707D0">
        <w:rPr>
          <w:rFonts w:ascii="Arial" w:hAnsi="Arial" w:cs="Arial"/>
          <w:sz w:val="23"/>
          <w:szCs w:val="23"/>
        </w:rPr>
        <w:t xml:space="preserve">Prodávající se zavazuje oznámit Kupujícímu konkrétní termín dodání Zboží </w:t>
      </w:r>
      <w:r w:rsidRPr="00B707D0">
        <w:rPr>
          <w:rFonts w:ascii="Arial" w:hAnsi="Arial" w:cs="Arial"/>
          <w:sz w:val="23"/>
          <w:szCs w:val="23"/>
          <w:lang w:val="cs-CZ"/>
        </w:rPr>
        <w:t>pět</w:t>
      </w:r>
      <w:r w:rsidRPr="00B707D0">
        <w:rPr>
          <w:rFonts w:ascii="Arial" w:hAnsi="Arial" w:cs="Arial"/>
          <w:sz w:val="23"/>
          <w:szCs w:val="23"/>
        </w:rPr>
        <w:t xml:space="preserve"> pracovní</w:t>
      </w:r>
      <w:r w:rsidRPr="00B707D0">
        <w:rPr>
          <w:rFonts w:ascii="Arial" w:hAnsi="Arial" w:cs="Arial"/>
          <w:sz w:val="23"/>
          <w:szCs w:val="23"/>
          <w:lang w:val="cs-CZ"/>
        </w:rPr>
        <w:t>ch</w:t>
      </w:r>
      <w:r w:rsidRPr="00B707D0">
        <w:rPr>
          <w:rFonts w:ascii="Arial" w:hAnsi="Arial" w:cs="Arial"/>
          <w:sz w:val="23"/>
          <w:szCs w:val="23"/>
        </w:rPr>
        <w:t xml:space="preserve"> dn</w:t>
      </w:r>
      <w:r w:rsidRPr="00B707D0">
        <w:rPr>
          <w:rFonts w:ascii="Arial" w:hAnsi="Arial" w:cs="Arial"/>
          <w:sz w:val="23"/>
          <w:szCs w:val="23"/>
          <w:lang w:val="cs-CZ"/>
        </w:rPr>
        <w:t>ů</w:t>
      </w:r>
      <w:r w:rsidRPr="00B707D0">
        <w:rPr>
          <w:rFonts w:ascii="Arial" w:hAnsi="Arial" w:cs="Arial"/>
          <w:sz w:val="23"/>
          <w:szCs w:val="23"/>
        </w:rPr>
        <w:t xml:space="preserve"> před plánovaným term</w:t>
      </w:r>
      <w:bookmarkStart w:id="0" w:name="_GoBack"/>
      <w:bookmarkEnd w:id="0"/>
      <w:r w:rsidRPr="00B707D0">
        <w:rPr>
          <w:rFonts w:ascii="Arial" w:hAnsi="Arial" w:cs="Arial"/>
          <w:sz w:val="23"/>
          <w:szCs w:val="23"/>
        </w:rPr>
        <w:t xml:space="preserve">ínem dodání na </w:t>
      </w:r>
      <w:r w:rsidR="001C3815">
        <w:rPr>
          <w:rFonts w:ascii="Arial" w:hAnsi="Arial" w:cs="Arial"/>
          <w:sz w:val="23"/>
          <w:szCs w:val="23"/>
          <w:lang w:val="cs-CZ"/>
        </w:rPr>
        <w:t xml:space="preserve">Obchodní oddělení FN Brno </w:t>
      </w:r>
      <w:r w:rsidR="00B75C67">
        <w:rPr>
          <w:rFonts w:ascii="Arial" w:hAnsi="Arial" w:cs="Arial"/>
          <w:sz w:val="23"/>
          <w:szCs w:val="23"/>
          <w:lang w:val="cs-CZ"/>
        </w:rPr>
        <w:t>...............................</w:t>
      </w:r>
      <w:r w:rsidR="001C3815">
        <w:rPr>
          <w:rFonts w:ascii="Arial" w:hAnsi="Arial" w:cs="Arial"/>
          <w:sz w:val="23"/>
          <w:szCs w:val="23"/>
          <w:lang w:val="cs-CZ"/>
        </w:rPr>
        <w:t xml:space="preserve">, </w:t>
      </w:r>
      <w:proofErr w:type="gramStart"/>
      <w:r w:rsidR="001C3815">
        <w:rPr>
          <w:rFonts w:ascii="Arial" w:hAnsi="Arial" w:cs="Arial"/>
          <w:sz w:val="23"/>
          <w:szCs w:val="23"/>
          <w:lang w:val="cs-CZ"/>
        </w:rPr>
        <w:t xml:space="preserve">tel.: </w:t>
      </w:r>
      <w:r w:rsidR="00B75C67">
        <w:rPr>
          <w:rFonts w:ascii="Arial" w:hAnsi="Arial" w:cs="Arial"/>
          <w:sz w:val="23"/>
          <w:szCs w:val="23"/>
          <w:lang w:val="cs-CZ"/>
        </w:rPr>
        <w:t> ........................</w:t>
      </w:r>
      <w:r w:rsidR="001C3815">
        <w:rPr>
          <w:rFonts w:ascii="Arial" w:hAnsi="Arial" w:cs="Arial"/>
          <w:sz w:val="23"/>
          <w:szCs w:val="23"/>
          <w:lang w:val="cs-CZ"/>
        </w:rPr>
        <w:t xml:space="preserve"> a písemně</w:t>
      </w:r>
      <w:proofErr w:type="gramEnd"/>
      <w:r w:rsidR="001C3815">
        <w:rPr>
          <w:rFonts w:ascii="Arial" w:hAnsi="Arial" w:cs="Arial"/>
          <w:sz w:val="23"/>
          <w:szCs w:val="23"/>
          <w:lang w:val="cs-CZ"/>
        </w:rPr>
        <w:t xml:space="preserve"> na e-mail: </w:t>
      </w:r>
      <w:r w:rsidR="00B75C67" w:rsidRPr="00B75C67">
        <w:rPr>
          <w:rFonts w:ascii="Arial" w:hAnsi="Arial" w:cs="Arial"/>
          <w:sz w:val="23"/>
          <w:szCs w:val="23"/>
          <w:lang w:val="cs-CZ"/>
        </w:rPr>
        <w:t>.................................</w:t>
      </w:r>
      <w:r w:rsidR="001C3815">
        <w:rPr>
          <w:rFonts w:ascii="Arial" w:hAnsi="Arial" w:cs="Arial"/>
          <w:sz w:val="23"/>
          <w:szCs w:val="23"/>
          <w:lang w:val="cs-CZ"/>
        </w:rPr>
        <w:t xml:space="preserve"> </w:t>
      </w:r>
      <w:r w:rsidR="00B707D0" w:rsidRPr="00B707D0">
        <w:rPr>
          <w:rFonts w:ascii="Arial" w:hAnsi="Arial" w:cs="Arial"/>
          <w:sz w:val="23"/>
          <w:szCs w:val="23"/>
        </w:rPr>
        <w:t>Bez tohoto oznámení není Kupující povinen Zboží převzít.</w:t>
      </w:r>
    </w:p>
    <w:p w14:paraId="493E187B" w14:textId="77777777" w:rsidR="00B707D0" w:rsidRPr="00B707D0" w:rsidRDefault="00B707D0" w:rsidP="00B707D0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Arial" w:eastAsia="Times New Roman" w:hAnsi="Arial" w:cs="Arial"/>
          <w:sz w:val="23"/>
          <w:szCs w:val="23"/>
          <w:lang w:val="x-none" w:eastAsia="cs-CZ"/>
        </w:rPr>
      </w:pPr>
    </w:p>
    <w:p w14:paraId="6E3DF881" w14:textId="77777777" w:rsidR="00C77EC7" w:rsidRPr="002F4EDA" w:rsidRDefault="0098380E" w:rsidP="00C77EC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lastRenderedPageBreak/>
        <w:t>Prodávající se zavazuje dodat spolu se zbožím veškeré doklady nutné k převzetí a užívání zboží.</w:t>
      </w:r>
    </w:p>
    <w:p w14:paraId="5A735430" w14:textId="77777777" w:rsidR="00250E90" w:rsidRPr="00C77EC7" w:rsidRDefault="00250E90" w:rsidP="00D80E36">
      <w:pPr>
        <w:pStyle w:val="Zkladntext3"/>
        <w:tabs>
          <w:tab w:val="left" w:pos="709"/>
        </w:tabs>
        <w:ind w:left="709"/>
        <w:rPr>
          <w:rFonts w:ascii="Arial" w:hAnsi="Arial" w:cs="Arial"/>
          <w:sz w:val="23"/>
          <w:szCs w:val="23"/>
        </w:rPr>
      </w:pPr>
    </w:p>
    <w:p w14:paraId="1571A1DD" w14:textId="77777777" w:rsidR="00AF2763" w:rsidRDefault="00250E90" w:rsidP="006B095E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Zástupci Prodávajícího a Kupujícího sepíší </w:t>
      </w:r>
      <w:r w:rsidR="00F25BC8" w:rsidRPr="008D17FE">
        <w:rPr>
          <w:rFonts w:ascii="Arial" w:hAnsi="Arial" w:cs="Arial"/>
          <w:sz w:val="23"/>
          <w:szCs w:val="23"/>
        </w:rPr>
        <w:t xml:space="preserve">a podepíší </w:t>
      </w:r>
      <w:r w:rsidRPr="008D17FE">
        <w:rPr>
          <w:rFonts w:ascii="Arial" w:hAnsi="Arial" w:cs="Arial"/>
          <w:sz w:val="23"/>
          <w:szCs w:val="23"/>
        </w:rPr>
        <w:t xml:space="preserve">při dodání </w:t>
      </w:r>
      <w:r w:rsidR="006C3751">
        <w:rPr>
          <w:rFonts w:ascii="Arial" w:hAnsi="Arial" w:cs="Arial"/>
          <w:sz w:val="23"/>
          <w:szCs w:val="23"/>
        </w:rPr>
        <w:t xml:space="preserve">předávací </w:t>
      </w:r>
      <w:r w:rsidR="00873FF9">
        <w:rPr>
          <w:rFonts w:ascii="Arial" w:hAnsi="Arial" w:cs="Arial"/>
          <w:sz w:val="23"/>
          <w:szCs w:val="23"/>
        </w:rPr>
        <w:t>protokol</w:t>
      </w:r>
      <w:r w:rsidR="00873FF9">
        <w:rPr>
          <w:rFonts w:ascii="Arial" w:hAnsi="Arial" w:cs="Arial"/>
          <w:sz w:val="23"/>
          <w:szCs w:val="23"/>
          <w:lang w:val="cs-CZ"/>
        </w:rPr>
        <w:t xml:space="preserve"> a dodací list o předání a převzetí Zboží.</w:t>
      </w:r>
      <w:r w:rsidRPr="008D17FE">
        <w:rPr>
          <w:rFonts w:ascii="Arial" w:hAnsi="Arial" w:cs="Arial"/>
          <w:sz w:val="23"/>
          <w:szCs w:val="23"/>
        </w:rPr>
        <w:t xml:space="preserve"> Prodávající i Kupující jsou oprávněni v</w:t>
      </w:r>
      <w:r w:rsidR="00873FF9">
        <w:rPr>
          <w:rFonts w:ascii="Arial" w:hAnsi="Arial" w:cs="Arial"/>
          <w:sz w:val="23"/>
          <w:szCs w:val="23"/>
        </w:rPr>
        <w:t> </w:t>
      </w:r>
      <w:r w:rsidR="00873FF9">
        <w:rPr>
          <w:rFonts w:ascii="Arial" w:hAnsi="Arial" w:cs="Arial"/>
          <w:sz w:val="23"/>
          <w:szCs w:val="23"/>
          <w:lang w:val="cs-CZ"/>
        </w:rPr>
        <w:t>dodacím listě</w:t>
      </w:r>
      <w:r w:rsidRPr="008D17FE">
        <w:rPr>
          <w:rFonts w:ascii="Arial" w:hAnsi="Arial" w:cs="Arial"/>
          <w:sz w:val="23"/>
          <w:szCs w:val="23"/>
        </w:rPr>
        <w:t xml:space="preserve"> uvést jakékoliv záznamy</w:t>
      </w:r>
      <w:r w:rsidR="00431845" w:rsidRPr="008D17FE">
        <w:rPr>
          <w:rFonts w:ascii="Arial" w:hAnsi="Arial" w:cs="Arial"/>
          <w:sz w:val="23"/>
          <w:szCs w:val="23"/>
        </w:rPr>
        <w:t>, připomínky</w:t>
      </w:r>
      <w:r w:rsidRPr="008D17FE">
        <w:rPr>
          <w:rFonts w:ascii="Arial" w:hAnsi="Arial" w:cs="Arial"/>
          <w:sz w:val="23"/>
          <w:szCs w:val="23"/>
        </w:rPr>
        <w:t xml:space="preserve"> či výhrady</w:t>
      </w:r>
      <w:r w:rsidR="00431845" w:rsidRPr="008D17FE">
        <w:rPr>
          <w:rFonts w:ascii="Arial" w:hAnsi="Arial" w:cs="Arial"/>
          <w:sz w:val="23"/>
          <w:szCs w:val="23"/>
        </w:rPr>
        <w:t>; tyto</w:t>
      </w:r>
      <w:r w:rsidRPr="008D17FE">
        <w:rPr>
          <w:rFonts w:ascii="Arial" w:hAnsi="Arial" w:cs="Arial"/>
          <w:sz w:val="23"/>
          <w:szCs w:val="23"/>
        </w:rPr>
        <w:t xml:space="preserve"> se </w:t>
      </w:r>
      <w:r w:rsidR="00431845" w:rsidRPr="008D17FE">
        <w:rPr>
          <w:rFonts w:ascii="Arial" w:hAnsi="Arial" w:cs="Arial"/>
          <w:sz w:val="23"/>
          <w:szCs w:val="23"/>
        </w:rPr>
        <w:t xml:space="preserve">však </w:t>
      </w:r>
      <w:r w:rsidRPr="008D17FE">
        <w:rPr>
          <w:rFonts w:ascii="Arial" w:hAnsi="Arial" w:cs="Arial"/>
          <w:sz w:val="23"/>
          <w:szCs w:val="23"/>
        </w:rPr>
        <w:t>nepovažují za změnu této smlouvy či dodatek k této smlouvě.</w:t>
      </w:r>
      <w:r w:rsidR="00431845" w:rsidRPr="008D17FE">
        <w:rPr>
          <w:rFonts w:ascii="Arial" w:hAnsi="Arial" w:cs="Arial"/>
          <w:sz w:val="23"/>
          <w:szCs w:val="23"/>
        </w:rPr>
        <w:t xml:space="preserve"> Neuvedení jakýchkoliv (i zjevných) vad do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="00431845" w:rsidRPr="008D17FE">
        <w:rPr>
          <w:rFonts w:ascii="Arial" w:hAnsi="Arial" w:cs="Arial"/>
          <w:sz w:val="23"/>
          <w:szCs w:val="23"/>
        </w:rPr>
        <w:t>protokolu neomezuje Kupujícího v právu oznamovat zjištěné vady Prodávajícímu i po dodání Zboží v průběhu záruční doby.</w:t>
      </w:r>
      <w:r w:rsidR="006B095E">
        <w:rPr>
          <w:rFonts w:ascii="Arial" w:hAnsi="Arial" w:cs="Arial"/>
          <w:sz w:val="23"/>
          <w:szCs w:val="23"/>
        </w:rPr>
        <w:t xml:space="preserve"> </w:t>
      </w:r>
    </w:p>
    <w:p w14:paraId="435B4864" w14:textId="77777777" w:rsidR="00A4060F" w:rsidRDefault="00A4060F" w:rsidP="00A4060F">
      <w:pPr>
        <w:pStyle w:val="Zkladntext3"/>
        <w:tabs>
          <w:tab w:val="left" w:pos="709"/>
        </w:tabs>
        <w:ind w:left="709"/>
        <w:rPr>
          <w:rFonts w:ascii="Arial" w:hAnsi="Arial" w:cs="Arial"/>
          <w:sz w:val="23"/>
          <w:szCs w:val="23"/>
        </w:rPr>
      </w:pPr>
    </w:p>
    <w:p w14:paraId="1FF50B82" w14:textId="77777777" w:rsidR="00AF2763" w:rsidRPr="008D17FE" w:rsidRDefault="00E826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Okamžikem předání a převzetí Zboží na základě </w:t>
      </w:r>
      <w:r w:rsidR="00890807">
        <w:rPr>
          <w:rFonts w:ascii="Arial" w:hAnsi="Arial" w:cs="Arial"/>
          <w:sz w:val="23"/>
          <w:szCs w:val="23"/>
          <w:lang w:val="cs-CZ"/>
        </w:rPr>
        <w:t>dodacího listu o převzetí Zboží</w:t>
      </w:r>
      <w:r w:rsidRPr="008D17FE">
        <w:rPr>
          <w:rFonts w:ascii="Arial" w:hAnsi="Arial" w:cs="Arial"/>
          <w:sz w:val="23"/>
          <w:szCs w:val="23"/>
        </w:rPr>
        <w:t xml:space="preserve"> nabývá Kupující vlastnické právo ke Zboží a přechází na Kupujícího nebezpečí škody na Zboží.</w:t>
      </w:r>
    </w:p>
    <w:p w14:paraId="16C73247" w14:textId="77777777" w:rsidR="00BB16E5" w:rsidRPr="0085633E" w:rsidRDefault="00BB16E5" w:rsidP="0085633E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72E07C2C" w14:textId="77777777" w:rsidR="005F5EEB" w:rsidRDefault="005F5EEB" w:rsidP="003F27C5">
      <w:pPr>
        <w:pStyle w:val="Zkladntext3"/>
        <w:ind w:left="567"/>
        <w:rPr>
          <w:rFonts w:ascii="Arial" w:hAnsi="Arial" w:cs="Arial"/>
          <w:sz w:val="23"/>
          <w:szCs w:val="23"/>
          <w:lang w:val="cs-CZ"/>
        </w:rPr>
      </w:pPr>
    </w:p>
    <w:p w14:paraId="46B88E1B" w14:textId="77777777" w:rsidR="004603A5" w:rsidRPr="004603A5" w:rsidRDefault="004603A5" w:rsidP="003F27C5">
      <w:pPr>
        <w:pStyle w:val="Zkladntext3"/>
        <w:ind w:left="567"/>
        <w:rPr>
          <w:rFonts w:ascii="Arial" w:hAnsi="Arial" w:cs="Arial"/>
          <w:sz w:val="23"/>
          <w:szCs w:val="23"/>
          <w:lang w:val="cs-CZ"/>
        </w:rPr>
      </w:pPr>
    </w:p>
    <w:p w14:paraId="29088E89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IV.</w:t>
      </w:r>
    </w:p>
    <w:p w14:paraId="4850DCA2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14:paraId="612D1BE6" w14:textId="77777777" w:rsidR="00AF2763" w:rsidRPr="008D17FE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1A9439B9" w14:textId="77777777" w:rsidR="00AF2763" w:rsidRPr="008D17FE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Kupní cen</w:t>
      </w:r>
      <w:r w:rsidR="00AF2763" w:rsidRPr="008D17FE">
        <w:rPr>
          <w:rFonts w:ascii="Arial" w:hAnsi="Arial" w:cs="Arial"/>
          <w:sz w:val="23"/>
          <w:szCs w:val="23"/>
        </w:rPr>
        <w:t xml:space="preserve">a </w:t>
      </w:r>
      <w:r w:rsidRPr="008D17FE">
        <w:rPr>
          <w:rFonts w:ascii="Arial" w:hAnsi="Arial" w:cs="Arial"/>
          <w:sz w:val="23"/>
          <w:szCs w:val="23"/>
        </w:rPr>
        <w:t xml:space="preserve">se </w:t>
      </w:r>
      <w:r w:rsidR="00AF2763" w:rsidRPr="008D17FE">
        <w:rPr>
          <w:rFonts w:ascii="Arial" w:hAnsi="Arial" w:cs="Arial"/>
          <w:sz w:val="23"/>
          <w:szCs w:val="23"/>
        </w:rPr>
        <w:t xml:space="preserve">sjednává jako cena pevná a konečná </w:t>
      </w:r>
      <w:r w:rsidR="002E1388" w:rsidRPr="008D17FE">
        <w:rPr>
          <w:rFonts w:ascii="Arial" w:hAnsi="Arial" w:cs="Arial"/>
          <w:sz w:val="23"/>
          <w:szCs w:val="23"/>
        </w:rPr>
        <w:t xml:space="preserve">za veškerá plnění poskytovaná Prodávajícím </w:t>
      </w:r>
      <w:r w:rsidR="00F25BC8" w:rsidRPr="008D17FE">
        <w:rPr>
          <w:rFonts w:ascii="Arial" w:hAnsi="Arial" w:cs="Arial"/>
          <w:sz w:val="23"/>
          <w:szCs w:val="23"/>
        </w:rPr>
        <w:t xml:space="preserve">Kupujícímu </w:t>
      </w:r>
      <w:r w:rsidR="002E1388" w:rsidRPr="008D17FE">
        <w:rPr>
          <w:rFonts w:ascii="Arial" w:hAnsi="Arial" w:cs="Arial"/>
          <w:sz w:val="23"/>
          <w:szCs w:val="23"/>
        </w:rPr>
        <w:t xml:space="preserve">na základě této smlouvy </w:t>
      </w:r>
      <w:r w:rsidR="00AF2763" w:rsidRPr="008D17FE">
        <w:rPr>
          <w:rFonts w:ascii="Arial" w:hAnsi="Arial" w:cs="Arial"/>
          <w:sz w:val="23"/>
          <w:szCs w:val="23"/>
        </w:rPr>
        <w:t>a činí:</w:t>
      </w:r>
    </w:p>
    <w:p w14:paraId="437728A7" w14:textId="77777777" w:rsidR="00AF2763" w:rsidRPr="00C77EC7" w:rsidRDefault="00C77EC7" w:rsidP="00C77EC7">
      <w:pPr>
        <w:pStyle w:val="Zkladntext3"/>
        <w:ind w:left="1417" w:hanging="709"/>
        <w:rPr>
          <w:rFonts w:ascii="Arial" w:hAnsi="Arial" w:cs="Arial"/>
          <w:sz w:val="23"/>
          <w:szCs w:val="23"/>
          <w:lang w:val="cs-CZ"/>
        </w:rPr>
      </w:pPr>
      <w:r>
        <w:rPr>
          <w:rFonts w:ascii="Arial" w:hAnsi="Arial" w:cs="Arial"/>
          <w:sz w:val="23"/>
          <w:szCs w:val="23"/>
          <w:lang w:val="cs-CZ"/>
        </w:rPr>
        <w:t>Část 1</w:t>
      </w: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FC6465" w:rsidRPr="008D17FE" w14:paraId="707AF650" w14:textId="77777777" w:rsidTr="002F4EDA">
        <w:tc>
          <w:tcPr>
            <w:tcW w:w="2977" w:type="dxa"/>
            <w:shd w:val="clear" w:color="auto" w:fill="auto"/>
          </w:tcPr>
          <w:p w14:paraId="4D5F5C38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5E61AA1B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63C7BEE0" w14:textId="5A954E8C" w:rsidR="00FC6465" w:rsidRPr="00415B16" w:rsidRDefault="0069493B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185 </w:t>
            </w:r>
            <w:r w:rsidR="00BA6066">
              <w:rPr>
                <w:rFonts w:ascii="Arial" w:hAnsi="Arial" w:cs="Arial"/>
                <w:b/>
                <w:sz w:val="23"/>
                <w:szCs w:val="23"/>
                <w:lang w:val="cs-CZ"/>
              </w:rPr>
              <w:t>000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00F274E4" w14:textId="2CF330B2" w:rsidR="00FC6465" w:rsidRPr="00415B16" w:rsidRDefault="00FC6465" w:rsidP="002F4EDA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(slovy: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="0069493B">
              <w:rPr>
                <w:rFonts w:ascii="Arial" w:hAnsi="Arial" w:cs="Arial"/>
                <w:b/>
                <w:sz w:val="23"/>
                <w:szCs w:val="23"/>
                <w:lang w:val="cs-CZ"/>
              </w:rPr>
              <w:t>sto osmdesát pět tisíc</w:t>
            </w:r>
            <w:r w:rsidR="00605F71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korun</w:t>
            </w:r>
            <w:r w:rsidR="00605F71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českých)</w:t>
            </w:r>
          </w:p>
        </w:tc>
      </w:tr>
      <w:tr w:rsidR="00FC6465" w:rsidRPr="008D17FE" w14:paraId="040517FB" w14:textId="77777777" w:rsidTr="002F4EDA">
        <w:tc>
          <w:tcPr>
            <w:tcW w:w="2977" w:type="dxa"/>
            <w:shd w:val="clear" w:color="auto" w:fill="auto"/>
          </w:tcPr>
          <w:p w14:paraId="384850B4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494CCF26" w14:textId="77777777" w:rsidR="00FC6465" w:rsidRPr="00415B16" w:rsidRDefault="00FC6465" w:rsidP="002F4EDA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DPH </w:t>
            </w:r>
            <w:r w:rsidR="00BA6066">
              <w:rPr>
                <w:rFonts w:ascii="Arial" w:hAnsi="Arial" w:cs="Arial"/>
                <w:b/>
                <w:sz w:val="23"/>
                <w:szCs w:val="23"/>
                <w:lang w:val="cs-CZ"/>
              </w:rPr>
              <w:t>21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>%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22B3C2C4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6543AA80" w14:textId="089FDC5B" w:rsidR="00BA6066" w:rsidRDefault="0069493B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38 850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  <w:r w:rsidR="00BA606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</w:p>
          <w:p w14:paraId="6FF0CD69" w14:textId="77D551AB" w:rsidR="00FC6465" w:rsidRPr="00415B16" w:rsidRDefault="00BA6066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(slovy: </w:t>
            </w:r>
            <w:r w:rsidR="0069493B">
              <w:rPr>
                <w:rFonts w:ascii="Arial" w:hAnsi="Arial" w:cs="Arial"/>
                <w:b/>
                <w:sz w:val="23"/>
                <w:szCs w:val="23"/>
                <w:lang w:val="cs-CZ"/>
              </w:rPr>
              <w:t>třicet osm tisíc osm set padesát korun českých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)</w:t>
            </w:r>
          </w:p>
        </w:tc>
      </w:tr>
      <w:tr w:rsidR="00FC6465" w:rsidRPr="008D17FE" w14:paraId="3F8AAB4D" w14:textId="77777777" w:rsidTr="002F4EDA">
        <w:tc>
          <w:tcPr>
            <w:tcW w:w="2977" w:type="dxa"/>
            <w:shd w:val="clear" w:color="auto" w:fill="auto"/>
          </w:tcPr>
          <w:p w14:paraId="52759BC6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4E5DF7D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01BB68C0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DAE32EB" w14:textId="4DAAF951" w:rsidR="00FC6465" w:rsidRPr="00415B16" w:rsidRDefault="0069493B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223 850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6EE41871" w14:textId="332B7D5B" w:rsidR="00FC6465" w:rsidRPr="00415B16" w:rsidRDefault="00FC6465" w:rsidP="002F4EDA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(slovy: </w:t>
            </w:r>
            <w:r w:rsidR="0069493B">
              <w:rPr>
                <w:rFonts w:ascii="Arial" w:hAnsi="Arial" w:cs="Arial"/>
                <w:b/>
                <w:sz w:val="23"/>
                <w:szCs w:val="23"/>
                <w:lang w:val="cs-CZ"/>
              </w:rPr>
              <w:t>dvě stě dvacet tři tisíc osm set padesát korun českých)</w:t>
            </w:r>
          </w:p>
        </w:tc>
      </w:tr>
    </w:tbl>
    <w:p w14:paraId="45DA7360" w14:textId="77777777" w:rsidR="00FA72BB" w:rsidRPr="00C77EC7" w:rsidRDefault="00C77EC7" w:rsidP="00B707D0">
      <w:pPr>
        <w:pStyle w:val="Zkladntext3"/>
        <w:ind w:left="1417" w:hanging="709"/>
        <w:rPr>
          <w:rFonts w:ascii="Arial" w:hAnsi="Arial" w:cs="Arial"/>
          <w:sz w:val="23"/>
          <w:szCs w:val="23"/>
          <w:lang w:val="cs-CZ"/>
        </w:rPr>
      </w:pPr>
      <w:r>
        <w:rPr>
          <w:rFonts w:ascii="Arial" w:hAnsi="Arial" w:cs="Arial"/>
          <w:sz w:val="23"/>
          <w:szCs w:val="23"/>
          <w:lang w:val="cs-CZ"/>
        </w:rPr>
        <w:t xml:space="preserve"> </w:t>
      </w:r>
    </w:p>
    <w:p w14:paraId="688911E0" w14:textId="77777777" w:rsidR="00A03BF1" w:rsidRPr="008D17FE" w:rsidRDefault="00A03BF1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6D7F9CB5" w14:textId="77777777" w:rsidR="002E1388" w:rsidRDefault="00D927B5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927B5">
        <w:rPr>
          <w:rFonts w:ascii="Arial" w:hAnsi="Arial" w:cs="Arial"/>
          <w:sz w:val="23"/>
          <w:szCs w:val="23"/>
        </w:rPr>
        <w:t>Sjednaná celková cena plnění zahrnuje kromě Zboží, zejména náklady na dopravu do místa plnění, obaly, naložení, složení, pojištění během d</w:t>
      </w:r>
      <w:r w:rsidR="0085633E">
        <w:rPr>
          <w:rFonts w:ascii="Arial" w:hAnsi="Arial" w:cs="Arial"/>
          <w:sz w:val="23"/>
          <w:szCs w:val="23"/>
        </w:rPr>
        <w:t>opravy, případné clo, instalaci</w:t>
      </w:r>
      <w:r w:rsidR="0085633E">
        <w:rPr>
          <w:rFonts w:ascii="Arial" w:hAnsi="Arial" w:cs="Arial"/>
          <w:sz w:val="23"/>
          <w:szCs w:val="23"/>
          <w:lang w:val="cs-CZ"/>
        </w:rPr>
        <w:t xml:space="preserve">, </w:t>
      </w:r>
      <w:r w:rsidRPr="00D927B5">
        <w:rPr>
          <w:rFonts w:ascii="Arial" w:hAnsi="Arial" w:cs="Arial"/>
          <w:sz w:val="23"/>
          <w:szCs w:val="23"/>
        </w:rPr>
        <w:t>recyklační poplatek (pouze u Zboží, které tomuto poplatku podle zákona č. 185/2001 Sb., o odpadech, ve znění pozdějších předpisů, podléhá),</w:t>
      </w:r>
      <w:r w:rsidR="0085633E">
        <w:rPr>
          <w:rFonts w:ascii="Arial" w:hAnsi="Arial" w:cs="Arial"/>
          <w:sz w:val="23"/>
          <w:szCs w:val="23"/>
          <w:lang w:val="cs-CZ"/>
        </w:rPr>
        <w:t xml:space="preserve"> montáž v místě plnění</w:t>
      </w:r>
      <w:r w:rsidRPr="00D927B5">
        <w:rPr>
          <w:rFonts w:ascii="Arial" w:hAnsi="Arial" w:cs="Arial"/>
          <w:sz w:val="23"/>
          <w:szCs w:val="23"/>
        </w:rPr>
        <w:t>.</w:t>
      </w:r>
    </w:p>
    <w:p w14:paraId="53ABBFE4" w14:textId="77777777" w:rsidR="002E1388" w:rsidRPr="0094567B" w:rsidRDefault="002E1388" w:rsidP="0094567B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7EED7CA5" w14:textId="77777777" w:rsidR="002E1388" w:rsidRPr="008D17FE" w:rsidRDefault="002E1388" w:rsidP="006F3C09">
      <w:pPr>
        <w:pStyle w:val="Zkladntext3"/>
        <w:ind w:left="708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7D3B894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105D02AD" w14:textId="77777777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Změna kupní ceny je výhradně podmíněna změnou pr</w:t>
      </w:r>
      <w:r>
        <w:rPr>
          <w:rFonts w:ascii="Arial" w:hAnsi="Arial" w:cs="Arial"/>
          <w:sz w:val="22"/>
          <w:szCs w:val="22"/>
        </w:rPr>
        <w:t>ávních předpisů vztahujících se </w:t>
      </w:r>
      <w:r w:rsidRPr="005D1B08">
        <w:rPr>
          <w:rFonts w:ascii="Arial" w:hAnsi="Arial" w:cs="Arial"/>
          <w:sz w:val="22"/>
          <w:szCs w:val="22"/>
        </w:rPr>
        <w:t>k předmětu této smlouvy.</w:t>
      </w:r>
    </w:p>
    <w:p w14:paraId="5B3C5288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4370146" w14:textId="25E97E4A" w:rsidR="009465DA" w:rsidRPr="00B707D0" w:rsidRDefault="006F3C09" w:rsidP="009465DA">
      <w:pPr>
        <w:spacing w:after="0" w:line="240" w:lineRule="atLeast"/>
        <w:ind w:left="705" w:hanging="705"/>
        <w:rPr>
          <w:rFonts w:ascii="Arial" w:hAnsi="Arial" w:cs="Arial"/>
          <w:color w:val="00000A"/>
        </w:rPr>
      </w:pPr>
      <w:proofErr w:type="gramStart"/>
      <w:r>
        <w:rPr>
          <w:rFonts w:ascii="Arial" w:hAnsi="Arial" w:cs="Arial"/>
          <w:b/>
          <w:color w:val="444444"/>
        </w:rPr>
        <w:t>IV.4</w:t>
      </w:r>
      <w:r w:rsidR="009465DA" w:rsidRPr="009465DA">
        <w:rPr>
          <w:rFonts w:ascii="Arial" w:hAnsi="Arial" w:cs="Arial"/>
          <w:b/>
          <w:color w:val="444444"/>
        </w:rPr>
        <w:t>.</w:t>
      </w:r>
      <w:r w:rsidR="009465DA">
        <w:rPr>
          <w:rFonts w:ascii="Arial" w:hAnsi="Arial" w:cs="Arial"/>
          <w:color w:val="444444"/>
        </w:rPr>
        <w:tab/>
      </w:r>
      <w:r w:rsidR="00B707D0" w:rsidRPr="00B707D0">
        <w:rPr>
          <w:rFonts w:ascii="Arial" w:hAnsi="Arial" w:cs="Arial"/>
          <w:color w:val="444444"/>
        </w:rPr>
        <w:t>Fakturu</w:t>
      </w:r>
      <w:proofErr w:type="gramEnd"/>
      <w:r w:rsidR="00B707D0" w:rsidRPr="00B707D0">
        <w:rPr>
          <w:rFonts w:ascii="Arial" w:hAnsi="Arial" w:cs="Arial"/>
          <w:color w:val="444444"/>
        </w:rPr>
        <w:t xml:space="preserve"> - daňový doklad vystaví prodávající po splnění dodávky a předání předmětu plnění kupujícímu. Splatnost faktury je rozložena do </w:t>
      </w:r>
      <w:r w:rsidR="001C3815">
        <w:rPr>
          <w:rFonts w:ascii="Arial" w:hAnsi="Arial" w:cs="Arial"/>
          <w:color w:val="444444"/>
        </w:rPr>
        <w:t>2</w:t>
      </w:r>
      <w:r w:rsidR="00B707D0" w:rsidRPr="00B707D0">
        <w:rPr>
          <w:rFonts w:ascii="Arial" w:hAnsi="Arial" w:cs="Arial"/>
          <w:color w:val="444444"/>
        </w:rPr>
        <w:t xml:space="preserve"> rovnoměrných splátek, první </w:t>
      </w:r>
      <w:r w:rsidR="00B707D0" w:rsidRPr="00B707D0">
        <w:rPr>
          <w:rFonts w:ascii="Arial" w:hAnsi="Arial" w:cs="Arial"/>
          <w:color w:val="444444"/>
        </w:rPr>
        <w:lastRenderedPageBreak/>
        <w:t>splátka 60 dnů od data vystavení faktury,  druhá splátka 30 dnů od splatnosti předchozí splátky. Součástí faktury bude splátkový kalendář, datum splatnosti faktury bude shodné s datem druhé splátky. Datum uskutečnění zdanitelného plnění bude shodné s datem předání předmětu plnění kupujícímu, t j. datem podpisu předávacího protokolu.(dodacího listu).</w:t>
      </w:r>
    </w:p>
    <w:p w14:paraId="3D38BA6A" w14:textId="77777777" w:rsidR="009465DA" w:rsidRDefault="009465DA" w:rsidP="009465DA">
      <w:pPr>
        <w:pStyle w:val="Zkladntext3"/>
        <w:ind w:left="426"/>
        <w:rPr>
          <w:rFonts w:ascii="Arial" w:hAnsi="Arial" w:cs="Arial"/>
          <w:sz w:val="22"/>
          <w:szCs w:val="22"/>
          <w:lang w:val="cs-CZ"/>
        </w:rPr>
      </w:pPr>
    </w:p>
    <w:p w14:paraId="44544222" w14:textId="77777777" w:rsidR="00A74BD6" w:rsidRDefault="00A17F49" w:rsidP="009465DA">
      <w:pPr>
        <w:pStyle w:val="Zkladntext3"/>
        <w:ind w:left="705"/>
        <w:rPr>
          <w:rFonts w:ascii="Arial" w:hAnsi="Arial" w:cs="Arial"/>
          <w:color w:val="000000"/>
          <w:sz w:val="22"/>
          <w:szCs w:val="22"/>
          <w:lang w:val="cs-CZ"/>
        </w:rPr>
      </w:pPr>
      <w:r w:rsidRPr="005D1B08">
        <w:rPr>
          <w:rFonts w:ascii="Arial" w:hAnsi="Arial" w:cs="Arial"/>
          <w:sz w:val="22"/>
          <w:szCs w:val="22"/>
        </w:rPr>
        <w:t xml:space="preserve">Faktura musí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5D1B08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5D1B08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4691F498" w14:textId="77777777" w:rsidR="001C3815" w:rsidRPr="001C3815" w:rsidRDefault="001C3815" w:rsidP="009465DA">
      <w:pPr>
        <w:pStyle w:val="Zkladntext3"/>
        <w:ind w:left="705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6F79F315" w14:textId="3D43F424" w:rsidR="006412CC" w:rsidRPr="006C589F" w:rsidRDefault="006F3C09" w:rsidP="00962E08">
      <w:pPr>
        <w:pStyle w:val="Zkladntext3"/>
        <w:tabs>
          <w:tab w:val="left" w:pos="709"/>
        </w:tabs>
        <w:ind w:left="567" w:hanging="567"/>
        <w:rPr>
          <w:rFonts w:ascii="Arial" w:hAnsi="Arial" w:cs="Arial"/>
        </w:rPr>
      </w:pPr>
      <w:proofErr w:type="gramStart"/>
      <w:r w:rsidRPr="006F3C09">
        <w:rPr>
          <w:rFonts w:ascii="Arial" w:hAnsi="Arial" w:cs="Arial"/>
          <w:b/>
          <w:color w:val="000000"/>
          <w:sz w:val="22"/>
          <w:szCs w:val="22"/>
          <w:lang w:val="cs-CZ"/>
        </w:rPr>
        <w:t>IV.5.</w:t>
      </w:r>
      <w:proofErr w:type="gramEnd"/>
      <w:r w:rsidRPr="006F3C09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 </w:t>
      </w:r>
      <w:r w:rsidR="006412CC" w:rsidRPr="006C589F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</w:t>
      </w:r>
      <w:r w:rsidR="00F32CA8">
        <w:rPr>
          <w:rFonts w:ascii="Arial" w:hAnsi="Arial" w:cs="Arial"/>
          <w:lang w:val="cs-CZ"/>
        </w:rPr>
        <w:t xml:space="preserve"> a kódu předmětu plnění</w:t>
      </w:r>
      <w:r w:rsidR="006412CC" w:rsidRPr="006C589F">
        <w:rPr>
          <w:rFonts w:ascii="Arial" w:hAnsi="Arial" w:cs="Arial"/>
        </w:rPr>
        <w:t>.</w:t>
      </w:r>
    </w:p>
    <w:p w14:paraId="346F5993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2ECC3A70" w14:textId="77777777" w:rsidR="00F25BC8" w:rsidRPr="008D17FE" w:rsidRDefault="00A17F49" w:rsidP="001C3815">
      <w:pPr>
        <w:pStyle w:val="Zkladntext3"/>
        <w:numPr>
          <w:ilvl w:val="0"/>
          <w:numId w:val="30"/>
        </w:numPr>
        <w:ind w:left="567" w:hanging="567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Částka přeúčtovaného poplatku na recykl</w:t>
      </w:r>
      <w:r>
        <w:rPr>
          <w:rFonts w:ascii="Arial" w:hAnsi="Arial" w:cs="Arial"/>
          <w:sz w:val="22"/>
          <w:szCs w:val="22"/>
        </w:rPr>
        <w:t>aci elektroodpadu dle zákona č. </w:t>
      </w:r>
      <w:r w:rsidRPr="005D1B08">
        <w:rPr>
          <w:rFonts w:ascii="Arial" w:hAnsi="Arial" w:cs="Arial"/>
          <w:sz w:val="22"/>
          <w:szCs w:val="22"/>
        </w:rPr>
        <w:t>185/2001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 o odpadech, ve znění pozdějších předpisů, bude na faktuře uvedena zvlášť.</w:t>
      </w:r>
    </w:p>
    <w:p w14:paraId="6BEAB2F3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25E0136F" w14:textId="77777777" w:rsidR="00183727" w:rsidRPr="009A4F9F" w:rsidRDefault="00F25BC8" w:rsidP="001C3815">
      <w:pPr>
        <w:pStyle w:val="Zkladntext3"/>
        <w:numPr>
          <w:ilvl w:val="0"/>
          <w:numId w:val="30"/>
        </w:numPr>
        <w:ind w:left="567" w:hanging="567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color w:val="000000"/>
          <w:sz w:val="23"/>
          <w:szCs w:val="23"/>
        </w:rPr>
        <w:t>Úhrada kupní ceny bude provedena bezhotovostním převodem z bankovní</w:t>
      </w:r>
      <w:r w:rsidR="00A74BD6">
        <w:rPr>
          <w:rFonts w:ascii="Arial" w:hAnsi="Arial" w:cs="Arial"/>
          <w:color w:val="000000"/>
          <w:sz w:val="23"/>
          <w:szCs w:val="23"/>
        </w:rPr>
        <w:t>c</w:t>
      </w:r>
      <w:r w:rsidRPr="008D17FE">
        <w:rPr>
          <w:rFonts w:ascii="Arial" w:hAnsi="Arial" w:cs="Arial"/>
          <w:color w:val="000000"/>
          <w:sz w:val="23"/>
          <w:szCs w:val="23"/>
        </w:rPr>
        <w:t>h účt</w:t>
      </w:r>
      <w:r w:rsidR="00A74BD6">
        <w:rPr>
          <w:rFonts w:ascii="Arial" w:hAnsi="Arial" w:cs="Arial"/>
          <w:color w:val="000000"/>
          <w:sz w:val="23"/>
          <w:szCs w:val="23"/>
        </w:rPr>
        <w:t>ů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Kupujícího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na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 xml:space="preserve">bankovní 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účet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Prodávajícího.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B406E7" w:rsidRPr="008D17FE">
        <w:rPr>
          <w:rFonts w:ascii="Arial" w:hAnsi="Arial" w:cs="Arial"/>
          <w:color w:val="000000"/>
          <w:sz w:val="23"/>
          <w:szCs w:val="23"/>
        </w:rPr>
        <w:t>Dnem úhrady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se rozumí den odepsání příslušné částky z účtu Kupujícího.</w:t>
      </w:r>
    </w:p>
    <w:p w14:paraId="2056463E" w14:textId="77777777" w:rsidR="009A4F9F" w:rsidRPr="009A4F9F" w:rsidRDefault="009A4F9F" w:rsidP="009A4F9F">
      <w:pPr>
        <w:pStyle w:val="Zkladntext3"/>
        <w:rPr>
          <w:rFonts w:ascii="Arial" w:hAnsi="Arial" w:cs="Arial"/>
          <w:sz w:val="23"/>
          <w:szCs w:val="23"/>
        </w:rPr>
      </w:pPr>
    </w:p>
    <w:p w14:paraId="28D185DA" w14:textId="77777777" w:rsidR="009A4F9F" w:rsidRPr="00CC0F64" w:rsidRDefault="009A4F9F" w:rsidP="001C3815">
      <w:pPr>
        <w:pStyle w:val="Zkladntext3"/>
        <w:numPr>
          <w:ilvl w:val="0"/>
          <w:numId w:val="30"/>
        </w:numPr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V případě, že v okamžiku uskute</w:t>
      </w:r>
      <w:r w:rsidR="000B5E9D">
        <w:rPr>
          <w:rFonts w:ascii="Arial" w:hAnsi="Arial" w:cs="Arial"/>
          <w:color w:val="000000"/>
          <w:sz w:val="22"/>
          <w:szCs w:val="22"/>
        </w:rPr>
        <w:t xml:space="preserve">čnění zdanitelného plnění bude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Prodávající</w:t>
      </w:r>
      <w:r w:rsidRPr="009A4F9F">
        <w:rPr>
          <w:rFonts w:ascii="Arial" w:hAnsi="Arial" w:cs="Arial"/>
          <w:color w:val="000000"/>
          <w:sz w:val="22"/>
          <w:szCs w:val="22"/>
        </w:rPr>
        <w:t xml:space="preserve"> zapsán v registru plátců daně z přidané hodnoty jako nespolehlivý plátce, má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Pr="009A4F9F">
        <w:rPr>
          <w:rFonts w:ascii="Arial" w:hAnsi="Arial" w:cs="Arial"/>
          <w:color w:val="000000"/>
          <w:sz w:val="22"/>
          <w:szCs w:val="22"/>
        </w:rPr>
        <w:t xml:space="preserve"> právo uhradit za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</w:t>
      </w:r>
      <w:r w:rsidRPr="009A4F9F">
        <w:rPr>
          <w:rFonts w:ascii="Arial" w:hAnsi="Arial" w:cs="Arial"/>
          <w:color w:val="000000"/>
          <w:sz w:val="22"/>
          <w:szCs w:val="22"/>
        </w:rPr>
        <w:t>dávajícího D</w:t>
      </w:r>
      <w:r w:rsidRPr="00CC0F64">
        <w:rPr>
          <w:rFonts w:ascii="Arial" w:hAnsi="Arial" w:cs="Arial"/>
          <w:color w:val="000000"/>
          <w:sz w:val="22"/>
          <w:szCs w:val="22"/>
        </w:rPr>
        <w:t xml:space="preserve">PH z tohoto zdanitelného plnění, aniž by byl vyzván jako ručitel správcem daně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</w:t>
      </w:r>
      <w:r w:rsidRPr="00CC0F64">
        <w:rPr>
          <w:rFonts w:ascii="Arial" w:hAnsi="Arial" w:cs="Arial"/>
          <w:color w:val="000000"/>
          <w:sz w:val="22"/>
          <w:szCs w:val="22"/>
        </w:rPr>
        <w:t>dávajícího, postupem v souladu s § 109a zák. č. 235/2004 Sb., o dani z přidané hodnoty, ve znění pozdějších předpisů.</w:t>
      </w:r>
    </w:p>
    <w:p w14:paraId="0908C10F" w14:textId="77777777" w:rsidR="009A4F9F" w:rsidRPr="00CC0F64" w:rsidRDefault="009A4F9F" w:rsidP="009A4F9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2FE30D27" w14:textId="77777777" w:rsidR="009A4F9F" w:rsidRPr="009A4F9F" w:rsidRDefault="000B5E9D" w:rsidP="001C3815">
      <w:pPr>
        <w:pStyle w:val="Zkladntext3"/>
        <w:numPr>
          <w:ilvl w:val="0"/>
          <w:numId w:val="30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Pokud </w:t>
      </w:r>
      <w:r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 uhradí částku ve výši DPH na účet správce daně </w:t>
      </w:r>
      <w:r>
        <w:rPr>
          <w:rFonts w:ascii="Arial" w:hAnsi="Arial" w:cs="Arial"/>
          <w:color w:val="000000"/>
          <w:sz w:val="22"/>
          <w:szCs w:val="22"/>
          <w:lang w:val="cs-CZ"/>
        </w:rPr>
        <w:t>Prodávajícího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 a zbývající částku sjednané ceny (relevantní část bez DPH) </w:t>
      </w:r>
      <w:r>
        <w:rPr>
          <w:rFonts w:ascii="Arial" w:hAnsi="Arial" w:cs="Arial"/>
          <w:color w:val="000000"/>
          <w:sz w:val="22"/>
          <w:szCs w:val="22"/>
          <w:lang w:val="cs-CZ"/>
        </w:rPr>
        <w:t>Prodávajícímu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, považuje se jeho závazek uhradit sjednanou cenu za splněný. Dnem úhrady se rozumí den odepsání poslední příslušné částky z účtu </w:t>
      </w:r>
      <w:r>
        <w:rPr>
          <w:rFonts w:ascii="Arial" w:hAnsi="Arial" w:cs="Arial"/>
          <w:color w:val="000000"/>
          <w:sz w:val="22"/>
          <w:szCs w:val="22"/>
          <w:lang w:val="cs-CZ"/>
        </w:rPr>
        <w:t>Kupujícího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>.</w:t>
      </w:r>
    </w:p>
    <w:p w14:paraId="347C6D8E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2483B901" w14:textId="77777777" w:rsidR="00183727" w:rsidRPr="008D17FE" w:rsidRDefault="00183727" w:rsidP="001C3815">
      <w:pPr>
        <w:pStyle w:val="Zkladntext3"/>
        <w:numPr>
          <w:ilvl w:val="0"/>
          <w:numId w:val="30"/>
        </w:numPr>
        <w:ind w:left="567" w:hanging="567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8D17FE">
        <w:rPr>
          <w:rFonts w:ascii="Arial" w:hAnsi="Arial" w:cs="Arial"/>
          <w:sz w:val="23"/>
          <w:szCs w:val="23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6C5D1BB9" w14:textId="77777777" w:rsidR="00916EE4" w:rsidRPr="008D17FE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30FF2AEA" w14:textId="77777777" w:rsidR="004603A5" w:rsidRDefault="004603A5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4AFD8988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14:paraId="7B921406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14:paraId="2E17206B" w14:textId="77777777" w:rsidR="001A3D28" w:rsidRPr="008D17FE" w:rsidRDefault="001A3D28" w:rsidP="001A3D28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484374A0" w14:textId="77777777" w:rsidR="00AF2763" w:rsidRPr="00A17F49" w:rsidRDefault="001A3D28" w:rsidP="001C3815">
      <w:pPr>
        <w:pStyle w:val="Zkladntext3"/>
        <w:numPr>
          <w:ilvl w:val="0"/>
          <w:numId w:val="20"/>
        </w:numPr>
        <w:ind w:left="567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povinen dodat Kupujícímu Zboží zcela nové, v plně funkčním stavu, v jakosti a technickém provedení odpovídajícím</w:t>
      </w:r>
      <w:r w:rsidR="0058691F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8691F" w:rsidRPr="008D17FE">
        <w:rPr>
          <w:rFonts w:ascii="Arial" w:hAnsi="Arial" w:cs="Arial"/>
          <w:sz w:val="23"/>
          <w:szCs w:val="23"/>
        </w:rPr>
        <w:t xml:space="preserve">platným předpisům </w:t>
      </w:r>
      <w:r w:rsidR="00690BB7" w:rsidRPr="008D17FE">
        <w:rPr>
          <w:rFonts w:ascii="Arial" w:hAnsi="Arial" w:cs="Arial"/>
          <w:sz w:val="23"/>
          <w:szCs w:val="23"/>
        </w:rPr>
        <w:t xml:space="preserve">Evropské </w:t>
      </w:r>
      <w:r w:rsidR="0058691F" w:rsidRPr="008D17FE">
        <w:rPr>
          <w:rFonts w:ascii="Arial" w:hAnsi="Arial" w:cs="Arial"/>
          <w:sz w:val="23"/>
          <w:szCs w:val="23"/>
        </w:rPr>
        <w:t>unie a odpovídajícímu požadavkům stanoveným právními předpisy České republiky, harmonizovanými českými technickými normami a ostatními ČSN, které se vztahují k</w:t>
      </w:r>
      <w:r w:rsidR="00690BB7" w:rsidRPr="008D17FE">
        <w:rPr>
          <w:rFonts w:ascii="Arial" w:hAnsi="Arial" w:cs="Arial"/>
          <w:sz w:val="23"/>
          <w:szCs w:val="23"/>
        </w:rPr>
        <w:t>e</w:t>
      </w:r>
      <w:r w:rsidR="0058691F" w:rsidRPr="008D17FE">
        <w:rPr>
          <w:rFonts w:ascii="Arial" w:hAnsi="Arial" w:cs="Arial"/>
          <w:sz w:val="23"/>
          <w:szCs w:val="23"/>
        </w:rPr>
        <w:t xml:space="preserve"> Zboží, zejména </w:t>
      </w:r>
      <w:r w:rsidR="00690BB7" w:rsidRPr="008D17FE">
        <w:rPr>
          <w:rFonts w:ascii="Arial" w:hAnsi="Arial" w:cs="Arial"/>
          <w:sz w:val="23"/>
          <w:szCs w:val="23"/>
        </w:rPr>
        <w:t>požadavkům</w:t>
      </w:r>
      <w:r w:rsidR="0058691F" w:rsidRPr="008D17FE">
        <w:rPr>
          <w:rFonts w:ascii="Arial" w:hAnsi="Arial" w:cs="Arial"/>
          <w:sz w:val="23"/>
          <w:szCs w:val="23"/>
        </w:rPr>
        <w:t xml:space="preserve"> zákona č. 22/1997 Sb., o technických požadavcích na výrobky</w:t>
      </w:r>
      <w:r w:rsidR="00B17D06" w:rsidRPr="008D17FE">
        <w:rPr>
          <w:rFonts w:ascii="Arial" w:hAnsi="Arial" w:cs="Arial"/>
          <w:sz w:val="23"/>
          <w:szCs w:val="23"/>
        </w:rPr>
        <w:t>, ve znění pozdějších předpisů,</w:t>
      </w:r>
      <w:r w:rsidR="0058691F" w:rsidRPr="008D17FE">
        <w:rPr>
          <w:rFonts w:ascii="Arial" w:hAnsi="Arial" w:cs="Arial"/>
          <w:sz w:val="23"/>
          <w:szCs w:val="23"/>
        </w:rPr>
        <w:t xml:space="preserve"> a </w:t>
      </w:r>
      <w:r w:rsidR="00A17F49" w:rsidRPr="00A17F49">
        <w:rPr>
          <w:rFonts w:ascii="Arial" w:hAnsi="Arial" w:cs="Arial"/>
          <w:sz w:val="22"/>
          <w:szCs w:val="22"/>
        </w:rPr>
        <w:t>souvisejících předpisů, v platném znění.</w:t>
      </w:r>
    </w:p>
    <w:p w14:paraId="5EDDEA1A" w14:textId="77777777" w:rsidR="0058691F" w:rsidRPr="008D17FE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26AC855" w14:textId="77777777" w:rsidR="00AF2763" w:rsidRPr="008D17FE" w:rsidRDefault="00AF2763" w:rsidP="001C3815">
      <w:pPr>
        <w:pStyle w:val="Zkladntext3"/>
        <w:numPr>
          <w:ilvl w:val="0"/>
          <w:numId w:val="20"/>
        </w:numPr>
        <w:ind w:left="567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55941309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2CAB15EB" w14:textId="77777777" w:rsidR="001A3D28" w:rsidRPr="008D17FE" w:rsidRDefault="009547FF" w:rsidP="001C3815">
      <w:pPr>
        <w:pStyle w:val="Zkladntext3"/>
        <w:numPr>
          <w:ilvl w:val="0"/>
          <w:numId w:val="20"/>
        </w:numPr>
        <w:ind w:left="567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3A749417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25620748" w14:textId="77777777" w:rsidR="009547FF" w:rsidRPr="008D17FE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3E0DE8">
        <w:rPr>
          <w:rFonts w:ascii="Arial" w:hAnsi="Arial" w:cs="Arial"/>
          <w:sz w:val="23"/>
          <w:szCs w:val="23"/>
          <w:lang w:val="cs-CZ"/>
        </w:rPr>
        <w:t>Prodávající se zavazuje, že dodané Zboží (vč. veškerých jeho jednotlivých komponent) bude po dobu uvedenou v předaném Záručním listu, nejméně však po dobu 24 měsíců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24 měsíců ode dne dodání Zboží.</w:t>
      </w:r>
    </w:p>
    <w:p w14:paraId="3CBE0F3A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625AF524" w14:textId="77777777" w:rsidR="001A3D28" w:rsidRPr="008D17FE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 se zavazuje zahájit práce na odstranění eventuálních vad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9547FF" w:rsidRPr="008D17FE">
        <w:rPr>
          <w:rFonts w:ascii="Arial" w:hAnsi="Arial" w:cs="Arial"/>
          <w:sz w:val="23"/>
          <w:szCs w:val="23"/>
        </w:rPr>
        <w:t>v době trvání záruky do </w:t>
      </w:r>
      <w:r w:rsidR="009A4F9F">
        <w:rPr>
          <w:rFonts w:ascii="Arial" w:hAnsi="Arial" w:cs="Arial"/>
          <w:sz w:val="23"/>
          <w:szCs w:val="23"/>
        </w:rPr>
        <w:t>1 pracovního dne</w:t>
      </w:r>
      <w:r w:rsidR="009547FF" w:rsidRPr="008D17FE">
        <w:rPr>
          <w:rFonts w:ascii="Arial" w:hAnsi="Arial" w:cs="Arial"/>
          <w:color w:val="FF0000"/>
          <w:sz w:val="23"/>
          <w:szCs w:val="23"/>
        </w:rPr>
        <w:t xml:space="preserve"> </w:t>
      </w:r>
      <w:r w:rsidR="009547FF" w:rsidRPr="008D17FE">
        <w:rPr>
          <w:rFonts w:ascii="Arial" w:hAnsi="Arial" w:cs="Arial"/>
          <w:sz w:val="23"/>
          <w:szCs w:val="23"/>
        </w:rPr>
        <w:t xml:space="preserve">od jejich oznámení </w:t>
      </w: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rodávajícímu a </w:t>
      </w:r>
      <w:r w:rsidR="006E4EF6" w:rsidRPr="008D17FE">
        <w:rPr>
          <w:rFonts w:ascii="Arial" w:hAnsi="Arial" w:cs="Arial"/>
          <w:sz w:val="23"/>
          <w:szCs w:val="23"/>
        </w:rPr>
        <w:t>ve</w:t>
      </w:r>
      <w:r w:rsidR="009547FF" w:rsidRPr="008D17FE">
        <w:rPr>
          <w:rFonts w:ascii="Arial" w:hAnsi="Arial" w:cs="Arial"/>
          <w:sz w:val="23"/>
          <w:szCs w:val="23"/>
        </w:rPr>
        <w:t xml:space="preserve"> lhůtě </w:t>
      </w:r>
      <w:r w:rsidR="006E4EF6" w:rsidRPr="008D17FE">
        <w:rPr>
          <w:rFonts w:ascii="Arial" w:hAnsi="Arial" w:cs="Arial"/>
          <w:sz w:val="23"/>
          <w:szCs w:val="23"/>
        </w:rPr>
        <w:t xml:space="preserve">do </w:t>
      </w:r>
      <w:r w:rsidR="00794661">
        <w:rPr>
          <w:rFonts w:ascii="Arial" w:hAnsi="Arial" w:cs="Arial"/>
          <w:sz w:val="23"/>
          <w:szCs w:val="23"/>
          <w:lang w:val="cs-CZ"/>
        </w:rPr>
        <w:t>3</w:t>
      </w:r>
      <w:r w:rsidR="009A4F9F">
        <w:rPr>
          <w:rFonts w:ascii="Arial" w:hAnsi="Arial" w:cs="Arial"/>
          <w:sz w:val="23"/>
          <w:szCs w:val="23"/>
        </w:rPr>
        <w:t xml:space="preserve"> pracovních dnů</w:t>
      </w:r>
      <w:r w:rsidR="00D813B7" w:rsidRPr="008D17FE">
        <w:rPr>
          <w:rFonts w:ascii="Arial" w:hAnsi="Arial" w:cs="Arial"/>
          <w:sz w:val="23"/>
          <w:szCs w:val="23"/>
        </w:rPr>
        <w:t xml:space="preserve"> od jejich oznámení </w:t>
      </w:r>
      <w:r w:rsidR="009547FF" w:rsidRPr="008D17FE">
        <w:rPr>
          <w:rFonts w:ascii="Arial" w:hAnsi="Arial" w:cs="Arial"/>
          <w:sz w:val="23"/>
          <w:szCs w:val="23"/>
        </w:rPr>
        <w:t xml:space="preserve">uvést </w:t>
      </w:r>
      <w:r w:rsidRPr="008D17FE">
        <w:rPr>
          <w:rFonts w:ascii="Arial" w:hAnsi="Arial" w:cs="Arial"/>
          <w:sz w:val="23"/>
          <w:szCs w:val="23"/>
        </w:rPr>
        <w:t>Z</w:t>
      </w:r>
      <w:r w:rsidR="009547FF" w:rsidRPr="008D17FE">
        <w:rPr>
          <w:rFonts w:ascii="Arial" w:hAnsi="Arial" w:cs="Arial"/>
          <w:sz w:val="23"/>
          <w:szCs w:val="23"/>
        </w:rPr>
        <w:t>boží opět do bez</w:t>
      </w:r>
      <w:r w:rsidRPr="008D17FE">
        <w:rPr>
          <w:rFonts w:ascii="Arial" w:hAnsi="Arial" w:cs="Arial"/>
          <w:sz w:val="23"/>
          <w:szCs w:val="23"/>
        </w:rPr>
        <w:t>vadného 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14:paraId="567B5472" w14:textId="77777777" w:rsidR="006E2FF9" w:rsidRPr="008D17FE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5463889B" w14:textId="77777777" w:rsidR="006E2FF9" w:rsidRPr="008D17FE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Kupující je oprávněn vedle nároků z vad Zboží uplatňovat i jakékoliv jiné nároky související s dodáním vadného Zboží (např. nárok na náhradu škody).</w:t>
      </w:r>
    </w:p>
    <w:p w14:paraId="097C916E" w14:textId="77777777" w:rsidR="00C342FE" w:rsidRPr="008D17FE" w:rsidRDefault="00C342FE" w:rsidP="00C342FE">
      <w:pPr>
        <w:pStyle w:val="Zkladntext3"/>
        <w:rPr>
          <w:rFonts w:ascii="Arial" w:hAnsi="Arial" w:cs="Arial"/>
          <w:sz w:val="23"/>
          <w:szCs w:val="23"/>
        </w:rPr>
      </w:pPr>
    </w:p>
    <w:p w14:paraId="0AE3EAC0" w14:textId="77777777" w:rsidR="005F5EEB" w:rsidRDefault="005F5EEB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481E1372" w14:textId="77777777" w:rsidR="004603A5" w:rsidRDefault="004603A5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64B18DA8" w14:textId="77777777" w:rsidR="00C342FE" w:rsidRPr="008D17FE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14:paraId="0A9451EE" w14:textId="77777777" w:rsidR="00C342FE" w:rsidRPr="008D17FE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8D17FE">
        <w:rPr>
          <w:rFonts w:ascii="Arial" w:hAnsi="Arial" w:cs="Arial"/>
          <w:b/>
          <w:bCs/>
          <w:sz w:val="23"/>
          <w:szCs w:val="23"/>
        </w:rPr>
        <w:t>smlouvy</w:t>
      </w:r>
      <w:r w:rsidR="00744E5D">
        <w:rPr>
          <w:rFonts w:ascii="Arial" w:hAnsi="Arial" w:cs="Arial"/>
          <w:b/>
          <w:bCs/>
          <w:sz w:val="23"/>
          <w:szCs w:val="23"/>
        </w:rPr>
        <w:t>, jiná ujednání</w:t>
      </w:r>
    </w:p>
    <w:p w14:paraId="7717E083" w14:textId="77777777" w:rsidR="00C342FE" w:rsidRPr="008D17FE" w:rsidRDefault="00C342FE" w:rsidP="00C342F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6A0D059C" w14:textId="77777777" w:rsidR="00744E5D" w:rsidRPr="006C589F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6C589F">
        <w:rPr>
          <w:rFonts w:ascii="Arial" w:hAnsi="Arial" w:cs="Arial"/>
          <w:color w:val="000000"/>
          <w:sz w:val="23"/>
          <w:szCs w:val="23"/>
        </w:rPr>
        <w:t xml:space="preserve">Prodávající s ohledem na povinnosti Kupujícího vyplývající zejména ze zákona č. </w:t>
      </w:r>
      <w:r w:rsidR="00BF750F" w:rsidRPr="006C589F">
        <w:rPr>
          <w:rFonts w:ascii="Arial" w:hAnsi="Arial" w:cs="Arial"/>
          <w:color w:val="000000"/>
          <w:sz w:val="23"/>
          <w:szCs w:val="23"/>
          <w:lang w:val="cs-CZ"/>
        </w:rPr>
        <w:t>340/2015 Sb., zákon o registru smluv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>
        <w:rPr>
          <w:rFonts w:ascii="Arial" w:hAnsi="Arial" w:cs="Arial"/>
          <w:color w:val="000000"/>
          <w:sz w:val="23"/>
          <w:szCs w:val="23"/>
          <w:lang w:val="cs-CZ"/>
        </w:rPr>
        <w:t xml:space="preserve"> Zveřejnění provede Kupující.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Ustanovení zákona č.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89/2012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Sb., ob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čanský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zákoník,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v platném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znění, o obchodním tajemství, se nepoužije. </w:t>
      </w:r>
    </w:p>
    <w:p w14:paraId="109D33FA" w14:textId="77777777" w:rsidR="00F7334F" w:rsidRPr="00744E5D" w:rsidRDefault="00F7334F" w:rsidP="00F7334F">
      <w:pPr>
        <w:pStyle w:val="Zkladntext3"/>
        <w:ind w:left="709"/>
        <w:rPr>
          <w:rFonts w:ascii="Arial" w:hAnsi="Arial" w:cs="Arial"/>
          <w:color w:val="000000"/>
          <w:sz w:val="23"/>
          <w:szCs w:val="23"/>
        </w:rPr>
      </w:pPr>
    </w:p>
    <w:p w14:paraId="44DCDE58" w14:textId="77777777" w:rsidR="004603A5" w:rsidRDefault="004603A5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9DFAC6C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14:paraId="14E6AAB1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14:paraId="702EFABA" w14:textId="77777777" w:rsidR="00B733E1" w:rsidRPr="008D17FE" w:rsidRDefault="00B733E1" w:rsidP="00B733E1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555594C6" w14:textId="77777777" w:rsidR="00F06B76" w:rsidRPr="008D17FE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</w:t>
      </w:r>
      <w:r w:rsidR="009547FF" w:rsidRPr="008D17FE">
        <w:rPr>
          <w:rFonts w:ascii="Arial" w:hAnsi="Arial" w:cs="Arial"/>
          <w:sz w:val="23"/>
          <w:szCs w:val="23"/>
        </w:rPr>
        <w:t xml:space="preserve">uhradit </w:t>
      </w:r>
      <w:r w:rsidRPr="008D17FE">
        <w:rPr>
          <w:rFonts w:ascii="Arial" w:hAnsi="Arial" w:cs="Arial"/>
          <w:sz w:val="23"/>
          <w:szCs w:val="23"/>
        </w:rPr>
        <w:t>K</w:t>
      </w:r>
      <w:r w:rsidR="009547FF" w:rsidRPr="008D17FE">
        <w:rPr>
          <w:rFonts w:ascii="Arial" w:hAnsi="Arial" w:cs="Arial"/>
          <w:sz w:val="23"/>
          <w:szCs w:val="23"/>
        </w:rPr>
        <w:t xml:space="preserve">upujícímu smluvní pokutu ve výši </w:t>
      </w:r>
      <w:r w:rsidRPr="008D17FE">
        <w:rPr>
          <w:rFonts w:ascii="Arial" w:hAnsi="Arial" w:cs="Arial"/>
          <w:sz w:val="23"/>
          <w:szCs w:val="23"/>
        </w:rPr>
        <w:t>0,</w:t>
      </w:r>
      <w:r w:rsidR="009A4F9F">
        <w:rPr>
          <w:rFonts w:ascii="Arial" w:hAnsi="Arial" w:cs="Arial"/>
          <w:sz w:val="23"/>
          <w:szCs w:val="23"/>
        </w:rPr>
        <w:t>2</w:t>
      </w:r>
      <w:r w:rsidRPr="008D17FE">
        <w:rPr>
          <w:rFonts w:ascii="Arial" w:hAnsi="Arial" w:cs="Arial"/>
          <w:sz w:val="23"/>
          <w:szCs w:val="23"/>
        </w:rPr>
        <w:t>% z</w:t>
      </w:r>
      <w:r w:rsidR="00F06B76" w:rsidRPr="008D17FE">
        <w:rPr>
          <w:rFonts w:ascii="Arial" w:hAnsi="Arial" w:cs="Arial"/>
          <w:sz w:val="23"/>
          <w:szCs w:val="23"/>
        </w:rPr>
        <w:t xml:space="preserve"> celkové </w:t>
      </w:r>
      <w:r w:rsidRPr="008D17FE">
        <w:rPr>
          <w:rFonts w:ascii="Arial" w:hAnsi="Arial" w:cs="Arial"/>
          <w:sz w:val="23"/>
          <w:szCs w:val="23"/>
        </w:rPr>
        <w:t xml:space="preserve">kupní ceny vč. DPH </w:t>
      </w:r>
      <w:r w:rsidR="009547FF" w:rsidRPr="008D17FE">
        <w:rPr>
          <w:rFonts w:ascii="Arial" w:hAnsi="Arial" w:cs="Arial"/>
          <w:sz w:val="23"/>
          <w:szCs w:val="23"/>
        </w:rPr>
        <w:t>za každý den prodlení.</w:t>
      </w:r>
    </w:p>
    <w:p w14:paraId="4F395CA6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66A43BA5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>
        <w:rPr>
          <w:rFonts w:ascii="Arial" w:hAnsi="Arial" w:cs="Arial"/>
          <w:sz w:val="23"/>
          <w:szCs w:val="23"/>
        </w:rPr>
        <w:t>2</w:t>
      </w:r>
      <w:r w:rsidR="00744E5D">
        <w:rPr>
          <w:rFonts w:ascii="Arial" w:hAnsi="Arial" w:cs="Arial"/>
          <w:sz w:val="23"/>
          <w:szCs w:val="23"/>
        </w:rPr>
        <w:t xml:space="preserve">% </w:t>
      </w:r>
      <w:r w:rsidRPr="008D17FE">
        <w:rPr>
          <w:rFonts w:ascii="Arial" w:hAnsi="Arial" w:cs="Arial"/>
          <w:sz w:val="23"/>
          <w:szCs w:val="23"/>
        </w:rPr>
        <w:t>z celkové kupní ceny vč. DPH za každý den prodlení.</w:t>
      </w:r>
    </w:p>
    <w:p w14:paraId="459125FF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6C6B878B" w14:textId="77777777" w:rsidR="00F06B76" w:rsidRPr="008D17FE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8D17FE">
        <w:rPr>
          <w:rFonts w:ascii="Arial" w:hAnsi="Arial" w:cs="Arial"/>
          <w:sz w:val="23"/>
          <w:szCs w:val="23"/>
        </w:rPr>
        <w:t>. Zaplacením smluvní pokuty není dotčena povinnost Prodávajícího splnit závazky vyplývající z této smlouvy.</w:t>
      </w:r>
    </w:p>
    <w:p w14:paraId="743BCC84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3521C8E2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Kupující se v případě prodlení s úhradou kupní ceny zavazuje uhradit </w:t>
      </w:r>
      <w:r w:rsidR="002834BC" w:rsidRPr="008D17FE">
        <w:rPr>
          <w:rFonts w:ascii="Arial" w:hAnsi="Arial" w:cs="Arial"/>
          <w:sz w:val="23"/>
          <w:szCs w:val="23"/>
        </w:rPr>
        <w:t>Prodávajícímu</w:t>
      </w:r>
      <w:r w:rsidRPr="008D17FE">
        <w:rPr>
          <w:rFonts w:ascii="Arial" w:hAnsi="Arial" w:cs="Arial"/>
          <w:sz w:val="23"/>
          <w:szCs w:val="23"/>
        </w:rPr>
        <w:t xml:space="preserve"> úroky z prodlení ve výši </w:t>
      </w:r>
      <w:r w:rsidR="001D38E0" w:rsidRPr="008D17FE">
        <w:rPr>
          <w:rFonts w:ascii="Arial" w:hAnsi="Arial" w:cs="Arial"/>
          <w:sz w:val="23"/>
          <w:szCs w:val="23"/>
        </w:rPr>
        <w:t>stanovené platnými právními předpisy</w:t>
      </w:r>
      <w:r w:rsidRPr="008D17FE">
        <w:rPr>
          <w:rFonts w:ascii="Arial" w:hAnsi="Arial" w:cs="Arial"/>
          <w:sz w:val="23"/>
          <w:szCs w:val="23"/>
        </w:rPr>
        <w:t>.</w:t>
      </w:r>
      <w:r w:rsidR="009C2784" w:rsidRPr="008D17FE">
        <w:rPr>
          <w:rFonts w:ascii="Arial" w:hAnsi="Arial" w:cs="Arial"/>
          <w:sz w:val="23"/>
          <w:szCs w:val="23"/>
        </w:rPr>
        <w:t xml:space="preserve"> </w:t>
      </w:r>
    </w:p>
    <w:p w14:paraId="6C24535A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489E87F3" w14:textId="77777777" w:rsidR="00F06B76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Porušení povinnosti Prodávajícího dodat Zboží řádně a včas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zahájit práce na odstranění Kupujícím oznámených vad Zboží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uvést vadné Zboží opět do bezvadného stavu po dobu delší než </w:t>
      </w:r>
      <w:r w:rsidR="00744E5D">
        <w:rPr>
          <w:rFonts w:ascii="Arial" w:hAnsi="Arial" w:cs="Arial"/>
          <w:sz w:val="23"/>
          <w:szCs w:val="23"/>
        </w:rPr>
        <w:t>třicet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744E5D">
        <w:rPr>
          <w:rFonts w:ascii="Arial" w:hAnsi="Arial" w:cs="Arial"/>
          <w:sz w:val="23"/>
          <w:szCs w:val="23"/>
        </w:rPr>
        <w:t>kalendářních</w:t>
      </w:r>
      <w:r w:rsidRPr="008D17FE">
        <w:rPr>
          <w:rFonts w:ascii="Arial" w:hAnsi="Arial" w:cs="Arial"/>
          <w:sz w:val="23"/>
          <w:szCs w:val="23"/>
        </w:rPr>
        <w:t xml:space="preserve"> dnů se považuje za podstatné porušení smlouvy, jež opravňuje Kupujícího k odstoupení od smlouvy.</w:t>
      </w:r>
    </w:p>
    <w:p w14:paraId="04D2509E" w14:textId="77777777" w:rsidR="009547FF" w:rsidRDefault="009547FF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F4E3C9D" w14:textId="77777777" w:rsidR="004603A5" w:rsidRPr="008D17FE" w:rsidRDefault="004603A5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136B80FD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VIII.</w:t>
      </w:r>
    </w:p>
    <w:p w14:paraId="1E40173F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14:paraId="1BC87B3E" w14:textId="77777777"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2CCB91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8D17FE">
        <w:rPr>
          <w:rFonts w:ascii="Arial" w:hAnsi="Arial" w:cs="Arial"/>
          <w:color w:val="000000"/>
          <w:sz w:val="23"/>
          <w:szCs w:val="23"/>
        </w:rPr>
        <w:t>, že podle stanov společnosti, společenské smlouvy nebo jiného obdobného organizačního předpisu je oprávněna smlouvu podepsat a k platnosti smlouvy není třeba podpisu jiné osoby.</w:t>
      </w:r>
    </w:p>
    <w:p w14:paraId="528A75E8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24DA256B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se nenachází v úpadku ve smyslu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5FDA2F12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504C9E07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14:paraId="2657603D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0113DB02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71C57CD8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40534F40" w14:textId="77777777" w:rsidR="00D813B7" w:rsidRPr="00E80D56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Ve věcech touto smlouvou neuprav</w:t>
      </w:r>
      <w:r w:rsidR="002834BC" w:rsidRPr="008D17FE">
        <w:rPr>
          <w:rFonts w:ascii="Arial" w:hAnsi="Arial" w:cs="Arial"/>
          <w:sz w:val="23"/>
          <w:szCs w:val="23"/>
        </w:rPr>
        <w:t>en</w:t>
      </w:r>
      <w:r w:rsidRPr="008D17FE">
        <w:rPr>
          <w:rFonts w:ascii="Arial" w:hAnsi="Arial" w:cs="Arial"/>
          <w:sz w:val="23"/>
          <w:szCs w:val="23"/>
        </w:rPr>
        <w:t xml:space="preserve">ých se tato smlouva řídí platnými právními předpisy ČR, zejména ustanoveními § </w:t>
      </w:r>
      <w:r w:rsidR="00E80D56">
        <w:rPr>
          <w:rFonts w:ascii="Arial" w:hAnsi="Arial" w:cs="Arial"/>
          <w:sz w:val="23"/>
          <w:szCs w:val="23"/>
        </w:rPr>
        <w:t>2079</w:t>
      </w:r>
      <w:r w:rsidRPr="008D17FE">
        <w:rPr>
          <w:rFonts w:ascii="Arial" w:hAnsi="Arial" w:cs="Arial"/>
          <w:sz w:val="23"/>
          <w:szCs w:val="23"/>
        </w:rPr>
        <w:t xml:space="preserve"> a násl. zákona č. </w:t>
      </w:r>
      <w:r w:rsidR="00E80D56">
        <w:rPr>
          <w:rFonts w:ascii="Arial" w:hAnsi="Arial" w:cs="Arial"/>
          <w:sz w:val="23"/>
          <w:szCs w:val="23"/>
        </w:rPr>
        <w:t>89/2012</w:t>
      </w:r>
      <w:r w:rsidRPr="008D17FE">
        <w:rPr>
          <w:rFonts w:ascii="Arial" w:hAnsi="Arial" w:cs="Arial"/>
          <w:sz w:val="23"/>
          <w:szCs w:val="23"/>
        </w:rPr>
        <w:t xml:space="preserve"> Sb., ob</w:t>
      </w:r>
      <w:r w:rsidR="00E80D56">
        <w:rPr>
          <w:rFonts w:ascii="Arial" w:hAnsi="Arial" w:cs="Arial"/>
          <w:sz w:val="23"/>
          <w:szCs w:val="23"/>
        </w:rPr>
        <w:t>čanského</w:t>
      </w:r>
      <w:r w:rsidRPr="008D17FE">
        <w:rPr>
          <w:rFonts w:ascii="Arial" w:hAnsi="Arial" w:cs="Arial"/>
          <w:sz w:val="23"/>
          <w:szCs w:val="23"/>
        </w:rPr>
        <w:t xml:space="preserve"> zákoníku, v</w:t>
      </w:r>
      <w:r w:rsidR="00E80D56">
        <w:rPr>
          <w:rFonts w:ascii="Arial" w:hAnsi="Arial" w:cs="Arial"/>
          <w:sz w:val="23"/>
          <w:szCs w:val="23"/>
        </w:rPr>
        <w:t xml:space="preserve"> platném</w:t>
      </w:r>
      <w:r w:rsidRPr="008D17FE">
        <w:rPr>
          <w:rFonts w:ascii="Arial" w:hAnsi="Arial" w:cs="Arial"/>
          <w:sz w:val="23"/>
          <w:szCs w:val="23"/>
        </w:rPr>
        <w:t xml:space="preserve"> znění.</w:t>
      </w:r>
    </w:p>
    <w:p w14:paraId="5714151A" w14:textId="77777777" w:rsidR="00CC12D2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387A71E5" w14:textId="77777777" w:rsidR="00327588" w:rsidRPr="00346F00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44E5D">
        <w:rPr>
          <w:rFonts w:ascii="Arial" w:hAnsi="Arial" w:cs="Arial"/>
          <w:snapToGrid w:val="0"/>
          <w:sz w:val="23"/>
          <w:szCs w:val="23"/>
        </w:rPr>
        <w:lastRenderedPageBreak/>
        <w:t xml:space="preserve">Tato smlouva je sepsána ve </w:t>
      </w:r>
      <w:r w:rsidR="00AF0406">
        <w:rPr>
          <w:rFonts w:ascii="Arial" w:hAnsi="Arial" w:cs="Arial"/>
          <w:snapToGrid w:val="0"/>
          <w:sz w:val="23"/>
          <w:szCs w:val="23"/>
          <w:lang w:val="cs-CZ"/>
        </w:rPr>
        <w:t>dvou</w:t>
      </w:r>
      <w:r w:rsidRPr="00744E5D">
        <w:rPr>
          <w:rFonts w:ascii="Arial" w:hAnsi="Arial" w:cs="Arial"/>
          <w:snapToGrid w:val="0"/>
          <w:sz w:val="23"/>
          <w:szCs w:val="23"/>
        </w:rPr>
        <w:t xml:space="preserve"> vyhotoveních stejné platnosti a závaznosti, </w:t>
      </w:r>
      <w:r w:rsidR="00487BCE">
        <w:rPr>
          <w:rFonts w:ascii="Arial" w:hAnsi="Arial" w:cs="Arial"/>
          <w:snapToGrid w:val="0"/>
          <w:sz w:val="23"/>
          <w:szCs w:val="23"/>
          <w:lang w:val="cs-CZ"/>
        </w:rPr>
        <w:t>po jednom pro každou ze smluvních stran</w:t>
      </w:r>
      <w:r w:rsidRPr="00744E5D">
        <w:rPr>
          <w:rFonts w:ascii="Arial" w:hAnsi="Arial" w:cs="Arial"/>
          <w:snapToGrid w:val="0"/>
          <w:sz w:val="23"/>
          <w:szCs w:val="23"/>
        </w:rPr>
        <w:t>.</w:t>
      </w:r>
    </w:p>
    <w:p w14:paraId="4C7023CD" w14:textId="77777777" w:rsidR="00346F00" w:rsidRDefault="00346F00" w:rsidP="00346F00">
      <w:pPr>
        <w:pStyle w:val="Odstavecseseznamem"/>
        <w:rPr>
          <w:rFonts w:ascii="Arial" w:hAnsi="Arial" w:cs="Arial"/>
          <w:snapToGrid w:val="0"/>
          <w:sz w:val="23"/>
          <w:szCs w:val="23"/>
        </w:rPr>
      </w:pPr>
    </w:p>
    <w:p w14:paraId="051A3F80" w14:textId="77777777" w:rsidR="00346F00" w:rsidRPr="00346F00" w:rsidRDefault="00346F00" w:rsidP="00346F00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2"/>
          <w:szCs w:val="22"/>
        </w:rPr>
      </w:pPr>
      <w:r w:rsidRPr="00346F00">
        <w:rPr>
          <w:rFonts w:ascii="Arial" w:hAnsi="Arial" w:cs="Arial"/>
          <w:snapToGrid w:val="0"/>
          <w:sz w:val="22"/>
          <w:szCs w:val="22"/>
          <w:lang w:val="cs-CZ"/>
        </w:rPr>
        <w:t>Tato smlouva je platná dnem podpisu oprávněných zástupců obou smluvních stran a nabývá účinnosti dnem jejího zveřejnění v registru smluv v souladu s § 6 zákona č.  340/2015 Sb., zákon o registru smluv ve znění pozdějších předpisů. V případě, že potvrzení o zveřejnění nezašle Prodávajícímu přímo Registr smluv do datové schránky Prodávajícího, zašle toto potvrzení Prodávajícímu Kupující bez zbytečného odkladu po jeho obdržení od Registru smluv.</w:t>
      </w:r>
    </w:p>
    <w:p w14:paraId="5B02C4AD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143FFD03" w14:textId="77777777" w:rsidR="00327588" w:rsidRPr="00D818EC" w:rsidRDefault="00327588" w:rsidP="00327588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Smluvní strany prohlašují, že se </w:t>
      </w:r>
      <w:r w:rsidR="00D039A9" w:rsidRPr="008D17FE">
        <w:rPr>
          <w:rFonts w:ascii="Arial" w:hAnsi="Arial" w:cs="Arial"/>
          <w:sz w:val="23"/>
          <w:szCs w:val="23"/>
        </w:rPr>
        <w:t xml:space="preserve">důkladně </w:t>
      </w:r>
      <w:r w:rsidRPr="008D17FE">
        <w:rPr>
          <w:rFonts w:ascii="Arial" w:hAnsi="Arial" w:cs="Arial"/>
          <w:sz w:val="23"/>
          <w:szCs w:val="23"/>
        </w:rPr>
        <w:t>seznámily s </w:t>
      </w:r>
      <w:r w:rsidR="00D039A9" w:rsidRPr="008D17FE">
        <w:rPr>
          <w:rFonts w:ascii="Arial" w:hAnsi="Arial" w:cs="Arial"/>
          <w:sz w:val="23"/>
          <w:szCs w:val="23"/>
        </w:rPr>
        <w:t>obsahem</w:t>
      </w:r>
      <w:r w:rsidRPr="008D17FE">
        <w:rPr>
          <w:rFonts w:ascii="Arial" w:hAnsi="Arial" w:cs="Arial"/>
          <w:sz w:val="23"/>
          <w:szCs w:val="23"/>
        </w:rPr>
        <w:t xml:space="preserve"> této smlouvy</w:t>
      </w:r>
      <w:r w:rsidR="00D039A9" w:rsidRPr="008D17FE">
        <w:rPr>
          <w:rFonts w:ascii="Arial" w:hAnsi="Arial" w:cs="Arial"/>
          <w:sz w:val="23"/>
          <w:szCs w:val="23"/>
        </w:rPr>
        <w:t>, kterému zcela rozumí a plně vyjadřuje jejich svobodnou a vážnou vůli.</w:t>
      </w:r>
    </w:p>
    <w:p w14:paraId="75DA1F99" w14:textId="77777777" w:rsidR="00D818EC" w:rsidRDefault="00D818EC" w:rsidP="00D818EC">
      <w:pPr>
        <w:pStyle w:val="Odstavecseseznamem"/>
        <w:rPr>
          <w:rFonts w:ascii="Arial" w:hAnsi="Arial" w:cs="Arial"/>
          <w:sz w:val="23"/>
          <w:szCs w:val="23"/>
        </w:rPr>
      </w:pPr>
    </w:p>
    <w:p w14:paraId="4BFB23AC" w14:textId="77777777" w:rsidR="00D039A9" w:rsidRPr="008D17FE" w:rsidRDefault="00D039A9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039A9" w:rsidRPr="008D17FE" w14:paraId="2F20CB41" w14:textId="77777777" w:rsidTr="00330DC4">
        <w:tc>
          <w:tcPr>
            <w:tcW w:w="4889" w:type="dxa"/>
          </w:tcPr>
          <w:p w14:paraId="7C945752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PRODÁVAJÍCÍ:</w:t>
            </w:r>
          </w:p>
          <w:p w14:paraId="61E6DCD3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0B26430" w14:textId="099E95FB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V</w:t>
            </w:r>
            <w:r w:rsidR="007157D9" w:rsidRPr="00415B16">
              <w:rPr>
                <w:rFonts w:ascii="Arial" w:hAnsi="Arial" w:cs="Arial"/>
                <w:sz w:val="23"/>
                <w:szCs w:val="23"/>
                <w:lang w:val="cs-CZ"/>
              </w:rPr>
              <w:t> </w:t>
            </w:r>
            <w:r w:rsidR="00BA6066">
              <w:rPr>
                <w:rFonts w:ascii="Arial" w:hAnsi="Arial" w:cs="Arial"/>
                <w:sz w:val="23"/>
                <w:szCs w:val="23"/>
                <w:lang w:val="cs-CZ"/>
              </w:rPr>
              <w:t>Modleticích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</w:t>
            </w:r>
            <w:r w:rsidR="001C3815">
              <w:rPr>
                <w:rFonts w:ascii="Arial" w:hAnsi="Arial" w:cs="Arial"/>
                <w:sz w:val="23"/>
                <w:szCs w:val="23"/>
                <w:lang w:val="cs-CZ"/>
              </w:rPr>
              <w:t>………………</w:t>
            </w:r>
          </w:p>
          <w:p w14:paraId="06BA87F7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CFED264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6DA20FF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93081DF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4F31A6E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5D49E6AB" w14:textId="77777777" w:rsidR="007157D9" w:rsidRPr="00BA6066" w:rsidRDefault="007157D9" w:rsidP="007157D9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</w:t>
            </w:r>
            <w:r w:rsidR="00BA6066" w:rsidRPr="00BA6066">
              <w:rPr>
                <w:rFonts w:ascii="Arial" w:hAnsi="Arial" w:cs="Arial"/>
                <w:b/>
                <w:sz w:val="23"/>
                <w:szCs w:val="23"/>
                <w:lang w:val="cs-CZ"/>
              </w:rPr>
              <w:t>PRAGOPERUN, spol. s r.o.</w:t>
            </w:r>
          </w:p>
          <w:p w14:paraId="77231FDC" w14:textId="77777777" w:rsidR="007157D9" w:rsidRPr="003E0DE8" w:rsidRDefault="007157D9" w:rsidP="007157D9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highlight w:val="yellow"/>
                <w:lang w:val="cs-CZ"/>
              </w:rPr>
            </w:pPr>
            <w:r w:rsidRPr="00BA6066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        </w:t>
            </w:r>
            <w:r w:rsidR="00BA6066" w:rsidRPr="00BA6066">
              <w:rPr>
                <w:rFonts w:ascii="Arial" w:hAnsi="Arial" w:cs="Arial"/>
                <w:sz w:val="23"/>
                <w:szCs w:val="23"/>
                <w:lang w:val="cs-CZ"/>
              </w:rPr>
              <w:t>Ing. Lucie Fialová</w:t>
            </w:r>
            <w:r w:rsidRPr="00BA6066">
              <w:rPr>
                <w:rFonts w:ascii="Arial" w:hAnsi="Arial" w:cs="Arial"/>
                <w:sz w:val="23"/>
                <w:szCs w:val="23"/>
                <w:lang w:val="cs-CZ"/>
              </w:rPr>
              <w:t xml:space="preserve"> </w:t>
            </w:r>
          </w:p>
          <w:p w14:paraId="198A30C9" w14:textId="77777777" w:rsidR="00A51741" w:rsidRPr="00415B16" w:rsidRDefault="00BA6066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>jednatelka</w:t>
            </w:r>
          </w:p>
        </w:tc>
        <w:tc>
          <w:tcPr>
            <w:tcW w:w="4889" w:type="dxa"/>
          </w:tcPr>
          <w:p w14:paraId="657E5E37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KUPUJÍCÍ:</w:t>
            </w:r>
          </w:p>
          <w:p w14:paraId="3BF163F5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6949123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V </w:t>
            </w:r>
            <w:r w:rsidR="002834BC" w:rsidRPr="00415B16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………………</w:t>
            </w:r>
            <w:proofErr w:type="gramStart"/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…..</w:t>
            </w:r>
            <w:proofErr w:type="gramEnd"/>
          </w:p>
          <w:p w14:paraId="7C90AB1A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5500F7E9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21337C0A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F2A4FAB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253F2A44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03452FB3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Fakultní nemocnice Brno</w:t>
            </w:r>
          </w:p>
          <w:p w14:paraId="104393F6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MUDr. Roman Kraus, MBA</w:t>
            </w:r>
          </w:p>
          <w:p w14:paraId="0B90051C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ředitel</w:t>
            </w:r>
          </w:p>
        </w:tc>
      </w:tr>
    </w:tbl>
    <w:p w14:paraId="18224C6A" w14:textId="77777777" w:rsidR="00D039A9" w:rsidRDefault="00D039A9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6DA4324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2E4EA49B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1A0D90C6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1577B3D4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2C3A92D3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5E1F7514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7DB6497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6AEFD60" w14:textId="77777777" w:rsidR="00BA6066" w:rsidRDefault="00BA6066">
      <w:pPr>
        <w:spacing w:after="0" w:line="240" w:lineRule="auto"/>
        <w:rPr>
          <w:rFonts w:ascii="Arial" w:eastAsia="Times New Roman" w:hAnsi="Arial" w:cs="Arial"/>
          <w:lang w:val="x-none" w:eastAsia="cs-CZ"/>
        </w:rPr>
      </w:pPr>
      <w:r>
        <w:rPr>
          <w:rFonts w:ascii="Arial" w:hAnsi="Arial" w:cs="Arial"/>
        </w:rPr>
        <w:br w:type="page"/>
      </w:r>
    </w:p>
    <w:p w14:paraId="723B23EA" w14:textId="77777777" w:rsidR="000B5E9D" w:rsidRPr="005D272F" w:rsidRDefault="000B5E9D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 w:rsidRPr="005D272F">
        <w:rPr>
          <w:rFonts w:ascii="Arial" w:hAnsi="Arial" w:cs="Arial"/>
          <w:sz w:val="22"/>
          <w:szCs w:val="22"/>
        </w:rPr>
        <w:lastRenderedPageBreak/>
        <w:t xml:space="preserve">Příloha č. 1 – technická specifikace </w:t>
      </w:r>
    </w:p>
    <w:p w14:paraId="61DDB241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6EE45A3A" w14:textId="77777777" w:rsidR="0069493B" w:rsidRPr="0069493B" w:rsidRDefault="0069493B" w:rsidP="0069493B">
      <w:pPr>
        <w:pStyle w:val="Nzev"/>
        <w:rPr>
          <w:rFonts w:ascii="Arial" w:hAnsi="Arial" w:cs="Arial"/>
          <w:sz w:val="28"/>
          <w:szCs w:val="28"/>
        </w:rPr>
      </w:pPr>
      <w:r w:rsidRPr="0069493B">
        <w:rPr>
          <w:rFonts w:ascii="Arial" w:hAnsi="Arial" w:cs="Arial"/>
          <w:sz w:val="28"/>
          <w:szCs w:val="28"/>
        </w:rPr>
        <w:t xml:space="preserve">Parní sušička prádla </w:t>
      </w:r>
      <w:proofErr w:type="spellStart"/>
      <w:r w:rsidRPr="0069493B">
        <w:rPr>
          <w:rFonts w:ascii="Arial" w:hAnsi="Arial" w:cs="Arial"/>
          <w:sz w:val="28"/>
          <w:szCs w:val="28"/>
        </w:rPr>
        <w:t>Lavamac</w:t>
      </w:r>
      <w:proofErr w:type="spellEnd"/>
      <w:r w:rsidRPr="0069493B">
        <w:rPr>
          <w:rFonts w:ascii="Arial" w:hAnsi="Arial" w:cs="Arial"/>
          <w:sz w:val="28"/>
          <w:szCs w:val="28"/>
        </w:rPr>
        <w:t xml:space="preserve"> LS680</w:t>
      </w:r>
    </w:p>
    <w:p w14:paraId="49664BBF" w14:textId="77777777" w:rsidR="0069493B" w:rsidRDefault="0069493B" w:rsidP="0069493B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1A90FD5" wp14:editId="3DD1330C">
            <wp:simplePos x="0" y="0"/>
            <wp:positionH relativeFrom="column">
              <wp:posOffset>1786255</wp:posOffset>
            </wp:positionH>
            <wp:positionV relativeFrom="paragraph">
              <wp:posOffset>278130</wp:posOffset>
            </wp:positionV>
            <wp:extent cx="2190750" cy="4381500"/>
            <wp:effectExtent l="19050" t="0" r="0" b="0"/>
            <wp:wrapSquare wrapText="right"/>
            <wp:docPr id="2" name="obrázek 2" descr="LS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S 68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74AEC8" w14:textId="77777777" w:rsidR="0069493B" w:rsidRPr="0021222E" w:rsidRDefault="0069493B" w:rsidP="0069493B"/>
    <w:p w14:paraId="3B622B0A" w14:textId="77777777" w:rsidR="0069493B" w:rsidRPr="0021222E" w:rsidRDefault="0069493B" w:rsidP="0069493B"/>
    <w:p w14:paraId="4019E631" w14:textId="77777777" w:rsidR="0069493B" w:rsidRPr="0021222E" w:rsidRDefault="0069493B" w:rsidP="0069493B"/>
    <w:p w14:paraId="3CA0AB2F" w14:textId="77777777" w:rsidR="0069493B" w:rsidRPr="0021222E" w:rsidRDefault="0069493B" w:rsidP="0069493B"/>
    <w:p w14:paraId="7AD40B8D" w14:textId="77777777" w:rsidR="0069493B" w:rsidRPr="0021222E" w:rsidRDefault="0069493B" w:rsidP="0069493B"/>
    <w:p w14:paraId="33CC2C7D" w14:textId="77777777" w:rsidR="0069493B" w:rsidRPr="0021222E" w:rsidRDefault="0069493B" w:rsidP="0069493B"/>
    <w:p w14:paraId="3AD39273" w14:textId="77777777" w:rsidR="0069493B" w:rsidRPr="0021222E" w:rsidRDefault="0069493B" w:rsidP="0069493B"/>
    <w:p w14:paraId="61A613DA" w14:textId="77777777" w:rsidR="0069493B" w:rsidRPr="0021222E" w:rsidRDefault="0069493B" w:rsidP="0069493B"/>
    <w:p w14:paraId="3B547660" w14:textId="77777777" w:rsidR="0069493B" w:rsidRPr="0021222E" w:rsidRDefault="0069493B" w:rsidP="0069493B"/>
    <w:p w14:paraId="324E1518" w14:textId="77777777" w:rsidR="0069493B" w:rsidRPr="0021222E" w:rsidRDefault="0069493B" w:rsidP="0069493B"/>
    <w:p w14:paraId="788C19D9" w14:textId="77777777" w:rsidR="0069493B" w:rsidRPr="0021222E" w:rsidRDefault="0069493B" w:rsidP="0069493B"/>
    <w:p w14:paraId="31C89BC2" w14:textId="77777777" w:rsidR="0069493B" w:rsidRPr="0021222E" w:rsidRDefault="0069493B" w:rsidP="0069493B"/>
    <w:p w14:paraId="780C3A1D" w14:textId="77777777" w:rsidR="0069493B" w:rsidRPr="0021222E" w:rsidRDefault="0069493B" w:rsidP="0069493B"/>
    <w:p w14:paraId="081E662C" w14:textId="77777777" w:rsidR="0069493B" w:rsidRPr="00AC1E81" w:rsidRDefault="0069493B" w:rsidP="0069493B">
      <w:pPr>
        <w:rPr>
          <w:rFonts w:ascii="Arial" w:hAnsi="Arial" w:cs="Arial"/>
          <w:b/>
          <w:bCs/>
        </w:rPr>
      </w:pPr>
    </w:p>
    <w:p w14:paraId="11424E60" w14:textId="77777777" w:rsidR="0069493B" w:rsidRDefault="0069493B" w:rsidP="0069493B">
      <w:pPr>
        <w:tabs>
          <w:tab w:val="left" w:pos="5790"/>
        </w:tabs>
      </w:pPr>
      <w:r>
        <w:tab/>
      </w:r>
    </w:p>
    <w:p w14:paraId="37C568AE" w14:textId="77777777" w:rsidR="0069493B" w:rsidRPr="00AC1E81" w:rsidRDefault="0069493B" w:rsidP="0069493B">
      <w:pPr>
        <w:rPr>
          <w:rFonts w:ascii="Arial" w:hAnsi="Arial" w:cs="Arial"/>
          <w:b/>
          <w:bCs/>
        </w:rPr>
      </w:pPr>
      <w:r w:rsidRPr="00AC1E81">
        <w:rPr>
          <w:rFonts w:ascii="Arial" w:hAnsi="Arial" w:cs="Arial"/>
          <w:b/>
          <w:bCs/>
        </w:rPr>
        <w:t>Kapacita náplně: 35 kg prádla</w:t>
      </w:r>
      <w:r w:rsidRPr="00AC1E81">
        <w:rPr>
          <w:rFonts w:ascii="Arial" w:hAnsi="Arial" w:cs="Arial"/>
          <w:b/>
          <w:bCs/>
        </w:rPr>
        <w:tab/>
      </w:r>
      <w:r w:rsidRPr="00AC1E81">
        <w:rPr>
          <w:rFonts w:ascii="Arial" w:hAnsi="Arial" w:cs="Arial"/>
          <w:b/>
          <w:bCs/>
        </w:rPr>
        <w:tab/>
      </w:r>
      <w:r w:rsidRPr="00AC1E81">
        <w:rPr>
          <w:rFonts w:ascii="Arial" w:hAnsi="Arial" w:cs="Arial"/>
          <w:b/>
          <w:bCs/>
        </w:rPr>
        <w:tab/>
      </w:r>
    </w:p>
    <w:p w14:paraId="2B4DB0B5" w14:textId="77777777" w:rsidR="0069493B" w:rsidRPr="00AC1E81" w:rsidRDefault="0069493B" w:rsidP="0069493B">
      <w:pPr>
        <w:rPr>
          <w:rFonts w:ascii="Arial" w:hAnsi="Arial" w:cs="Arial"/>
          <w:b/>
          <w:bCs/>
        </w:rPr>
      </w:pPr>
      <w:r w:rsidRPr="00AC1E81">
        <w:rPr>
          <w:rFonts w:ascii="Arial" w:hAnsi="Arial" w:cs="Arial"/>
          <w:b/>
          <w:bCs/>
        </w:rPr>
        <w:t>Objem bubnu: 680 litrů</w:t>
      </w:r>
      <w:r w:rsidRPr="00AC1E81">
        <w:rPr>
          <w:rFonts w:ascii="Arial" w:hAnsi="Arial" w:cs="Arial"/>
          <w:b/>
          <w:bCs/>
        </w:rPr>
        <w:tab/>
      </w:r>
      <w:r w:rsidRPr="00AC1E81">
        <w:rPr>
          <w:rFonts w:ascii="Arial" w:hAnsi="Arial" w:cs="Arial"/>
          <w:b/>
          <w:bCs/>
        </w:rPr>
        <w:tab/>
      </w:r>
      <w:r w:rsidRPr="00AC1E81">
        <w:rPr>
          <w:rFonts w:ascii="Arial" w:hAnsi="Arial" w:cs="Arial"/>
          <w:b/>
          <w:bCs/>
        </w:rPr>
        <w:tab/>
      </w:r>
      <w:r w:rsidRPr="00AC1E81">
        <w:rPr>
          <w:rFonts w:ascii="Arial" w:hAnsi="Arial" w:cs="Arial"/>
          <w:b/>
          <w:bCs/>
        </w:rPr>
        <w:tab/>
      </w:r>
    </w:p>
    <w:p w14:paraId="5E80CCE5" w14:textId="77777777" w:rsidR="0069493B" w:rsidRPr="00AC1E81" w:rsidRDefault="0069493B" w:rsidP="0069493B">
      <w:pPr>
        <w:rPr>
          <w:rFonts w:ascii="Arial" w:hAnsi="Arial" w:cs="Arial"/>
          <w:b/>
          <w:bCs/>
        </w:rPr>
      </w:pPr>
      <w:r w:rsidRPr="00AC1E81">
        <w:rPr>
          <w:rFonts w:ascii="Arial" w:hAnsi="Arial" w:cs="Arial"/>
          <w:b/>
          <w:bCs/>
        </w:rPr>
        <w:t>Ohřev: parní</w:t>
      </w:r>
      <w:r w:rsidRPr="00AC1E81">
        <w:rPr>
          <w:rFonts w:ascii="Arial" w:hAnsi="Arial" w:cs="Arial"/>
          <w:b/>
          <w:bCs/>
        </w:rPr>
        <w:tab/>
      </w:r>
      <w:r w:rsidRPr="00AC1E81">
        <w:rPr>
          <w:rFonts w:ascii="Arial" w:hAnsi="Arial" w:cs="Arial"/>
          <w:b/>
          <w:bCs/>
        </w:rPr>
        <w:tab/>
      </w:r>
      <w:r w:rsidRPr="00AC1E81">
        <w:rPr>
          <w:rFonts w:ascii="Arial" w:hAnsi="Arial" w:cs="Arial"/>
          <w:b/>
          <w:bCs/>
        </w:rPr>
        <w:tab/>
      </w:r>
      <w:r w:rsidRPr="00AC1E81">
        <w:rPr>
          <w:rFonts w:ascii="Arial" w:hAnsi="Arial" w:cs="Arial"/>
          <w:b/>
          <w:bCs/>
        </w:rPr>
        <w:tab/>
      </w:r>
      <w:r w:rsidRPr="00AC1E81">
        <w:rPr>
          <w:rFonts w:ascii="Arial" w:hAnsi="Arial" w:cs="Arial"/>
          <w:b/>
          <w:bCs/>
        </w:rPr>
        <w:tab/>
      </w:r>
      <w:r w:rsidRPr="00AC1E81">
        <w:rPr>
          <w:rFonts w:ascii="Arial" w:hAnsi="Arial" w:cs="Arial"/>
          <w:b/>
          <w:bCs/>
        </w:rPr>
        <w:tab/>
      </w:r>
    </w:p>
    <w:p w14:paraId="0E414F6D" w14:textId="77777777" w:rsidR="0069493B" w:rsidRDefault="0069493B" w:rsidP="0069493B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Další vlastnosti sušiče: </w:t>
      </w:r>
      <w:r>
        <w:rPr>
          <w:rFonts w:ascii="Arial" w:hAnsi="Arial" w:cs="Arial"/>
          <w:bCs/>
        </w:rPr>
        <w:tab/>
        <w:t xml:space="preserve">- profesionální mikroprocesor </w:t>
      </w:r>
      <w:proofErr w:type="spellStart"/>
      <w:r>
        <w:rPr>
          <w:rFonts w:ascii="Arial" w:hAnsi="Arial" w:cs="Arial"/>
          <w:bCs/>
        </w:rPr>
        <w:t>Easy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Control</w:t>
      </w:r>
      <w:proofErr w:type="spellEnd"/>
    </w:p>
    <w:p w14:paraId="7A90C117" w14:textId="77777777" w:rsidR="0069493B" w:rsidRDefault="0069493B" w:rsidP="0069493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- reverzace bubnu </w:t>
      </w:r>
    </w:p>
    <w:p w14:paraId="1E4C8DE9" w14:textId="77777777" w:rsidR="0069493B" w:rsidRDefault="0069493B" w:rsidP="0069493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- nerezový buben</w:t>
      </w:r>
    </w:p>
    <w:p w14:paraId="79ECF58A" w14:textId="77777777" w:rsidR="0069493B" w:rsidRDefault="0069493B" w:rsidP="0069493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- snadno čistitelný filtr</w:t>
      </w:r>
    </w:p>
    <w:p w14:paraId="12949D6E" w14:textId="77777777" w:rsidR="0069493B" w:rsidRDefault="0069493B" w:rsidP="0069493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- vestavěný ventilátor</w:t>
      </w:r>
    </w:p>
    <w:p w14:paraId="6A6846D2" w14:textId="77777777" w:rsidR="0069493B" w:rsidRDefault="0069493B" w:rsidP="0069493B">
      <w:pPr>
        <w:ind w:left="283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průměr vkládacího otvoru 810 mm pro snadné nakládání a vykládání</w:t>
      </w:r>
    </w:p>
    <w:p w14:paraId="3D71D987" w14:textId="77777777" w:rsidR="0069493B" w:rsidRDefault="0069493B" w:rsidP="0069493B">
      <w:pPr>
        <w:ind w:left="283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- regulovatelný tlak vzduchu v odvodu </w:t>
      </w:r>
    </w:p>
    <w:p w14:paraId="53B2F7D1" w14:textId="77777777" w:rsidR="0069493B" w:rsidRDefault="0069493B" w:rsidP="0069493B">
      <w:pPr>
        <w:ind w:left="283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odpařovací výkon 0,5 l/min.</w:t>
      </w:r>
    </w:p>
    <w:p w14:paraId="13D9FCB9" w14:textId="77777777" w:rsidR="0069493B" w:rsidRDefault="0069493B" w:rsidP="0069493B">
      <w:pPr>
        <w:ind w:left="283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servisní panel pro snadnou údržbu</w:t>
      </w:r>
    </w:p>
    <w:p w14:paraId="2CC0F8FC" w14:textId="77777777" w:rsidR="0069493B" w:rsidRDefault="0069493B" w:rsidP="0069493B">
      <w:pPr>
        <w:ind w:left="283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volitelné nastavení teploty, ochlazování, času sušení</w:t>
      </w:r>
    </w:p>
    <w:p w14:paraId="021CA2BC" w14:textId="77777777" w:rsidR="0069493B" w:rsidRDefault="0069493B" w:rsidP="0069493B">
      <w:pPr>
        <w:ind w:left="283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pokovený plášť </w:t>
      </w:r>
    </w:p>
    <w:p w14:paraId="1F9BA8D7" w14:textId="77777777" w:rsidR="0069493B" w:rsidRDefault="0069493B" w:rsidP="0069493B">
      <w:pPr>
        <w:ind w:left="283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radiální proudění vzduchu</w:t>
      </w:r>
    </w:p>
    <w:p w14:paraId="2960BD40" w14:textId="77777777" w:rsidR="00BA6066" w:rsidRPr="000B5E9D" w:rsidRDefault="00BA6066" w:rsidP="0069493B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sectPr w:rsidR="00BA6066" w:rsidRPr="000B5E9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6598C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6598C5" w16cid:durableId="1D3D6D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F2D74" w14:textId="77777777" w:rsidR="004E0606" w:rsidRDefault="004E0606" w:rsidP="00FF18EB">
      <w:pPr>
        <w:spacing w:after="0" w:line="240" w:lineRule="auto"/>
      </w:pPr>
      <w:r>
        <w:separator/>
      </w:r>
    </w:p>
  </w:endnote>
  <w:endnote w:type="continuationSeparator" w:id="0">
    <w:p w14:paraId="228934D0" w14:textId="77777777" w:rsidR="004E0606" w:rsidRDefault="004E0606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87518" w14:textId="77777777" w:rsidR="00605F71" w:rsidRDefault="00605F71">
    <w:pPr>
      <w:pStyle w:val="Zpat"/>
      <w:pBdr>
        <w:bottom w:val="single" w:sz="6" w:space="1" w:color="auto"/>
      </w:pBdr>
      <w:jc w:val="center"/>
    </w:pPr>
  </w:p>
  <w:p w14:paraId="77A0DE6D" w14:textId="77777777"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14:paraId="7181EB17" w14:textId="7386DB16"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B75C67">
      <w:rPr>
        <w:rFonts w:ascii="Arial" w:hAnsi="Arial" w:cs="Arial"/>
        <w:b/>
        <w:bCs/>
        <w:noProof/>
        <w:sz w:val="20"/>
        <w:szCs w:val="20"/>
      </w:rPr>
      <w:t>9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B75C67">
      <w:rPr>
        <w:rFonts w:ascii="Arial" w:hAnsi="Arial" w:cs="Arial"/>
        <w:b/>
        <w:bCs/>
        <w:noProof/>
        <w:sz w:val="20"/>
        <w:szCs w:val="20"/>
      </w:rPr>
      <w:t>9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2024B5FD" w14:textId="77777777" w:rsidR="00605F71" w:rsidRDefault="00605F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09A81" w14:textId="77777777" w:rsidR="004E0606" w:rsidRDefault="004E0606" w:rsidP="00FF18EB">
      <w:pPr>
        <w:spacing w:after="0" w:line="240" w:lineRule="auto"/>
      </w:pPr>
      <w:r>
        <w:separator/>
      </w:r>
    </w:p>
  </w:footnote>
  <w:footnote w:type="continuationSeparator" w:id="0">
    <w:p w14:paraId="36E92AFE" w14:textId="77777777" w:rsidR="004E0606" w:rsidRDefault="004E0606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-77"/>
        </w:tabs>
        <w:ind w:left="-7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207"/>
        </w:tabs>
        <w:ind w:left="20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490"/>
        </w:tabs>
        <w:ind w:left="49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774"/>
        </w:tabs>
        <w:ind w:left="77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057"/>
        </w:tabs>
        <w:ind w:left="105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41"/>
        </w:tabs>
        <w:ind w:left="134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624"/>
        </w:tabs>
        <w:ind w:left="162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908"/>
        </w:tabs>
        <w:ind w:left="190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191"/>
        </w:tabs>
        <w:ind w:left="2191" w:hanging="283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332C0"/>
    <w:multiLevelType w:val="hybridMultilevel"/>
    <w:tmpl w:val="3BF80B56"/>
    <w:lvl w:ilvl="0" w:tplc="DA766A3E">
      <w:start w:val="5"/>
      <w:numFmt w:val="decimal"/>
      <w:lvlText w:val="IV.%1."/>
      <w:lvlJc w:val="left"/>
      <w:pPr>
        <w:ind w:left="77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0415EF"/>
    <w:multiLevelType w:val="multilevel"/>
    <w:tmpl w:val="2D8CE340"/>
    <w:lvl w:ilvl="0">
      <w:start w:val="1"/>
      <w:numFmt w:val="decimal"/>
      <w:lvlText w:val="IV.%1."/>
      <w:lvlJc w:val="left"/>
      <w:pPr>
        <w:ind w:left="360" w:hanging="360"/>
      </w:pPr>
      <w:rPr>
        <w:rFonts w:ascii="Arial" w:hAnsi="Arial"/>
        <w:b/>
        <w:sz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5725D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BB6227E"/>
    <w:multiLevelType w:val="hybridMultilevel"/>
    <w:tmpl w:val="C346EAB4"/>
    <w:lvl w:ilvl="0" w:tplc="8D940C28">
      <w:start w:val="6"/>
      <w:numFmt w:val="decimal"/>
      <w:lvlText w:val="IV.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556664"/>
    <w:multiLevelType w:val="hybridMultilevel"/>
    <w:tmpl w:val="3EEAE606"/>
    <w:lvl w:ilvl="0" w:tplc="06E85F8E">
      <w:start w:val="1"/>
      <w:numFmt w:val="decimal"/>
      <w:lvlText w:val="IV.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7"/>
  </w:num>
  <w:num w:numId="6">
    <w:abstractNumId w:val="4"/>
  </w:num>
  <w:num w:numId="7">
    <w:abstractNumId w:val="19"/>
  </w:num>
  <w:num w:numId="8">
    <w:abstractNumId w:val="26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5"/>
  </w:num>
  <w:num w:numId="16">
    <w:abstractNumId w:val="13"/>
  </w:num>
  <w:num w:numId="17">
    <w:abstractNumId w:val="22"/>
  </w:num>
  <w:num w:numId="18">
    <w:abstractNumId w:val="28"/>
  </w:num>
  <w:num w:numId="19">
    <w:abstractNumId w:val="27"/>
  </w:num>
  <w:num w:numId="20">
    <w:abstractNumId w:val="25"/>
  </w:num>
  <w:num w:numId="21">
    <w:abstractNumId w:val="18"/>
  </w:num>
  <w:num w:numId="22">
    <w:abstractNumId w:val="6"/>
  </w:num>
  <w:num w:numId="23">
    <w:abstractNumId w:val="2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3"/>
  </w:num>
  <w:num w:numId="27">
    <w:abstractNumId w:val="12"/>
  </w:num>
  <w:num w:numId="28">
    <w:abstractNumId w:val="14"/>
  </w:num>
  <w:num w:numId="29">
    <w:abstractNumId w:val="7"/>
  </w:num>
  <w:num w:numId="30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cie Fialová">
    <w15:presenceInfo w15:providerId="AD" w15:userId="S-1-5-21-2765365655-4004769723-3949408130-1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A7"/>
    <w:rsid w:val="0000295A"/>
    <w:rsid w:val="000228F8"/>
    <w:rsid w:val="00026FB0"/>
    <w:rsid w:val="00030B47"/>
    <w:rsid w:val="00032F0B"/>
    <w:rsid w:val="000333EF"/>
    <w:rsid w:val="00063C28"/>
    <w:rsid w:val="00064EF8"/>
    <w:rsid w:val="000746D0"/>
    <w:rsid w:val="00075245"/>
    <w:rsid w:val="00082797"/>
    <w:rsid w:val="00082B4B"/>
    <w:rsid w:val="00085714"/>
    <w:rsid w:val="00085E6F"/>
    <w:rsid w:val="00095F81"/>
    <w:rsid w:val="000B1AE0"/>
    <w:rsid w:val="000B5BF7"/>
    <w:rsid w:val="000B5E9D"/>
    <w:rsid w:val="000C0861"/>
    <w:rsid w:val="000C21E4"/>
    <w:rsid w:val="000C5A3D"/>
    <w:rsid w:val="000D0498"/>
    <w:rsid w:val="000F4C59"/>
    <w:rsid w:val="00113B40"/>
    <w:rsid w:val="00115CAC"/>
    <w:rsid w:val="001341A7"/>
    <w:rsid w:val="00134BC1"/>
    <w:rsid w:val="00142BD2"/>
    <w:rsid w:val="001470F0"/>
    <w:rsid w:val="0014717B"/>
    <w:rsid w:val="00154F85"/>
    <w:rsid w:val="00183226"/>
    <w:rsid w:val="00183727"/>
    <w:rsid w:val="001874D4"/>
    <w:rsid w:val="00196288"/>
    <w:rsid w:val="001A3D28"/>
    <w:rsid w:val="001C3815"/>
    <w:rsid w:val="001D0364"/>
    <w:rsid w:val="001D38E0"/>
    <w:rsid w:val="001D3902"/>
    <w:rsid w:val="001D3F7C"/>
    <w:rsid w:val="001D4983"/>
    <w:rsid w:val="001D7781"/>
    <w:rsid w:val="001E485C"/>
    <w:rsid w:val="001F13BA"/>
    <w:rsid w:val="001F2069"/>
    <w:rsid w:val="00202E4E"/>
    <w:rsid w:val="002039E1"/>
    <w:rsid w:val="002373A7"/>
    <w:rsid w:val="00243FE4"/>
    <w:rsid w:val="00250E90"/>
    <w:rsid w:val="0025616B"/>
    <w:rsid w:val="00256C55"/>
    <w:rsid w:val="002575A6"/>
    <w:rsid w:val="002812F7"/>
    <w:rsid w:val="002834BC"/>
    <w:rsid w:val="00283E98"/>
    <w:rsid w:val="0029524D"/>
    <w:rsid w:val="00296488"/>
    <w:rsid w:val="00297406"/>
    <w:rsid w:val="00297EE2"/>
    <w:rsid w:val="002A29DA"/>
    <w:rsid w:val="002E1388"/>
    <w:rsid w:val="002E48E0"/>
    <w:rsid w:val="002F4EDA"/>
    <w:rsid w:val="003073CD"/>
    <w:rsid w:val="00327588"/>
    <w:rsid w:val="00330DC4"/>
    <w:rsid w:val="003360BF"/>
    <w:rsid w:val="00341AD8"/>
    <w:rsid w:val="00346F00"/>
    <w:rsid w:val="00355E79"/>
    <w:rsid w:val="00375955"/>
    <w:rsid w:val="00382D5D"/>
    <w:rsid w:val="003A1056"/>
    <w:rsid w:val="003A75F3"/>
    <w:rsid w:val="003D20CE"/>
    <w:rsid w:val="003D23D7"/>
    <w:rsid w:val="003E071E"/>
    <w:rsid w:val="003E0DE8"/>
    <w:rsid w:val="003E1EBB"/>
    <w:rsid w:val="003E5323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712C"/>
    <w:rsid w:val="00431214"/>
    <w:rsid w:val="00431845"/>
    <w:rsid w:val="0044678A"/>
    <w:rsid w:val="00457F76"/>
    <w:rsid w:val="004603A5"/>
    <w:rsid w:val="004839C0"/>
    <w:rsid w:val="00487BCE"/>
    <w:rsid w:val="00494052"/>
    <w:rsid w:val="004A6335"/>
    <w:rsid w:val="004B52F7"/>
    <w:rsid w:val="004B647F"/>
    <w:rsid w:val="004B7BE2"/>
    <w:rsid w:val="004C2151"/>
    <w:rsid w:val="004D237F"/>
    <w:rsid w:val="004E0606"/>
    <w:rsid w:val="004E74F7"/>
    <w:rsid w:val="004F3A6F"/>
    <w:rsid w:val="00503008"/>
    <w:rsid w:val="005153A4"/>
    <w:rsid w:val="00521953"/>
    <w:rsid w:val="005371E9"/>
    <w:rsid w:val="00546C21"/>
    <w:rsid w:val="00560C16"/>
    <w:rsid w:val="00571D58"/>
    <w:rsid w:val="0058691F"/>
    <w:rsid w:val="00586BB3"/>
    <w:rsid w:val="00592B6F"/>
    <w:rsid w:val="005A31F8"/>
    <w:rsid w:val="005A3B45"/>
    <w:rsid w:val="005C435A"/>
    <w:rsid w:val="005D0FD1"/>
    <w:rsid w:val="005D1964"/>
    <w:rsid w:val="005D1F37"/>
    <w:rsid w:val="005D29BD"/>
    <w:rsid w:val="005E39A9"/>
    <w:rsid w:val="005F53C1"/>
    <w:rsid w:val="005F5EEB"/>
    <w:rsid w:val="006031DD"/>
    <w:rsid w:val="00605F71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56B08"/>
    <w:rsid w:val="0067085F"/>
    <w:rsid w:val="00672FA9"/>
    <w:rsid w:val="006768E4"/>
    <w:rsid w:val="00677234"/>
    <w:rsid w:val="00690BB7"/>
    <w:rsid w:val="0069434E"/>
    <w:rsid w:val="0069493B"/>
    <w:rsid w:val="006A6647"/>
    <w:rsid w:val="006B095E"/>
    <w:rsid w:val="006B50A6"/>
    <w:rsid w:val="006C3751"/>
    <w:rsid w:val="006C589F"/>
    <w:rsid w:val="006D0F33"/>
    <w:rsid w:val="006D4738"/>
    <w:rsid w:val="006E2FF9"/>
    <w:rsid w:val="006E4EF6"/>
    <w:rsid w:val="006E54D0"/>
    <w:rsid w:val="006F3C09"/>
    <w:rsid w:val="0071478F"/>
    <w:rsid w:val="007157D9"/>
    <w:rsid w:val="00716292"/>
    <w:rsid w:val="00735D41"/>
    <w:rsid w:val="0073763C"/>
    <w:rsid w:val="00744E5D"/>
    <w:rsid w:val="00750C77"/>
    <w:rsid w:val="0075205D"/>
    <w:rsid w:val="00775695"/>
    <w:rsid w:val="00787C20"/>
    <w:rsid w:val="00794661"/>
    <w:rsid w:val="007C2A6B"/>
    <w:rsid w:val="007C7279"/>
    <w:rsid w:val="007D3EE5"/>
    <w:rsid w:val="007D7528"/>
    <w:rsid w:val="007E04AC"/>
    <w:rsid w:val="007E04EC"/>
    <w:rsid w:val="007E0700"/>
    <w:rsid w:val="007E5FA1"/>
    <w:rsid w:val="007F342E"/>
    <w:rsid w:val="00802C99"/>
    <w:rsid w:val="00807207"/>
    <w:rsid w:val="00821D5C"/>
    <w:rsid w:val="008338EF"/>
    <w:rsid w:val="00842E4D"/>
    <w:rsid w:val="00843430"/>
    <w:rsid w:val="0085307C"/>
    <w:rsid w:val="0085633E"/>
    <w:rsid w:val="008645D8"/>
    <w:rsid w:val="00865A8C"/>
    <w:rsid w:val="00873FF9"/>
    <w:rsid w:val="008877B1"/>
    <w:rsid w:val="008903ED"/>
    <w:rsid w:val="00890807"/>
    <w:rsid w:val="00890DE4"/>
    <w:rsid w:val="00896EEC"/>
    <w:rsid w:val="008A4B00"/>
    <w:rsid w:val="008A5458"/>
    <w:rsid w:val="008D0213"/>
    <w:rsid w:val="008D17FE"/>
    <w:rsid w:val="008F5230"/>
    <w:rsid w:val="008F6BCC"/>
    <w:rsid w:val="00901F83"/>
    <w:rsid w:val="00913128"/>
    <w:rsid w:val="00916EE4"/>
    <w:rsid w:val="009206F6"/>
    <w:rsid w:val="0092292F"/>
    <w:rsid w:val="00931C39"/>
    <w:rsid w:val="00932EBD"/>
    <w:rsid w:val="0094567B"/>
    <w:rsid w:val="009462F2"/>
    <w:rsid w:val="009465DA"/>
    <w:rsid w:val="009547FF"/>
    <w:rsid w:val="00957978"/>
    <w:rsid w:val="009606A3"/>
    <w:rsid w:val="00961803"/>
    <w:rsid w:val="00962E08"/>
    <w:rsid w:val="00965BCF"/>
    <w:rsid w:val="009664E0"/>
    <w:rsid w:val="00971663"/>
    <w:rsid w:val="0097244D"/>
    <w:rsid w:val="00973DFD"/>
    <w:rsid w:val="00976979"/>
    <w:rsid w:val="0098380E"/>
    <w:rsid w:val="009A048E"/>
    <w:rsid w:val="009A3D16"/>
    <w:rsid w:val="009A4F9F"/>
    <w:rsid w:val="009B2645"/>
    <w:rsid w:val="009B2B19"/>
    <w:rsid w:val="009B48A9"/>
    <w:rsid w:val="009C2784"/>
    <w:rsid w:val="009D3B32"/>
    <w:rsid w:val="009F3BF8"/>
    <w:rsid w:val="00A03BF1"/>
    <w:rsid w:val="00A131FD"/>
    <w:rsid w:val="00A146F1"/>
    <w:rsid w:val="00A17F49"/>
    <w:rsid w:val="00A24F10"/>
    <w:rsid w:val="00A4060F"/>
    <w:rsid w:val="00A51741"/>
    <w:rsid w:val="00A52F13"/>
    <w:rsid w:val="00A71BE8"/>
    <w:rsid w:val="00A739A7"/>
    <w:rsid w:val="00A73C62"/>
    <w:rsid w:val="00A74BD6"/>
    <w:rsid w:val="00A92F5B"/>
    <w:rsid w:val="00A9354F"/>
    <w:rsid w:val="00A937E1"/>
    <w:rsid w:val="00AA0B1A"/>
    <w:rsid w:val="00AA4B53"/>
    <w:rsid w:val="00AA7964"/>
    <w:rsid w:val="00AB13EA"/>
    <w:rsid w:val="00AB799A"/>
    <w:rsid w:val="00AD1A46"/>
    <w:rsid w:val="00AD3810"/>
    <w:rsid w:val="00AD3D04"/>
    <w:rsid w:val="00AE45EA"/>
    <w:rsid w:val="00AF0406"/>
    <w:rsid w:val="00AF126C"/>
    <w:rsid w:val="00AF1391"/>
    <w:rsid w:val="00AF2763"/>
    <w:rsid w:val="00B00389"/>
    <w:rsid w:val="00B02DCA"/>
    <w:rsid w:val="00B0477F"/>
    <w:rsid w:val="00B127BF"/>
    <w:rsid w:val="00B17D06"/>
    <w:rsid w:val="00B2012E"/>
    <w:rsid w:val="00B2167C"/>
    <w:rsid w:val="00B406E7"/>
    <w:rsid w:val="00B41494"/>
    <w:rsid w:val="00B436FD"/>
    <w:rsid w:val="00B707D0"/>
    <w:rsid w:val="00B733E1"/>
    <w:rsid w:val="00B75C67"/>
    <w:rsid w:val="00B80156"/>
    <w:rsid w:val="00B8184C"/>
    <w:rsid w:val="00B82BC0"/>
    <w:rsid w:val="00B85405"/>
    <w:rsid w:val="00B9193B"/>
    <w:rsid w:val="00B95871"/>
    <w:rsid w:val="00BA07E6"/>
    <w:rsid w:val="00BA6066"/>
    <w:rsid w:val="00BB16E5"/>
    <w:rsid w:val="00BB2CAF"/>
    <w:rsid w:val="00BC0523"/>
    <w:rsid w:val="00BD06AB"/>
    <w:rsid w:val="00BD0B30"/>
    <w:rsid w:val="00BE2371"/>
    <w:rsid w:val="00BF65B9"/>
    <w:rsid w:val="00BF6761"/>
    <w:rsid w:val="00BF750F"/>
    <w:rsid w:val="00C006A4"/>
    <w:rsid w:val="00C142B5"/>
    <w:rsid w:val="00C2727E"/>
    <w:rsid w:val="00C27F0F"/>
    <w:rsid w:val="00C342FE"/>
    <w:rsid w:val="00C40168"/>
    <w:rsid w:val="00C61C6C"/>
    <w:rsid w:val="00C73746"/>
    <w:rsid w:val="00C77EC7"/>
    <w:rsid w:val="00C82146"/>
    <w:rsid w:val="00C82E02"/>
    <w:rsid w:val="00C90967"/>
    <w:rsid w:val="00C970BF"/>
    <w:rsid w:val="00C978A8"/>
    <w:rsid w:val="00CB01C4"/>
    <w:rsid w:val="00CB3F14"/>
    <w:rsid w:val="00CB6A3D"/>
    <w:rsid w:val="00CC0F64"/>
    <w:rsid w:val="00CC12D2"/>
    <w:rsid w:val="00CC2B58"/>
    <w:rsid w:val="00CD5440"/>
    <w:rsid w:val="00CD60EF"/>
    <w:rsid w:val="00CD61FC"/>
    <w:rsid w:val="00CF49B2"/>
    <w:rsid w:val="00D000FE"/>
    <w:rsid w:val="00D039A9"/>
    <w:rsid w:val="00D04283"/>
    <w:rsid w:val="00D04CE9"/>
    <w:rsid w:val="00D13E92"/>
    <w:rsid w:val="00D203A0"/>
    <w:rsid w:val="00D24015"/>
    <w:rsid w:val="00D30092"/>
    <w:rsid w:val="00D308D9"/>
    <w:rsid w:val="00D32C96"/>
    <w:rsid w:val="00D40546"/>
    <w:rsid w:val="00D80E36"/>
    <w:rsid w:val="00D813B7"/>
    <w:rsid w:val="00D818EC"/>
    <w:rsid w:val="00D86891"/>
    <w:rsid w:val="00D927B5"/>
    <w:rsid w:val="00DA1353"/>
    <w:rsid w:val="00DA5A63"/>
    <w:rsid w:val="00DD3E47"/>
    <w:rsid w:val="00DE4489"/>
    <w:rsid w:val="00DF71F9"/>
    <w:rsid w:val="00E053D1"/>
    <w:rsid w:val="00E13BA0"/>
    <w:rsid w:val="00E32B69"/>
    <w:rsid w:val="00E3667B"/>
    <w:rsid w:val="00E3686F"/>
    <w:rsid w:val="00E428CD"/>
    <w:rsid w:val="00E53E14"/>
    <w:rsid w:val="00E54D56"/>
    <w:rsid w:val="00E569E2"/>
    <w:rsid w:val="00E571BC"/>
    <w:rsid w:val="00E57C99"/>
    <w:rsid w:val="00E57DE7"/>
    <w:rsid w:val="00E710A0"/>
    <w:rsid w:val="00E80D56"/>
    <w:rsid w:val="00E826DA"/>
    <w:rsid w:val="00E9244D"/>
    <w:rsid w:val="00E928B3"/>
    <w:rsid w:val="00EA0F46"/>
    <w:rsid w:val="00EB6947"/>
    <w:rsid w:val="00ED3A3E"/>
    <w:rsid w:val="00EE477D"/>
    <w:rsid w:val="00EE4F3C"/>
    <w:rsid w:val="00EF46EE"/>
    <w:rsid w:val="00F01FFB"/>
    <w:rsid w:val="00F06B76"/>
    <w:rsid w:val="00F1541E"/>
    <w:rsid w:val="00F213A4"/>
    <w:rsid w:val="00F24FF5"/>
    <w:rsid w:val="00F25BC8"/>
    <w:rsid w:val="00F32CA8"/>
    <w:rsid w:val="00F45113"/>
    <w:rsid w:val="00F7334F"/>
    <w:rsid w:val="00F74782"/>
    <w:rsid w:val="00F86F9D"/>
    <w:rsid w:val="00F91A23"/>
    <w:rsid w:val="00FA72BB"/>
    <w:rsid w:val="00FC4F94"/>
    <w:rsid w:val="00FC6465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78CB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styleId="Nzev">
    <w:name w:val="Title"/>
    <w:basedOn w:val="Normln"/>
    <w:link w:val="NzevChar"/>
    <w:qFormat/>
    <w:rsid w:val="0069493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9493B"/>
    <w:rPr>
      <w:rFonts w:ascii="Times New Roman" w:eastAsia="Times New Roman" w:hAnsi="Times New Roman"/>
      <w:b/>
      <w:bCs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styleId="Nzev">
    <w:name w:val="Title"/>
    <w:basedOn w:val="Normln"/>
    <w:link w:val="NzevChar"/>
    <w:qFormat/>
    <w:rsid w:val="0069493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9493B"/>
    <w:rPr>
      <w:rFonts w:ascii="Times New Roman" w:eastAsia="Times New Roman" w:hAnsi="Times New Roman"/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2DWAXVAW3MHF-1164-16</_dlc_DocId>
    <_dlc_DocIdUrl xmlns="a7e37686-00e6-405d-9032-d05dd3ba55a9">
      <Url>http://vis/c012/WebVZ/_layouts/15/DocIdRedir.aspx?ID=2DWAXVAW3MHF-1164-16</Url>
      <Description>2DWAXVAW3MHF-1164-16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94737551EAD41B22B0A1995431574" ma:contentTypeVersion="0" ma:contentTypeDescription="Vytvoří nový dokument" ma:contentTypeScope="" ma:versionID="ed7bc0985b11cf8e9c5dc22d8b061955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2ADF7-8F04-4D0C-AAA4-5F0FC8E4E4A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B11D23E-4BBB-4900-9023-23CAB09D57D3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a7e37686-00e6-405d-9032-d05dd3ba55a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2821914-C926-43CF-B92E-B114ACA8A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69F556-7C84-4F1C-BBB0-FD1CA4C14D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2164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Havelková Veronika</cp:lastModifiedBy>
  <cp:revision>6</cp:revision>
  <cp:lastPrinted>2017-08-16T10:26:00Z</cp:lastPrinted>
  <dcterms:created xsi:type="dcterms:W3CDTF">2017-09-13T12:22:00Z</dcterms:created>
  <dcterms:modified xsi:type="dcterms:W3CDTF">2017-10-09T08:17:00Z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0x01010077D94737551EAD41B22B0A1995431574</vt:lpwstr>
  </property>
  <property fmtid="{D5CDD505-2E9C-101B-9397-08002B2CF9AE}" pid="3" name="_dlc_DocIdItemGuid">
    <vt:lpwstr>79b708de-579b-46a1-9a86-42bd01fb4300</vt:lpwstr>
  </property>
</Properties>
</file>