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D26F" w14:textId="77777777" w:rsidR="005A786E" w:rsidRPr="00413FB4" w:rsidRDefault="005A786E" w:rsidP="0063285F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6F09D871" w14:textId="77777777" w:rsidR="001355F4" w:rsidRPr="00413FB4" w:rsidRDefault="001355F4" w:rsidP="001355F4">
      <w:pPr>
        <w:pStyle w:val="Nzev"/>
        <w:rPr>
          <w:rFonts w:ascii="Arial" w:hAnsi="Arial" w:cs="Arial"/>
          <w:szCs w:val="24"/>
        </w:rPr>
      </w:pPr>
      <w:r w:rsidRPr="00413FB4">
        <w:rPr>
          <w:rFonts w:ascii="Arial" w:hAnsi="Arial" w:cs="Arial"/>
          <w:szCs w:val="24"/>
        </w:rPr>
        <w:t>Předsmluvní ujednání</w:t>
      </w:r>
    </w:p>
    <w:p w14:paraId="67C16B5F" w14:textId="77777777" w:rsidR="001355F4" w:rsidRPr="00413FB4" w:rsidRDefault="001355F4" w:rsidP="001355F4">
      <w:pPr>
        <w:ind w:right="567"/>
        <w:jc w:val="center"/>
        <w:rPr>
          <w:rFonts w:ascii="Arial" w:hAnsi="Arial" w:cs="Arial"/>
          <w:b/>
        </w:rPr>
      </w:pPr>
    </w:p>
    <w:p w14:paraId="02411353" w14:textId="62318218" w:rsidR="001355F4" w:rsidRPr="00413FB4" w:rsidRDefault="001355F4" w:rsidP="001355F4">
      <w:pPr>
        <w:ind w:right="567"/>
        <w:jc w:val="center"/>
        <w:rPr>
          <w:rFonts w:ascii="Arial" w:hAnsi="Arial" w:cs="Arial"/>
          <w:b/>
        </w:rPr>
      </w:pPr>
      <w:r w:rsidRPr="00413FB4">
        <w:rPr>
          <w:rFonts w:ascii="Arial" w:hAnsi="Arial" w:cs="Arial"/>
          <w:b/>
        </w:rPr>
        <w:t>č. SO/202</w:t>
      </w:r>
      <w:r w:rsidR="00413FB4" w:rsidRPr="00413FB4">
        <w:rPr>
          <w:rFonts w:ascii="Arial" w:hAnsi="Arial" w:cs="Arial"/>
          <w:b/>
        </w:rPr>
        <w:t>6</w:t>
      </w:r>
      <w:r w:rsidR="00655E99" w:rsidRPr="00413FB4">
        <w:rPr>
          <w:rFonts w:ascii="Arial" w:hAnsi="Arial" w:cs="Arial"/>
          <w:b/>
        </w:rPr>
        <w:t>/</w:t>
      </w:r>
      <w:r w:rsidR="004016C7" w:rsidRPr="00413FB4">
        <w:rPr>
          <w:rFonts w:ascii="Arial" w:hAnsi="Arial" w:cs="Arial"/>
          <w:b/>
        </w:rPr>
        <w:t>0</w:t>
      </w:r>
      <w:r w:rsidR="00413FB4" w:rsidRPr="00413FB4">
        <w:rPr>
          <w:rFonts w:ascii="Arial" w:hAnsi="Arial" w:cs="Arial"/>
          <w:b/>
        </w:rPr>
        <w:t>480</w:t>
      </w:r>
    </w:p>
    <w:p w14:paraId="158F1BA4" w14:textId="77777777" w:rsidR="001355F4" w:rsidRPr="00413FB4" w:rsidRDefault="001355F4" w:rsidP="001355F4">
      <w:pPr>
        <w:ind w:right="567"/>
        <w:jc w:val="center"/>
        <w:rPr>
          <w:rFonts w:ascii="Arial" w:hAnsi="Arial" w:cs="Arial"/>
          <w:b/>
          <w:sz w:val="22"/>
          <w:szCs w:val="22"/>
        </w:rPr>
      </w:pPr>
    </w:p>
    <w:p w14:paraId="2E2416CF" w14:textId="77777777" w:rsidR="001355F4" w:rsidRPr="00413FB4" w:rsidRDefault="001355F4" w:rsidP="001355F4">
      <w:pPr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ve smyslu § 1746 odst. 2 zák. č. 89/2012 Sb., občanský zákoník, v platném znění,</w:t>
      </w:r>
    </w:p>
    <w:p w14:paraId="398BBE78" w14:textId="77777777" w:rsidR="001355F4" w:rsidRPr="00413FB4" w:rsidRDefault="001355F4" w:rsidP="001355F4">
      <w:pPr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uzavřené ve vzájemné shodě mezi účastníky:</w:t>
      </w:r>
    </w:p>
    <w:p w14:paraId="4116CF12" w14:textId="77777777" w:rsidR="001355F4" w:rsidRPr="00413FB4" w:rsidRDefault="001355F4" w:rsidP="001355F4">
      <w:pPr>
        <w:jc w:val="center"/>
        <w:rPr>
          <w:rFonts w:ascii="Arial" w:hAnsi="Arial" w:cs="Arial"/>
          <w:sz w:val="22"/>
          <w:szCs w:val="22"/>
        </w:rPr>
      </w:pPr>
    </w:p>
    <w:p w14:paraId="2312B856" w14:textId="77777777" w:rsidR="001355F4" w:rsidRPr="00413FB4" w:rsidRDefault="001355F4" w:rsidP="001355F4">
      <w:pPr>
        <w:jc w:val="both"/>
        <w:rPr>
          <w:rFonts w:ascii="Arial" w:hAnsi="Arial" w:cs="Arial"/>
          <w:sz w:val="22"/>
          <w:szCs w:val="22"/>
        </w:rPr>
      </w:pPr>
    </w:p>
    <w:p w14:paraId="4ECE3331" w14:textId="54B5901D" w:rsidR="00655E99" w:rsidRPr="00413FB4" w:rsidRDefault="00655E99" w:rsidP="00655E99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b/>
          <w:bCs/>
          <w:sz w:val="22"/>
          <w:szCs w:val="22"/>
        </w:rPr>
        <w:t>Statutární město Jablonec nad Nisou,</w:t>
      </w:r>
      <w:r w:rsidRPr="00413FB4">
        <w:rPr>
          <w:rFonts w:ascii="Arial" w:hAnsi="Arial" w:cs="Arial"/>
          <w:sz w:val="22"/>
          <w:szCs w:val="22"/>
        </w:rPr>
        <w:t xml:space="preserve"> se sídlem Mírové náměstí 3100/19, 466 01 Jablonec nad Nisou, IČ</w:t>
      </w:r>
      <w:r w:rsidR="003F0F10" w:rsidRPr="00413FB4">
        <w:rPr>
          <w:rFonts w:ascii="Arial" w:hAnsi="Arial" w:cs="Arial"/>
          <w:sz w:val="22"/>
          <w:szCs w:val="22"/>
        </w:rPr>
        <w:t>O</w:t>
      </w:r>
      <w:r w:rsidRPr="00413FB4">
        <w:rPr>
          <w:rFonts w:ascii="Arial" w:hAnsi="Arial" w:cs="Arial"/>
          <w:sz w:val="22"/>
          <w:szCs w:val="22"/>
        </w:rPr>
        <w:t> </w:t>
      </w:r>
      <w:r w:rsidR="0014036F" w:rsidRPr="00413FB4">
        <w:rPr>
          <w:rFonts w:ascii="Arial" w:hAnsi="Arial" w:cs="Arial"/>
          <w:sz w:val="22"/>
          <w:szCs w:val="22"/>
        </w:rPr>
        <w:t>00</w:t>
      </w:r>
      <w:r w:rsidRPr="00413FB4">
        <w:rPr>
          <w:rFonts w:ascii="Arial" w:hAnsi="Arial" w:cs="Arial"/>
          <w:sz w:val="22"/>
          <w:szCs w:val="22"/>
        </w:rPr>
        <w:t xml:space="preserve">262340, zastoupené </w:t>
      </w:r>
      <w:r w:rsidR="003F0F10" w:rsidRPr="00413FB4">
        <w:rPr>
          <w:rFonts w:ascii="Arial" w:hAnsi="Arial" w:cs="Arial"/>
          <w:b/>
          <w:sz w:val="22"/>
          <w:szCs w:val="22"/>
        </w:rPr>
        <w:t>Ing</w:t>
      </w:r>
      <w:r w:rsidRPr="00413FB4">
        <w:rPr>
          <w:rFonts w:ascii="Arial" w:hAnsi="Arial" w:cs="Arial"/>
          <w:b/>
          <w:sz w:val="22"/>
          <w:szCs w:val="22"/>
        </w:rPr>
        <w:t xml:space="preserve">. </w:t>
      </w:r>
      <w:r w:rsidR="003F0F10" w:rsidRPr="00413FB4">
        <w:rPr>
          <w:rFonts w:ascii="Arial" w:hAnsi="Arial" w:cs="Arial"/>
          <w:b/>
          <w:sz w:val="22"/>
          <w:szCs w:val="22"/>
        </w:rPr>
        <w:t>Milošem</w:t>
      </w:r>
      <w:r w:rsidRPr="00413FB4">
        <w:rPr>
          <w:rFonts w:ascii="Arial" w:hAnsi="Arial" w:cs="Arial"/>
          <w:b/>
          <w:sz w:val="22"/>
          <w:szCs w:val="22"/>
        </w:rPr>
        <w:t xml:space="preserve"> </w:t>
      </w:r>
      <w:r w:rsidR="003F0F10" w:rsidRPr="00413FB4">
        <w:rPr>
          <w:rFonts w:ascii="Arial" w:hAnsi="Arial" w:cs="Arial"/>
          <w:b/>
          <w:sz w:val="22"/>
          <w:szCs w:val="22"/>
        </w:rPr>
        <w:t>Velem</w:t>
      </w:r>
      <w:r w:rsidRPr="00413FB4">
        <w:rPr>
          <w:rFonts w:ascii="Arial" w:hAnsi="Arial" w:cs="Arial"/>
          <w:sz w:val="22"/>
          <w:szCs w:val="22"/>
        </w:rPr>
        <w:t xml:space="preserve">, primátorem města </w:t>
      </w:r>
      <w:r w:rsidRPr="00413FB4">
        <w:rPr>
          <w:rFonts w:ascii="Arial" w:hAnsi="Arial" w:cs="Arial"/>
          <w:sz w:val="22"/>
          <w:szCs w:val="22"/>
        </w:rPr>
        <w:br/>
        <w:t>a </w:t>
      </w:r>
      <w:r w:rsidRPr="00413FB4">
        <w:rPr>
          <w:rFonts w:ascii="Arial" w:hAnsi="Arial" w:cs="Arial"/>
          <w:b/>
          <w:sz w:val="22"/>
          <w:szCs w:val="22"/>
        </w:rPr>
        <w:t>Ing. Kateřinou Tuláčkovou,</w:t>
      </w:r>
      <w:r w:rsidRPr="00413FB4">
        <w:rPr>
          <w:rFonts w:ascii="Arial" w:hAnsi="Arial" w:cs="Arial"/>
          <w:sz w:val="22"/>
          <w:szCs w:val="22"/>
        </w:rPr>
        <w:t xml:space="preserve"> vedoucí odboru ekonomiky.</w:t>
      </w:r>
    </w:p>
    <w:p w14:paraId="675B8B4F" w14:textId="77777777" w:rsidR="001355F4" w:rsidRPr="00413FB4" w:rsidRDefault="001355F4" w:rsidP="001355F4">
      <w:pPr>
        <w:tabs>
          <w:tab w:val="left" w:pos="9000"/>
        </w:tabs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(dále jen </w:t>
      </w:r>
      <w:r w:rsidRPr="00413FB4">
        <w:rPr>
          <w:rFonts w:ascii="Arial" w:hAnsi="Arial" w:cs="Arial"/>
          <w:i/>
          <w:sz w:val="22"/>
          <w:szCs w:val="22"/>
        </w:rPr>
        <w:t>Město</w:t>
      </w:r>
      <w:r w:rsidRPr="00413FB4">
        <w:rPr>
          <w:rFonts w:ascii="Arial" w:hAnsi="Arial" w:cs="Arial"/>
          <w:sz w:val="22"/>
          <w:szCs w:val="22"/>
        </w:rPr>
        <w:t>)</w:t>
      </w:r>
    </w:p>
    <w:p w14:paraId="3DFC4D6F" w14:textId="77777777" w:rsidR="00340FBE" w:rsidRPr="00413FB4" w:rsidRDefault="00340FBE" w:rsidP="0063285F">
      <w:pPr>
        <w:jc w:val="both"/>
        <w:rPr>
          <w:rFonts w:ascii="Arial" w:hAnsi="Arial" w:cs="Arial"/>
          <w:sz w:val="22"/>
          <w:szCs w:val="22"/>
        </w:rPr>
      </w:pPr>
    </w:p>
    <w:p w14:paraId="13337F35" w14:textId="77777777" w:rsidR="00340FBE" w:rsidRPr="00413FB4" w:rsidRDefault="00340FBE" w:rsidP="0063285F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a</w:t>
      </w:r>
    </w:p>
    <w:p w14:paraId="39A3CC9A" w14:textId="77777777" w:rsidR="00340FBE" w:rsidRPr="00413FB4" w:rsidRDefault="00340FBE" w:rsidP="0063285F">
      <w:pPr>
        <w:rPr>
          <w:rFonts w:ascii="Arial" w:hAnsi="Arial" w:cs="Arial"/>
          <w:sz w:val="22"/>
          <w:szCs w:val="22"/>
        </w:rPr>
      </w:pPr>
    </w:p>
    <w:p w14:paraId="5419801A" w14:textId="0BDB1CBC" w:rsidR="00413FB4" w:rsidRPr="00413FB4" w:rsidRDefault="00413FB4" w:rsidP="00413FB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x-none"/>
        </w:rPr>
      </w:pPr>
      <w:bookmarkStart w:id="0" w:name="OLE_LINK48"/>
      <w:r w:rsidRPr="00413FB4">
        <w:rPr>
          <w:rFonts w:ascii="Arial" w:hAnsi="Arial" w:cs="Arial"/>
          <w:b/>
          <w:bCs/>
          <w:sz w:val="22"/>
          <w:szCs w:val="22"/>
          <w:lang w:val="x-none"/>
        </w:rPr>
        <w:t>Autosalon ASTRA a.s.</w:t>
      </w:r>
      <w:r w:rsidRPr="00413FB4">
        <w:rPr>
          <w:rFonts w:ascii="Arial" w:hAnsi="Arial" w:cs="Arial"/>
          <w:sz w:val="22"/>
          <w:szCs w:val="22"/>
          <w:lang w:val="x-none"/>
        </w:rPr>
        <w:t xml:space="preserve">, </w:t>
      </w:r>
      <w:bookmarkEnd w:id="0"/>
      <w:r w:rsidRPr="00413FB4">
        <w:rPr>
          <w:rFonts w:ascii="Arial" w:hAnsi="Arial" w:cs="Arial"/>
          <w:sz w:val="22"/>
          <w:szCs w:val="22"/>
          <w:lang w:val="x-none"/>
        </w:rPr>
        <w:t>se sídlem Jarní 4198/28, 466 01 Jablonec nad Nisou, IČO </w:t>
      </w:r>
      <w:bookmarkStart w:id="1" w:name="OLE_LINK51"/>
      <w:r w:rsidRPr="00413FB4">
        <w:rPr>
          <w:rFonts w:ascii="Arial" w:hAnsi="Arial" w:cs="Arial"/>
          <w:sz w:val="22"/>
          <w:szCs w:val="22"/>
          <w:lang w:val="x-none"/>
        </w:rPr>
        <w:t>28708555</w:t>
      </w:r>
      <w:bookmarkEnd w:id="1"/>
      <w:r w:rsidRPr="00413FB4">
        <w:rPr>
          <w:rFonts w:ascii="Arial" w:hAnsi="Arial" w:cs="Arial"/>
          <w:sz w:val="22"/>
          <w:szCs w:val="22"/>
          <w:lang w:val="x-none"/>
        </w:rPr>
        <w:t xml:space="preserve">, vedená </w:t>
      </w:r>
      <w:r w:rsidRPr="00413FB4">
        <w:rPr>
          <w:rFonts w:ascii="Arial" w:hAnsi="Arial" w:cs="Arial"/>
          <w:sz w:val="22"/>
          <w:szCs w:val="22"/>
        </w:rPr>
        <w:t xml:space="preserve">u Krajského soudu v Ústí nad Labem </w:t>
      </w:r>
      <w:bookmarkStart w:id="2" w:name="OLE_LINK52"/>
      <w:r w:rsidRPr="00413FB4">
        <w:rPr>
          <w:rFonts w:ascii="Arial" w:hAnsi="Arial" w:cs="Arial"/>
          <w:sz w:val="22"/>
          <w:szCs w:val="22"/>
        </w:rPr>
        <w:t>pod spisovou značkou B 2065</w:t>
      </w:r>
      <w:r w:rsidR="0094103F">
        <w:rPr>
          <w:rFonts w:ascii="Arial" w:hAnsi="Arial" w:cs="Arial"/>
          <w:sz w:val="22"/>
          <w:szCs w:val="22"/>
        </w:rPr>
        <w:t>,</w:t>
      </w:r>
      <w:r w:rsidRPr="00413FB4">
        <w:rPr>
          <w:rFonts w:ascii="Arial" w:hAnsi="Arial" w:cs="Arial"/>
          <w:sz w:val="22"/>
          <w:szCs w:val="22"/>
        </w:rPr>
        <w:t xml:space="preserve"> </w:t>
      </w:r>
      <w:bookmarkEnd w:id="2"/>
      <w:r w:rsidRPr="00413FB4">
        <w:rPr>
          <w:rFonts w:ascii="Arial" w:hAnsi="Arial" w:cs="Arial"/>
          <w:sz w:val="22"/>
          <w:szCs w:val="22"/>
          <w:lang w:val="x-none"/>
        </w:rPr>
        <w:t xml:space="preserve">zastoupená </w:t>
      </w:r>
      <w:bookmarkStart w:id="3" w:name="OLE_LINK49"/>
      <w:r w:rsidRPr="00413FB4">
        <w:rPr>
          <w:rFonts w:ascii="Arial" w:hAnsi="Arial" w:cs="Arial"/>
          <w:b/>
          <w:bCs/>
          <w:sz w:val="22"/>
          <w:szCs w:val="22"/>
          <w:lang w:val="x-none"/>
        </w:rPr>
        <w:t>Ivo</w:t>
      </w:r>
      <w:r>
        <w:rPr>
          <w:rFonts w:ascii="Arial" w:hAnsi="Arial" w:cs="Arial"/>
          <w:b/>
          <w:bCs/>
          <w:sz w:val="22"/>
          <w:szCs w:val="22"/>
          <w:lang w:val="x-none"/>
        </w:rPr>
        <w:t> </w:t>
      </w:r>
      <w:r w:rsidRPr="00413FB4">
        <w:rPr>
          <w:rFonts w:ascii="Arial" w:hAnsi="Arial" w:cs="Arial"/>
          <w:b/>
          <w:bCs/>
          <w:sz w:val="22"/>
          <w:szCs w:val="22"/>
          <w:lang w:val="x-none"/>
        </w:rPr>
        <w:t>Bartoňkem</w:t>
      </w:r>
      <w:bookmarkEnd w:id="3"/>
      <w:r w:rsidRPr="00413FB4">
        <w:rPr>
          <w:rFonts w:ascii="Arial" w:hAnsi="Arial" w:cs="Arial"/>
          <w:sz w:val="22"/>
          <w:szCs w:val="22"/>
          <w:lang w:val="x-none"/>
        </w:rPr>
        <w:t xml:space="preserve">, </w:t>
      </w:r>
      <w:bookmarkStart w:id="4" w:name="OLE_LINK50"/>
      <w:r w:rsidRPr="00413FB4">
        <w:rPr>
          <w:rFonts w:ascii="Arial" w:hAnsi="Arial" w:cs="Arial"/>
          <w:sz w:val="22"/>
          <w:szCs w:val="22"/>
          <w:lang w:val="x-none"/>
        </w:rPr>
        <w:t>členem představenstva</w:t>
      </w:r>
      <w:bookmarkEnd w:id="4"/>
    </w:p>
    <w:p w14:paraId="2D475098" w14:textId="77777777" w:rsidR="00340FBE" w:rsidRPr="00413FB4" w:rsidRDefault="00340FBE" w:rsidP="00A10AAE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(dále jen </w:t>
      </w:r>
      <w:r w:rsidRPr="00413FB4">
        <w:rPr>
          <w:rFonts w:ascii="Arial" w:hAnsi="Arial" w:cs="Arial"/>
          <w:i/>
          <w:sz w:val="22"/>
          <w:szCs w:val="22"/>
        </w:rPr>
        <w:t>zájemce</w:t>
      </w:r>
      <w:r w:rsidRPr="00413FB4">
        <w:rPr>
          <w:rFonts w:ascii="Arial" w:hAnsi="Arial" w:cs="Arial"/>
          <w:sz w:val="22"/>
          <w:szCs w:val="22"/>
        </w:rPr>
        <w:t>)</w:t>
      </w:r>
    </w:p>
    <w:p w14:paraId="23EB976F" w14:textId="77777777" w:rsidR="001B13AE" w:rsidRPr="00413FB4" w:rsidRDefault="001B13AE" w:rsidP="0063285F">
      <w:pPr>
        <w:jc w:val="both"/>
        <w:rPr>
          <w:rFonts w:ascii="Arial" w:hAnsi="Arial" w:cs="Arial"/>
          <w:sz w:val="22"/>
          <w:szCs w:val="22"/>
        </w:rPr>
      </w:pPr>
    </w:p>
    <w:p w14:paraId="201D4A5A" w14:textId="77777777" w:rsidR="007F266E" w:rsidRPr="00413FB4" w:rsidRDefault="007F266E" w:rsidP="0063285F">
      <w:pPr>
        <w:jc w:val="both"/>
        <w:rPr>
          <w:rFonts w:ascii="Arial" w:hAnsi="Arial" w:cs="Arial"/>
          <w:sz w:val="22"/>
          <w:szCs w:val="22"/>
        </w:rPr>
      </w:pPr>
    </w:p>
    <w:p w14:paraId="1EBA2E0C" w14:textId="77777777" w:rsidR="003C3FEF" w:rsidRPr="00413FB4" w:rsidRDefault="003C3FEF" w:rsidP="0063285F">
      <w:pPr>
        <w:jc w:val="both"/>
        <w:rPr>
          <w:rFonts w:ascii="Arial" w:hAnsi="Arial" w:cs="Arial"/>
          <w:sz w:val="22"/>
          <w:szCs w:val="22"/>
        </w:rPr>
      </w:pPr>
    </w:p>
    <w:p w14:paraId="6785438B" w14:textId="77777777" w:rsidR="00340FBE" w:rsidRPr="00413FB4" w:rsidRDefault="00340FBE" w:rsidP="0063285F">
      <w:pPr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I.</w:t>
      </w:r>
    </w:p>
    <w:p w14:paraId="232A81E4" w14:textId="66B97339" w:rsidR="00EB5019" w:rsidRPr="00413FB4" w:rsidRDefault="002C399D" w:rsidP="00556F64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A) </w:t>
      </w:r>
      <w:r w:rsidR="005D04E5" w:rsidRPr="00413FB4">
        <w:rPr>
          <w:rFonts w:ascii="Arial" w:hAnsi="Arial" w:cs="Arial"/>
          <w:sz w:val="22"/>
          <w:szCs w:val="22"/>
        </w:rPr>
        <w:t xml:space="preserve">Město se tímto ujednáním zavazuje projednat na zasedání zastupitelstva města </w:t>
      </w:r>
      <w:r w:rsidR="003D65F9" w:rsidRPr="00413FB4">
        <w:rPr>
          <w:rFonts w:ascii="Arial" w:hAnsi="Arial" w:cs="Arial"/>
          <w:sz w:val="22"/>
          <w:szCs w:val="22"/>
        </w:rPr>
        <w:t xml:space="preserve">dne </w:t>
      </w:r>
      <w:r w:rsidR="00413FB4" w:rsidRPr="00413FB4">
        <w:rPr>
          <w:rFonts w:ascii="Arial" w:hAnsi="Arial" w:cs="Arial"/>
          <w:sz w:val="22"/>
          <w:szCs w:val="22"/>
        </w:rPr>
        <w:t>10</w:t>
      </w:r>
      <w:r w:rsidR="003D65F9" w:rsidRPr="00413FB4">
        <w:rPr>
          <w:rFonts w:ascii="Arial" w:hAnsi="Arial" w:cs="Arial"/>
          <w:sz w:val="22"/>
          <w:szCs w:val="22"/>
        </w:rPr>
        <w:t>.</w:t>
      </w:r>
      <w:r w:rsidR="00413FB4" w:rsidRPr="00413FB4">
        <w:rPr>
          <w:rFonts w:ascii="Arial" w:hAnsi="Arial" w:cs="Arial"/>
          <w:sz w:val="22"/>
          <w:szCs w:val="22"/>
        </w:rPr>
        <w:t>9</w:t>
      </w:r>
      <w:r w:rsidR="003D65F9" w:rsidRPr="00413FB4">
        <w:rPr>
          <w:rFonts w:ascii="Arial" w:hAnsi="Arial" w:cs="Arial"/>
          <w:sz w:val="22"/>
          <w:szCs w:val="22"/>
        </w:rPr>
        <w:t>.202</w:t>
      </w:r>
      <w:r w:rsidR="00413FB4" w:rsidRPr="00413FB4">
        <w:rPr>
          <w:rFonts w:ascii="Arial" w:hAnsi="Arial" w:cs="Arial"/>
          <w:sz w:val="22"/>
          <w:szCs w:val="22"/>
        </w:rPr>
        <w:t xml:space="preserve">6 </w:t>
      </w:r>
      <w:r w:rsidR="005D04E5" w:rsidRPr="00413FB4">
        <w:rPr>
          <w:rFonts w:ascii="Arial" w:hAnsi="Arial" w:cs="Arial"/>
          <w:sz w:val="22"/>
          <w:szCs w:val="22"/>
        </w:rPr>
        <w:t xml:space="preserve">prodej </w:t>
      </w:r>
      <w:bookmarkStart w:id="5" w:name="OLE_LINK35"/>
      <w:r w:rsidR="00413FB4" w:rsidRPr="00413FB4">
        <w:rPr>
          <w:rFonts w:ascii="Arial" w:hAnsi="Arial" w:cs="Arial"/>
          <w:sz w:val="22"/>
          <w:szCs w:val="22"/>
        </w:rPr>
        <w:t xml:space="preserve">části </w:t>
      </w:r>
      <w:proofErr w:type="spellStart"/>
      <w:r w:rsidR="00413FB4" w:rsidRPr="00413FB4">
        <w:rPr>
          <w:rFonts w:ascii="Arial" w:hAnsi="Arial" w:cs="Arial"/>
          <w:sz w:val="22"/>
          <w:szCs w:val="22"/>
        </w:rPr>
        <w:t>p.p.č</w:t>
      </w:r>
      <w:proofErr w:type="spellEnd"/>
      <w:r w:rsidR="00413FB4" w:rsidRPr="00413FB4">
        <w:rPr>
          <w:rFonts w:ascii="Arial" w:hAnsi="Arial" w:cs="Arial"/>
          <w:sz w:val="22"/>
          <w:szCs w:val="22"/>
        </w:rPr>
        <w:t xml:space="preserve">. </w:t>
      </w:r>
      <w:bookmarkStart w:id="6" w:name="OLE_LINK36"/>
      <w:r w:rsidR="00413FB4" w:rsidRPr="00413FB4">
        <w:rPr>
          <w:rFonts w:ascii="Arial" w:hAnsi="Arial" w:cs="Arial"/>
          <w:sz w:val="22"/>
          <w:szCs w:val="22"/>
        </w:rPr>
        <w:t>1808/3</w:t>
      </w:r>
      <w:bookmarkEnd w:id="6"/>
      <w:r w:rsidR="00413FB4" w:rsidRPr="00413FB4">
        <w:rPr>
          <w:rFonts w:ascii="Arial" w:hAnsi="Arial" w:cs="Arial"/>
          <w:sz w:val="22"/>
          <w:szCs w:val="22"/>
        </w:rPr>
        <w:t>,</w:t>
      </w:r>
      <w:bookmarkEnd w:id="5"/>
      <w:r w:rsidR="00413FB4" w:rsidRPr="00413FB4">
        <w:rPr>
          <w:rFonts w:ascii="Arial" w:hAnsi="Arial" w:cs="Arial"/>
          <w:sz w:val="22"/>
          <w:szCs w:val="22"/>
        </w:rPr>
        <w:t xml:space="preserve"> geometrickým plánem č. </w:t>
      </w:r>
      <w:bookmarkStart w:id="7" w:name="OLE_LINK34"/>
      <w:r w:rsidR="00413FB4" w:rsidRPr="00413FB4">
        <w:rPr>
          <w:rFonts w:ascii="Arial" w:hAnsi="Arial" w:cs="Arial"/>
          <w:sz w:val="22"/>
          <w:szCs w:val="22"/>
        </w:rPr>
        <w:t xml:space="preserve">7291-044/2026 </w:t>
      </w:r>
      <w:bookmarkEnd w:id="7"/>
      <w:r w:rsidR="00413FB4" w:rsidRPr="00413FB4">
        <w:rPr>
          <w:rFonts w:ascii="Arial" w:hAnsi="Arial" w:cs="Arial"/>
          <w:sz w:val="22"/>
          <w:szCs w:val="22"/>
        </w:rPr>
        <w:t xml:space="preserve">nově označené jako </w:t>
      </w:r>
      <w:proofErr w:type="spellStart"/>
      <w:r w:rsidR="00413FB4" w:rsidRPr="00413FB4">
        <w:rPr>
          <w:rFonts w:ascii="Arial" w:hAnsi="Arial" w:cs="Arial"/>
          <w:sz w:val="22"/>
          <w:szCs w:val="22"/>
        </w:rPr>
        <w:t>p.p.č</w:t>
      </w:r>
      <w:proofErr w:type="spellEnd"/>
      <w:r w:rsidR="00413FB4" w:rsidRPr="00413FB4">
        <w:rPr>
          <w:rFonts w:ascii="Arial" w:hAnsi="Arial" w:cs="Arial"/>
          <w:sz w:val="22"/>
          <w:szCs w:val="22"/>
        </w:rPr>
        <w:t xml:space="preserve">. </w:t>
      </w:r>
      <w:bookmarkStart w:id="8" w:name="OLE_LINK37"/>
      <w:r w:rsidR="00413FB4" w:rsidRPr="00413FB4">
        <w:rPr>
          <w:rFonts w:ascii="Arial" w:hAnsi="Arial" w:cs="Arial"/>
          <w:sz w:val="22"/>
          <w:szCs w:val="22"/>
        </w:rPr>
        <w:t xml:space="preserve">1808/32 o výměře 447 </w:t>
      </w:r>
      <w:bookmarkEnd w:id="8"/>
      <w:r w:rsidR="00413FB4" w:rsidRPr="00413FB4">
        <w:rPr>
          <w:rFonts w:ascii="Arial" w:hAnsi="Arial" w:cs="Arial"/>
          <w:sz w:val="22"/>
          <w:szCs w:val="22"/>
        </w:rPr>
        <w:t>m</w:t>
      </w:r>
      <w:r w:rsidR="00413FB4" w:rsidRPr="00413FB4">
        <w:rPr>
          <w:rFonts w:ascii="Arial" w:hAnsi="Arial" w:cs="Arial"/>
          <w:sz w:val="22"/>
          <w:szCs w:val="22"/>
          <w:vertAlign w:val="superscript"/>
        </w:rPr>
        <w:t>2</w:t>
      </w:r>
      <w:r w:rsidR="00413FB4" w:rsidRPr="00413FB4">
        <w:rPr>
          <w:rFonts w:ascii="Arial" w:hAnsi="Arial" w:cs="Arial"/>
          <w:sz w:val="22"/>
          <w:szCs w:val="22"/>
        </w:rPr>
        <w:t xml:space="preserve"> v </w:t>
      </w:r>
      <w:proofErr w:type="spellStart"/>
      <w:r w:rsidR="00413FB4" w:rsidRPr="00413FB4">
        <w:rPr>
          <w:rFonts w:ascii="Arial" w:hAnsi="Arial" w:cs="Arial"/>
          <w:sz w:val="22"/>
          <w:szCs w:val="22"/>
        </w:rPr>
        <w:t>k.ú</w:t>
      </w:r>
      <w:proofErr w:type="spellEnd"/>
      <w:r w:rsidR="00413FB4" w:rsidRPr="00413FB4">
        <w:rPr>
          <w:rFonts w:ascii="Arial" w:hAnsi="Arial" w:cs="Arial"/>
          <w:sz w:val="22"/>
          <w:szCs w:val="22"/>
        </w:rPr>
        <w:t xml:space="preserve">. </w:t>
      </w:r>
      <w:bookmarkStart w:id="9" w:name="OLE_LINK38"/>
      <w:r w:rsidR="00413FB4" w:rsidRPr="00413FB4">
        <w:rPr>
          <w:rFonts w:ascii="Arial" w:hAnsi="Arial" w:cs="Arial"/>
          <w:sz w:val="22"/>
          <w:szCs w:val="22"/>
        </w:rPr>
        <w:t xml:space="preserve">Jablonec nad Nisou </w:t>
      </w:r>
      <w:bookmarkEnd w:id="9"/>
      <w:r w:rsidR="005D04E5" w:rsidRPr="00413FB4">
        <w:rPr>
          <w:rFonts w:ascii="Arial" w:hAnsi="Arial" w:cs="Arial"/>
          <w:sz w:val="22"/>
          <w:szCs w:val="22"/>
        </w:rPr>
        <w:t xml:space="preserve">a obci Jablonec nad Nisou za celkovou kupní cenu </w:t>
      </w:r>
      <w:r w:rsidR="00FD6584" w:rsidRPr="00413FB4">
        <w:rPr>
          <w:rFonts w:ascii="Arial" w:hAnsi="Arial" w:cs="Arial"/>
          <w:sz w:val="22"/>
          <w:szCs w:val="22"/>
        </w:rPr>
        <w:t xml:space="preserve">ve výši </w:t>
      </w:r>
      <w:bookmarkStart w:id="10" w:name="OLE_LINK41"/>
      <w:r w:rsidR="00413FB4" w:rsidRPr="00413FB4">
        <w:rPr>
          <w:rFonts w:ascii="Arial" w:hAnsi="Arial" w:cs="Arial"/>
          <w:sz w:val="22"/>
          <w:szCs w:val="22"/>
        </w:rPr>
        <w:t xml:space="preserve">1.052.621 </w:t>
      </w:r>
      <w:r w:rsidR="005D04E5" w:rsidRPr="00413FB4">
        <w:rPr>
          <w:rFonts w:ascii="Arial" w:hAnsi="Arial" w:cs="Arial"/>
          <w:sz w:val="22"/>
          <w:szCs w:val="22"/>
        </w:rPr>
        <w:t>Kč</w:t>
      </w:r>
      <w:bookmarkEnd w:id="10"/>
      <w:r w:rsidR="005D04E5" w:rsidRPr="00413FB4">
        <w:rPr>
          <w:rFonts w:ascii="Arial" w:hAnsi="Arial" w:cs="Arial"/>
          <w:sz w:val="22"/>
          <w:szCs w:val="22"/>
        </w:rPr>
        <w:t>.</w:t>
      </w:r>
      <w:r w:rsidRPr="00413FB4">
        <w:rPr>
          <w:rFonts w:ascii="Arial" w:hAnsi="Arial" w:cs="Arial"/>
          <w:sz w:val="22"/>
          <w:szCs w:val="22"/>
        </w:rPr>
        <w:t xml:space="preserve"> Předmětný geometrický plán č. </w:t>
      </w:r>
      <w:r w:rsidR="00413FB4" w:rsidRPr="00413FB4">
        <w:rPr>
          <w:rFonts w:ascii="Arial" w:hAnsi="Arial" w:cs="Arial"/>
          <w:sz w:val="22"/>
          <w:szCs w:val="22"/>
        </w:rPr>
        <w:t xml:space="preserve">7291-044/2026 </w:t>
      </w:r>
      <w:r w:rsidRPr="00413FB4">
        <w:rPr>
          <w:rFonts w:ascii="Arial" w:hAnsi="Arial" w:cs="Arial"/>
          <w:sz w:val="22"/>
          <w:szCs w:val="22"/>
        </w:rPr>
        <w:t xml:space="preserve">je </w:t>
      </w:r>
      <w:r w:rsidR="00413FB4" w:rsidRPr="00413FB4">
        <w:rPr>
          <w:rFonts w:ascii="Arial" w:hAnsi="Arial" w:cs="Arial"/>
          <w:sz w:val="22"/>
          <w:szCs w:val="22"/>
        </w:rPr>
        <w:t>přílohou</w:t>
      </w:r>
      <w:r w:rsidR="00526193">
        <w:rPr>
          <w:rFonts w:ascii="Arial" w:hAnsi="Arial" w:cs="Arial"/>
          <w:sz w:val="22"/>
          <w:szCs w:val="22"/>
        </w:rPr>
        <w:t xml:space="preserve"> č. 1</w:t>
      </w:r>
      <w:r w:rsidRPr="00413FB4">
        <w:rPr>
          <w:rFonts w:ascii="Arial" w:hAnsi="Arial" w:cs="Arial"/>
          <w:sz w:val="22"/>
          <w:szCs w:val="22"/>
        </w:rPr>
        <w:t xml:space="preserve"> tohoto předsmluvního ujednání.</w:t>
      </w:r>
    </w:p>
    <w:p w14:paraId="1E890B0B" w14:textId="07C26488" w:rsidR="00413FB4" w:rsidRPr="00413FB4" w:rsidRDefault="002C399D" w:rsidP="00556F64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B) </w:t>
      </w:r>
      <w:r w:rsidR="001E7AC8">
        <w:rPr>
          <w:rFonts w:ascii="Arial" w:hAnsi="Arial" w:cs="Arial"/>
          <w:sz w:val="22"/>
          <w:szCs w:val="22"/>
        </w:rPr>
        <w:t>Smluvní strany se vzájemně dohodly</w:t>
      </w:r>
      <w:r w:rsidRPr="00413FB4">
        <w:rPr>
          <w:rFonts w:ascii="Arial" w:hAnsi="Arial" w:cs="Arial"/>
          <w:sz w:val="22"/>
          <w:szCs w:val="22"/>
        </w:rPr>
        <w:t xml:space="preserve">, že v případě, že zastupitelstvo města schválí prodej části </w:t>
      </w:r>
      <w:proofErr w:type="spellStart"/>
      <w:r w:rsidRPr="00413FB4">
        <w:rPr>
          <w:rFonts w:ascii="Arial" w:hAnsi="Arial" w:cs="Arial"/>
          <w:sz w:val="22"/>
          <w:szCs w:val="22"/>
        </w:rPr>
        <w:t>p.p.č</w:t>
      </w:r>
      <w:proofErr w:type="spellEnd"/>
      <w:r w:rsidRPr="00413FB4">
        <w:rPr>
          <w:rFonts w:ascii="Arial" w:hAnsi="Arial" w:cs="Arial"/>
          <w:sz w:val="22"/>
          <w:szCs w:val="22"/>
        </w:rPr>
        <w:t>.</w:t>
      </w:r>
      <w:r w:rsidR="00413FB4" w:rsidRPr="00413FB4">
        <w:rPr>
          <w:rFonts w:ascii="Arial" w:hAnsi="Arial" w:cs="Arial"/>
          <w:sz w:val="22"/>
          <w:szCs w:val="22"/>
        </w:rPr>
        <w:t> 1808/3</w:t>
      </w:r>
      <w:r w:rsidRPr="00413FB4">
        <w:rPr>
          <w:rFonts w:ascii="Arial" w:hAnsi="Arial" w:cs="Arial"/>
          <w:sz w:val="22"/>
          <w:szCs w:val="22"/>
        </w:rPr>
        <w:t xml:space="preserve">, geometrickým plánem označené jako </w:t>
      </w:r>
      <w:proofErr w:type="spellStart"/>
      <w:r w:rsidRPr="00413FB4">
        <w:rPr>
          <w:rFonts w:ascii="Arial" w:hAnsi="Arial" w:cs="Arial"/>
          <w:sz w:val="22"/>
          <w:szCs w:val="22"/>
        </w:rPr>
        <w:t>p.p.č</w:t>
      </w:r>
      <w:proofErr w:type="spellEnd"/>
      <w:r w:rsidRPr="00413FB4">
        <w:rPr>
          <w:rFonts w:ascii="Arial" w:hAnsi="Arial" w:cs="Arial"/>
          <w:sz w:val="22"/>
          <w:szCs w:val="22"/>
        </w:rPr>
        <w:t xml:space="preserve">. </w:t>
      </w:r>
      <w:bookmarkStart w:id="11" w:name="OLE_LINK42"/>
      <w:r w:rsidR="00413FB4" w:rsidRPr="00413FB4">
        <w:rPr>
          <w:rFonts w:ascii="Arial" w:hAnsi="Arial" w:cs="Arial"/>
          <w:sz w:val="22"/>
          <w:szCs w:val="22"/>
        </w:rPr>
        <w:t xml:space="preserve">1808/32 o výměře 447 </w:t>
      </w:r>
      <w:bookmarkEnd w:id="11"/>
      <w:r w:rsidRPr="00413FB4">
        <w:rPr>
          <w:rFonts w:ascii="Arial" w:hAnsi="Arial" w:cs="Arial"/>
          <w:sz w:val="22"/>
          <w:szCs w:val="22"/>
        </w:rPr>
        <w:t>m</w:t>
      </w:r>
      <w:r w:rsidRPr="00413FB4">
        <w:rPr>
          <w:rFonts w:ascii="Arial" w:hAnsi="Arial" w:cs="Arial"/>
          <w:sz w:val="22"/>
          <w:szCs w:val="22"/>
          <w:vertAlign w:val="superscript"/>
        </w:rPr>
        <w:t>2</w:t>
      </w:r>
      <w:r w:rsidRPr="00413FB4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413FB4">
        <w:rPr>
          <w:rFonts w:ascii="Arial" w:hAnsi="Arial" w:cs="Arial"/>
          <w:sz w:val="22"/>
          <w:szCs w:val="22"/>
        </w:rPr>
        <w:t>k.ú</w:t>
      </w:r>
      <w:proofErr w:type="spellEnd"/>
      <w:r w:rsidRPr="00413FB4">
        <w:rPr>
          <w:rFonts w:ascii="Arial" w:hAnsi="Arial" w:cs="Arial"/>
          <w:sz w:val="22"/>
          <w:szCs w:val="22"/>
        </w:rPr>
        <w:t>. </w:t>
      </w:r>
      <w:bookmarkStart w:id="12" w:name="OLE_LINK43"/>
      <w:r w:rsidR="00413FB4" w:rsidRPr="00413FB4">
        <w:rPr>
          <w:rFonts w:ascii="Arial" w:hAnsi="Arial" w:cs="Arial"/>
          <w:sz w:val="22"/>
          <w:szCs w:val="22"/>
        </w:rPr>
        <w:t xml:space="preserve">Jablonec nad Nisou </w:t>
      </w:r>
      <w:bookmarkEnd w:id="12"/>
      <w:r w:rsidRPr="00413FB4">
        <w:rPr>
          <w:rFonts w:ascii="Arial" w:hAnsi="Arial" w:cs="Arial"/>
          <w:sz w:val="22"/>
          <w:szCs w:val="22"/>
        </w:rPr>
        <w:t xml:space="preserve">a obci Jablonec nad Nisou, bude mezi smluvními stranami uzavřena </w:t>
      </w:r>
      <w:r w:rsidR="00413FB4" w:rsidRPr="00413FB4">
        <w:rPr>
          <w:rFonts w:ascii="Arial" w:hAnsi="Arial" w:cs="Arial"/>
          <w:sz w:val="22"/>
          <w:szCs w:val="22"/>
        </w:rPr>
        <w:t>Smlouva o nájmu a budoucí smlouva kupní a samotný prodej předmětné části pozemku bude realizován až po kolaudaci stavby</w:t>
      </w:r>
      <w:r w:rsidR="00526193">
        <w:rPr>
          <w:rFonts w:ascii="Arial" w:hAnsi="Arial" w:cs="Arial"/>
          <w:sz w:val="22"/>
          <w:szCs w:val="22"/>
        </w:rPr>
        <w:t xml:space="preserve">, </w:t>
      </w:r>
      <w:bookmarkStart w:id="13" w:name="OLE_LINK53"/>
      <w:r w:rsidR="001E7AC8">
        <w:rPr>
          <w:rFonts w:ascii="Arial" w:hAnsi="Arial" w:cs="Arial"/>
          <w:sz w:val="22"/>
          <w:szCs w:val="22"/>
        </w:rPr>
        <w:t xml:space="preserve">která je vyznačena v příloze č. 2 </w:t>
      </w:r>
      <w:bookmarkStart w:id="14" w:name="OLE_LINK55"/>
      <w:r w:rsidR="001E7AC8">
        <w:rPr>
          <w:rFonts w:ascii="Arial" w:hAnsi="Arial" w:cs="Arial"/>
          <w:sz w:val="22"/>
          <w:szCs w:val="22"/>
        </w:rPr>
        <w:t>tohoto předsmluvního ujednání</w:t>
      </w:r>
      <w:bookmarkEnd w:id="14"/>
      <w:r w:rsidR="001E7AC8">
        <w:rPr>
          <w:rFonts w:ascii="Arial" w:hAnsi="Arial" w:cs="Arial"/>
          <w:sz w:val="22"/>
          <w:szCs w:val="22"/>
        </w:rPr>
        <w:t>,</w:t>
      </w:r>
      <w:r w:rsidR="001E7AC8" w:rsidRPr="00413FB4">
        <w:rPr>
          <w:rFonts w:ascii="Arial" w:hAnsi="Arial" w:cs="Arial"/>
          <w:sz w:val="22"/>
          <w:szCs w:val="22"/>
        </w:rPr>
        <w:t xml:space="preserve"> </w:t>
      </w:r>
      <w:r w:rsidR="00526193" w:rsidRPr="00413FB4">
        <w:rPr>
          <w:rFonts w:ascii="Arial" w:hAnsi="Arial" w:cs="Arial"/>
          <w:sz w:val="22"/>
          <w:szCs w:val="22"/>
        </w:rPr>
        <w:t xml:space="preserve">nejpozději </w:t>
      </w:r>
      <w:r w:rsidR="00526193">
        <w:rPr>
          <w:rFonts w:ascii="Arial" w:hAnsi="Arial" w:cs="Arial"/>
          <w:sz w:val="22"/>
          <w:szCs w:val="22"/>
        </w:rPr>
        <w:t xml:space="preserve">však </w:t>
      </w:r>
      <w:r w:rsidR="00526193" w:rsidRPr="00413FB4">
        <w:rPr>
          <w:rFonts w:ascii="Arial" w:hAnsi="Arial" w:cs="Arial"/>
          <w:sz w:val="22"/>
          <w:szCs w:val="22"/>
        </w:rPr>
        <w:t xml:space="preserve">do </w:t>
      </w:r>
      <w:bookmarkStart w:id="15" w:name="OLE_LINK58"/>
      <w:r w:rsidR="00526193" w:rsidRPr="00413FB4">
        <w:rPr>
          <w:rFonts w:ascii="Arial" w:hAnsi="Arial" w:cs="Arial"/>
          <w:sz w:val="22"/>
          <w:szCs w:val="22"/>
        </w:rPr>
        <w:t>31.12.2029</w:t>
      </w:r>
      <w:bookmarkEnd w:id="13"/>
      <w:r w:rsidR="00526193">
        <w:rPr>
          <w:rFonts w:ascii="Arial" w:hAnsi="Arial" w:cs="Arial"/>
          <w:sz w:val="22"/>
          <w:szCs w:val="22"/>
        </w:rPr>
        <w:t xml:space="preserve"> </w:t>
      </w:r>
      <w:bookmarkEnd w:id="15"/>
      <w:r w:rsidR="00526193">
        <w:rPr>
          <w:rFonts w:ascii="Arial" w:hAnsi="Arial" w:cs="Arial"/>
          <w:sz w:val="22"/>
          <w:szCs w:val="22"/>
        </w:rPr>
        <w:t>a s tím, že stavba</w:t>
      </w:r>
      <w:r w:rsidR="001E7AC8">
        <w:rPr>
          <w:rFonts w:ascii="Arial" w:hAnsi="Arial" w:cs="Arial"/>
          <w:sz w:val="22"/>
          <w:szCs w:val="22"/>
        </w:rPr>
        <w:t xml:space="preserve"> bude realizována v souladu se </w:t>
      </w:r>
      <w:r w:rsidR="001E7AC8" w:rsidRPr="00413FB4">
        <w:rPr>
          <w:rFonts w:ascii="Arial" w:hAnsi="Arial" w:cs="Arial"/>
          <w:sz w:val="22"/>
          <w:szCs w:val="22"/>
        </w:rPr>
        <w:t>stanov</w:t>
      </w:r>
      <w:r w:rsidR="001E7AC8">
        <w:rPr>
          <w:rFonts w:ascii="Arial" w:hAnsi="Arial" w:cs="Arial"/>
          <w:sz w:val="22"/>
          <w:szCs w:val="22"/>
        </w:rPr>
        <w:t>enými</w:t>
      </w:r>
      <w:r w:rsidR="001E7AC8" w:rsidRPr="00413FB4">
        <w:rPr>
          <w:rFonts w:ascii="Arial" w:hAnsi="Arial" w:cs="Arial"/>
          <w:sz w:val="22"/>
          <w:szCs w:val="22"/>
        </w:rPr>
        <w:t xml:space="preserve"> podmínk</w:t>
      </w:r>
      <w:r w:rsidR="004A3195">
        <w:rPr>
          <w:rFonts w:ascii="Arial" w:hAnsi="Arial" w:cs="Arial"/>
          <w:sz w:val="22"/>
          <w:szCs w:val="22"/>
        </w:rPr>
        <w:t>ami</w:t>
      </w:r>
      <w:r w:rsidR="001E7AC8" w:rsidRPr="00413FB4">
        <w:rPr>
          <w:rFonts w:ascii="Arial" w:hAnsi="Arial" w:cs="Arial"/>
          <w:sz w:val="22"/>
          <w:szCs w:val="22"/>
        </w:rPr>
        <w:t xml:space="preserve"> zastavění pozemku.</w:t>
      </w:r>
      <w:r w:rsidR="00413FB4" w:rsidRPr="00413FB4">
        <w:rPr>
          <w:rFonts w:ascii="Arial" w:hAnsi="Arial" w:cs="Arial"/>
          <w:sz w:val="22"/>
          <w:szCs w:val="22"/>
        </w:rPr>
        <w:t xml:space="preserve"> Termín kolaudace stavby </w:t>
      </w:r>
      <w:r w:rsidR="001C0F50" w:rsidRPr="00413FB4">
        <w:rPr>
          <w:rFonts w:ascii="Arial" w:hAnsi="Arial" w:cs="Arial"/>
          <w:sz w:val="22"/>
          <w:szCs w:val="22"/>
        </w:rPr>
        <w:t>31.12.2029</w:t>
      </w:r>
      <w:r w:rsidR="001C0F50">
        <w:rPr>
          <w:rFonts w:ascii="Arial" w:hAnsi="Arial" w:cs="Arial"/>
          <w:sz w:val="22"/>
          <w:szCs w:val="22"/>
        </w:rPr>
        <w:t xml:space="preserve"> bude sjednán</w:t>
      </w:r>
      <w:r w:rsidR="00413FB4" w:rsidRPr="00413FB4">
        <w:rPr>
          <w:rFonts w:ascii="Arial" w:hAnsi="Arial" w:cs="Arial"/>
          <w:sz w:val="22"/>
          <w:szCs w:val="22"/>
        </w:rPr>
        <w:t xml:space="preserve"> </w:t>
      </w:r>
      <w:r w:rsidR="008C3B95">
        <w:rPr>
          <w:rFonts w:ascii="Arial" w:hAnsi="Arial" w:cs="Arial"/>
          <w:sz w:val="22"/>
          <w:szCs w:val="22"/>
        </w:rPr>
        <w:t xml:space="preserve">jako </w:t>
      </w:r>
      <w:r w:rsidR="00413FB4" w:rsidRPr="00413FB4">
        <w:rPr>
          <w:rFonts w:ascii="Arial" w:hAnsi="Arial" w:cs="Arial"/>
          <w:sz w:val="22"/>
          <w:szCs w:val="22"/>
        </w:rPr>
        <w:t xml:space="preserve">závazný a konečný a při jeho nesplnění </w:t>
      </w:r>
      <w:bookmarkStart w:id="16" w:name="OLE_LINK45"/>
      <w:r w:rsidR="00413FB4" w:rsidRPr="00413FB4">
        <w:rPr>
          <w:rFonts w:ascii="Arial" w:hAnsi="Arial" w:cs="Arial"/>
          <w:sz w:val="22"/>
          <w:szCs w:val="22"/>
        </w:rPr>
        <w:t xml:space="preserve">Smlouva o nájmu a budoucí smlouva kupní </w:t>
      </w:r>
      <w:bookmarkEnd w:id="16"/>
      <w:r w:rsidR="00413FB4" w:rsidRPr="00413FB4">
        <w:rPr>
          <w:rFonts w:ascii="Arial" w:hAnsi="Arial" w:cs="Arial"/>
          <w:sz w:val="22"/>
          <w:szCs w:val="22"/>
        </w:rPr>
        <w:t xml:space="preserve">bez dalšího zanikne. Zároveň se Smlouvou o nájmu a budoucí smlouvou kupní bude uzavřena Plánovací smlouva, která </w:t>
      </w:r>
      <w:bookmarkStart w:id="17" w:name="OLE_LINK56"/>
      <w:r w:rsidR="00413FB4" w:rsidRPr="00413FB4">
        <w:rPr>
          <w:rFonts w:ascii="Arial" w:hAnsi="Arial" w:cs="Arial"/>
          <w:sz w:val="22"/>
          <w:szCs w:val="22"/>
        </w:rPr>
        <w:t xml:space="preserve">stanoví </w:t>
      </w:r>
      <w:r w:rsidR="007B36AD">
        <w:rPr>
          <w:rFonts w:ascii="Arial" w:hAnsi="Arial" w:cs="Arial"/>
          <w:sz w:val="22"/>
          <w:szCs w:val="22"/>
        </w:rPr>
        <w:t xml:space="preserve">závazné </w:t>
      </w:r>
      <w:r w:rsidR="00413FB4" w:rsidRPr="00413FB4">
        <w:rPr>
          <w:rFonts w:ascii="Arial" w:hAnsi="Arial" w:cs="Arial"/>
          <w:sz w:val="22"/>
          <w:szCs w:val="22"/>
        </w:rPr>
        <w:t>podmínky zastavění pozemku.</w:t>
      </w:r>
      <w:bookmarkEnd w:id="17"/>
    </w:p>
    <w:p w14:paraId="30C5CDE3" w14:textId="77777777" w:rsidR="005A786E" w:rsidRPr="00413FB4" w:rsidRDefault="005A786E" w:rsidP="00556F64">
      <w:pPr>
        <w:jc w:val="both"/>
        <w:rPr>
          <w:rFonts w:ascii="Arial" w:hAnsi="Arial" w:cs="Arial"/>
          <w:sz w:val="22"/>
          <w:szCs w:val="22"/>
        </w:rPr>
      </w:pPr>
    </w:p>
    <w:p w14:paraId="2F7850F0" w14:textId="77777777" w:rsidR="00340FBE" w:rsidRPr="00413FB4" w:rsidRDefault="00340FBE" w:rsidP="00340FBE">
      <w:pPr>
        <w:pStyle w:val="Zkladntext2"/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II.</w:t>
      </w:r>
    </w:p>
    <w:p w14:paraId="35C5C800" w14:textId="13DDD151" w:rsidR="008634D3" w:rsidRPr="00413FB4" w:rsidRDefault="008634D3" w:rsidP="008634D3">
      <w:pPr>
        <w:pStyle w:val="Zkladntext2"/>
        <w:jc w:val="both"/>
        <w:rPr>
          <w:rFonts w:ascii="Arial" w:hAnsi="Arial" w:cs="Arial"/>
          <w:color w:val="EE0000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Zájemce se tímto ujednáním zavazuje před jednáním </w:t>
      </w:r>
      <w:r w:rsidR="00387502" w:rsidRPr="00413FB4">
        <w:rPr>
          <w:rFonts w:ascii="Arial" w:hAnsi="Arial" w:cs="Arial"/>
          <w:sz w:val="22"/>
          <w:szCs w:val="22"/>
        </w:rPr>
        <w:t>z</w:t>
      </w:r>
      <w:r w:rsidRPr="00413FB4">
        <w:rPr>
          <w:rFonts w:ascii="Arial" w:hAnsi="Arial" w:cs="Arial"/>
          <w:sz w:val="22"/>
          <w:szCs w:val="22"/>
        </w:rPr>
        <w:t>astupitelstva města složit na účet města č. 78-6244320227/0100</w:t>
      </w:r>
      <w:r w:rsidR="00C5073A" w:rsidRPr="00413FB4">
        <w:rPr>
          <w:rFonts w:ascii="Arial" w:hAnsi="Arial" w:cs="Arial"/>
          <w:sz w:val="22"/>
          <w:szCs w:val="22"/>
        </w:rPr>
        <w:t xml:space="preserve">, </w:t>
      </w:r>
      <w:r w:rsidRPr="00413FB4">
        <w:rPr>
          <w:rFonts w:ascii="Arial" w:hAnsi="Arial" w:cs="Arial"/>
          <w:sz w:val="22"/>
          <w:szCs w:val="22"/>
        </w:rPr>
        <w:t xml:space="preserve">VS </w:t>
      </w:r>
      <w:r w:rsidR="00413FB4" w:rsidRPr="00413FB4">
        <w:rPr>
          <w:rFonts w:ascii="Arial" w:eastAsia="Calibri" w:hAnsi="Arial" w:cs="Arial"/>
          <w:sz w:val="22"/>
          <w:szCs w:val="22"/>
        </w:rPr>
        <w:t>9064</w:t>
      </w:r>
      <w:r w:rsidR="0094103F">
        <w:rPr>
          <w:rFonts w:ascii="Arial" w:eastAsia="Calibri" w:hAnsi="Arial" w:cs="Arial"/>
          <w:sz w:val="22"/>
          <w:szCs w:val="22"/>
        </w:rPr>
        <w:t>26</w:t>
      </w:r>
      <w:r w:rsidR="00413FB4" w:rsidRPr="00413FB4">
        <w:rPr>
          <w:rFonts w:ascii="Arial" w:eastAsia="Calibri" w:hAnsi="Arial" w:cs="Arial"/>
          <w:sz w:val="22"/>
          <w:szCs w:val="22"/>
        </w:rPr>
        <w:t>0084</w:t>
      </w:r>
      <w:r w:rsidR="00413FB4" w:rsidRPr="00413FB4">
        <w:rPr>
          <w:rFonts w:eastAsia="Calibri"/>
          <w:b/>
          <w:bCs/>
        </w:rPr>
        <w:t xml:space="preserve"> </w:t>
      </w:r>
      <w:r w:rsidRPr="00413FB4">
        <w:rPr>
          <w:rFonts w:ascii="Arial" w:hAnsi="Arial" w:cs="Arial"/>
          <w:sz w:val="22"/>
          <w:szCs w:val="22"/>
        </w:rPr>
        <w:t>u Komerční banky a. s., pobočka Jablonec nad</w:t>
      </w:r>
      <w:r w:rsidR="00051D12" w:rsidRPr="00413FB4">
        <w:rPr>
          <w:rFonts w:ascii="Arial" w:hAnsi="Arial" w:cs="Arial"/>
          <w:sz w:val="22"/>
          <w:szCs w:val="22"/>
        </w:rPr>
        <w:t> </w:t>
      </w:r>
      <w:r w:rsidRPr="00413FB4">
        <w:rPr>
          <w:rFonts w:ascii="Arial" w:hAnsi="Arial" w:cs="Arial"/>
          <w:sz w:val="22"/>
          <w:szCs w:val="22"/>
        </w:rPr>
        <w:t>Nisou, částku v</w:t>
      </w:r>
      <w:r w:rsidR="004915A4" w:rsidRPr="00413FB4">
        <w:rPr>
          <w:rFonts w:ascii="Arial" w:hAnsi="Arial" w:cs="Arial"/>
          <w:sz w:val="22"/>
          <w:szCs w:val="22"/>
        </w:rPr>
        <w:t>e výši celkové kupní ceny, tj. v</w:t>
      </w:r>
      <w:r w:rsidRPr="00413FB4">
        <w:rPr>
          <w:rFonts w:ascii="Arial" w:hAnsi="Arial" w:cs="Arial"/>
          <w:sz w:val="22"/>
          <w:szCs w:val="22"/>
        </w:rPr>
        <w:t xml:space="preserve">e výši </w:t>
      </w:r>
      <w:bookmarkStart w:id="18" w:name="OLE_LINK44"/>
      <w:r w:rsidR="00413FB4" w:rsidRPr="00413FB4">
        <w:rPr>
          <w:rFonts w:ascii="Arial" w:hAnsi="Arial" w:cs="Arial"/>
          <w:sz w:val="22"/>
          <w:szCs w:val="22"/>
        </w:rPr>
        <w:t xml:space="preserve">1.052.621 </w:t>
      </w:r>
      <w:bookmarkEnd w:id="18"/>
      <w:r w:rsidR="00413FB4" w:rsidRPr="00413FB4">
        <w:rPr>
          <w:rFonts w:ascii="Arial" w:hAnsi="Arial" w:cs="Arial"/>
          <w:sz w:val="22"/>
          <w:szCs w:val="22"/>
        </w:rPr>
        <w:t xml:space="preserve">Kč </w:t>
      </w:r>
      <w:r w:rsidRPr="00413FB4">
        <w:rPr>
          <w:rFonts w:ascii="Arial" w:hAnsi="Arial" w:cs="Arial"/>
          <w:sz w:val="22"/>
          <w:szCs w:val="22"/>
        </w:rPr>
        <w:t>(dále jen kauce).</w:t>
      </w:r>
      <w:r w:rsidR="00F41522" w:rsidRPr="00413FB4">
        <w:rPr>
          <w:rFonts w:ascii="Arial" w:hAnsi="Arial" w:cs="Arial"/>
          <w:sz w:val="22"/>
          <w:szCs w:val="22"/>
        </w:rPr>
        <w:t xml:space="preserve"> </w:t>
      </w:r>
      <w:r w:rsidR="006B5BEA" w:rsidRPr="00413FB4">
        <w:rPr>
          <w:rFonts w:ascii="Arial" w:hAnsi="Arial" w:cs="Arial"/>
          <w:sz w:val="22"/>
          <w:szCs w:val="22"/>
        </w:rPr>
        <w:t>Smluvní strany se dohodly, že kauce nebude úročena.</w:t>
      </w:r>
    </w:p>
    <w:p w14:paraId="7F968668" w14:textId="77777777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</w:p>
    <w:p w14:paraId="4CAF3EE3" w14:textId="77777777" w:rsidR="00340FBE" w:rsidRPr="00413FB4" w:rsidRDefault="00340FBE" w:rsidP="001B13AE">
      <w:pPr>
        <w:pStyle w:val="Zkladntext2"/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III.</w:t>
      </w:r>
    </w:p>
    <w:p w14:paraId="025FF637" w14:textId="6DA04FE6" w:rsidR="009001AB" w:rsidRPr="00413FB4" w:rsidRDefault="008634D3" w:rsidP="00612BD0">
      <w:pPr>
        <w:pStyle w:val="Zkladntext2"/>
        <w:jc w:val="both"/>
        <w:rPr>
          <w:rFonts w:ascii="Arial" w:hAnsi="Arial" w:cs="Arial"/>
          <w:color w:val="EE0000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V případě, že </w:t>
      </w:r>
      <w:r w:rsidR="00387502" w:rsidRPr="00413FB4">
        <w:rPr>
          <w:rFonts w:ascii="Arial" w:hAnsi="Arial" w:cs="Arial"/>
          <w:sz w:val="22"/>
          <w:szCs w:val="22"/>
        </w:rPr>
        <w:t>z</w:t>
      </w:r>
      <w:r w:rsidRPr="00413FB4">
        <w:rPr>
          <w:rFonts w:ascii="Arial" w:hAnsi="Arial" w:cs="Arial"/>
          <w:sz w:val="22"/>
          <w:szCs w:val="22"/>
        </w:rPr>
        <w:t xml:space="preserve">astupitelstvo města schválí </w:t>
      </w:r>
      <w:r w:rsidR="00306416" w:rsidRPr="00413FB4">
        <w:rPr>
          <w:rFonts w:ascii="Arial" w:hAnsi="Arial" w:cs="Arial"/>
          <w:sz w:val="22"/>
          <w:szCs w:val="22"/>
        </w:rPr>
        <w:t>prodej</w:t>
      </w:r>
      <w:r w:rsidR="005D6B27" w:rsidRPr="00413FB4">
        <w:rPr>
          <w:rFonts w:ascii="Arial" w:hAnsi="Arial" w:cs="Arial"/>
          <w:sz w:val="22"/>
          <w:szCs w:val="22"/>
        </w:rPr>
        <w:t xml:space="preserve"> </w:t>
      </w:r>
      <w:r w:rsidR="00AB2296" w:rsidRPr="00413FB4">
        <w:rPr>
          <w:rFonts w:ascii="Arial" w:hAnsi="Arial" w:cs="Arial"/>
          <w:sz w:val="22"/>
          <w:szCs w:val="22"/>
        </w:rPr>
        <w:t xml:space="preserve">části </w:t>
      </w:r>
      <w:proofErr w:type="spellStart"/>
      <w:r w:rsidR="00935A88" w:rsidRPr="00413FB4">
        <w:rPr>
          <w:rFonts w:ascii="Arial" w:hAnsi="Arial" w:cs="Arial"/>
          <w:sz w:val="22"/>
          <w:szCs w:val="22"/>
        </w:rPr>
        <w:t>p.p.č</w:t>
      </w:r>
      <w:proofErr w:type="spellEnd"/>
      <w:r w:rsidR="00935A88" w:rsidRPr="00413FB4">
        <w:rPr>
          <w:rFonts w:ascii="Arial" w:hAnsi="Arial" w:cs="Arial"/>
          <w:sz w:val="22"/>
          <w:szCs w:val="22"/>
        </w:rPr>
        <w:t xml:space="preserve">. </w:t>
      </w:r>
      <w:r w:rsidR="00413FB4" w:rsidRPr="00413FB4">
        <w:rPr>
          <w:rFonts w:ascii="Arial" w:hAnsi="Arial" w:cs="Arial"/>
          <w:sz w:val="22"/>
          <w:szCs w:val="22"/>
        </w:rPr>
        <w:t>1808/3</w:t>
      </w:r>
      <w:r w:rsidR="00935A88" w:rsidRPr="00413FB4">
        <w:rPr>
          <w:rFonts w:ascii="Arial" w:hAnsi="Arial" w:cs="Arial"/>
          <w:sz w:val="22"/>
          <w:szCs w:val="22"/>
        </w:rPr>
        <w:t>, geometrickým plánem označen</w:t>
      </w:r>
      <w:r w:rsidR="0094103F">
        <w:rPr>
          <w:rFonts w:ascii="Arial" w:hAnsi="Arial" w:cs="Arial"/>
          <w:sz w:val="22"/>
          <w:szCs w:val="22"/>
        </w:rPr>
        <w:t>á</w:t>
      </w:r>
      <w:r w:rsidR="00935A88" w:rsidRPr="00413FB4">
        <w:rPr>
          <w:rFonts w:ascii="Arial" w:hAnsi="Arial" w:cs="Arial"/>
          <w:sz w:val="22"/>
          <w:szCs w:val="22"/>
        </w:rPr>
        <w:t xml:space="preserve"> jako </w:t>
      </w:r>
      <w:proofErr w:type="spellStart"/>
      <w:r w:rsidR="00935A88" w:rsidRPr="00413FB4">
        <w:rPr>
          <w:rFonts w:ascii="Arial" w:hAnsi="Arial" w:cs="Arial"/>
          <w:sz w:val="22"/>
          <w:szCs w:val="22"/>
        </w:rPr>
        <w:t>p.p.č</w:t>
      </w:r>
      <w:proofErr w:type="spellEnd"/>
      <w:r w:rsidR="00935A88" w:rsidRPr="00413FB4">
        <w:rPr>
          <w:rFonts w:ascii="Arial" w:hAnsi="Arial" w:cs="Arial"/>
          <w:sz w:val="22"/>
          <w:szCs w:val="22"/>
        </w:rPr>
        <w:t xml:space="preserve">. </w:t>
      </w:r>
      <w:r w:rsidR="00413FB4" w:rsidRPr="00413FB4">
        <w:rPr>
          <w:rFonts w:ascii="Arial" w:hAnsi="Arial" w:cs="Arial"/>
          <w:sz w:val="22"/>
          <w:szCs w:val="22"/>
        </w:rPr>
        <w:t xml:space="preserve">1808/32 o výměře 447 </w:t>
      </w:r>
      <w:r w:rsidR="00935A88" w:rsidRPr="00413FB4">
        <w:rPr>
          <w:rFonts w:ascii="Arial" w:hAnsi="Arial" w:cs="Arial"/>
          <w:sz w:val="22"/>
          <w:szCs w:val="22"/>
        </w:rPr>
        <w:t>m</w:t>
      </w:r>
      <w:r w:rsidR="00935A88" w:rsidRPr="00413FB4">
        <w:rPr>
          <w:rFonts w:ascii="Arial" w:hAnsi="Arial" w:cs="Arial"/>
          <w:sz w:val="22"/>
          <w:szCs w:val="22"/>
          <w:vertAlign w:val="superscript"/>
        </w:rPr>
        <w:t>2</w:t>
      </w:r>
      <w:r w:rsidR="00935A88" w:rsidRPr="00413FB4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935A88" w:rsidRPr="00413FB4">
        <w:rPr>
          <w:rFonts w:ascii="Arial" w:hAnsi="Arial" w:cs="Arial"/>
          <w:sz w:val="22"/>
          <w:szCs w:val="22"/>
        </w:rPr>
        <w:t>k.ú</w:t>
      </w:r>
      <w:proofErr w:type="spellEnd"/>
      <w:r w:rsidR="00935A88" w:rsidRPr="00413FB4">
        <w:rPr>
          <w:rFonts w:ascii="Arial" w:hAnsi="Arial" w:cs="Arial"/>
          <w:sz w:val="22"/>
          <w:szCs w:val="22"/>
        </w:rPr>
        <w:t>. </w:t>
      </w:r>
      <w:r w:rsidR="00413FB4" w:rsidRPr="00413FB4">
        <w:rPr>
          <w:rFonts w:ascii="Arial" w:hAnsi="Arial" w:cs="Arial"/>
          <w:sz w:val="22"/>
          <w:szCs w:val="22"/>
        </w:rPr>
        <w:t xml:space="preserve">Jablonec nad Nisou </w:t>
      </w:r>
      <w:r w:rsidR="00AB2296" w:rsidRPr="00413FB4">
        <w:rPr>
          <w:rFonts w:ascii="Arial" w:hAnsi="Arial" w:cs="Arial"/>
          <w:sz w:val="22"/>
          <w:szCs w:val="22"/>
        </w:rPr>
        <w:t xml:space="preserve">a obci Jablonec nad Nisou za celkovou kupní cenu </w:t>
      </w:r>
      <w:r w:rsidR="00413FB4" w:rsidRPr="00413FB4">
        <w:rPr>
          <w:rFonts w:ascii="Arial" w:hAnsi="Arial" w:cs="Arial"/>
          <w:sz w:val="22"/>
          <w:szCs w:val="22"/>
        </w:rPr>
        <w:t xml:space="preserve">1.052.621 </w:t>
      </w:r>
      <w:r w:rsidR="004915A4" w:rsidRPr="00413FB4">
        <w:rPr>
          <w:rFonts w:ascii="Arial" w:hAnsi="Arial" w:cs="Arial"/>
          <w:sz w:val="22"/>
          <w:szCs w:val="22"/>
        </w:rPr>
        <w:t>Kč</w:t>
      </w:r>
      <w:r w:rsidR="00C2678B" w:rsidRPr="00413FB4">
        <w:rPr>
          <w:rFonts w:ascii="Arial" w:hAnsi="Arial" w:cs="Arial"/>
          <w:sz w:val="22"/>
          <w:szCs w:val="22"/>
        </w:rPr>
        <w:t xml:space="preserve">, zavazuje se zájemce učinit veškeré právní úkony směřující k uzavření </w:t>
      </w:r>
      <w:bookmarkStart w:id="19" w:name="OLE_LINK46"/>
      <w:r w:rsidR="00413FB4" w:rsidRPr="00413FB4">
        <w:rPr>
          <w:rFonts w:ascii="Arial" w:hAnsi="Arial" w:cs="Arial"/>
          <w:sz w:val="22"/>
          <w:szCs w:val="22"/>
        </w:rPr>
        <w:t xml:space="preserve">Smlouvy o nájmu a budoucí smlouvy kupní </w:t>
      </w:r>
      <w:bookmarkEnd w:id="19"/>
      <w:r w:rsidR="00C2678B" w:rsidRPr="00413FB4">
        <w:rPr>
          <w:rFonts w:ascii="Arial" w:hAnsi="Arial" w:cs="Arial"/>
          <w:sz w:val="22"/>
          <w:szCs w:val="22"/>
        </w:rPr>
        <w:t xml:space="preserve">tak, aby mohla být </w:t>
      </w:r>
      <w:bookmarkStart w:id="20" w:name="OLE_LINK47"/>
      <w:r w:rsidR="00413FB4" w:rsidRPr="00413FB4">
        <w:rPr>
          <w:rFonts w:ascii="Arial" w:hAnsi="Arial" w:cs="Arial"/>
          <w:sz w:val="22"/>
          <w:szCs w:val="22"/>
        </w:rPr>
        <w:t>Smlouva o nájmu a budoucí smlouva kupní</w:t>
      </w:r>
      <w:bookmarkEnd w:id="20"/>
      <w:r w:rsidR="00413FB4" w:rsidRPr="00413FB4">
        <w:rPr>
          <w:rFonts w:ascii="Arial" w:hAnsi="Arial" w:cs="Arial"/>
          <w:sz w:val="22"/>
          <w:szCs w:val="22"/>
        </w:rPr>
        <w:t xml:space="preserve"> </w:t>
      </w:r>
      <w:r w:rsidR="00C2678B" w:rsidRPr="00413FB4">
        <w:rPr>
          <w:rFonts w:ascii="Arial" w:hAnsi="Arial" w:cs="Arial"/>
          <w:sz w:val="22"/>
          <w:szCs w:val="22"/>
        </w:rPr>
        <w:t xml:space="preserve">platně uzavřena nejpozději do dvou měsíců ode dne schválení prodeje zastupitelstvem města. Smluvní strany se dohodly, že v případě, že mezi nimi dojde k uzavření </w:t>
      </w:r>
      <w:r w:rsidR="00413FB4" w:rsidRPr="00413FB4">
        <w:rPr>
          <w:rFonts w:ascii="Arial" w:hAnsi="Arial" w:cs="Arial"/>
          <w:sz w:val="22"/>
          <w:szCs w:val="22"/>
        </w:rPr>
        <w:t xml:space="preserve">Smlouvy o nájmu a budoucí smlouvy kupní </w:t>
      </w:r>
      <w:r w:rsidR="00413FB4">
        <w:rPr>
          <w:rFonts w:ascii="Arial" w:hAnsi="Arial" w:cs="Arial"/>
          <w:sz w:val="22"/>
          <w:szCs w:val="22"/>
        </w:rPr>
        <w:t>a</w:t>
      </w:r>
      <w:r w:rsidR="00413FB4" w:rsidRPr="00413FB4">
        <w:rPr>
          <w:rFonts w:ascii="Arial" w:hAnsi="Arial" w:cs="Arial"/>
          <w:sz w:val="22"/>
          <w:szCs w:val="22"/>
        </w:rPr>
        <w:t xml:space="preserve"> po realizaci k uzavření samotné </w:t>
      </w:r>
      <w:r w:rsidR="00C2678B" w:rsidRPr="00413FB4">
        <w:rPr>
          <w:rFonts w:ascii="Arial" w:hAnsi="Arial" w:cs="Arial"/>
          <w:sz w:val="22"/>
          <w:szCs w:val="22"/>
        </w:rPr>
        <w:t>kupní smlouvy, bude kauce započítána na úhradu kupní ceny.</w:t>
      </w:r>
    </w:p>
    <w:p w14:paraId="296B8BC7" w14:textId="77777777" w:rsidR="00340FBE" w:rsidRPr="00413FB4" w:rsidRDefault="00340FBE" w:rsidP="003353D5">
      <w:pPr>
        <w:pStyle w:val="Zkladntext"/>
        <w:ind w:right="23"/>
        <w:jc w:val="center"/>
        <w:rPr>
          <w:rFonts w:ascii="Arial" w:hAnsi="Arial" w:cs="Arial"/>
          <w:szCs w:val="22"/>
        </w:rPr>
      </w:pPr>
      <w:r w:rsidRPr="00413FB4">
        <w:rPr>
          <w:rFonts w:ascii="Arial" w:hAnsi="Arial" w:cs="Arial"/>
          <w:szCs w:val="22"/>
        </w:rPr>
        <w:lastRenderedPageBreak/>
        <w:t>IV.</w:t>
      </w:r>
    </w:p>
    <w:p w14:paraId="1DDE0E49" w14:textId="355DC9C3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Smluvní strany si sjednávají smluvní pokutu ve výši </w:t>
      </w:r>
      <w:r w:rsidR="00C26D70" w:rsidRPr="00413FB4">
        <w:rPr>
          <w:rFonts w:ascii="Arial" w:hAnsi="Arial" w:cs="Arial"/>
          <w:sz w:val="22"/>
          <w:szCs w:val="22"/>
        </w:rPr>
        <w:t>2</w:t>
      </w:r>
      <w:r w:rsidRPr="00413FB4">
        <w:rPr>
          <w:rFonts w:ascii="Arial" w:hAnsi="Arial" w:cs="Arial"/>
          <w:sz w:val="22"/>
          <w:szCs w:val="22"/>
        </w:rPr>
        <w:t>5% kupní ceny, kterou j</w:t>
      </w:r>
      <w:r w:rsidR="0061372D" w:rsidRPr="00413FB4">
        <w:rPr>
          <w:rFonts w:ascii="Arial" w:hAnsi="Arial" w:cs="Arial"/>
          <w:sz w:val="22"/>
          <w:szCs w:val="22"/>
        </w:rPr>
        <w:t>e</w:t>
      </w:r>
      <w:r w:rsidRPr="00413FB4">
        <w:rPr>
          <w:rFonts w:ascii="Arial" w:hAnsi="Arial" w:cs="Arial"/>
          <w:sz w:val="22"/>
          <w:szCs w:val="22"/>
        </w:rPr>
        <w:t xml:space="preserve"> </w:t>
      </w:r>
      <w:r w:rsidR="0047464D" w:rsidRPr="00413FB4">
        <w:rPr>
          <w:rFonts w:ascii="Arial" w:hAnsi="Arial" w:cs="Arial"/>
          <w:sz w:val="22"/>
          <w:szCs w:val="22"/>
        </w:rPr>
        <w:t>zájemce</w:t>
      </w:r>
      <w:r w:rsidRPr="00413FB4">
        <w:rPr>
          <w:rFonts w:ascii="Arial" w:hAnsi="Arial" w:cs="Arial"/>
          <w:sz w:val="22"/>
          <w:szCs w:val="22"/>
        </w:rPr>
        <w:t xml:space="preserve"> povin</w:t>
      </w:r>
      <w:r w:rsidR="0061372D" w:rsidRPr="00413FB4">
        <w:rPr>
          <w:rFonts w:ascii="Arial" w:hAnsi="Arial" w:cs="Arial"/>
          <w:sz w:val="22"/>
          <w:szCs w:val="22"/>
        </w:rPr>
        <w:t>e</w:t>
      </w:r>
      <w:r w:rsidRPr="00413FB4">
        <w:rPr>
          <w:rFonts w:ascii="Arial" w:hAnsi="Arial" w:cs="Arial"/>
          <w:sz w:val="22"/>
          <w:szCs w:val="22"/>
        </w:rPr>
        <w:t>n městu zaplatit, jestliže v důsledku porušení svých povinností stanovených v čl. III</w:t>
      </w:r>
      <w:r w:rsidR="002D203D" w:rsidRPr="00413FB4">
        <w:rPr>
          <w:rFonts w:ascii="Arial" w:hAnsi="Arial" w:cs="Arial"/>
          <w:sz w:val="22"/>
          <w:szCs w:val="22"/>
        </w:rPr>
        <w:t>.</w:t>
      </w:r>
      <w:r w:rsidRPr="00413FB4">
        <w:rPr>
          <w:rFonts w:ascii="Arial" w:hAnsi="Arial" w:cs="Arial"/>
          <w:sz w:val="22"/>
          <w:szCs w:val="22"/>
        </w:rPr>
        <w:t xml:space="preserve"> této smlouvy nebude moci být </w:t>
      </w:r>
      <w:r w:rsidR="00413FB4" w:rsidRPr="00413FB4">
        <w:rPr>
          <w:rFonts w:ascii="Arial" w:hAnsi="Arial" w:cs="Arial"/>
          <w:sz w:val="22"/>
          <w:szCs w:val="22"/>
        </w:rPr>
        <w:t xml:space="preserve">Smlouva o nájmu a budoucí smlouva kupní </w:t>
      </w:r>
      <w:r w:rsidRPr="00413FB4">
        <w:rPr>
          <w:rFonts w:ascii="Arial" w:hAnsi="Arial" w:cs="Arial"/>
          <w:sz w:val="22"/>
          <w:szCs w:val="22"/>
        </w:rPr>
        <w:t>uzavřena.</w:t>
      </w:r>
    </w:p>
    <w:p w14:paraId="6AD6DAD0" w14:textId="2A7C98B2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Smluvní strany se dohodly, že smluvní pokuta bude </w:t>
      </w:r>
      <w:r w:rsidR="00E0479E" w:rsidRPr="00413FB4">
        <w:rPr>
          <w:rFonts w:ascii="Arial" w:hAnsi="Arial" w:cs="Arial"/>
          <w:sz w:val="22"/>
          <w:szCs w:val="22"/>
        </w:rPr>
        <w:t>M</w:t>
      </w:r>
      <w:r w:rsidRPr="00413FB4">
        <w:rPr>
          <w:rFonts w:ascii="Arial" w:hAnsi="Arial" w:cs="Arial"/>
          <w:sz w:val="22"/>
          <w:szCs w:val="22"/>
        </w:rPr>
        <w:t xml:space="preserve">ěstu uhrazena tak, že Město započte </w:t>
      </w:r>
      <w:proofErr w:type="gramStart"/>
      <w:r w:rsidR="00D827C1" w:rsidRPr="00413FB4">
        <w:rPr>
          <w:rFonts w:ascii="Arial" w:hAnsi="Arial" w:cs="Arial"/>
          <w:sz w:val="22"/>
          <w:szCs w:val="22"/>
        </w:rPr>
        <w:t>25%</w:t>
      </w:r>
      <w:proofErr w:type="gramEnd"/>
      <w:r w:rsidR="00D827C1" w:rsidRPr="00413FB4">
        <w:rPr>
          <w:rFonts w:ascii="Arial" w:hAnsi="Arial" w:cs="Arial"/>
          <w:sz w:val="22"/>
          <w:szCs w:val="22"/>
        </w:rPr>
        <w:t xml:space="preserve"> z </w:t>
      </w:r>
      <w:r w:rsidRPr="00413FB4">
        <w:rPr>
          <w:rFonts w:ascii="Arial" w:hAnsi="Arial" w:cs="Arial"/>
          <w:sz w:val="22"/>
          <w:szCs w:val="22"/>
        </w:rPr>
        <w:t>kauc</w:t>
      </w:r>
      <w:r w:rsidR="00D827C1" w:rsidRPr="00413FB4">
        <w:rPr>
          <w:rFonts w:ascii="Arial" w:hAnsi="Arial" w:cs="Arial"/>
          <w:sz w:val="22"/>
          <w:szCs w:val="22"/>
        </w:rPr>
        <w:t>e</w:t>
      </w:r>
      <w:r w:rsidRPr="00413FB4">
        <w:rPr>
          <w:rFonts w:ascii="Arial" w:hAnsi="Arial" w:cs="Arial"/>
          <w:sz w:val="22"/>
          <w:szCs w:val="22"/>
        </w:rPr>
        <w:t xml:space="preserve"> složen</w:t>
      </w:r>
      <w:r w:rsidR="00D827C1" w:rsidRPr="00413FB4">
        <w:rPr>
          <w:rFonts w:ascii="Arial" w:hAnsi="Arial" w:cs="Arial"/>
          <w:sz w:val="22"/>
          <w:szCs w:val="22"/>
        </w:rPr>
        <w:t>é</w:t>
      </w:r>
      <w:r w:rsidRPr="00413FB4">
        <w:rPr>
          <w:rFonts w:ascii="Arial" w:hAnsi="Arial" w:cs="Arial"/>
          <w:sz w:val="22"/>
          <w:szCs w:val="22"/>
        </w:rPr>
        <w:t xml:space="preserve"> na jeho účet před jednáním </w:t>
      </w:r>
      <w:r w:rsidR="002C2AEB" w:rsidRPr="00413FB4">
        <w:rPr>
          <w:rFonts w:ascii="Arial" w:hAnsi="Arial" w:cs="Arial"/>
          <w:sz w:val="22"/>
          <w:szCs w:val="22"/>
        </w:rPr>
        <w:t>z</w:t>
      </w:r>
      <w:r w:rsidRPr="00413FB4">
        <w:rPr>
          <w:rFonts w:ascii="Arial" w:hAnsi="Arial" w:cs="Arial"/>
          <w:sz w:val="22"/>
          <w:szCs w:val="22"/>
        </w:rPr>
        <w:t>astupitelstva města proti smluvní pokutě.</w:t>
      </w:r>
      <w:r w:rsidR="00612BD0" w:rsidRPr="00413FB4">
        <w:rPr>
          <w:rFonts w:ascii="Arial" w:hAnsi="Arial" w:cs="Arial"/>
          <w:sz w:val="22"/>
          <w:szCs w:val="22"/>
        </w:rPr>
        <w:t xml:space="preserve"> Zbývající část kauce Město bez zbytečného odkladu vrátí zájemci.</w:t>
      </w:r>
    </w:p>
    <w:p w14:paraId="2C780533" w14:textId="7DBD1734" w:rsidR="00C2678B" w:rsidRPr="00413FB4" w:rsidRDefault="00C2678B" w:rsidP="00612BD0">
      <w:pPr>
        <w:pStyle w:val="Zkladntext2"/>
        <w:rPr>
          <w:rFonts w:ascii="Arial" w:hAnsi="Arial" w:cs="Arial"/>
          <w:color w:val="EE0000"/>
          <w:sz w:val="22"/>
          <w:szCs w:val="22"/>
        </w:rPr>
      </w:pPr>
    </w:p>
    <w:p w14:paraId="136C4E65" w14:textId="77777777" w:rsidR="00340FBE" w:rsidRPr="00413FB4" w:rsidRDefault="00340FBE" w:rsidP="00A5332B">
      <w:pPr>
        <w:pStyle w:val="Zkladntext2"/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V.</w:t>
      </w:r>
    </w:p>
    <w:p w14:paraId="3D083C81" w14:textId="4AF540FF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 xml:space="preserve">V případě, že </w:t>
      </w:r>
      <w:r w:rsidR="0071589A" w:rsidRPr="00413FB4">
        <w:rPr>
          <w:rFonts w:ascii="Arial" w:hAnsi="Arial" w:cs="Arial"/>
          <w:sz w:val="22"/>
          <w:szCs w:val="22"/>
        </w:rPr>
        <w:t>z</w:t>
      </w:r>
      <w:r w:rsidRPr="00413FB4">
        <w:rPr>
          <w:rFonts w:ascii="Arial" w:hAnsi="Arial" w:cs="Arial"/>
          <w:sz w:val="22"/>
          <w:szCs w:val="22"/>
        </w:rPr>
        <w:t>astupitelstvo města ne</w:t>
      </w:r>
      <w:r w:rsidR="002D203D" w:rsidRPr="00413FB4">
        <w:rPr>
          <w:rFonts w:ascii="Arial" w:hAnsi="Arial" w:cs="Arial"/>
          <w:sz w:val="22"/>
          <w:szCs w:val="22"/>
        </w:rPr>
        <w:t>schválí</w:t>
      </w:r>
      <w:r w:rsidRPr="00413FB4">
        <w:rPr>
          <w:rFonts w:ascii="Arial" w:hAnsi="Arial" w:cs="Arial"/>
          <w:sz w:val="22"/>
          <w:szCs w:val="22"/>
        </w:rPr>
        <w:t xml:space="preserve"> prodej předmětn</w:t>
      </w:r>
      <w:r w:rsidR="0071589A" w:rsidRPr="00413FB4">
        <w:rPr>
          <w:rFonts w:ascii="Arial" w:hAnsi="Arial" w:cs="Arial"/>
          <w:sz w:val="22"/>
          <w:szCs w:val="22"/>
        </w:rPr>
        <w:t>é</w:t>
      </w:r>
      <w:r w:rsidRPr="00413FB4">
        <w:rPr>
          <w:rFonts w:ascii="Arial" w:hAnsi="Arial" w:cs="Arial"/>
          <w:sz w:val="22"/>
          <w:szCs w:val="22"/>
        </w:rPr>
        <w:t xml:space="preserve"> nemovit</w:t>
      </w:r>
      <w:r w:rsidR="00C2678B" w:rsidRPr="00413FB4">
        <w:rPr>
          <w:rFonts w:ascii="Arial" w:hAnsi="Arial" w:cs="Arial"/>
          <w:sz w:val="22"/>
          <w:szCs w:val="22"/>
        </w:rPr>
        <w:t>é věci</w:t>
      </w:r>
      <w:r w:rsidRPr="00413FB4">
        <w:rPr>
          <w:rFonts w:ascii="Arial" w:hAnsi="Arial" w:cs="Arial"/>
          <w:sz w:val="22"/>
          <w:szCs w:val="22"/>
        </w:rPr>
        <w:t xml:space="preserve"> zájemci, zavazuje se Město bez zbytečného odkladu vrátit </w:t>
      </w:r>
      <w:r w:rsidR="0047464D" w:rsidRPr="00413FB4">
        <w:rPr>
          <w:rFonts w:ascii="Arial" w:hAnsi="Arial" w:cs="Arial"/>
          <w:sz w:val="22"/>
          <w:szCs w:val="22"/>
        </w:rPr>
        <w:t>zájemci</w:t>
      </w:r>
      <w:r w:rsidR="00413FB4" w:rsidRPr="00413FB4">
        <w:rPr>
          <w:rFonts w:ascii="Arial" w:hAnsi="Arial" w:cs="Arial"/>
          <w:sz w:val="22"/>
          <w:szCs w:val="22"/>
        </w:rPr>
        <w:t xml:space="preserve"> celou</w:t>
      </w:r>
      <w:r w:rsidRPr="00413FB4">
        <w:rPr>
          <w:rFonts w:ascii="Arial" w:hAnsi="Arial" w:cs="Arial"/>
          <w:sz w:val="22"/>
          <w:szCs w:val="22"/>
        </w:rPr>
        <w:t xml:space="preserve"> složenou kauci.</w:t>
      </w:r>
    </w:p>
    <w:p w14:paraId="3EE7A232" w14:textId="77777777" w:rsidR="001076BE" w:rsidRPr="00413FB4" w:rsidRDefault="001076BE" w:rsidP="00340FBE">
      <w:pPr>
        <w:pStyle w:val="Zkladntext2"/>
        <w:jc w:val="both"/>
        <w:rPr>
          <w:rFonts w:ascii="Arial" w:hAnsi="Arial" w:cs="Arial"/>
          <w:color w:val="EE0000"/>
          <w:sz w:val="22"/>
          <w:szCs w:val="22"/>
        </w:rPr>
      </w:pPr>
    </w:p>
    <w:p w14:paraId="1E0AA22C" w14:textId="2C6551C7" w:rsidR="001076BE" w:rsidRPr="00413FB4" w:rsidRDefault="001076BE" w:rsidP="001076BE">
      <w:pPr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VI.</w:t>
      </w:r>
    </w:p>
    <w:p w14:paraId="4ABC077A" w14:textId="45520C83" w:rsidR="001076BE" w:rsidRPr="00413FB4" w:rsidRDefault="001076BE" w:rsidP="001076B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413FB4">
        <w:rPr>
          <w:rFonts w:ascii="Arial" w:hAnsi="Arial" w:cs="Arial"/>
          <w:snapToGrid w:val="0"/>
          <w:sz w:val="22"/>
          <w:szCs w:val="22"/>
        </w:rPr>
        <w:t xml:space="preserve">A) Smluvní strany berou na vědomí, že </w:t>
      </w:r>
      <w:r w:rsidR="00C546DB" w:rsidRPr="00413FB4">
        <w:rPr>
          <w:rFonts w:ascii="Arial" w:hAnsi="Arial" w:cs="Arial"/>
          <w:snapToGrid w:val="0"/>
          <w:sz w:val="22"/>
          <w:szCs w:val="22"/>
        </w:rPr>
        <w:t>to</w:t>
      </w:r>
      <w:r w:rsidRPr="00413FB4">
        <w:rPr>
          <w:rFonts w:ascii="Arial" w:hAnsi="Arial" w:cs="Arial"/>
          <w:snapToGrid w:val="0"/>
          <w:sz w:val="22"/>
          <w:szCs w:val="22"/>
        </w:rPr>
        <w:t>to Předsmluvní ujednání bude zveřejněno v registru smluv podle zákona č. 340/2015 Sb., o zvláštních podmínkách účinnosti některých smluv, uveřejňování těchto smluv a o registru smluv (o registru smluv).</w:t>
      </w:r>
    </w:p>
    <w:p w14:paraId="2A77C104" w14:textId="36C03E62" w:rsidR="001076BE" w:rsidRPr="00413FB4" w:rsidRDefault="001076BE" w:rsidP="001076B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413FB4">
        <w:rPr>
          <w:rFonts w:ascii="Arial" w:hAnsi="Arial" w:cs="Arial"/>
          <w:snapToGrid w:val="0"/>
          <w:sz w:val="22"/>
          <w:szCs w:val="22"/>
        </w:rPr>
        <w:t>B) Smluvní strany jsou povinny označit údaje v Předsmluvním ujednání, které jsou chráněny zvláštními zákony a nemohou být poskytnuty, a to žlutou barvou zvýraznění textu či přímo ve zvláštním ustanovení smlouvy je označit např. jako obchodní, bankovní tajemství nebo jinou utajovanou skutečnost podle zvláštního zákona.</w:t>
      </w:r>
    </w:p>
    <w:p w14:paraId="4F348D4B" w14:textId="5794CA51" w:rsidR="001076BE" w:rsidRPr="00413FB4" w:rsidRDefault="001076BE" w:rsidP="001076BE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napToGrid w:val="0"/>
          <w:sz w:val="22"/>
          <w:szCs w:val="22"/>
        </w:rPr>
        <w:t>C) Předsmluvní ujednání nabývá účinnosti nejdříve dnem uveřejnění v registru smluv v souladu s § 6 odst. 1 zákona č. 340/2015 Sb., o zvláštních podmínkách účinnosti některých smluv, uveřejňování těchto smluv a o registru smluv (zákon o registru smluv).</w:t>
      </w:r>
    </w:p>
    <w:p w14:paraId="0005E31B" w14:textId="77777777" w:rsidR="006C0C01" w:rsidRPr="00413FB4" w:rsidRDefault="006C0C01" w:rsidP="00340FBE">
      <w:pPr>
        <w:jc w:val="center"/>
        <w:rPr>
          <w:rFonts w:ascii="Arial" w:hAnsi="Arial" w:cs="Arial"/>
          <w:sz w:val="22"/>
          <w:szCs w:val="22"/>
        </w:rPr>
      </w:pPr>
    </w:p>
    <w:p w14:paraId="7CE625CC" w14:textId="45FF0F51" w:rsidR="00340FBE" w:rsidRPr="00413FB4" w:rsidRDefault="00340FBE" w:rsidP="00340FBE">
      <w:pPr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V</w:t>
      </w:r>
      <w:r w:rsidR="001076BE" w:rsidRPr="00413FB4">
        <w:rPr>
          <w:rFonts w:ascii="Arial" w:hAnsi="Arial" w:cs="Arial"/>
          <w:sz w:val="22"/>
          <w:szCs w:val="22"/>
        </w:rPr>
        <w:t>I</w:t>
      </w:r>
      <w:r w:rsidRPr="00413FB4">
        <w:rPr>
          <w:rFonts w:ascii="Arial" w:hAnsi="Arial" w:cs="Arial"/>
          <w:sz w:val="22"/>
          <w:szCs w:val="22"/>
        </w:rPr>
        <w:t>I.</w:t>
      </w:r>
    </w:p>
    <w:p w14:paraId="2444FCA6" w14:textId="2927033E" w:rsidR="00340FBE" w:rsidRPr="00413FB4" w:rsidRDefault="00340FBE" w:rsidP="00340FBE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Toto ujednání se vyhotovuje v</w:t>
      </w:r>
      <w:r w:rsidR="008970EE" w:rsidRPr="00413FB4">
        <w:rPr>
          <w:rFonts w:ascii="Arial" w:hAnsi="Arial" w:cs="Arial"/>
          <w:sz w:val="22"/>
          <w:szCs w:val="22"/>
        </w:rPr>
        <w:t>e</w:t>
      </w:r>
      <w:r w:rsidRPr="00413FB4">
        <w:rPr>
          <w:rFonts w:ascii="Arial" w:hAnsi="Arial" w:cs="Arial"/>
          <w:sz w:val="22"/>
          <w:szCs w:val="22"/>
        </w:rPr>
        <w:t xml:space="preserve"> </w:t>
      </w:r>
      <w:r w:rsidR="003F0F10" w:rsidRPr="00413FB4">
        <w:rPr>
          <w:rFonts w:ascii="Arial" w:hAnsi="Arial" w:cs="Arial"/>
          <w:sz w:val="22"/>
          <w:szCs w:val="22"/>
        </w:rPr>
        <w:t>dvou</w:t>
      </w:r>
      <w:r w:rsidRPr="00413FB4">
        <w:rPr>
          <w:rFonts w:ascii="Arial" w:hAnsi="Arial" w:cs="Arial"/>
          <w:sz w:val="22"/>
          <w:szCs w:val="22"/>
        </w:rPr>
        <w:t xml:space="preserve"> vyhotoveních, z nichž </w:t>
      </w:r>
      <w:r w:rsidR="003F0F10" w:rsidRPr="00413FB4">
        <w:rPr>
          <w:rFonts w:ascii="Arial" w:hAnsi="Arial" w:cs="Arial"/>
          <w:sz w:val="22"/>
          <w:szCs w:val="22"/>
        </w:rPr>
        <w:t>jedno</w:t>
      </w:r>
      <w:r w:rsidRPr="00413FB4">
        <w:rPr>
          <w:rFonts w:ascii="Arial" w:hAnsi="Arial" w:cs="Arial"/>
          <w:sz w:val="22"/>
          <w:szCs w:val="22"/>
        </w:rPr>
        <w:t xml:space="preserve"> vyhotovení obdrží Město a</w:t>
      </w:r>
      <w:r w:rsidR="006C0C01" w:rsidRPr="00413FB4">
        <w:rPr>
          <w:rFonts w:ascii="Arial" w:hAnsi="Arial" w:cs="Arial"/>
          <w:sz w:val="22"/>
          <w:szCs w:val="22"/>
        </w:rPr>
        <w:t> </w:t>
      </w:r>
      <w:r w:rsidR="003F0F10" w:rsidRPr="00413FB4">
        <w:rPr>
          <w:rFonts w:ascii="Arial" w:hAnsi="Arial" w:cs="Arial"/>
          <w:sz w:val="22"/>
          <w:szCs w:val="22"/>
        </w:rPr>
        <w:t>jedno</w:t>
      </w:r>
      <w:r w:rsidR="00E45FB0" w:rsidRPr="00413FB4">
        <w:rPr>
          <w:rFonts w:ascii="Arial" w:hAnsi="Arial" w:cs="Arial"/>
          <w:sz w:val="22"/>
          <w:szCs w:val="22"/>
        </w:rPr>
        <w:t xml:space="preserve"> </w:t>
      </w:r>
      <w:r w:rsidRPr="00413FB4">
        <w:rPr>
          <w:rFonts w:ascii="Arial" w:hAnsi="Arial" w:cs="Arial"/>
          <w:sz w:val="22"/>
          <w:szCs w:val="22"/>
        </w:rPr>
        <w:t>vyhotovení obdrží zájemce.</w:t>
      </w:r>
    </w:p>
    <w:p w14:paraId="059D1F2F" w14:textId="77777777" w:rsidR="006C0C01" w:rsidRPr="00413FB4" w:rsidRDefault="006C0C01" w:rsidP="00340FBE">
      <w:pPr>
        <w:jc w:val="center"/>
        <w:rPr>
          <w:rFonts w:ascii="Arial" w:hAnsi="Arial" w:cs="Arial"/>
          <w:sz w:val="22"/>
          <w:szCs w:val="22"/>
        </w:rPr>
      </w:pPr>
    </w:p>
    <w:p w14:paraId="77C20E5C" w14:textId="64FB6FF7" w:rsidR="00340FBE" w:rsidRPr="00413FB4" w:rsidRDefault="00C04519" w:rsidP="00340FBE">
      <w:pPr>
        <w:jc w:val="center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V</w:t>
      </w:r>
      <w:r w:rsidR="001076BE" w:rsidRPr="00413FB4">
        <w:rPr>
          <w:rFonts w:ascii="Arial" w:hAnsi="Arial" w:cs="Arial"/>
          <w:sz w:val="22"/>
          <w:szCs w:val="22"/>
        </w:rPr>
        <w:t>I</w:t>
      </w:r>
      <w:r w:rsidRPr="00413FB4">
        <w:rPr>
          <w:rFonts w:ascii="Arial" w:hAnsi="Arial" w:cs="Arial"/>
          <w:sz w:val="22"/>
          <w:szCs w:val="22"/>
        </w:rPr>
        <w:t>I</w:t>
      </w:r>
      <w:r w:rsidR="00340FBE" w:rsidRPr="00413FB4">
        <w:rPr>
          <w:rFonts w:ascii="Arial" w:hAnsi="Arial" w:cs="Arial"/>
          <w:sz w:val="22"/>
          <w:szCs w:val="22"/>
        </w:rPr>
        <w:t>I.</w:t>
      </w:r>
    </w:p>
    <w:p w14:paraId="6AADD9C7" w14:textId="77777777" w:rsidR="00340FBE" w:rsidRPr="00413FB4" w:rsidRDefault="00340FBE" w:rsidP="00340FBE">
      <w:pPr>
        <w:pStyle w:val="Zkladntext3"/>
        <w:ind w:right="72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Účastníci si ujednání řádně přečetli, souhlasí s jeho zněním bez výhrad a prohlašují, že nebylo sjednáno v tísni ani za nápadně nevýhodných podmínek</w:t>
      </w:r>
      <w:r w:rsidR="00387502" w:rsidRPr="00413FB4">
        <w:rPr>
          <w:rFonts w:ascii="Arial" w:hAnsi="Arial" w:cs="Arial"/>
          <w:sz w:val="22"/>
          <w:szCs w:val="22"/>
        </w:rPr>
        <w:t>,</w:t>
      </w:r>
      <w:r w:rsidRPr="00413FB4">
        <w:rPr>
          <w:rFonts w:ascii="Arial" w:hAnsi="Arial" w:cs="Arial"/>
          <w:sz w:val="22"/>
          <w:szCs w:val="22"/>
        </w:rPr>
        <w:t xml:space="preserve"> a proto ho takto na základě svobodné a pravé vůle podepsali.</w:t>
      </w:r>
    </w:p>
    <w:p w14:paraId="2A8898F6" w14:textId="77777777" w:rsidR="00340FBE" w:rsidRPr="00413FB4" w:rsidRDefault="00340FBE" w:rsidP="00340FBE">
      <w:pPr>
        <w:jc w:val="both"/>
        <w:rPr>
          <w:rFonts w:ascii="Arial" w:hAnsi="Arial" w:cs="Arial"/>
          <w:sz w:val="22"/>
          <w:szCs w:val="22"/>
        </w:rPr>
      </w:pPr>
    </w:p>
    <w:p w14:paraId="002D93CE" w14:textId="64D2B0A6" w:rsidR="00340FBE" w:rsidRPr="00413FB4" w:rsidRDefault="00132E8A" w:rsidP="00340FBE">
      <w:pPr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V</w:t>
      </w:r>
      <w:r w:rsidR="000F0AC7" w:rsidRPr="00413FB4">
        <w:rPr>
          <w:rFonts w:ascii="Arial" w:hAnsi="Arial" w:cs="Arial"/>
          <w:sz w:val="22"/>
          <w:szCs w:val="22"/>
        </w:rPr>
        <w:t> Jablonci nad Nisou,</w:t>
      </w:r>
      <w:r w:rsidR="008E0F66" w:rsidRPr="00413FB4">
        <w:rPr>
          <w:rFonts w:ascii="Arial" w:hAnsi="Arial" w:cs="Arial"/>
          <w:sz w:val="22"/>
          <w:szCs w:val="22"/>
        </w:rPr>
        <w:t xml:space="preserve"> dne…………</w:t>
      </w:r>
      <w:r w:rsidR="008E0F66" w:rsidRPr="00413FB4">
        <w:rPr>
          <w:rFonts w:ascii="Arial" w:hAnsi="Arial" w:cs="Arial"/>
          <w:sz w:val="22"/>
          <w:szCs w:val="22"/>
        </w:rPr>
        <w:tab/>
      </w:r>
      <w:r w:rsidR="008E0F66" w:rsidRPr="00413FB4">
        <w:rPr>
          <w:rFonts w:ascii="Arial" w:hAnsi="Arial" w:cs="Arial"/>
          <w:sz w:val="22"/>
          <w:szCs w:val="22"/>
        </w:rPr>
        <w:tab/>
      </w:r>
      <w:r w:rsidR="008E0F66" w:rsidRPr="00413FB4">
        <w:rPr>
          <w:rFonts w:ascii="Arial" w:hAnsi="Arial" w:cs="Arial"/>
          <w:sz w:val="22"/>
          <w:szCs w:val="22"/>
        </w:rPr>
        <w:tab/>
        <w:t xml:space="preserve">     Jablonec nad Nisou, dne……………</w:t>
      </w:r>
    </w:p>
    <w:p w14:paraId="6F8BF1BE" w14:textId="77777777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</w:p>
    <w:p w14:paraId="66C5F0CC" w14:textId="77777777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</w:p>
    <w:p w14:paraId="52B3A431" w14:textId="77777777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</w:p>
    <w:p w14:paraId="50AEBCB9" w14:textId="77777777" w:rsidR="00340FBE" w:rsidRPr="00413FB4" w:rsidRDefault="00340FBE" w:rsidP="00340FBE">
      <w:pPr>
        <w:pStyle w:val="Zkladntext2"/>
        <w:jc w:val="both"/>
        <w:rPr>
          <w:rFonts w:ascii="Arial" w:hAnsi="Arial" w:cs="Arial"/>
          <w:color w:val="EE0000"/>
          <w:sz w:val="22"/>
          <w:szCs w:val="22"/>
        </w:rPr>
      </w:pPr>
    </w:p>
    <w:p w14:paraId="5A8AE5A3" w14:textId="77777777" w:rsidR="00340FBE" w:rsidRPr="00413FB4" w:rsidRDefault="00340FBE" w:rsidP="00340FBE">
      <w:pPr>
        <w:pStyle w:val="Zkladntext2"/>
        <w:jc w:val="both"/>
        <w:rPr>
          <w:rFonts w:ascii="Arial" w:hAnsi="Arial" w:cs="Arial"/>
          <w:sz w:val="22"/>
          <w:szCs w:val="22"/>
        </w:rPr>
      </w:pPr>
    </w:p>
    <w:p w14:paraId="1D9895A7" w14:textId="03D7C1B6" w:rsidR="00FE5989" w:rsidRPr="00413FB4" w:rsidRDefault="00A75745" w:rsidP="00A75745">
      <w:pPr>
        <w:pStyle w:val="Zkladntext2"/>
        <w:tabs>
          <w:tab w:val="left" w:pos="5400"/>
        </w:tabs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…………………..……</w:t>
      </w:r>
      <w:r w:rsidR="00C25391" w:rsidRPr="00413FB4">
        <w:rPr>
          <w:rFonts w:ascii="Arial" w:hAnsi="Arial" w:cs="Arial"/>
          <w:sz w:val="22"/>
          <w:szCs w:val="22"/>
        </w:rPr>
        <w:t>...</w:t>
      </w:r>
      <w:r w:rsidRPr="00413FB4">
        <w:rPr>
          <w:rFonts w:ascii="Arial" w:hAnsi="Arial" w:cs="Arial"/>
          <w:sz w:val="22"/>
          <w:szCs w:val="22"/>
        </w:rPr>
        <w:t>…</w:t>
      </w:r>
      <w:r w:rsidR="00B168F2" w:rsidRPr="00413FB4">
        <w:rPr>
          <w:rFonts w:ascii="Arial" w:hAnsi="Arial" w:cs="Arial"/>
          <w:sz w:val="22"/>
          <w:szCs w:val="22"/>
        </w:rPr>
        <w:t>…</w:t>
      </w:r>
      <w:r w:rsidR="008E0F66" w:rsidRPr="00413FB4">
        <w:rPr>
          <w:rFonts w:ascii="Arial" w:hAnsi="Arial" w:cs="Arial"/>
          <w:sz w:val="22"/>
          <w:szCs w:val="22"/>
        </w:rPr>
        <w:t>……</w:t>
      </w:r>
      <w:r w:rsidRPr="00413FB4">
        <w:rPr>
          <w:rFonts w:ascii="Arial" w:hAnsi="Arial" w:cs="Arial"/>
          <w:sz w:val="22"/>
          <w:szCs w:val="22"/>
        </w:rPr>
        <w:tab/>
        <w:t>…………….…</w:t>
      </w:r>
      <w:r w:rsidR="00051D12" w:rsidRPr="00413FB4">
        <w:rPr>
          <w:rFonts w:ascii="Arial" w:hAnsi="Arial" w:cs="Arial"/>
          <w:sz w:val="22"/>
          <w:szCs w:val="22"/>
        </w:rPr>
        <w:t>………</w:t>
      </w:r>
      <w:r w:rsidR="009F23BD" w:rsidRPr="00413FB4">
        <w:rPr>
          <w:rFonts w:ascii="Arial" w:hAnsi="Arial" w:cs="Arial"/>
          <w:sz w:val="22"/>
          <w:szCs w:val="22"/>
        </w:rPr>
        <w:t>.</w:t>
      </w:r>
      <w:r w:rsidR="00051D12" w:rsidRPr="00413FB4">
        <w:rPr>
          <w:rFonts w:ascii="Arial" w:hAnsi="Arial" w:cs="Arial"/>
          <w:sz w:val="22"/>
          <w:szCs w:val="22"/>
        </w:rPr>
        <w:t>…..</w:t>
      </w:r>
      <w:r w:rsidRPr="00413FB4">
        <w:rPr>
          <w:rFonts w:ascii="Arial" w:hAnsi="Arial" w:cs="Arial"/>
          <w:sz w:val="22"/>
          <w:szCs w:val="22"/>
        </w:rPr>
        <w:t>……………</w:t>
      </w:r>
    </w:p>
    <w:p w14:paraId="01B1EFAE" w14:textId="2B002DB7" w:rsidR="00FE5989" w:rsidRPr="00413FB4" w:rsidRDefault="00413FB4" w:rsidP="009F23BD">
      <w:pPr>
        <w:pStyle w:val="Zkladntext2"/>
        <w:tabs>
          <w:tab w:val="left" w:pos="5400"/>
        </w:tabs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Autosalon ASTRA a.s.</w:t>
      </w:r>
      <w:r w:rsidR="00A75745" w:rsidRPr="00413FB4">
        <w:rPr>
          <w:rFonts w:ascii="Arial" w:hAnsi="Arial" w:cs="Arial"/>
          <w:sz w:val="22"/>
          <w:szCs w:val="22"/>
        </w:rPr>
        <w:tab/>
      </w:r>
      <w:r w:rsidR="00FE5989" w:rsidRPr="00413FB4">
        <w:rPr>
          <w:rFonts w:ascii="Arial" w:hAnsi="Arial" w:cs="Arial"/>
          <w:sz w:val="22"/>
          <w:szCs w:val="22"/>
        </w:rPr>
        <w:t>statutární město Jablonec nad Nisou</w:t>
      </w:r>
    </w:p>
    <w:p w14:paraId="533401A1" w14:textId="57DA24B2" w:rsidR="003F0F10" w:rsidRPr="00413FB4" w:rsidRDefault="00413FB4" w:rsidP="00A75745">
      <w:pPr>
        <w:pStyle w:val="Zkladntext2"/>
        <w:tabs>
          <w:tab w:val="left" w:pos="5400"/>
        </w:tabs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>Ivo Bartoněk</w:t>
      </w:r>
      <w:r w:rsidR="00FE5989" w:rsidRPr="00413FB4">
        <w:rPr>
          <w:rFonts w:ascii="Arial" w:hAnsi="Arial" w:cs="Arial"/>
          <w:sz w:val="22"/>
          <w:szCs w:val="22"/>
        </w:rPr>
        <w:tab/>
      </w:r>
      <w:r w:rsidR="003F0F10" w:rsidRPr="00413FB4">
        <w:rPr>
          <w:rFonts w:ascii="Arial" w:hAnsi="Arial" w:cs="Arial"/>
          <w:sz w:val="22"/>
          <w:szCs w:val="22"/>
        </w:rPr>
        <w:t>Ing</w:t>
      </w:r>
      <w:r w:rsidR="00BC31E6" w:rsidRPr="00413FB4">
        <w:rPr>
          <w:rFonts w:ascii="Arial" w:hAnsi="Arial" w:cs="Arial"/>
          <w:sz w:val="22"/>
          <w:szCs w:val="22"/>
        </w:rPr>
        <w:t xml:space="preserve">. </w:t>
      </w:r>
      <w:r w:rsidR="003F0F10" w:rsidRPr="00413FB4">
        <w:rPr>
          <w:rFonts w:ascii="Arial" w:hAnsi="Arial" w:cs="Arial"/>
          <w:sz w:val="22"/>
          <w:szCs w:val="22"/>
        </w:rPr>
        <w:t>Miloš</w:t>
      </w:r>
      <w:r w:rsidR="00BC31E6" w:rsidRPr="00413FB4">
        <w:rPr>
          <w:rFonts w:ascii="Arial" w:hAnsi="Arial" w:cs="Arial"/>
          <w:sz w:val="22"/>
          <w:szCs w:val="22"/>
        </w:rPr>
        <w:t xml:space="preserve"> </w:t>
      </w:r>
      <w:r w:rsidR="003F0F10" w:rsidRPr="00413FB4">
        <w:rPr>
          <w:rFonts w:ascii="Arial" w:hAnsi="Arial" w:cs="Arial"/>
          <w:sz w:val="22"/>
          <w:szCs w:val="22"/>
        </w:rPr>
        <w:t>Vele</w:t>
      </w:r>
    </w:p>
    <w:p w14:paraId="224488AE" w14:textId="711B5742" w:rsidR="00A75745" w:rsidRPr="00413FB4" w:rsidRDefault="00413FB4" w:rsidP="00A75745">
      <w:pPr>
        <w:pStyle w:val="Zkladntext2"/>
        <w:tabs>
          <w:tab w:val="left" w:pos="5400"/>
        </w:tabs>
        <w:jc w:val="both"/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  <w:lang w:val="x-none"/>
        </w:rPr>
        <w:t>člen představenstva</w:t>
      </w:r>
      <w:r w:rsidR="00A75745" w:rsidRPr="00413FB4">
        <w:rPr>
          <w:rFonts w:ascii="Arial" w:hAnsi="Arial" w:cs="Arial"/>
          <w:sz w:val="22"/>
          <w:szCs w:val="22"/>
        </w:rPr>
        <w:tab/>
      </w:r>
      <w:r w:rsidR="00051D12" w:rsidRPr="00413FB4">
        <w:rPr>
          <w:rFonts w:ascii="Arial" w:hAnsi="Arial" w:cs="Arial"/>
          <w:sz w:val="22"/>
          <w:szCs w:val="22"/>
        </w:rPr>
        <w:t>primátor</w:t>
      </w:r>
      <w:r w:rsidR="00BC31E6" w:rsidRPr="00413FB4">
        <w:rPr>
          <w:rFonts w:ascii="Arial" w:hAnsi="Arial" w:cs="Arial"/>
          <w:sz w:val="22"/>
          <w:szCs w:val="22"/>
        </w:rPr>
        <w:t xml:space="preserve"> města</w:t>
      </w:r>
      <w:r w:rsidR="00A75745" w:rsidRPr="00413FB4">
        <w:rPr>
          <w:rFonts w:ascii="Arial" w:hAnsi="Arial" w:cs="Arial"/>
          <w:sz w:val="22"/>
          <w:szCs w:val="22"/>
        </w:rPr>
        <w:tab/>
      </w:r>
      <w:r w:rsidR="00A75745" w:rsidRPr="00413FB4">
        <w:rPr>
          <w:rFonts w:ascii="Arial" w:hAnsi="Arial" w:cs="Arial"/>
          <w:sz w:val="22"/>
          <w:szCs w:val="22"/>
        </w:rPr>
        <w:tab/>
      </w:r>
      <w:r w:rsidR="00A75745" w:rsidRPr="00413FB4">
        <w:rPr>
          <w:rFonts w:ascii="Arial" w:hAnsi="Arial" w:cs="Arial"/>
          <w:sz w:val="22"/>
          <w:szCs w:val="22"/>
        </w:rPr>
        <w:tab/>
      </w:r>
      <w:r w:rsidR="00A75745" w:rsidRPr="00413FB4">
        <w:rPr>
          <w:rFonts w:ascii="Arial" w:hAnsi="Arial" w:cs="Arial"/>
          <w:sz w:val="22"/>
          <w:szCs w:val="22"/>
        </w:rPr>
        <w:tab/>
      </w:r>
    </w:p>
    <w:p w14:paraId="3A3C43F8" w14:textId="77777777" w:rsidR="00A75745" w:rsidRPr="00413FB4" w:rsidRDefault="00A75745" w:rsidP="00A75745">
      <w:pPr>
        <w:pStyle w:val="Zkladntext2"/>
        <w:tabs>
          <w:tab w:val="left" w:pos="5400"/>
        </w:tabs>
        <w:jc w:val="both"/>
        <w:rPr>
          <w:rFonts w:ascii="Arial" w:hAnsi="Arial" w:cs="Arial"/>
          <w:sz w:val="22"/>
          <w:szCs w:val="22"/>
        </w:rPr>
      </w:pPr>
    </w:p>
    <w:p w14:paraId="350859E3" w14:textId="77777777" w:rsidR="00223843" w:rsidRPr="00413FB4" w:rsidRDefault="00223843" w:rsidP="00A75745">
      <w:pPr>
        <w:pStyle w:val="Zkladntext2"/>
        <w:tabs>
          <w:tab w:val="left" w:pos="5400"/>
        </w:tabs>
        <w:jc w:val="both"/>
        <w:rPr>
          <w:rFonts w:ascii="Arial" w:hAnsi="Arial" w:cs="Arial"/>
          <w:sz w:val="22"/>
          <w:szCs w:val="22"/>
        </w:rPr>
      </w:pPr>
    </w:p>
    <w:p w14:paraId="1FFD9B0F" w14:textId="29A57C13" w:rsidR="00A75745" w:rsidRPr="00413FB4" w:rsidRDefault="00C25391" w:rsidP="009F23BD">
      <w:pPr>
        <w:pStyle w:val="Zkladntext2"/>
        <w:tabs>
          <w:tab w:val="left" w:pos="5400"/>
        </w:tabs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ab/>
      </w:r>
      <w:r w:rsidR="00A75745" w:rsidRPr="00413FB4">
        <w:rPr>
          <w:rFonts w:ascii="Arial" w:hAnsi="Arial" w:cs="Arial"/>
          <w:sz w:val="22"/>
          <w:szCs w:val="22"/>
        </w:rPr>
        <w:t>…….…………</w:t>
      </w:r>
      <w:r w:rsidR="00051D12" w:rsidRPr="00413FB4">
        <w:rPr>
          <w:rFonts w:ascii="Arial" w:hAnsi="Arial" w:cs="Arial"/>
          <w:sz w:val="22"/>
          <w:szCs w:val="22"/>
        </w:rPr>
        <w:t>……………</w:t>
      </w:r>
      <w:r w:rsidR="005357BE" w:rsidRPr="00413FB4">
        <w:rPr>
          <w:rFonts w:ascii="Arial" w:hAnsi="Arial" w:cs="Arial"/>
          <w:sz w:val="22"/>
          <w:szCs w:val="22"/>
        </w:rPr>
        <w:t>…………</w:t>
      </w:r>
      <w:r w:rsidR="005357BE" w:rsidRPr="00413FB4">
        <w:rPr>
          <w:rFonts w:ascii="Arial" w:hAnsi="Arial" w:cs="Arial"/>
          <w:sz w:val="22"/>
          <w:szCs w:val="22"/>
        </w:rPr>
        <w:tab/>
      </w:r>
      <w:r w:rsidR="00051D12" w:rsidRPr="00413FB4">
        <w:rPr>
          <w:rFonts w:ascii="Arial" w:hAnsi="Arial" w:cs="Arial"/>
          <w:sz w:val="22"/>
          <w:szCs w:val="22"/>
        </w:rPr>
        <w:t>statutární město Jablonec nad Nisou</w:t>
      </w:r>
      <w:r w:rsidR="00A75745" w:rsidRPr="00413FB4">
        <w:rPr>
          <w:rFonts w:ascii="Arial" w:hAnsi="Arial" w:cs="Arial"/>
          <w:sz w:val="22"/>
          <w:szCs w:val="22"/>
        </w:rPr>
        <w:tab/>
      </w:r>
      <w:r w:rsidR="008E0F66" w:rsidRPr="00413FB4">
        <w:rPr>
          <w:rFonts w:ascii="Arial" w:hAnsi="Arial" w:cs="Arial"/>
          <w:sz w:val="22"/>
          <w:szCs w:val="22"/>
        </w:rPr>
        <w:t>Ing. Kateřina Tuláčková</w:t>
      </w:r>
    </w:p>
    <w:p w14:paraId="0692AEC6" w14:textId="77777777" w:rsidR="008E0F66" w:rsidRPr="00413FB4" w:rsidRDefault="00051D12" w:rsidP="008E0F66">
      <w:pPr>
        <w:tabs>
          <w:tab w:val="left" w:pos="5387"/>
        </w:tabs>
        <w:rPr>
          <w:rFonts w:ascii="Arial" w:hAnsi="Arial" w:cs="Arial"/>
          <w:sz w:val="22"/>
          <w:szCs w:val="22"/>
        </w:rPr>
      </w:pPr>
      <w:r w:rsidRPr="00413FB4">
        <w:rPr>
          <w:rFonts w:ascii="Arial" w:hAnsi="Arial" w:cs="Arial"/>
          <w:sz w:val="22"/>
          <w:szCs w:val="22"/>
        </w:rPr>
        <w:tab/>
      </w:r>
      <w:r w:rsidR="008E0F66" w:rsidRPr="00413FB4">
        <w:rPr>
          <w:rFonts w:ascii="Arial" w:hAnsi="Arial" w:cs="Arial"/>
          <w:sz w:val="22"/>
          <w:szCs w:val="22"/>
        </w:rPr>
        <w:t>vedoucí odboru ekonomiky</w:t>
      </w:r>
    </w:p>
    <w:p w14:paraId="5F32576E" w14:textId="44478A8A" w:rsidR="00340FBE" w:rsidRPr="00413FB4" w:rsidRDefault="00340FBE" w:rsidP="00051D12">
      <w:pPr>
        <w:tabs>
          <w:tab w:val="left" w:pos="5387"/>
        </w:tabs>
        <w:rPr>
          <w:rFonts w:ascii="Arial" w:hAnsi="Arial" w:cs="Arial"/>
          <w:sz w:val="22"/>
          <w:szCs w:val="22"/>
        </w:rPr>
      </w:pPr>
    </w:p>
    <w:p w14:paraId="0B9AAE76" w14:textId="383843EC" w:rsidR="007615F2" w:rsidRPr="001E7AC8" w:rsidRDefault="00612BD0" w:rsidP="007615F2">
      <w:pPr>
        <w:ind w:left="6237"/>
        <w:rPr>
          <w:rFonts w:ascii="Arial" w:hAnsi="Arial" w:cs="Arial"/>
          <w:i/>
          <w:snapToGrid w:val="0"/>
          <w:sz w:val="12"/>
          <w:szCs w:val="12"/>
        </w:rPr>
      </w:pPr>
      <w:r w:rsidRPr="001E7AC8">
        <w:rPr>
          <w:rFonts w:ascii="Arial" w:hAnsi="Arial" w:cs="Arial"/>
          <w:i/>
          <w:snapToGrid w:val="0"/>
          <w:sz w:val="12"/>
          <w:szCs w:val="12"/>
        </w:rPr>
        <w:t>Z</w:t>
      </w:r>
      <w:r w:rsidR="007615F2" w:rsidRPr="001E7AC8">
        <w:rPr>
          <w:rFonts w:ascii="Arial" w:hAnsi="Arial" w:cs="Arial"/>
          <w:i/>
          <w:snapToGrid w:val="0"/>
          <w:sz w:val="12"/>
          <w:szCs w:val="12"/>
        </w:rPr>
        <w:t>a věcnou správnost:</w:t>
      </w:r>
      <w:r w:rsidR="007615F2" w:rsidRPr="001E7AC8">
        <w:rPr>
          <w:rFonts w:ascii="Arial" w:hAnsi="Arial" w:cs="Arial"/>
          <w:i/>
          <w:snapToGrid w:val="0"/>
          <w:sz w:val="12"/>
          <w:szCs w:val="12"/>
        </w:rPr>
        <w:tab/>
      </w:r>
    </w:p>
    <w:p w14:paraId="48238F6D" w14:textId="03F37486" w:rsidR="007615F2" w:rsidRPr="001E7AC8" w:rsidRDefault="003F0F10" w:rsidP="007615F2">
      <w:pPr>
        <w:ind w:left="6237"/>
        <w:rPr>
          <w:rFonts w:ascii="Arial" w:hAnsi="Arial" w:cs="Arial"/>
          <w:i/>
          <w:snapToGrid w:val="0"/>
          <w:sz w:val="12"/>
          <w:szCs w:val="12"/>
        </w:rPr>
      </w:pPr>
      <w:r w:rsidRPr="001E7AC8">
        <w:rPr>
          <w:rFonts w:ascii="Arial" w:hAnsi="Arial" w:cs="Arial"/>
          <w:i/>
          <w:snapToGrid w:val="0"/>
          <w:sz w:val="12"/>
          <w:szCs w:val="12"/>
        </w:rPr>
        <w:t>Ing. Alena Horáková</w:t>
      </w:r>
    </w:p>
    <w:p w14:paraId="7318944B" w14:textId="4771835B" w:rsidR="00612BD0" w:rsidRPr="001E7AC8" w:rsidRDefault="003F0F10" w:rsidP="00DA351E">
      <w:pPr>
        <w:ind w:left="6237"/>
        <w:rPr>
          <w:rFonts w:ascii="Arial" w:hAnsi="Arial" w:cs="Arial"/>
          <w:i/>
          <w:snapToGrid w:val="0"/>
          <w:sz w:val="12"/>
          <w:szCs w:val="12"/>
        </w:rPr>
      </w:pPr>
      <w:r w:rsidRPr="001E7AC8">
        <w:rPr>
          <w:rFonts w:ascii="Arial" w:hAnsi="Arial" w:cs="Arial"/>
          <w:i/>
          <w:snapToGrid w:val="0"/>
          <w:sz w:val="12"/>
          <w:szCs w:val="12"/>
        </w:rPr>
        <w:t>m</w:t>
      </w:r>
      <w:r w:rsidR="00995EEA" w:rsidRPr="001E7AC8">
        <w:rPr>
          <w:rFonts w:ascii="Arial" w:hAnsi="Arial" w:cs="Arial"/>
          <w:i/>
          <w:snapToGrid w:val="0"/>
          <w:sz w:val="12"/>
          <w:szCs w:val="12"/>
        </w:rPr>
        <w:t>ajetkoprávní</w:t>
      </w:r>
      <w:r w:rsidR="007615F2" w:rsidRPr="001E7AC8">
        <w:rPr>
          <w:rFonts w:ascii="Arial" w:hAnsi="Arial" w:cs="Arial"/>
          <w:i/>
          <w:snapToGrid w:val="0"/>
          <w:sz w:val="12"/>
          <w:szCs w:val="12"/>
        </w:rPr>
        <w:t xml:space="preserve"> </w:t>
      </w:r>
      <w:r w:rsidRPr="001E7AC8">
        <w:rPr>
          <w:rFonts w:ascii="Arial" w:hAnsi="Arial" w:cs="Arial"/>
          <w:i/>
          <w:snapToGrid w:val="0"/>
          <w:sz w:val="12"/>
          <w:szCs w:val="12"/>
        </w:rPr>
        <w:t>odbor</w:t>
      </w:r>
      <w:r w:rsidR="007615F2" w:rsidRPr="001E7AC8">
        <w:rPr>
          <w:rFonts w:ascii="Arial" w:hAnsi="Arial" w:cs="Arial"/>
          <w:i/>
          <w:snapToGrid w:val="0"/>
          <w:sz w:val="12"/>
          <w:szCs w:val="12"/>
        </w:rPr>
        <w:t xml:space="preserve">     </w:t>
      </w:r>
    </w:p>
    <w:p w14:paraId="44A6B11A" w14:textId="77777777" w:rsidR="00DA351E" w:rsidRDefault="00DA351E" w:rsidP="00DA351E">
      <w:pPr>
        <w:rPr>
          <w:rFonts w:ascii="Arial" w:hAnsi="Arial" w:cs="Arial"/>
          <w:i/>
          <w:snapToGrid w:val="0"/>
          <w:sz w:val="14"/>
          <w:szCs w:val="14"/>
        </w:rPr>
      </w:pPr>
    </w:p>
    <w:p w14:paraId="40456394" w14:textId="77777777" w:rsidR="008472EE" w:rsidRDefault="008472EE" w:rsidP="00DA351E">
      <w:pPr>
        <w:rPr>
          <w:rFonts w:ascii="Arial" w:hAnsi="Arial" w:cs="Arial"/>
          <w:iCs/>
          <w:snapToGrid w:val="0"/>
          <w:sz w:val="22"/>
          <w:szCs w:val="22"/>
        </w:rPr>
      </w:pPr>
    </w:p>
    <w:p w14:paraId="36627E87" w14:textId="77777777" w:rsidR="008472EE" w:rsidRDefault="008472EE" w:rsidP="00DA351E">
      <w:pPr>
        <w:rPr>
          <w:rFonts w:ascii="Arial" w:hAnsi="Arial" w:cs="Arial"/>
          <w:iCs/>
          <w:snapToGrid w:val="0"/>
          <w:sz w:val="22"/>
          <w:szCs w:val="22"/>
        </w:rPr>
      </w:pPr>
    </w:p>
    <w:sectPr w:rsidR="008472EE" w:rsidSect="00612BD0">
      <w:footerReference w:type="even" r:id="rId7"/>
      <w:footerReference w:type="default" r:id="rId8"/>
      <w:pgSz w:w="11906" w:h="16838"/>
      <w:pgMar w:top="1418" w:right="128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896D" w14:textId="77777777" w:rsidR="001F6931" w:rsidRDefault="001F6931">
      <w:r>
        <w:separator/>
      </w:r>
    </w:p>
  </w:endnote>
  <w:endnote w:type="continuationSeparator" w:id="0">
    <w:p w14:paraId="573AFD11" w14:textId="77777777" w:rsidR="001F6931" w:rsidRDefault="001F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EF33" w14:textId="6EC229F1" w:rsidR="00FE5989" w:rsidRDefault="00FE5989" w:rsidP="008419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12BD0">
      <w:rPr>
        <w:rStyle w:val="slostrnky"/>
        <w:noProof/>
      </w:rPr>
      <w:t>6</w:t>
    </w:r>
    <w:r>
      <w:rPr>
        <w:rStyle w:val="slostrnky"/>
      </w:rPr>
      <w:fldChar w:fldCharType="end"/>
    </w:r>
  </w:p>
  <w:p w14:paraId="299A5351" w14:textId="77777777" w:rsidR="00FE5989" w:rsidRDefault="00FE59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96D6" w14:textId="77777777" w:rsidR="00FE5989" w:rsidRDefault="00FE5989" w:rsidP="008419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A54BD">
      <w:rPr>
        <w:rStyle w:val="slostrnky"/>
        <w:noProof/>
      </w:rPr>
      <w:t>2</w:t>
    </w:r>
    <w:r>
      <w:rPr>
        <w:rStyle w:val="slostrnky"/>
      </w:rPr>
      <w:fldChar w:fldCharType="end"/>
    </w:r>
  </w:p>
  <w:p w14:paraId="03FC67B6" w14:textId="77777777" w:rsidR="00FE5989" w:rsidRDefault="00FE59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6AB05" w14:textId="77777777" w:rsidR="001F6931" w:rsidRDefault="001F6931">
      <w:r>
        <w:separator/>
      </w:r>
    </w:p>
  </w:footnote>
  <w:footnote w:type="continuationSeparator" w:id="0">
    <w:p w14:paraId="6FA70974" w14:textId="77777777" w:rsidR="001F6931" w:rsidRDefault="001F6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BE"/>
    <w:rsid w:val="0000393C"/>
    <w:rsid w:val="000122D3"/>
    <w:rsid w:val="0001555A"/>
    <w:rsid w:val="000254ED"/>
    <w:rsid w:val="00031E03"/>
    <w:rsid w:val="00035A65"/>
    <w:rsid w:val="00047E56"/>
    <w:rsid w:val="00051D12"/>
    <w:rsid w:val="00053AA4"/>
    <w:rsid w:val="000B7C64"/>
    <w:rsid w:val="000C02A9"/>
    <w:rsid w:val="000E6759"/>
    <w:rsid w:val="000F0AC7"/>
    <w:rsid w:val="000F3F28"/>
    <w:rsid w:val="001076BE"/>
    <w:rsid w:val="00126434"/>
    <w:rsid w:val="00132E8A"/>
    <w:rsid w:val="001355F4"/>
    <w:rsid w:val="0014036F"/>
    <w:rsid w:val="001425F4"/>
    <w:rsid w:val="00155C94"/>
    <w:rsid w:val="00164E97"/>
    <w:rsid w:val="001705AB"/>
    <w:rsid w:val="00171CD6"/>
    <w:rsid w:val="00174909"/>
    <w:rsid w:val="00180A6B"/>
    <w:rsid w:val="001A482A"/>
    <w:rsid w:val="001B13AE"/>
    <w:rsid w:val="001C0F50"/>
    <w:rsid w:val="001C5E7A"/>
    <w:rsid w:val="001C66DA"/>
    <w:rsid w:val="001D35BC"/>
    <w:rsid w:val="001E340C"/>
    <w:rsid w:val="001E7AC8"/>
    <w:rsid w:val="001F1E70"/>
    <w:rsid w:val="001F6931"/>
    <w:rsid w:val="001F7366"/>
    <w:rsid w:val="001F7C93"/>
    <w:rsid w:val="002144B4"/>
    <w:rsid w:val="00215D1E"/>
    <w:rsid w:val="00215F84"/>
    <w:rsid w:val="00223843"/>
    <w:rsid w:val="002273DC"/>
    <w:rsid w:val="00240304"/>
    <w:rsid w:val="0024056D"/>
    <w:rsid w:val="00246697"/>
    <w:rsid w:val="002471AC"/>
    <w:rsid w:val="002559E3"/>
    <w:rsid w:val="00266CD6"/>
    <w:rsid w:val="00280362"/>
    <w:rsid w:val="002944D7"/>
    <w:rsid w:val="0029621F"/>
    <w:rsid w:val="002B6C6F"/>
    <w:rsid w:val="002C2AEB"/>
    <w:rsid w:val="002C399D"/>
    <w:rsid w:val="002D203D"/>
    <w:rsid w:val="00301642"/>
    <w:rsid w:val="00306416"/>
    <w:rsid w:val="003176E6"/>
    <w:rsid w:val="003353D5"/>
    <w:rsid w:val="00340FBE"/>
    <w:rsid w:val="00344E80"/>
    <w:rsid w:val="003518A1"/>
    <w:rsid w:val="00360994"/>
    <w:rsid w:val="00364652"/>
    <w:rsid w:val="00383085"/>
    <w:rsid w:val="00387502"/>
    <w:rsid w:val="00393658"/>
    <w:rsid w:val="003B20A6"/>
    <w:rsid w:val="003C3FEF"/>
    <w:rsid w:val="003C6396"/>
    <w:rsid w:val="003D65F9"/>
    <w:rsid w:val="003E259C"/>
    <w:rsid w:val="003F0F10"/>
    <w:rsid w:val="003F3006"/>
    <w:rsid w:val="003F42B9"/>
    <w:rsid w:val="004016C7"/>
    <w:rsid w:val="00407845"/>
    <w:rsid w:val="00413FB4"/>
    <w:rsid w:val="0045403A"/>
    <w:rsid w:val="004555A7"/>
    <w:rsid w:val="0046297A"/>
    <w:rsid w:val="00474535"/>
    <w:rsid w:val="0047464D"/>
    <w:rsid w:val="004915A4"/>
    <w:rsid w:val="004A0862"/>
    <w:rsid w:val="004A3195"/>
    <w:rsid w:val="004D7F45"/>
    <w:rsid w:val="004F4F97"/>
    <w:rsid w:val="0050189E"/>
    <w:rsid w:val="005162B6"/>
    <w:rsid w:val="00526193"/>
    <w:rsid w:val="0053213C"/>
    <w:rsid w:val="005348E2"/>
    <w:rsid w:val="005357BE"/>
    <w:rsid w:val="00556F64"/>
    <w:rsid w:val="00575A69"/>
    <w:rsid w:val="00582AE6"/>
    <w:rsid w:val="00597BA7"/>
    <w:rsid w:val="005A786E"/>
    <w:rsid w:val="005B6DF8"/>
    <w:rsid w:val="005D04E5"/>
    <w:rsid w:val="005D6B27"/>
    <w:rsid w:val="00612BD0"/>
    <w:rsid w:val="0061372D"/>
    <w:rsid w:val="00620265"/>
    <w:rsid w:val="006235C1"/>
    <w:rsid w:val="0063285F"/>
    <w:rsid w:val="00643B68"/>
    <w:rsid w:val="00653CC8"/>
    <w:rsid w:val="00655D2B"/>
    <w:rsid w:val="00655E99"/>
    <w:rsid w:val="00663DD5"/>
    <w:rsid w:val="00672900"/>
    <w:rsid w:val="006803ED"/>
    <w:rsid w:val="0069579D"/>
    <w:rsid w:val="006B25D8"/>
    <w:rsid w:val="006B5BEA"/>
    <w:rsid w:val="006C0C01"/>
    <w:rsid w:val="006E0257"/>
    <w:rsid w:val="006E1199"/>
    <w:rsid w:val="006E4BC6"/>
    <w:rsid w:val="006F5DE9"/>
    <w:rsid w:val="007026E7"/>
    <w:rsid w:val="00713480"/>
    <w:rsid w:val="0071589A"/>
    <w:rsid w:val="00715B43"/>
    <w:rsid w:val="007226CB"/>
    <w:rsid w:val="00743BBD"/>
    <w:rsid w:val="007441B3"/>
    <w:rsid w:val="007578F0"/>
    <w:rsid w:val="007615F2"/>
    <w:rsid w:val="007625AB"/>
    <w:rsid w:val="0076322B"/>
    <w:rsid w:val="00771CA6"/>
    <w:rsid w:val="00785807"/>
    <w:rsid w:val="007A30D7"/>
    <w:rsid w:val="007B0320"/>
    <w:rsid w:val="007B36AD"/>
    <w:rsid w:val="007B4B91"/>
    <w:rsid w:val="007F266E"/>
    <w:rsid w:val="007F2DAB"/>
    <w:rsid w:val="007F4C8B"/>
    <w:rsid w:val="0080035B"/>
    <w:rsid w:val="00801841"/>
    <w:rsid w:val="00802831"/>
    <w:rsid w:val="00803828"/>
    <w:rsid w:val="00810C74"/>
    <w:rsid w:val="00826809"/>
    <w:rsid w:val="0084196D"/>
    <w:rsid w:val="008472EE"/>
    <w:rsid w:val="00852474"/>
    <w:rsid w:val="008536CB"/>
    <w:rsid w:val="00855F5F"/>
    <w:rsid w:val="008634D3"/>
    <w:rsid w:val="008970EE"/>
    <w:rsid w:val="008B065D"/>
    <w:rsid w:val="008B664A"/>
    <w:rsid w:val="008C3B95"/>
    <w:rsid w:val="008D1DA0"/>
    <w:rsid w:val="008D35A0"/>
    <w:rsid w:val="008E0F66"/>
    <w:rsid w:val="008F5839"/>
    <w:rsid w:val="009001AB"/>
    <w:rsid w:val="00907EF9"/>
    <w:rsid w:val="00925733"/>
    <w:rsid w:val="00935A88"/>
    <w:rsid w:val="0094103F"/>
    <w:rsid w:val="0094598F"/>
    <w:rsid w:val="00962AFC"/>
    <w:rsid w:val="00963CC4"/>
    <w:rsid w:val="00994364"/>
    <w:rsid w:val="00995EEA"/>
    <w:rsid w:val="009C1EA1"/>
    <w:rsid w:val="009C5D7A"/>
    <w:rsid w:val="009D0C9D"/>
    <w:rsid w:val="009D6E4A"/>
    <w:rsid w:val="009F23BD"/>
    <w:rsid w:val="00A10AAE"/>
    <w:rsid w:val="00A12CD4"/>
    <w:rsid w:val="00A173FE"/>
    <w:rsid w:val="00A25F22"/>
    <w:rsid w:val="00A44D9F"/>
    <w:rsid w:val="00A5332B"/>
    <w:rsid w:val="00A57A3A"/>
    <w:rsid w:val="00A6514D"/>
    <w:rsid w:val="00A75745"/>
    <w:rsid w:val="00AA62AC"/>
    <w:rsid w:val="00AB2296"/>
    <w:rsid w:val="00AB3E2D"/>
    <w:rsid w:val="00AD5862"/>
    <w:rsid w:val="00AE4C16"/>
    <w:rsid w:val="00AF0D7B"/>
    <w:rsid w:val="00B168F2"/>
    <w:rsid w:val="00B35B6B"/>
    <w:rsid w:val="00B370E1"/>
    <w:rsid w:val="00B55ECD"/>
    <w:rsid w:val="00B81EE4"/>
    <w:rsid w:val="00B933E3"/>
    <w:rsid w:val="00B959E0"/>
    <w:rsid w:val="00BA4688"/>
    <w:rsid w:val="00BA54BD"/>
    <w:rsid w:val="00BB57AB"/>
    <w:rsid w:val="00BC31E6"/>
    <w:rsid w:val="00BD0A42"/>
    <w:rsid w:val="00BD2804"/>
    <w:rsid w:val="00BD769D"/>
    <w:rsid w:val="00BF0026"/>
    <w:rsid w:val="00C04519"/>
    <w:rsid w:val="00C05097"/>
    <w:rsid w:val="00C25391"/>
    <w:rsid w:val="00C2678B"/>
    <w:rsid w:val="00C26D70"/>
    <w:rsid w:val="00C30148"/>
    <w:rsid w:val="00C31896"/>
    <w:rsid w:val="00C35060"/>
    <w:rsid w:val="00C40716"/>
    <w:rsid w:val="00C467B4"/>
    <w:rsid w:val="00C5073A"/>
    <w:rsid w:val="00C546DB"/>
    <w:rsid w:val="00C81265"/>
    <w:rsid w:val="00C828DA"/>
    <w:rsid w:val="00C91AD7"/>
    <w:rsid w:val="00C92F8D"/>
    <w:rsid w:val="00C955F1"/>
    <w:rsid w:val="00C97EFE"/>
    <w:rsid w:val="00CB192D"/>
    <w:rsid w:val="00CC3631"/>
    <w:rsid w:val="00CC68B5"/>
    <w:rsid w:val="00CD2BA4"/>
    <w:rsid w:val="00CE06B2"/>
    <w:rsid w:val="00CE7445"/>
    <w:rsid w:val="00D1302C"/>
    <w:rsid w:val="00D27F3F"/>
    <w:rsid w:val="00D43F1A"/>
    <w:rsid w:val="00D628D3"/>
    <w:rsid w:val="00D7000C"/>
    <w:rsid w:val="00D72073"/>
    <w:rsid w:val="00D774AA"/>
    <w:rsid w:val="00D827C1"/>
    <w:rsid w:val="00D92924"/>
    <w:rsid w:val="00DA351E"/>
    <w:rsid w:val="00DB1E9F"/>
    <w:rsid w:val="00DB6D84"/>
    <w:rsid w:val="00DD29F4"/>
    <w:rsid w:val="00DD6660"/>
    <w:rsid w:val="00DE33D6"/>
    <w:rsid w:val="00DE63DA"/>
    <w:rsid w:val="00DE6432"/>
    <w:rsid w:val="00E0479E"/>
    <w:rsid w:val="00E10209"/>
    <w:rsid w:val="00E1443A"/>
    <w:rsid w:val="00E173D1"/>
    <w:rsid w:val="00E34D08"/>
    <w:rsid w:val="00E45FB0"/>
    <w:rsid w:val="00E61BDD"/>
    <w:rsid w:val="00E81391"/>
    <w:rsid w:val="00E873B8"/>
    <w:rsid w:val="00EA6A79"/>
    <w:rsid w:val="00EB3366"/>
    <w:rsid w:val="00EB5019"/>
    <w:rsid w:val="00EE23FA"/>
    <w:rsid w:val="00EE2617"/>
    <w:rsid w:val="00F03398"/>
    <w:rsid w:val="00F224B0"/>
    <w:rsid w:val="00F26571"/>
    <w:rsid w:val="00F321F8"/>
    <w:rsid w:val="00F41522"/>
    <w:rsid w:val="00F41900"/>
    <w:rsid w:val="00F53686"/>
    <w:rsid w:val="00F62718"/>
    <w:rsid w:val="00F66443"/>
    <w:rsid w:val="00F8068A"/>
    <w:rsid w:val="00F86007"/>
    <w:rsid w:val="00F86B32"/>
    <w:rsid w:val="00F93646"/>
    <w:rsid w:val="00FA0B26"/>
    <w:rsid w:val="00FC10BA"/>
    <w:rsid w:val="00FC1A8A"/>
    <w:rsid w:val="00FC4B93"/>
    <w:rsid w:val="00FD6584"/>
    <w:rsid w:val="00FE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C6C1E"/>
  <w15:docId w15:val="{93A286DC-BB45-42C6-AE49-1EE2FEFC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40F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40FBE"/>
    <w:pPr>
      <w:ind w:right="567"/>
      <w:jc w:val="center"/>
    </w:pPr>
    <w:rPr>
      <w:rFonts w:ascii="Bookman Old Style" w:hAnsi="Bookman Old Style"/>
      <w:b/>
      <w:szCs w:val="20"/>
    </w:rPr>
  </w:style>
  <w:style w:type="paragraph" w:styleId="Zkladntext">
    <w:name w:val="Body Text"/>
    <w:basedOn w:val="Normln"/>
    <w:rsid w:val="00340FBE"/>
    <w:pPr>
      <w:ind w:right="567"/>
    </w:pPr>
    <w:rPr>
      <w:rFonts w:ascii="Bookman Old Style" w:hAnsi="Bookman Old Style"/>
      <w:sz w:val="22"/>
      <w:szCs w:val="20"/>
    </w:rPr>
  </w:style>
  <w:style w:type="paragraph" w:styleId="Zkladntext2">
    <w:name w:val="Body Text 2"/>
    <w:basedOn w:val="Normln"/>
    <w:link w:val="Zkladntext2Char"/>
    <w:rsid w:val="00340FBE"/>
    <w:rPr>
      <w:rFonts w:ascii="Bookman Old Style" w:hAnsi="Bookman Old Style"/>
      <w:szCs w:val="20"/>
    </w:rPr>
  </w:style>
  <w:style w:type="paragraph" w:styleId="Zkladntext3">
    <w:name w:val="Body Text 3"/>
    <w:basedOn w:val="Normln"/>
    <w:rsid w:val="00340FBE"/>
    <w:pPr>
      <w:ind w:right="567"/>
      <w:jc w:val="both"/>
    </w:pPr>
    <w:rPr>
      <w:rFonts w:ascii="Bookman Old Style" w:hAnsi="Bookman Old Style"/>
      <w:sz w:val="20"/>
      <w:szCs w:val="20"/>
    </w:rPr>
  </w:style>
  <w:style w:type="paragraph" w:styleId="Textbubliny">
    <w:name w:val="Balloon Text"/>
    <w:basedOn w:val="Normln"/>
    <w:semiHidden/>
    <w:rsid w:val="00597BA7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5403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5403A"/>
  </w:style>
  <w:style w:type="character" w:customStyle="1" w:styleId="Zkladntext2Char">
    <w:name w:val="Základní text 2 Char"/>
    <w:link w:val="Zkladntext2"/>
    <w:rsid w:val="0080035B"/>
    <w:rPr>
      <w:rFonts w:ascii="Bookman Old Style" w:hAnsi="Bookman Old Style"/>
      <w:sz w:val="24"/>
    </w:rPr>
  </w:style>
  <w:style w:type="character" w:customStyle="1" w:styleId="NzevChar">
    <w:name w:val="Název Char"/>
    <w:basedOn w:val="Standardnpsmoodstavce"/>
    <w:link w:val="Nzev"/>
    <w:rsid w:val="001355F4"/>
    <w:rPr>
      <w:rFonts w:ascii="Bookman Old Style" w:hAnsi="Bookman Old Style"/>
      <w:b/>
      <w:sz w:val="24"/>
    </w:rPr>
  </w:style>
  <w:style w:type="paragraph" w:styleId="Revize">
    <w:name w:val="Revision"/>
    <w:hidden/>
    <w:uiPriority w:val="99"/>
    <w:semiHidden/>
    <w:rsid w:val="00C546DB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7026E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26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26E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26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26E7"/>
    <w:rPr>
      <w:b/>
      <w:bCs/>
    </w:rPr>
  </w:style>
  <w:style w:type="paragraph" w:styleId="Zhlav">
    <w:name w:val="header"/>
    <w:basedOn w:val="Normln"/>
    <w:link w:val="ZhlavChar"/>
    <w:unhideWhenUsed/>
    <w:rsid w:val="00DA3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A35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ADDBD-5F3E-4177-8FD2-A3EE080B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Předsmluvní ujednání</vt:lpstr>
    </vt:vector>
  </TitlesOfParts>
  <Company>Jablonec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Předsmluvní ujednání</dc:title>
  <dc:creator>Otokar Simm</dc:creator>
  <cp:lastModifiedBy>Horáková Alena, Ing.</cp:lastModifiedBy>
  <cp:revision>3</cp:revision>
  <cp:lastPrinted>2026-08-28T11:54:00Z</cp:lastPrinted>
  <dcterms:created xsi:type="dcterms:W3CDTF">2026-09-10T07:11:00Z</dcterms:created>
  <dcterms:modified xsi:type="dcterms:W3CDTF">2026-09-10T07:12:00Z</dcterms:modified>
</cp:coreProperties>
</file>