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892"/>
        <w:gridCol w:w="695"/>
        <w:gridCol w:w="198"/>
        <w:gridCol w:w="595"/>
        <w:gridCol w:w="1686"/>
        <w:gridCol w:w="199"/>
        <w:gridCol w:w="99"/>
        <w:gridCol w:w="99"/>
        <w:gridCol w:w="397"/>
        <w:gridCol w:w="198"/>
        <w:gridCol w:w="1587"/>
        <w:gridCol w:w="199"/>
        <w:gridCol w:w="297"/>
        <w:gridCol w:w="100"/>
        <w:gridCol w:w="2083"/>
      </w:tblGrid>
      <w:tr w:rsidR="00000000" w:rsidRPr="00EB3800">
        <w:trPr>
          <w:cantSplit/>
        </w:trPr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B380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pt;margin-top:2pt;width:56.65pt;height:56.65pt;z-index:1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8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RPr="00EB3800">
        <w:trPr>
          <w:cantSplit/>
          <w:trHeight w:hRule="exact" w:val="73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B3800">
              <w:rPr>
                <w:rFonts w:ascii="Times New Roman" w:hAnsi="Times New Roman"/>
                <w:color w:val="000000"/>
                <w:sz w:val="17"/>
                <w:szCs w:val="17"/>
              </w:rPr>
              <w:t>Kancelář městské části</w:t>
            </w:r>
          </w:p>
        </w:tc>
      </w:tr>
      <w:tr w:rsidR="00000000" w:rsidRPr="00EB3800">
        <w:trPr>
          <w:cantSplit/>
        </w:trPr>
        <w:tc>
          <w:tcPr>
            <w:tcW w:w="4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OBJEDNÁVKA č.:</w:t>
            </w:r>
          </w:p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KMČ/00194/2017</w:t>
            </w:r>
          </w:p>
        </w:tc>
      </w:tr>
      <w:tr w:rsidR="00000000" w:rsidRPr="00EB3800">
        <w:trPr>
          <w:cantSplit/>
          <w:trHeight w:hRule="exact" w:val="244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4860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000000" w:rsidRPr="00EB3800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Městská část Praha 6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ŠIMI GASTRO s.r.o.</w:t>
            </w:r>
          </w:p>
        </w:tc>
      </w:tr>
      <w:tr w:rsidR="00000000" w:rsidRPr="00EB3800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Kancelář městské části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RPr="00EB3800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Čs. armády 601/23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Famfulíkova 1147/5</w:t>
            </w:r>
          </w:p>
        </w:tc>
      </w:tr>
      <w:tr w:rsidR="00000000" w:rsidRPr="00EB3800">
        <w:trPr>
          <w:cantSplit/>
        </w:trPr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16052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Praha 6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18200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Praha</w:t>
            </w:r>
          </w:p>
        </w:tc>
      </w:tr>
      <w:tr w:rsidR="00000000" w:rsidRPr="00EB3800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Zapsán v </w:t>
            </w: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RES</w:t>
            </w:r>
            <w:proofErr w:type="gram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Peněžní ústav: ČS a. s., </w:t>
            </w: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pob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861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4860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č. </w:t>
            </w: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ú.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27</w:t>
            </w:r>
            <w:proofErr w:type="gram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Tel: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Fax: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420 224 313 302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</w:tcMar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38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Fax: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E: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podateln@praha6.cz, www.praha6.cz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</w:tcMar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38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E: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00063703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CZ00063703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28162935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CZ28162935</w:t>
            </w:r>
          </w:p>
        </w:tc>
      </w:tr>
      <w:tr w:rsidR="00000000" w:rsidRPr="00EB3800">
        <w:trPr>
          <w:cantSplit/>
          <w:trHeight w:hRule="exact" w:val="244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0000" w:rsidRPr="00EB3800">
        <w:trPr>
          <w:cantSplit/>
        </w:trPr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Příjemce dodávky:</w:t>
            </w:r>
          </w:p>
        </w:tc>
        <w:tc>
          <w:tcPr>
            <w:tcW w:w="7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Kancelář městské části</w:t>
            </w:r>
          </w:p>
        </w:tc>
      </w:tr>
      <w:tr w:rsidR="00000000" w:rsidRPr="00EB3800">
        <w:trPr>
          <w:cantSplit/>
        </w:trPr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Kontaktní osoba: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9D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xxxxxxxxxxxx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Spojení: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9D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xxxxxxxxx</w:t>
            </w:r>
            <w:proofErr w:type="spell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9D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xxxxxxxxxxxxxxx</w:t>
            </w:r>
            <w:proofErr w:type="spellEnd"/>
          </w:p>
        </w:tc>
      </w:tr>
      <w:tr w:rsidR="00000000" w:rsidRPr="00EB3800">
        <w:trPr>
          <w:cantSplit/>
          <w:trHeight w:hRule="exact" w:val="186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EB3800">
        <w:trPr>
          <w:cantSplit/>
        </w:trPr>
        <w:tc>
          <w:tcPr>
            <w:tcW w:w="9919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PŘEDMĚT OBJEDNÁVKY</w:t>
            </w:r>
          </w:p>
        </w:tc>
      </w:tr>
      <w:tr w:rsidR="00000000" w:rsidRPr="00EB3800">
        <w:trPr>
          <w:cantSplit/>
          <w:trHeight w:hRule="exact" w:val="186"/>
        </w:trPr>
        <w:tc>
          <w:tcPr>
            <w:tcW w:w="99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000000" w:rsidRDefault="00EB38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Na výše uvedenou adresu objednáváme: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1289"/>
        <w:gridCol w:w="2381"/>
        <w:gridCol w:w="4464"/>
      </w:tblGrid>
      <w:tr w:rsidR="00000000" w:rsidRPr="00EB3800">
        <w:trPr>
          <w:cantSplit/>
        </w:trPr>
        <w:tc>
          <w:tcPr>
            <w:tcW w:w="991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Pr="00EB3800" w:rsidRDefault="00EB3800" w:rsidP="009D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Prezentaci MČ Praha 6 v partnerském městě </w:t>
            </w: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Roncegno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Terme v Itálii při Slavnosti kaštanů konané </w:t>
            </w: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27.- 29.10.2017</w:t>
            </w:r>
            <w:proofErr w:type="gram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za dohodnutou cenu 82.401,- Kč, vč. DPH. Cena zahrnuje přepravu a třídenní činnost </w:t>
            </w: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5ti</w:t>
            </w:r>
            <w:proofErr w:type="gram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osob obsluhujícího personálu, přepravu mobiliáře a zboží d</w:t>
            </w: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odávkou Fiat </w:t>
            </w: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Ducato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 chladícím vozem VW </w:t>
            </w: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Transporter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tam i zpět, dálniční poplatky a služby překladatele.</w:t>
            </w: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6223/5169, ORJ 0908</w:t>
            </w: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2302 - Programy partner</w:t>
            </w:r>
            <w:r w:rsidR="009D4A8C"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kých měst</w:t>
            </w:r>
          </w:p>
        </w:tc>
      </w:tr>
      <w:tr w:rsidR="00000000" w:rsidRPr="00EB3800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Termín plnění:</w:t>
            </w:r>
          </w:p>
        </w:tc>
        <w:tc>
          <w:tcPr>
            <w:tcW w:w="8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27. 10. 2017</w:t>
            </w:r>
          </w:p>
        </w:tc>
      </w:tr>
      <w:tr w:rsidR="00000000" w:rsidRPr="00EB3800">
        <w:trPr>
          <w:cantSplit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Cena sjednaná dohodou ve výši: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82 401,00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Kč s DPH</w:t>
            </w:r>
          </w:p>
        </w:tc>
      </w:tr>
    </w:tbl>
    <w:p w:rsidR="00000000" w:rsidRDefault="00EB38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000000" w:rsidRPr="00EB3800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</w:t>
            </w:r>
            <w:r w:rsidRPr="00EB380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ísemného souhlasu objednatele proplaceny. Splatnost faktury bude nejméně 15 dnů od data jejího doručení.</w:t>
            </w:r>
          </w:p>
        </w:tc>
      </w:tr>
      <w:tr w:rsidR="00000000" w:rsidRPr="00EB3800">
        <w:trPr>
          <w:cantSplit/>
          <w:trHeight w:hRule="exact" w:val="130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B38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Sankce za nekvalitní plnění závazku: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9523"/>
      </w:tblGrid>
      <w:tr w:rsidR="00000000" w:rsidRPr="00EB3800">
        <w:trPr>
          <w:cantSplit/>
          <w:trHeight w:hRule="exact" w:val="5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1)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za nedodržení stanoveného t</w:t>
            </w: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ermínu dodávky je dodavatel povinen uhradit objednateli 0,1 % z ceny dodávky (bez DPH) za každý den prodlení.</w:t>
            </w:r>
          </w:p>
        </w:tc>
      </w:tr>
      <w:tr w:rsidR="00000000" w:rsidRPr="00EB3800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2)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bude-li dodávka vykazovat zjevné a odstranitelné vady je odběratel oprávněn snížit cenu dodávky o </w:t>
            </w: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10 %  (bez</w:t>
            </w:r>
            <w:proofErr w:type="gram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DPH).</w:t>
            </w:r>
          </w:p>
        </w:tc>
      </w:tr>
    </w:tbl>
    <w:p w:rsidR="00000000" w:rsidRDefault="00EB38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O uplatněnou sankci je objednatel oprávněn bez dalšího snížit úhradu fakturované částky.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000000" w:rsidRPr="00EB3800">
        <w:trPr>
          <w:cantSplit/>
          <w:trHeight w:hRule="exact" w:val="130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00000" w:rsidRDefault="00EB38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Objednatel je plátcem DPH.</w:t>
      </w: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833"/>
        <w:gridCol w:w="1290"/>
        <w:gridCol w:w="4662"/>
      </w:tblGrid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:rsidRPr="00EB3800" w:rsidTr="009D4A8C">
        <w:trPr>
          <w:cantSplit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V Praze dne: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11.10.2017</w:t>
            </w:r>
            <w:proofErr w:type="gramEnd"/>
          </w:p>
        </w:tc>
      </w:tr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00000" w:rsidRPr="00EB3800" w:rsidTr="009D4A8C">
        <w:trPr>
          <w:cantSplit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Kejkrtová</w:t>
            </w:r>
            <w:proofErr w:type="spellEnd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Ingrid Bc.</w:t>
            </w:r>
          </w:p>
        </w:tc>
      </w:tr>
      <w:tr w:rsidR="00000000" w:rsidRPr="00EB3800" w:rsidTr="009D4A8C">
        <w:trPr>
          <w:cantSplit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vedoucí odboru KMČ</w:t>
            </w:r>
          </w:p>
        </w:tc>
      </w:tr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00000" w:rsidRPr="00EB3800" w:rsidTr="009D4A8C">
        <w:trPr>
          <w:cantSplit/>
          <w:trHeight w:hRule="exact" w:val="130"/>
        </w:trPr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00000" w:rsidRPr="00EB3800" w:rsidTr="009D4A8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E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Vystavil:</w:t>
            </w:r>
          </w:p>
        </w:tc>
        <w:tc>
          <w:tcPr>
            <w:tcW w:w="8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B3800" w:rsidRDefault="0065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X</w:t>
            </w:r>
            <w:r w:rsidR="009D4A8C"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xxxxxxxxxxxxxxxxxxx</w:t>
            </w:r>
            <w:proofErr w:type="spellEnd"/>
          </w:p>
          <w:p w:rsidR="0065237F" w:rsidRPr="00EB3800" w:rsidRDefault="0065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5237F" w:rsidRPr="0065237F" w:rsidRDefault="0065237F" w:rsidP="00652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37F">
              <w:rPr>
                <w:rFonts w:ascii="Arial" w:hAnsi="Arial" w:cs="Arial"/>
                <w:sz w:val="20"/>
                <w:szCs w:val="20"/>
              </w:rPr>
              <w:t xml:space="preserve">souhlasíme a přijímáme v celém rozsahu vaši objednávku č. KMČ/00194/2017 na prezentaci  MČ Praha 6 v partnerském městě </w:t>
            </w:r>
            <w:proofErr w:type="spellStart"/>
            <w:r w:rsidRPr="0065237F">
              <w:rPr>
                <w:rFonts w:ascii="Arial" w:hAnsi="Arial" w:cs="Arial"/>
                <w:sz w:val="20"/>
                <w:szCs w:val="20"/>
              </w:rPr>
              <w:t>Roncegno</w:t>
            </w:r>
            <w:proofErr w:type="spellEnd"/>
            <w:r w:rsidRPr="0065237F">
              <w:rPr>
                <w:rFonts w:ascii="Arial" w:hAnsi="Arial" w:cs="Arial"/>
                <w:sz w:val="20"/>
                <w:szCs w:val="20"/>
              </w:rPr>
              <w:t xml:space="preserve"> Terme v Itálii při Slavnosti kaštanů</w:t>
            </w:r>
          </w:p>
          <w:p w:rsidR="0065237F" w:rsidRPr="0065237F" w:rsidRDefault="0065237F" w:rsidP="00652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37F">
              <w:rPr>
                <w:rFonts w:ascii="Arial" w:hAnsi="Arial" w:cs="Arial"/>
                <w:sz w:val="20"/>
                <w:szCs w:val="20"/>
              </w:rPr>
              <w:t>konané ve dnech 27.-</w:t>
            </w:r>
            <w:proofErr w:type="gramStart"/>
            <w:r w:rsidRPr="0065237F">
              <w:rPr>
                <w:rFonts w:ascii="Arial" w:hAnsi="Arial" w:cs="Arial"/>
                <w:sz w:val="20"/>
                <w:szCs w:val="20"/>
              </w:rPr>
              <w:t>29.10.2017</w:t>
            </w:r>
            <w:proofErr w:type="gramEnd"/>
            <w:r w:rsidRPr="006523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237F" w:rsidRPr="00EB3800" w:rsidRDefault="0087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B3800">
              <w:rPr>
                <w:rFonts w:ascii="Times New Roman" w:hAnsi="Times New Roman"/>
                <w:color w:val="000000"/>
                <w:sz w:val="21"/>
                <w:szCs w:val="21"/>
              </w:rPr>
              <w:t>Akceptace byla zaslána 11.10.2017</w:t>
            </w:r>
            <w:bookmarkStart w:id="0" w:name="_GoBack"/>
            <w:bookmarkEnd w:id="0"/>
          </w:p>
        </w:tc>
      </w:tr>
    </w:tbl>
    <w:p w:rsidR="00EB3800" w:rsidRDefault="00EB38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EB3800">
      <w:pgSz w:w="11903" w:h="16833"/>
      <w:pgMar w:top="850" w:right="850" w:bottom="850" w:left="1133" w:header="850" w:footer="85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8C"/>
    <w:rsid w:val="0065237F"/>
    <w:rsid w:val="00873233"/>
    <w:rsid w:val="009D4A8C"/>
    <w:rsid w:val="00E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Hrachovcová Alena</dc:creator>
  <cp:lastModifiedBy>Hrachovcová Alena</cp:lastModifiedBy>
  <cp:revision>2</cp:revision>
  <dcterms:created xsi:type="dcterms:W3CDTF">2017-10-11T14:59:00Z</dcterms:created>
  <dcterms:modified xsi:type="dcterms:W3CDTF">2017-10-11T14:59:00Z</dcterms:modified>
</cp:coreProperties>
</file>