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6DC22" w14:textId="7CAADCF0" w:rsidR="00C53B83" w:rsidRDefault="00474110" w:rsidP="00C53B83">
      <w:pPr>
        <w:tabs>
          <w:tab w:val="left" w:pos="0"/>
          <w:tab w:val="left" w:pos="7371"/>
        </w:tabs>
        <w:ind w:left="7655" w:hanging="7655"/>
        <w:rPr>
          <w:rFonts w:ascii="Arial" w:hAnsi="Arial" w:cs="Arial"/>
          <w:sz w:val="22"/>
          <w:szCs w:val="22"/>
        </w:rPr>
      </w:pPr>
      <w:bookmarkStart w:id="0" w:name="_Hlk136523212"/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</w:t>
      </w:r>
      <w:r w:rsidR="00C53B83">
        <w:rPr>
          <w:rFonts w:ascii="Arial" w:hAnsi="Arial" w:cs="Arial"/>
          <w:sz w:val="22"/>
          <w:szCs w:val="22"/>
        </w:rPr>
        <w:t xml:space="preserve">Č.j.: </w:t>
      </w:r>
      <w:r w:rsidR="0087638B" w:rsidRPr="0087638B">
        <w:rPr>
          <w:rFonts w:ascii="Arial" w:hAnsi="Arial" w:cs="Arial"/>
          <w:sz w:val="22"/>
          <w:szCs w:val="22"/>
        </w:rPr>
        <w:t>SPU 310624/2026/Dol</w:t>
      </w:r>
    </w:p>
    <w:p w14:paraId="6F87A9F7" w14:textId="2B6529BE" w:rsidR="00C53B83" w:rsidRDefault="00474110" w:rsidP="00C53B83">
      <w:pPr>
        <w:tabs>
          <w:tab w:val="left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</w:t>
      </w:r>
      <w:r w:rsidR="00C53B83">
        <w:rPr>
          <w:rFonts w:ascii="Arial" w:hAnsi="Arial" w:cs="Arial"/>
          <w:sz w:val="22"/>
          <w:szCs w:val="22"/>
        </w:rPr>
        <w:t xml:space="preserve">UID: </w:t>
      </w:r>
      <w:bookmarkEnd w:id="0"/>
      <w:r w:rsidR="0087638B" w:rsidRPr="0087638B">
        <w:rPr>
          <w:rFonts w:ascii="Arial" w:hAnsi="Arial" w:cs="Arial"/>
          <w:sz w:val="22"/>
          <w:szCs w:val="22"/>
        </w:rPr>
        <w:t>spuess9df8c13d</w:t>
      </w:r>
    </w:p>
    <w:p w14:paraId="3464E0A1" w14:textId="43D5FF2E" w:rsidR="00770663" w:rsidRPr="00012682" w:rsidRDefault="00770663" w:rsidP="00770663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012682">
        <w:rPr>
          <w:rFonts w:ascii="Arial" w:hAnsi="Arial" w:cs="Arial"/>
          <w:b/>
          <w:sz w:val="32"/>
          <w:szCs w:val="32"/>
        </w:rPr>
        <w:t xml:space="preserve">DODATEK č. </w:t>
      </w:r>
      <w:r w:rsidR="00D44CBA">
        <w:rPr>
          <w:rFonts w:ascii="Arial" w:hAnsi="Arial" w:cs="Arial"/>
          <w:b/>
          <w:sz w:val="32"/>
          <w:szCs w:val="32"/>
        </w:rPr>
        <w:t>1</w:t>
      </w:r>
    </w:p>
    <w:p w14:paraId="1D0A5D1A" w14:textId="6A6ACA15" w:rsidR="00770663" w:rsidRPr="00012682" w:rsidRDefault="00770663" w:rsidP="00770663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012682">
        <w:rPr>
          <w:rFonts w:ascii="Arial" w:hAnsi="Arial" w:cs="Arial"/>
          <w:b/>
          <w:sz w:val="32"/>
          <w:szCs w:val="32"/>
        </w:rPr>
        <w:t>k </w:t>
      </w:r>
      <w:r w:rsidRPr="00012682">
        <w:rPr>
          <w:rFonts w:ascii="Arial" w:hAnsi="Arial" w:cs="Arial"/>
          <w:b/>
          <w:caps/>
          <w:sz w:val="32"/>
          <w:szCs w:val="32"/>
        </w:rPr>
        <w:t>Nájemní smlouvě</w:t>
      </w:r>
      <w:r w:rsidRPr="00012682">
        <w:rPr>
          <w:rFonts w:ascii="Arial" w:hAnsi="Arial" w:cs="Arial"/>
          <w:b/>
          <w:sz w:val="32"/>
          <w:szCs w:val="32"/>
        </w:rPr>
        <w:t xml:space="preserve"> č. </w:t>
      </w:r>
      <w:r w:rsidR="00D44CBA">
        <w:rPr>
          <w:rFonts w:ascii="Arial" w:hAnsi="Arial" w:cs="Arial"/>
          <w:b/>
          <w:sz w:val="32"/>
          <w:szCs w:val="32"/>
        </w:rPr>
        <w:t>20N24/64</w:t>
      </w:r>
    </w:p>
    <w:p w14:paraId="31A27567" w14:textId="77777777" w:rsidR="00770663" w:rsidRPr="00012682" w:rsidRDefault="00770663" w:rsidP="00356ABE">
      <w:pPr>
        <w:rPr>
          <w:rFonts w:ascii="Arial" w:hAnsi="Arial" w:cs="Arial"/>
          <w:b/>
          <w:bCs/>
          <w:sz w:val="22"/>
          <w:szCs w:val="22"/>
        </w:rPr>
      </w:pPr>
    </w:p>
    <w:p w14:paraId="407ECAC8" w14:textId="77777777" w:rsidR="00770663" w:rsidRPr="00012682" w:rsidRDefault="00770663" w:rsidP="00356ABE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012682">
        <w:rPr>
          <w:rFonts w:ascii="Arial" w:hAnsi="Arial" w:cs="Arial"/>
          <w:b/>
          <w:bCs/>
          <w:sz w:val="22"/>
          <w:szCs w:val="22"/>
          <w:u w:val="single"/>
        </w:rPr>
        <w:t>Smluvní strany:</w:t>
      </w:r>
    </w:p>
    <w:p w14:paraId="5B3636BE" w14:textId="77777777" w:rsidR="00770663" w:rsidRPr="00012682" w:rsidRDefault="00770663" w:rsidP="00356ABE">
      <w:pPr>
        <w:rPr>
          <w:rFonts w:ascii="Arial" w:hAnsi="Arial" w:cs="Arial"/>
          <w:b/>
          <w:bCs/>
          <w:sz w:val="22"/>
          <w:szCs w:val="22"/>
        </w:rPr>
      </w:pPr>
    </w:p>
    <w:p w14:paraId="5044DF1E" w14:textId="77777777" w:rsidR="00474110" w:rsidRPr="00012682" w:rsidRDefault="00474110" w:rsidP="00474110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b/>
          <w:bCs/>
          <w:sz w:val="22"/>
          <w:szCs w:val="22"/>
        </w:rPr>
        <w:t>Česká republika – Státní pozemkový úřad</w:t>
      </w:r>
    </w:p>
    <w:p w14:paraId="7D306A92" w14:textId="77777777" w:rsidR="00474110" w:rsidRPr="00012682" w:rsidRDefault="00474110" w:rsidP="00474110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012682">
        <w:rPr>
          <w:rFonts w:ascii="Arial" w:hAnsi="Arial" w:cs="Arial"/>
          <w:sz w:val="22"/>
          <w:szCs w:val="22"/>
        </w:rPr>
        <w:t>11a</w:t>
      </w:r>
      <w:proofErr w:type="gramEnd"/>
      <w:r w:rsidRPr="00012682">
        <w:rPr>
          <w:rFonts w:ascii="Arial" w:hAnsi="Arial" w:cs="Arial"/>
          <w:sz w:val="22"/>
          <w:szCs w:val="22"/>
        </w:rPr>
        <w:t>, 130 00 Praha 3 – Žižkov</w:t>
      </w:r>
    </w:p>
    <w:p w14:paraId="457559BA" w14:textId="77777777" w:rsidR="00474110" w:rsidRPr="00012682" w:rsidRDefault="00474110" w:rsidP="00474110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 xml:space="preserve">IČO: 01312774 </w:t>
      </w:r>
    </w:p>
    <w:p w14:paraId="4200039F" w14:textId="77777777" w:rsidR="00474110" w:rsidRPr="00012682" w:rsidRDefault="00474110" w:rsidP="00474110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DIČ: CZ01312774</w:t>
      </w:r>
    </w:p>
    <w:p w14:paraId="1597B671" w14:textId="77777777" w:rsidR="00474110" w:rsidRPr="00012682" w:rsidRDefault="00474110" w:rsidP="00474110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za kter</w:t>
      </w:r>
      <w:r>
        <w:rPr>
          <w:rFonts w:ascii="Arial" w:hAnsi="Arial" w:cs="Arial"/>
          <w:sz w:val="22"/>
          <w:szCs w:val="22"/>
        </w:rPr>
        <w:t>ou</w:t>
      </w:r>
      <w:r w:rsidRPr="00012682">
        <w:rPr>
          <w:rFonts w:ascii="Arial" w:hAnsi="Arial" w:cs="Arial"/>
          <w:sz w:val="22"/>
          <w:szCs w:val="22"/>
        </w:rPr>
        <w:t xml:space="preserve"> právně </w:t>
      </w:r>
      <w:r>
        <w:rPr>
          <w:rFonts w:ascii="Arial" w:hAnsi="Arial" w:cs="Arial"/>
          <w:sz w:val="22"/>
          <w:szCs w:val="22"/>
        </w:rPr>
        <w:t>jedná Ing. Pavel Zajíček,</w:t>
      </w:r>
      <w:r w:rsidRPr="00012682">
        <w:rPr>
          <w:rFonts w:ascii="Arial" w:hAnsi="Arial" w:cs="Arial"/>
          <w:sz w:val="22"/>
          <w:szCs w:val="22"/>
        </w:rPr>
        <w:t xml:space="preserve"> ředitel</w:t>
      </w:r>
      <w:r w:rsidRPr="00012682">
        <w:rPr>
          <w:rFonts w:ascii="Arial" w:hAnsi="Arial" w:cs="Arial"/>
          <w:i/>
          <w:sz w:val="22"/>
          <w:szCs w:val="22"/>
        </w:rPr>
        <w:t xml:space="preserve"> </w:t>
      </w:r>
      <w:r w:rsidRPr="00012682">
        <w:rPr>
          <w:rFonts w:ascii="Arial" w:hAnsi="Arial" w:cs="Arial"/>
          <w:sz w:val="22"/>
          <w:szCs w:val="22"/>
        </w:rPr>
        <w:t xml:space="preserve">Krajského pozemkového úřadu pro </w:t>
      </w:r>
      <w:r>
        <w:rPr>
          <w:rFonts w:ascii="Arial" w:hAnsi="Arial" w:cs="Arial"/>
          <w:sz w:val="22"/>
          <w:szCs w:val="22"/>
        </w:rPr>
        <w:t>Jihomoravský kraj a Kraj Vysočina</w:t>
      </w:r>
    </w:p>
    <w:p w14:paraId="783ED20E" w14:textId="77777777" w:rsidR="00474110" w:rsidRPr="00012682" w:rsidRDefault="00474110" w:rsidP="00474110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 xml:space="preserve">adresa: </w:t>
      </w:r>
      <w:r>
        <w:rPr>
          <w:rFonts w:ascii="Arial" w:hAnsi="Arial" w:cs="Arial"/>
          <w:sz w:val="22"/>
          <w:szCs w:val="22"/>
        </w:rPr>
        <w:t>Hroznová 227/17, 603 00 Brno</w:t>
      </w:r>
      <w:r w:rsidRPr="00012682">
        <w:rPr>
          <w:rFonts w:ascii="Arial" w:hAnsi="Arial" w:cs="Arial"/>
          <w:sz w:val="22"/>
          <w:szCs w:val="22"/>
        </w:rPr>
        <w:t>,</w:t>
      </w:r>
    </w:p>
    <w:p w14:paraId="1D0D6E74" w14:textId="77777777" w:rsidR="00474110" w:rsidRPr="00012682" w:rsidRDefault="00474110" w:rsidP="00474110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 xml:space="preserve">na základě oprávnění vyplývajícího z platného Podpisového řádu Státního pozemkového úřadu účinného ke dni právního jednání </w:t>
      </w:r>
    </w:p>
    <w:p w14:paraId="27532C49" w14:textId="77777777" w:rsidR="00474110" w:rsidRPr="00012682" w:rsidRDefault="00474110" w:rsidP="00474110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bankovní spojení: Česká národní banka</w:t>
      </w:r>
    </w:p>
    <w:p w14:paraId="3CD6C5AF" w14:textId="77777777" w:rsidR="00474110" w:rsidRPr="00012682" w:rsidRDefault="00474110" w:rsidP="00474110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 xml:space="preserve">číslo účtu: </w:t>
      </w:r>
      <w:r>
        <w:rPr>
          <w:rFonts w:ascii="Arial" w:hAnsi="Arial" w:cs="Arial"/>
          <w:sz w:val="22"/>
          <w:szCs w:val="22"/>
        </w:rPr>
        <w:t>80012-3723001/0710</w:t>
      </w:r>
    </w:p>
    <w:p w14:paraId="166AAA43" w14:textId="77777777" w:rsidR="00474110" w:rsidRDefault="00474110" w:rsidP="0047411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DS: z49per3</w:t>
      </w:r>
    </w:p>
    <w:p w14:paraId="3B79581E" w14:textId="77777777" w:rsidR="002D41FD" w:rsidRPr="00012682" w:rsidRDefault="002D41FD">
      <w:pPr>
        <w:jc w:val="both"/>
        <w:rPr>
          <w:rFonts w:ascii="Arial" w:hAnsi="Arial" w:cs="Arial"/>
          <w:sz w:val="22"/>
          <w:szCs w:val="22"/>
        </w:rPr>
      </w:pPr>
    </w:p>
    <w:p w14:paraId="393650E3" w14:textId="1D3079AE" w:rsidR="008314F7" w:rsidRPr="00012682" w:rsidRDefault="008314F7" w:rsidP="008314F7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(dále jen „pronajímatel“)</w:t>
      </w:r>
      <w:r w:rsidR="00463CD0" w:rsidRPr="00012682">
        <w:rPr>
          <w:rFonts w:ascii="Arial" w:hAnsi="Arial" w:cs="Arial"/>
          <w:sz w:val="22"/>
          <w:szCs w:val="22"/>
        </w:rPr>
        <w:t xml:space="preserve"> </w:t>
      </w:r>
    </w:p>
    <w:p w14:paraId="25A54E0D" w14:textId="77777777" w:rsidR="002D41FD" w:rsidRPr="00012682" w:rsidRDefault="00D9187C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–</w:t>
      </w:r>
      <w:r w:rsidR="002D41FD" w:rsidRPr="00012682">
        <w:rPr>
          <w:rFonts w:ascii="Arial" w:hAnsi="Arial" w:cs="Arial"/>
          <w:sz w:val="22"/>
          <w:szCs w:val="22"/>
        </w:rPr>
        <w:t xml:space="preserve"> na straně jedné –</w:t>
      </w:r>
    </w:p>
    <w:p w14:paraId="51B017C5" w14:textId="77777777" w:rsidR="002D41FD" w:rsidRPr="00012682" w:rsidRDefault="002D41FD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cr/>
        <w:t>a</w:t>
      </w:r>
    </w:p>
    <w:p w14:paraId="6B8CD29B" w14:textId="77777777" w:rsidR="002D41FD" w:rsidRPr="00012682" w:rsidRDefault="002D41FD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  <w:lang w:eastAsia="cs-CZ"/>
        </w:rPr>
      </w:pPr>
    </w:p>
    <w:p w14:paraId="63DA1300" w14:textId="77777777" w:rsidR="00474110" w:rsidRPr="00197101" w:rsidRDefault="00474110" w:rsidP="00474110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197101">
        <w:rPr>
          <w:rFonts w:ascii="Arial" w:hAnsi="Arial" w:cs="Arial"/>
          <w:b/>
          <w:bCs/>
          <w:sz w:val="22"/>
          <w:szCs w:val="22"/>
        </w:rPr>
        <w:t>ZD Výčapy, družstvo</w:t>
      </w:r>
    </w:p>
    <w:p w14:paraId="4017C064" w14:textId="77777777" w:rsidR="00474110" w:rsidRPr="009C03A3" w:rsidRDefault="00474110" w:rsidP="00474110">
      <w:pPr>
        <w:jc w:val="both"/>
        <w:rPr>
          <w:rFonts w:ascii="Arial" w:hAnsi="Arial" w:cs="Arial"/>
          <w:sz w:val="22"/>
          <w:szCs w:val="22"/>
        </w:rPr>
      </w:pPr>
      <w:r w:rsidRPr="009C03A3">
        <w:rPr>
          <w:rFonts w:ascii="Arial" w:hAnsi="Arial" w:cs="Arial"/>
          <w:sz w:val="22"/>
          <w:szCs w:val="22"/>
        </w:rPr>
        <w:t xml:space="preserve">sídlo: </w:t>
      </w:r>
      <w:r>
        <w:rPr>
          <w:rFonts w:ascii="Arial" w:hAnsi="Arial" w:cs="Arial"/>
          <w:sz w:val="22"/>
          <w:szCs w:val="22"/>
        </w:rPr>
        <w:t>Výčapy 189, 674 01 Výčapy</w:t>
      </w:r>
    </w:p>
    <w:p w14:paraId="6A3C8A8D" w14:textId="77777777" w:rsidR="00474110" w:rsidRPr="009C03A3" w:rsidRDefault="00474110" w:rsidP="00474110">
      <w:pPr>
        <w:jc w:val="both"/>
        <w:rPr>
          <w:rFonts w:ascii="Arial" w:hAnsi="Arial" w:cs="Arial"/>
          <w:sz w:val="22"/>
          <w:szCs w:val="22"/>
        </w:rPr>
      </w:pPr>
      <w:r w:rsidRPr="009C03A3">
        <w:rPr>
          <w:rFonts w:ascii="Arial" w:hAnsi="Arial" w:cs="Arial"/>
          <w:sz w:val="22"/>
          <w:szCs w:val="22"/>
        </w:rPr>
        <w:t xml:space="preserve">IČO: </w:t>
      </w:r>
      <w:r>
        <w:rPr>
          <w:rFonts w:ascii="Arial" w:hAnsi="Arial" w:cs="Arial"/>
          <w:sz w:val="22"/>
          <w:szCs w:val="22"/>
        </w:rPr>
        <w:t>00140538</w:t>
      </w:r>
    </w:p>
    <w:p w14:paraId="2F9C3557" w14:textId="77777777" w:rsidR="00474110" w:rsidRPr="009C03A3" w:rsidRDefault="00474110" w:rsidP="00474110">
      <w:pPr>
        <w:jc w:val="both"/>
        <w:rPr>
          <w:rFonts w:ascii="Arial" w:hAnsi="Arial" w:cs="Arial"/>
          <w:sz w:val="22"/>
          <w:szCs w:val="22"/>
        </w:rPr>
      </w:pPr>
      <w:r w:rsidRPr="009C03A3">
        <w:rPr>
          <w:rFonts w:ascii="Arial" w:hAnsi="Arial" w:cs="Arial"/>
          <w:sz w:val="22"/>
          <w:szCs w:val="22"/>
        </w:rPr>
        <w:t xml:space="preserve">zapsána v obchodním rejstříku vedeném u Krajského soudu v Brně, oddíl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DrXXXVI</w:t>
      </w:r>
      <w:proofErr w:type="spellEnd"/>
      <w:r w:rsidRPr="009C03A3">
        <w:rPr>
          <w:rFonts w:ascii="Arial" w:hAnsi="Arial" w:cs="Arial"/>
          <w:sz w:val="22"/>
          <w:szCs w:val="22"/>
        </w:rPr>
        <w:t>‚ vložka</w:t>
      </w:r>
      <w:proofErr w:type="gramEnd"/>
      <w:r w:rsidRPr="009C03A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2012</w:t>
      </w:r>
    </w:p>
    <w:p w14:paraId="2138069E" w14:textId="16B71696" w:rsidR="00B40406" w:rsidRDefault="00474110" w:rsidP="00474110">
      <w:pPr>
        <w:pStyle w:val="Zpat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9C03A3">
        <w:rPr>
          <w:rFonts w:ascii="Arial" w:hAnsi="Arial" w:cs="Arial"/>
          <w:sz w:val="22"/>
          <w:szCs w:val="22"/>
        </w:rPr>
        <w:t xml:space="preserve">osoba oprávněná jednat za právnickou osobu: </w:t>
      </w:r>
      <w:r>
        <w:rPr>
          <w:rFonts w:ascii="Arial" w:hAnsi="Arial" w:cs="Arial"/>
          <w:sz w:val="22"/>
          <w:szCs w:val="22"/>
        </w:rPr>
        <w:t xml:space="preserve">Ing. Marcela Veselá, předsedkyně představenstva a Pavel </w:t>
      </w:r>
      <w:proofErr w:type="spellStart"/>
      <w:r>
        <w:rPr>
          <w:rFonts w:ascii="Arial" w:hAnsi="Arial" w:cs="Arial"/>
          <w:sz w:val="22"/>
          <w:szCs w:val="22"/>
        </w:rPr>
        <w:t>Šutera</w:t>
      </w:r>
      <w:proofErr w:type="spellEnd"/>
      <w:r>
        <w:rPr>
          <w:rFonts w:ascii="Arial" w:hAnsi="Arial" w:cs="Arial"/>
          <w:sz w:val="22"/>
          <w:szCs w:val="22"/>
        </w:rPr>
        <w:t>, člen představenstva</w:t>
      </w:r>
    </w:p>
    <w:p w14:paraId="2AE4AA3B" w14:textId="77777777" w:rsidR="00474110" w:rsidRPr="00012682" w:rsidRDefault="00474110" w:rsidP="00474110">
      <w:pPr>
        <w:pStyle w:val="Zpat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40C12100" w14:textId="4101E935" w:rsidR="00D8249E" w:rsidRPr="00012682" w:rsidRDefault="00D8249E" w:rsidP="00D8249E">
      <w:pPr>
        <w:pStyle w:val="Zkladntext3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(dále jen „nájemce“)</w:t>
      </w:r>
    </w:p>
    <w:p w14:paraId="600B6A6F" w14:textId="77777777" w:rsidR="002D41FD" w:rsidRPr="00012682" w:rsidRDefault="00D9187C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 xml:space="preserve">– </w:t>
      </w:r>
      <w:r w:rsidR="002D41FD" w:rsidRPr="00012682">
        <w:rPr>
          <w:rFonts w:ascii="Arial" w:hAnsi="Arial" w:cs="Arial"/>
          <w:sz w:val="22"/>
          <w:szCs w:val="22"/>
        </w:rPr>
        <w:t xml:space="preserve">straně druhé </w:t>
      </w:r>
      <w:r w:rsidRPr="00012682">
        <w:rPr>
          <w:rFonts w:ascii="Arial" w:hAnsi="Arial" w:cs="Arial"/>
          <w:sz w:val="22"/>
          <w:szCs w:val="22"/>
        </w:rPr>
        <w:t>–</w:t>
      </w:r>
    </w:p>
    <w:p w14:paraId="30FF1BFC" w14:textId="77777777" w:rsidR="002D41FD" w:rsidRPr="00012682" w:rsidRDefault="002D41FD">
      <w:pPr>
        <w:jc w:val="both"/>
        <w:rPr>
          <w:rFonts w:ascii="Arial" w:hAnsi="Arial" w:cs="Arial"/>
          <w:sz w:val="22"/>
          <w:szCs w:val="22"/>
        </w:rPr>
      </w:pPr>
    </w:p>
    <w:p w14:paraId="747DBE55" w14:textId="489BA676" w:rsidR="002D41FD" w:rsidRPr="00012682" w:rsidRDefault="002D41FD" w:rsidP="00AC22A2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uzavírají tento</w:t>
      </w:r>
      <w:r w:rsidR="00D9187C" w:rsidRPr="00012682">
        <w:rPr>
          <w:rFonts w:ascii="Arial" w:hAnsi="Arial" w:cs="Arial"/>
          <w:sz w:val="22"/>
          <w:szCs w:val="22"/>
        </w:rPr>
        <w:t xml:space="preserve"> dodatek č. </w:t>
      </w:r>
      <w:r w:rsidR="00D44CBA">
        <w:rPr>
          <w:rFonts w:ascii="Arial" w:hAnsi="Arial" w:cs="Arial"/>
          <w:sz w:val="22"/>
          <w:szCs w:val="22"/>
        </w:rPr>
        <w:t>1 k</w:t>
      </w:r>
      <w:r w:rsidR="00794619" w:rsidRPr="00012682">
        <w:rPr>
          <w:rFonts w:ascii="Arial" w:hAnsi="Arial" w:cs="Arial"/>
          <w:sz w:val="22"/>
          <w:szCs w:val="22"/>
        </w:rPr>
        <w:t xml:space="preserve"> nájemní smlouvě č. </w:t>
      </w:r>
      <w:r w:rsidR="00D44CBA">
        <w:rPr>
          <w:rFonts w:ascii="Arial" w:hAnsi="Arial" w:cs="Arial"/>
          <w:sz w:val="22"/>
          <w:szCs w:val="22"/>
        </w:rPr>
        <w:t xml:space="preserve">20N24/64 </w:t>
      </w:r>
      <w:r w:rsidR="00C6368F" w:rsidRPr="00012682">
        <w:rPr>
          <w:rFonts w:ascii="Arial" w:hAnsi="Arial" w:cs="Arial"/>
          <w:sz w:val="22"/>
          <w:szCs w:val="22"/>
        </w:rPr>
        <w:t>z</w:t>
      </w:r>
      <w:r w:rsidR="00E73B4B" w:rsidRPr="00012682">
        <w:rPr>
          <w:rFonts w:ascii="Arial" w:hAnsi="Arial" w:cs="Arial"/>
          <w:sz w:val="22"/>
          <w:szCs w:val="22"/>
        </w:rPr>
        <w:t>e dne</w:t>
      </w:r>
      <w:r w:rsidR="00F73AF5">
        <w:rPr>
          <w:rFonts w:ascii="Arial" w:hAnsi="Arial" w:cs="Arial"/>
          <w:sz w:val="22"/>
          <w:szCs w:val="22"/>
        </w:rPr>
        <w:t xml:space="preserve"> </w:t>
      </w:r>
      <w:r w:rsidR="00D44CBA">
        <w:rPr>
          <w:rFonts w:ascii="Arial" w:hAnsi="Arial" w:cs="Arial"/>
          <w:sz w:val="22"/>
          <w:szCs w:val="22"/>
        </w:rPr>
        <w:t>1 8. 2024</w:t>
      </w:r>
      <w:r w:rsidR="00F73AF5">
        <w:rPr>
          <w:rFonts w:ascii="Arial" w:hAnsi="Arial" w:cs="Arial"/>
          <w:sz w:val="22"/>
          <w:szCs w:val="22"/>
        </w:rPr>
        <w:t xml:space="preserve"> </w:t>
      </w:r>
      <w:r w:rsidR="00CF02BD" w:rsidRPr="00012682">
        <w:rPr>
          <w:rFonts w:ascii="Arial" w:hAnsi="Arial" w:cs="Arial"/>
          <w:sz w:val="22"/>
          <w:szCs w:val="22"/>
        </w:rPr>
        <w:t xml:space="preserve">(dále jen „smlouva“), </w:t>
      </w:r>
      <w:r w:rsidR="00AC22A2" w:rsidRPr="00012682">
        <w:rPr>
          <w:rFonts w:ascii="Arial" w:hAnsi="Arial" w:cs="Arial"/>
          <w:sz w:val="22"/>
          <w:szCs w:val="22"/>
        </w:rPr>
        <w:t>kterým se mění předmět nájmu a</w:t>
      </w:r>
      <w:r w:rsidR="00CC1B80" w:rsidRPr="00012682">
        <w:rPr>
          <w:rFonts w:ascii="Arial" w:hAnsi="Arial" w:cs="Arial"/>
          <w:sz w:val="22"/>
          <w:szCs w:val="22"/>
        </w:rPr>
        <w:t> </w:t>
      </w:r>
      <w:r w:rsidR="00AC22A2" w:rsidRPr="00012682">
        <w:rPr>
          <w:rFonts w:ascii="Arial" w:hAnsi="Arial" w:cs="Arial"/>
          <w:sz w:val="22"/>
          <w:szCs w:val="22"/>
        </w:rPr>
        <w:t>výše ročního nájemného</w:t>
      </w:r>
      <w:r w:rsidR="00D44CBA">
        <w:rPr>
          <w:rFonts w:ascii="Arial" w:hAnsi="Arial" w:cs="Arial"/>
          <w:sz w:val="22"/>
          <w:szCs w:val="22"/>
        </w:rPr>
        <w:t>.</w:t>
      </w:r>
    </w:p>
    <w:p w14:paraId="16FBB320" w14:textId="77777777" w:rsidR="002D41FD" w:rsidRPr="00012682" w:rsidRDefault="002D41FD" w:rsidP="0096242A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75A1DE64" w14:textId="16C15FDE" w:rsidR="002D41FD" w:rsidRPr="00012682" w:rsidRDefault="00F22A3B" w:rsidP="00F22A3B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iCs/>
          <w:sz w:val="22"/>
          <w:szCs w:val="22"/>
        </w:rPr>
        <w:t>1</w:t>
      </w:r>
      <w:r w:rsidR="00C078F8" w:rsidRPr="00012682">
        <w:rPr>
          <w:rFonts w:ascii="Arial" w:hAnsi="Arial" w:cs="Arial"/>
          <w:iCs/>
          <w:sz w:val="22"/>
          <w:szCs w:val="22"/>
        </w:rPr>
        <w:t>.</w:t>
      </w:r>
      <w:r w:rsidR="00907DA4" w:rsidRPr="00012682">
        <w:rPr>
          <w:rFonts w:ascii="Arial" w:hAnsi="Arial" w:cs="Arial"/>
          <w:iCs/>
          <w:sz w:val="22"/>
          <w:szCs w:val="22"/>
        </w:rPr>
        <w:t xml:space="preserve"> </w:t>
      </w:r>
      <w:r w:rsidR="002D41FD" w:rsidRPr="00012682">
        <w:rPr>
          <w:rFonts w:ascii="Arial" w:hAnsi="Arial" w:cs="Arial"/>
          <w:iCs/>
          <w:sz w:val="22"/>
          <w:szCs w:val="22"/>
        </w:rPr>
        <w:t xml:space="preserve">Na základě </w:t>
      </w:r>
      <w:r w:rsidR="00CF02BD" w:rsidRPr="00012682">
        <w:rPr>
          <w:rFonts w:ascii="Arial" w:hAnsi="Arial" w:cs="Arial"/>
          <w:sz w:val="22"/>
          <w:szCs w:val="22"/>
        </w:rPr>
        <w:t xml:space="preserve">Čl. </w:t>
      </w:r>
      <w:r w:rsidR="00D44CBA">
        <w:rPr>
          <w:rFonts w:ascii="Arial" w:hAnsi="Arial" w:cs="Arial"/>
          <w:sz w:val="22"/>
          <w:szCs w:val="22"/>
        </w:rPr>
        <w:t>V </w:t>
      </w:r>
      <w:r w:rsidR="00CF02BD" w:rsidRPr="00012682">
        <w:rPr>
          <w:rFonts w:ascii="Arial" w:hAnsi="Arial" w:cs="Arial"/>
          <w:sz w:val="22"/>
          <w:szCs w:val="22"/>
        </w:rPr>
        <w:t>smlouvy</w:t>
      </w:r>
      <w:r w:rsidR="00D44CBA">
        <w:rPr>
          <w:rFonts w:ascii="Arial" w:hAnsi="Arial" w:cs="Arial"/>
          <w:sz w:val="22"/>
          <w:szCs w:val="22"/>
        </w:rPr>
        <w:t xml:space="preserve"> a oznámení o změně výše nájemného je</w:t>
      </w:r>
      <w:r w:rsidR="002D41FD" w:rsidRPr="00012682">
        <w:rPr>
          <w:rFonts w:ascii="Arial" w:hAnsi="Arial" w:cs="Arial"/>
          <w:iCs/>
          <w:sz w:val="22"/>
          <w:szCs w:val="22"/>
        </w:rPr>
        <w:t xml:space="preserve"> nájemce povinen platit pronajímateli roční nájemné ve výši </w:t>
      </w:r>
      <w:r w:rsidR="00D44CBA">
        <w:rPr>
          <w:rFonts w:ascii="Arial" w:hAnsi="Arial" w:cs="Arial"/>
          <w:iCs/>
          <w:sz w:val="22"/>
          <w:szCs w:val="22"/>
        </w:rPr>
        <w:t>76 857</w:t>
      </w:r>
      <w:r w:rsidR="002D41FD" w:rsidRPr="00012682">
        <w:rPr>
          <w:rFonts w:ascii="Arial" w:hAnsi="Arial" w:cs="Arial"/>
          <w:iCs/>
          <w:sz w:val="22"/>
          <w:szCs w:val="22"/>
        </w:rPr>
        <w:t xml:space="preserve"> Kč (slovy: </w:t>
      </w:r>
      <w:r w:rsidR="00D44CBA">
        <w:rPr>
          <w:rFonts w:ascii="Arial" w:hAnsi="Arial" w:cs="Arial"/>
          <w:iCs/>
          <w:sz w:val="22"/>
          <w:szCs w:val="22"/>
        </w:rPr>
        <w:t>sedmdesát šest tisíc osm set padesát sedm</w:t>
      </w:r>
      <w:r w:rsidR="002D41FD" w:rsidRPr="00012682">
        <w:rPr>
          <w:rFonts w:ascii="Arial" w:hAnsi="Arial" w:cs="Arial"/>
          <w:iCs/>
          <w:sz w:val="22"/>
          <w:szCs w:val="22"/>
        </w:rPr>
        <w:t xml:space="preserve"> korun českých).</w:t>
      </w:r>
    </w:p>
    <w:p w14:paraId="25A2341A" w14:textId="77777777" w:rsidR="002D41FD" w:rsidRPr="00012682" w:rsidRDefault="002D41FD" w:rsidP="0096242A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AB59905" w14:textId="64700D4E" w:rsidR="002D41FD" w:rsidRPr="00012682" w:rsidRDefault="00A12548" w:rsidP="00623A98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2</w:t>
      </w:r>
      <w:r w:rsidR="00C078F8" w:rsidRPr="00012682">
        <w:rPr>
          <w:rFonts w:ascii="Arial" w:hAnsi="Arial" w:cs="Arial"/>
          <w:sz w:val="22"/>
          <w:szCs w:val="22"/>
        </w:rPr>
        <w:t>.</w:t>
      </w:r>
      <w:r w:rsidR="00907DA4" w:rsidRPr="00012682">
        <w:rPr>
          <w:rFonts w:ascii="Arial" w:hAnsi="Arial" w:cs="Arial"/>
          <w:sz w:val="22"/>
          <w:szCs w:val="22"/>
        </w:rPr>
        <w:t xml:space="preserve"> </w:t>
      </w:r>
      <w:r w:rsidR="002D41FD" w:rsidRPr="00012682">
        <w:rPr>
          <w:rFonts w:ascii="Arial" w:hAnsi="Arial" w:cs="Arial"/>
          <w:sz w:val="22"/>
          <w:szCs w:val="22"/>
        </w:rPr>
        <w:t xml:space="preserve">Smluvní strany se dohodly na tom, že </w:t>
      </w:r>
      <w:r w:rsidR="00CD6A20" w:rsidRPr="00012682">
        <w:rPr>
          <w:rFonts w:ascii="Arial" w:hAnsi="Arial" w:cs="Arial"/>
          <w:sz w:val="22"/>
          <w:szCs w:val="22"/>
        </w:rPr>
        <w:t>nájemné specifikované v </w:t>
      </w:r>
      <w:r w:rsidR="003C0E44" w:rsidRPr="00012682">
        <w:rPr>
          <w:rFonts w:ascii="Arial" w:hAnsi="Arial" w:cs="Arial"/>
          <w:sz w:val="22"/>
          <w:szCs w:val="22"/>
        </w:rPr>
        <w:t>bodě 1.</w:t>
      </w:r>
      <w:r w:rsidR="002D41FD" w:rsidRPr="00012682">
        <w:rPr>
          <w:rFonts w:ascii="Arial" w:hAnsi="Arial" w:cs="Arial"/>
          <w:sz w:val="22"/>
          <w:szCs w:val="22"/>
        </w:rPr>
        <w:t xml:space="preserve"> tohoto dodatku </w:t>
      </w:r>
      <w:r w:rsidR="002D41FD" w:rsidRPr="00D44CBA">
        <w:rPr>
          <w:rFonts w:ascii="Arial" w:hAnsi="Arial" w:cs="Arial"/>
          <w:sz w:val="22"/>
          <w:szCs w:val="22"/>
          <w:u w:val="single"/>
        </w:rPr>
        <w:t xml:space="preserve">bude </w:t>
      </w:r>
      <w:r w:rsidR="00D44CBA" w:rsidRPr="00D44CBA">
        <w:rPr>
          <w:rFonts w:ascii="Arial" w:hAnsi="Arial" w:cs="Arial"/>
          <w:sz w:val="22"/>
          <w:szCs w:val="22"/>
          <w:u w:val="single"/>
        </w:rPr>
        <w:t>zvýšeno</w:t>
      </w:r>
      <w:r w:rsidR="00225776" w:rsidRPr="00D44CBA">
        <w:rPr>
          <w:rFonts w:ascii="Arial" w:hAnsi="Arial" w:cs="Arial"/>
          <w:sz w:val="22"/>
          <w:szCs w:val="22"/>
          <w:u w:val="single"/>
        </w:rPr>
        <w:t xml:space="preserve"> na částku </w:t>
      </w:r>
      <w:r w:rsidR="00D44CBA" w:rsidRPr="00D44CBA">
        <w:rPr>
          <w:rFonts w:ascii="Arial" w:hAnsi="Arial" w:cs="Arial"/>
          <w:sz w:val="22"/>
          <w:szCs w:val="22"/>
          <w:u w:val="single"/>
        </w:rPr>
        <w:t>77 453</w:t>
      </w:r>
      <w:r w:rsidR="002D41FD" w:rsidRPr="00D44CBA">
        <w:rPr>
          <w:rFonts w:ascii="Arial" w:hAnsi="Arial" w:cs="Arial"/>
          <w:sz w:val="22"/>
          <w:szCs w:val="22"/>
          <w:u w:val="single"/>
        </w:rPr>
        <w:t xml:space="preserve"> Kč</w:t>
      </w:r>
      <w:r w:rsidR="002D41FD" w:rsidRPr="00012682">
        <w:rPr>
          <w:rFonts w:ascii="Arial" w:hAnsi="Arial" w:cs="Arial"/>
          <w:sz w:val="22"/>
          <w:szCs w:val="22"/>
        </w:rPr>
        <w:t xml:space="preserve"> (slovy: </w:t>
      </w:r>
      <w:r w:rsidR="00D44CBA">
        <w:rPr>
          <w:rFonts w:ascii="Arial" w:hAnsi="Arial" w:cs="Arial"/>
          <w:sz w:val="22"/>
          <w:szCs w:val="22"/>
        </w:rPr>
        <w:t>sedmdesát sedm tisíc čtyři sta padesát tři</w:t>
      </w:r>
      <w:r w:rsidR="002D41FD" w:rsidRPr="00012682">
        <w:rPr>
          <w:rFonts w:ascii="Arial" w:hAnsi="Arial" w:cs="Arial"/>
          <w:sz w:val="22"/>
          <w:szCs w:val="22"/>
        </w:rPr>
        <w:t xml:space="preserve"> korun českých)</w:t>
      </w:r>
      <w:r w:rsidR="00D44CBA">
        <w:rPr>
          <w:rFonts w:ascii="Arial" w:hAnsi="Arial" w:cs="Arial"/>
          <w:sz w:val="22"/>
          <w:szCs w:val="22"/>
        </w:rPr>
        <w:t xml:space="preserve"> z těchto důvodů:</w:t>
      </w:r>
      <w:r w:rsidR="002D41FD" w:rsidRPr="00012682">
        <w:rPr>
          <w:rFonts w:ascii="Arial" w:hAnsi="Arial" w:cs="Arial"/>
          <w:sz w:val="22"/>
          <w:szCs w:val="22"/>
        </w:rPr>
        <w:t xml:space="preserve"> </w:t>
      </w:r>
    </w:p>
    <w:p w14:paraId="03BC2AEA" w14:textId="77777777" w:rsidR="002D41FD" w:rsidRPr="00012682" w:rsidRDefault="002D41FD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409E883F" w14:textId="3D428305" w:rsidR="002D41FD" w:rsidRPr="00012682" w:rsidRDefault="00D44CBA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Nově se přidávají tyto pozemky (původně na NS č. 31N09/64, zpětná úhrada vybrána v dohodě k dodatku č. 1 NS č. 20N24/64):</w:t>
      </w:r>
    </w:p>
    <w:tbl>
      <w:tblPr>
        <w:tblW w:w="9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985"/>
        <w:gridCol w:w="1062"/>
        <w:gridCol w:w="1152"/>
        <w:gridCol w:w="1330"/>
        <w:gridCol w:w="974"/>
        <w:gridCol w:w="1585"/>
      </w:tblGrid>
      <w:tr w:rsidR="009D0CB8" w:rsidRPr="00D64450" w14:paraId="427BAB4D" w14:textId="77777777" w:rsidTr="006778DB">
        <w:trPr>
          <w:cantSplit/>
          <w:trHeight w:val="582"/>
        </w:trPr>
        <w:tc>
          <w:tcPr>
            <w:tcW w:w="1204" w:type="dxa"/>
            <w:vAlign w:val="center"/>
          </w:tcPr>
          <w:p w14:paraId="1CDDBABF" w14:textId="77777777" w:rsidR="009D0CB8" w:rsidRPr="00D64450" w:rsidRDefault="009D0CB8" w:rsidP="00C60656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D64450">
              <w:rPr>
                <w:rFonts w:ascii="Arial" w:hAnsi="Arial" w:cs="Arial"/>
              </w:rPr>
              <w:t>obec</w:t>
            </w:r>
          </w:p>
        </w:tc>
        <w:tc>
          <w:tcPr>
            <w:tcW w:w="1985" w:type="dxa"/>
            <w:vAlign w:val="center"/>
          </w:tcPr>
          <w:p w14:paraId="0151ED69" w14:textId="77777777" w:rsidR="009D0CB8" w:rsidRPr="00D64450" w:rsidRDefault="009D0CB8" w:rsidP="00C60656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D64450">
              <w:rPr>
                <w:rFonts w:ascii="Arial" w:hAnsi="Arial" w:cs="Arial"/>
              </w:rPr>
              <w:t>kat. území</w:t>
            </w:r>
          </w:p>
        </w:tc>
        <w:tc>
          <w:tcPr>
            <w:tcW w:w="1062" w:type="dxa"/>
            <w:vAlign w:val="center"/>
          </w:tcPr>
          <w:p w14:paraId="3F0D7537" w14:textId="77777777" w:rsidR="009D0CB8" w:rsidRPr="00D64450" w:rsidRDefault="009D0CB8" w:rsidP="00C60656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D64450">
              <w:rPr>
                <w:rFonts w:ascii="Arial" w:hAnsi="Arial" w:cs="Arial"/>
              </w:rPr>
              <w:t>druh evidence</w:t>
            </w:r>
          </w:p>
        </w:tc>
        <w:tc>
          <w:tcPr>
            <w:tcW w:w="1152" w:type="dxa"/>
            <w:vAlign w:val="center"/>
          </w:tcPr>
          <w:p w14:paraId="02568EEF" w14:textId="77777777" w:rsidR="009D0CB8" w:rsidRPr="00D64450" w:rsidRDefault="009D0CB8" w:rsidP="00C60656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D64450">
              <w:rPr>
                <w:rFonts w:ascii="Arial" w:hAnsi="Arial" w:cs="Arial"/>
              </w:rPr>
              <w:t xml:space="preserve">parcela č. </w:t>
            </w:r>
          </w:p>
        </w:tc>
        <w:tc>
          <w:tcPr>
            <w:tcW w:w="1330" w:type="dxa"/>
            <w:vAlign w:val="center"/>
          </w:tcPr>
          <w:p w14:paraId="4DB61E7F" w14:textId="77777777" w:rsidR="00033567" w:rsidRDefault="009D0CB8" w:rsidP="00C60656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D64450">
              <w:rPr>
                <w:rFonts w:ascii="Arial" w:hAnsi="Arial" w:cs="Arial"/>
              </w:rPr>
              <w:t xml:space="preserve">částečný </w:t>
            </w:r>
            <w:r>
              <w:rPr>
                <w:rFonts w:ascii="Arial" w:hAnsi="Arial" w:cs="Arial"/>
              </w:rPr>
              <w:t>pacht/</w:t>
            </w:r>
          </w:p>
          <w:p w14:paraId="5EBCC667" w14:textId="77777777" w:rsidR="009D0CB8" w:rsidRDefault="00033567" w:rsidP="00C60656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</w:t>
            </w:r>
            <w:r w:rsidR="009D0CB8">
              <w:rPr>
                <w:rFonts w:ascii="Arial" w:hAnsi="Arial" w:cs="Arial"/>
              </w:rPr>
              <w:t>nájem</w:t>
            </w:r>
          </w:p>
          <w:p w14:paraId="0B144D37" w14:textId="77777777" w:rsidR="00033567" w:rsidRPr="00D64450" w:rsidRDefault="00033567" w:rsidP="00C60656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1E4964">
              <w:rPr>
                <w:rFonts w:ascii="Arial" w:hAnsi="Arial" w:cs="Arial"/>
              </w:rPr>
              <w:t>ANO/NE</w:t>
            </w:r>
          </w:p>
        </w:tc>
        <w:tc>
          <w:tcPr>
            <w:tcW w:w="974" w:type="dxa"/>
            <w:vAlign w:val="center"/>
          </w:tcPr>
          <w:p w14:paraId="24E2EAC2" w14:textId="77777777" w:rsidR="009D0CB8" w:rsidRPr="00D64450" w:rsidRDefault="009D0CB8" w:rsidP="00C60656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D64450">
              <w:rPr>
                <w:rFonts w:ascii="Arial" w:hAnsi="Arial" w:cs="Arial"/>
              </w:rPr>
              <w:t>výměra</w:t>
            </w:r>
          </w:p>
        </w:tc>
        <w:tc>
          <w:tcPr>
            <w:tcW w:w="1585" w:type="dxa"/>
            <w:vAlign w:val="center"/>
          </w:tcPr>
          <w:p w14:paraId="3054DBA9" w14:textId="77777777" w:rsidR="009D0CB8" w:rsidRPr="00D64450" w:rsidRDefault="009D0CB8" w:rsidP="00C60656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D64450">
              <w:rPr>
                <w:rFonts w:ascii="Arial" w:hAnsi="Arial" w:cs="Arial"/>
              </w:rPr>
              <w:t>druh pozemku</w:t>
            </w:r>
          </w:p>
        </w:tc>
      </w:tr>
      <w:tr w:rsidR="00D44CBA" w:rsidRPr="00D64450" w14:paraId="0EE4AD47" w14:textId="77777777" w:rsidTr="006778DB">
        <w:trPr>
          <w:cantSplit/>
        </w:trPr>
        <w:tc>
          <w:tcPr>
            <w:tcW w:w="1204" w:type="dxa"/>
          </w:tcPr>
          <w:p w14:paraId="6A817157" w14:textId="2E4F79A3" w:rsidR="00D44CBA" w:rsidRPr="00D64450" w:rsidRDefault="00D44CBA" w:rsidP="00C60656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Horní Újezd</w:t>
            </w:r>
          </w:p>
        </w:tc>
        <w:tc>
          <w:tcPr>
            <w:tcW w:w="1985" w:type="dxa"/>
          </w:tcPr>
          <w:p w14:paraId="02E5FDDC" w14:textId="1C9EB7A6" w:rsidR="00D44CBA" w:rsidRPr="00D64450" w:rsidRDefault="00D44CBA" w:rsidP="00C60656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Horní Újezd u Třebíče</w:t>
            </w:r>
          </w:p>
        </w:tc>
        <w:tc>
          <w:tcPr>
            <w:tcW w:w="1062" w:type="dxa"/>
          </w:tcPr>
          <w:p w14:paraId="4C489FF0" w14:textId="47D12CD7" w:rsidR="00D44CBA" w:rsidRPr="00D64450" w:rsidRDefault="00D44CBA" w:rsidP="00C60656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</w:t>
            </w:r>
          </w:p>
        </w:tc>
        <w:tc>
          <w:tcPr>
            <w:tcW w:w="1152" w:type="dxa"/>
          </w:tcPr>
          <w:p w14:paraId="192C8AD1" w14:textId="21AEC5CB" w:rsidR="00D44CBA" w:rsidRPr="00D64450" w:rsidRDefault="00D44CBA" w:rsidP="00C60656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121/14</w:t>
            </w:r>
          </w:p>
        </w:tc>
        <w:tc>
          <w:tcPr>
            <w:tcW w:w="1330" w:type="dxa"/>
          </w:tcPr>
          <w:p w14:paraId="5CD62920" w14:textId="4C975C85" w:rsidR="00D44CBA" w:rsidRPr="00D64450" w:rsidRDefault="00D44CBA" w:rsidP="00C60656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</w:t>
            </w:r>
          </w:p>
        </w:tc>
        <w:tc>
          <w:tcPr>
            <w:tcW w:w="974" w:type="dxa"/>
          </w:tcPr>
          <w:p w14:paraId="1EF4891E" w14:textId="18FF854A" w:rsidR="00D44CBA" w:rsidRPr="00D64450" w:rsidRDefault="00D44CBA" w:rsidP="00C60656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</w:t>
            </w:r>
          </w:p>
        </w:tc>
        <w:tc>
          <w:tcPr>
            <w:tcW w:w="1585" w:type="dxa"/>
          </w:tcPr>
          <w:p w14:paraId="263D0B3B" w14:textId="5E676D33" w:rsidR="00D44CBA" w:rsidRPr="00D64450" w:rsidRDefault="00D44CBA" w:rsidP="00C60656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Ostatní plocha</w:t>
            </w:r>
          </w:p>
        </w:tc>
      </w:tr>
      <w:tr w:rsidR="009D0CB8" w:rsidRPr="00D64450" w14:paraId="5787E7D9" w14:textId="77777777" w:rsidTr="006778DB">
        <w:trPr>
          <w:cantSplit/>
        </w:trPr>
        <w:tc>
          <w:tcPr>
            <w:tcW w:w="1204" w:type="dxa"/>
          </w:tcPr>
          <w:p w14:paraId="1D6778B3" w14:textId="62EEBDCC" w:rsidR="009D0CB8" w:rsidRPr="00D64450" w:rsidRDefault="006778DB" w:rsidP="00C60656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Kojetice</w:t>
            </w:r>
          </w:p>
        </w:tc>
        <w:tc>
          <w:tcPr>
            <w:tcW w:w="1985" w:type="dxa"/>
          </w:tcPr>
          <w:p w14:paraId="258E28B2" w14:textId="5D93861D" w:rsidR="009D0CB8" w:rsidRPr="00D64450" w:rsidRDefault="00D44CBA" w:rsidP="00C60656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Kojetice na Moravě</w:t>
            </w:r>
          </w:p>
        </w:tc>
        <w:tc>
          <w:tcPr>
            <w:tcW w:w="1062" w:type="dxa"/>
          </w:tcPr>
          <w:p w14:paraId="59BBFAF2" w14:textId="4D63CA64" w:rsidR="009D0CB8" w:rsidRPr="00D64450" w:rsidRDefault="00D44CBA" w:rsidP="00C60656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</w:t>
            </w:r>
          </w:p>
        </w:tc>
        <w:tc>
          <w:tcPr>
            <w:tcW w:w="1152" w:type="dxa"/>
          </w:tcPr>
          <w:p w14:paraId="1B96FE4B" w14:textId="7077F8C5" w:rsidR="009D0CB8" w:rsidRPr="00D64450" w:rsidRDefault="00D44CBA" w:rsidP="00C60656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475</w:t>
            </w:r>
          </w:p>
        </w:tc>
        <w:tc>
          <w:tcPr>
            <w:tcW w:w="1330" w:type="dxa"/>
          </w:tcPr>
          <w:p w14:paraId="0AA637B3" w14:textId="5B79DCAA" w:rsidR="009D0CB8" w:rsidRPr="00D64450" w:rsidRDefault="00D44CBA" w:rsidP="00C60656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</w:t>
            </w:r>
          </w:p>
        </w:tc>
        <w:tc>
          <w:tcPr>
            <w:tcW w:w="974" w:type="dxa"/>
          </w:tcPr>
          <w:p w14:paraId="25B38733" w14:textId="73CE5872" w:rsidR="009D0CB8" w:rsidRPr="00D64450" w:rsidRDefault="00D44CBA" w:rsidP="00C60656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</w:t>
            </w:r>
          </w:p>
        </w:tc>
        <w:tc>
          <w:tcPr>
            <w:tcW w:w="1585" w:type="dxa"/>
          </w:tcPr>
          <w:p w14:paraId="735679B4" w14:textId="6BE5DAC1" w:rsidR="009D0CB8" w:rsidRPr="00D64450" w:rsidRDefault="00D44CBA" w:rsidP="00C60656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Ostatní plocha</w:t>
            </w:r>
          </w:p>
        </w:tc>
      </w:tr>
    </w:tbl>
    <w:p w14:paraId="13D65A9C" w14:textId="77777777" w:rsidR="009D0CB8" w:rsidRPr="00012682" w:rsidRDefault="009D0CB8">
      <w:pPr>
        <w:pStyle w:val="Zkladntext"/>
        <w:rPr>
          <w:rFonts w:ascii="Arial" w:hAnsi="Arial" w:cs="Arial"/>
          <w:sz w:val="20"/>
          <w:szCs w:val="20"/>
        </w:rPr>
      </w:pPr>
    </w:p>
    <w:p w14:paraId="28C717E8" w14:textId="77777777" w:rsidR="005E5049" w:rsidRPr="00012682" w:rsidRDefault="005E5049">
      <w:pPr>
        <w:tabs>
          <w:tab w:val="left" w:pos="568"/>
        </w:tabs>
        <w:jc w:val="both"/>
        <w:rPr>
          <w:rFonts w:ascii="Arial" w:hAnsi="Arial" w:cs="Arial"/>
        </w:rPr>
      </w:pPr>
    </w:p>
    <w:p w14:paraId="78ECF11A" w14:textId="30393245" w:rsidR="002D41FD" w:rsidRPr="00012682" w:rsidRDefault="00D44CBA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474110">
        <w:rPr>
          <w:rFonts w:ascii="Arial" w:hAnsi="Arial" w:cs="Arial"/>
          <w:b/>
          <w:bCs/>
          <w:sz w:val="22"/>
          <w:szCs w:val="22"/>
        </w:rPr>
        <w:lastRenderedPageBreak/>
        <w:t>K 1. 10. 2026</w:t>
      </w:r>
      <w:r>
        <w:rPr>
          <w:rFonts w:ascii="Arial" w:hAnsi="Arial" w:cs="Arial"/>
          <w:sz w:val="22"/>
          <w:szCs w:val="22"/>
        </w:rPr>
        <w:t xml:space="preserve"> je </w:t>
      </w:r>
      <w:r w:rsidR="002D41FD" w:rsidRPr="00012682">
        <w:rPr>
          <w:rFonts w:ascii="Arial" w:hAnsi="Arial" w:cs="Arial"/>
          <w:sz w:val="22"/>
          <w:szCs w:val="22"/>
        </w:rPr>
        <w:t>nájemce po</w:t>
      </w:r>
      <w:r w:rsidR="00225776" w:rsidRPr="00012682">
        <w:rPr>
          <w:rFonts w:ascii="Arial" w:hAnsi="Arial" w:cs="Arial"/>
          <w:sz w:val="22"/>
          <w:szCs w:val="22"/>
        </w:rPr>
        <w:t xml:space="preserve">vinen zaplatit </w:t>
      </w:r>
      <w:proofErr w:type="gramStart"/>
      <w:r w:rsidR="00225776" w:rsidRPr="00012682">
        <w:rPr>
          <w:rFonts w:ascii="Arial" w:hAnsi="Arial" w:cs="Arial"/>
          <w:sz w:val="22"/>
          <w:szCs w:val="22"/>
        </w:rPr>
        <w:t xml:space="preserve">částku  </w:t>
      </w:r>
      <w:r w:rsidRPr="00474110">
        <w:rPr>
          <w:rFonts w:ascii="Arial" w:hAnsi="Arial" w:cs="Arial"/>
          <w:b/>
          <w:bCs/>
          <w:sz w:val="22"/>
          <w:szCs w:val="22"/>
        </w:rPr>
        <w:t>76</w:t>
      </w:r>
      <w:proofErr w:type="gramEnd"/>
      <w:r w:rsidRPr="00474110">
        <w:rPr>
          <w:rFonts w:ascii="Arial" w:hAnsi="Arial" w:cs="Arial"/>
          <w:b/>
          <w:bCs/>
          <w:sz w:val="22"/>
          <w:szCs w:val="22"/>
        </w:rPr>
        <w:t xml:space="preserve"> 857</w:t>
      </w:r>
      <w:r w:rsidR="002D41FD" w:rsidRPr="00474110">
        <w:rPr>
          <w:rFonts w:ascii="Arial" w:hAnsi="Arial" w:cs="Arial"/>
          <w:b/>
          <w:bCs/>
          <w:sz w:val="22"/>
          <w:szCs w:val="22"/>
        </w:rPr>
        <w:t xml:space="preserve"> Kč</w:t>
      </w:r>
      <w:r w:rsidR="002D41FD" w:rsidRPr="00012682">
        <w:rPr>
          <w:rFonts w:ascii="Arial" w:hAnsi="Arial" w:cs="Arial"/>
          <w:sz w:val="22"/>
          <w:szCs w:val="22"/>
        </w:rPr>
        <w:t xml:space="preserve"> (slovy:</w:t>
      </w:r>
      <w:r>
        <w:rPr>
          <w:rFonts w:ascii="Arial" w:hAnsi="Arial" w:cs="Arial"/>
          <w:sz w:val="22"/>
          <w:szCs w:val="22"/>
        </w:rPr>
        <w:t xml:space="preserve"> sedmdesát šest tisíc osm set padesát sedm </w:t>
      </w:r>
      <w:r w:rsidR="002D41FD" w:rsidRPr="00012682">
        <w:rPr>
          <w:rFonts w:ascii="Arial" w:hAnsi="Arial" w:cs="Arial"/>
          <w:sz w:val="22"/>
          <w:szCs w:val="22"/>
        </w:rPr>
        <w:t>korun českých).</w:t>
      </w:r>
      <w:r>
        <w:rPr>
          <w:rFonts w:ascii="Arial" w:hAnsi="Arial" w:cs="Arial"/>
          <w:sz w:val="22"/>
          <w:szCs w:val="22"/>
        </w:rPr>
        <w:t xml:space="preserve"> Nová výše nájemného je poprvé splatná </w:t>
      </w:r>
      <w:r w:rsidR="00CE73E9">
        <w:rPr>
          <w:rFonts w:ascii="Arial" w:hAnsi="Arial" w:cs="Arial"/>
          <w:sz w:val="22"/>
          <w:szCs w:val="22"/>
        </w:rPr>
        <w:t xml:space="preserve">                     </w:t>
      </w:r>
      <w:r>
        <w:rPr>
          <w:rFonts w:ascii="Arial" w:hAnsi="Arial" w:cs="Arial"/>
          <w:sz w:val="22"/>
          <w:szCs w:val="22"/>
        </w:rPr>
        <w:t>k 1. 10. 2027.</w:t>
      </w:r>
    </w:p>
    <w:p w14:paraId="34EA59C6" w14:textId="77777777" w:rsidR="002D41FD" w:rsidRDefault="002D41FD" w:rsidP="0096242A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081830FF" w14:textId="48C54D25" w:rsidR="00A609DB" w:rsidRPr="00012682" w:rsidRDefault="00D44CBA" w:rsidP="002A3AE7">
      <w:pPr>
        <w:pStyle w:val="Normlnweb"/>
        <w:tabs>
          <w:tab w:val="left" w:pos="540"/>
        </w:tabs>
        <w:spacing w:before="0" w:beforeAutospacing="0" w:after="0" w:afterAutospacing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3</w:t>
      </w:r>
      <w:r w:rsidR="0067491D" w:rsidRPr="00012682">
        <w:rPr>
          <w:rFonts w:ascii="Arial" w:hAnsi="Arial" w:cs="Arial"/>
          <w:bCs/>
          <w:sz w:val="22"/>
          <w:szCs w:val="22"/>
        </w:rPr>
        <w:t xml:space="preserve">. </w:t>
      </w:r>
      <w:bookmarkStart w:id="1" w:name="_Hlk13039343"/>
      <w:r>
        <w:rPr>
          <w:rFonts w:ascii="Arial" w:hAnsi="Arial" w:cs="Arial"/>
          <w:bCs/>
          <w:sz w:val="22"/>
          <w:szCs w:val="22"/>
        </w:rPr>
        <w:t>P</w:t>
      </w:r>
      <w:r w:rsidR="00A609DB" w:rsidRPr="00012682">
        <w:rPr>
          <w:rFonts w:ascii="Arial" w:hAnsi="Arial" w:cs="Arial"/>
          <w:bCs/>
          <w:sz w:val="22"/>
          <w:szCs w:val="22"/>
        </w:rPr>
        <w:t>ronajímatel</w:t>
      </w:r>
      <w:r w:rsidR="00A609DB" w:rsidRPr="00012682">
        <w:rPr>
          <w:rFonts w:ascii="Arial" w:hAnsi="Arial" w:cs="Arial"/>
          <w:i/>
          <w:sz w:val="22"/>
          <w:szCs w:val="22"/>
        </w:rPr>
        <w:t xml:space="preserve"> </w:t>
      </w:r>
      <w:r w:rsidR="00A609DB" w:rsidRPr="00012682">
        <w:rPr>
          <w:rFonts w:ascii="Arial" w:hAnsi="Arial" w:cs="Arial"/>
          <w:sz w:val="22"/>
          <w:szCs w:val="22"/>
        </w:rPr>
        <w:t>jako správce osobních údajů dle zákona č.</w:t>
      </w:r>
      <w:r w:rsidR="000A502A" w:rsidRPr="00012682">
        <w:rPr>
          <w:rFonts w:ascii="Arial" w:hAnsi="Arial" w:cs="Arial"/>
          <w:sz w:val="22"/>
          <w:szCs w:val="22"/>
        </w:rPr>
        <w:t> </w:t>
      </w:r>
      <w:r w:rsidR="00A609DB" w:rsidRPr="00012682">
        <w:rPr>
          <w:rFonts w:ascii="Arial" w:hAnsi="Arial" w:cs="Arial"/>
          <w:sz w:val="22"/>
          <w:szCs w:val="22"/>
        </w:rPr>
        <w:t xml:space="preserve">110/2019 Sb., o zpracování osobních údajů, a platného nařízení (EU) 2016/679 (GDPR), tímto informuje ve smlouvě uvedený subjekt osobních údajů, že jeho údaje uvedené v této smlouvě zpracovává pro účely realizace, výkonu práv a povinností dle této smlouvy. Uvedený subjekt osobních údajů si je vědom svého práva přístupu ke svým osobním údajům, práva na opravu osobních údajů, jakož i dalších práv vyplývajících z výše uvedené legislativy. Smluvní strany se zavazují, že při správě a zpracování osobních údajů budou dále postupovat v souladu s aktuální platnou a účinnou legislativou. Postupy a opatření se </w:t>
      </w:r>
      <w:r w:rsidR="00A609DB" w:rsidRPr="00012682">
        <w:rPr>
          <w:rFonts w:ascii="Arial" w:hAnsi="Arial" w:cs="Arial"/>
          <w:bCs/>
          <w:sz w:val="22"/>
          <w:szCs w:val="22"/>
        </w:rPr>
        <w:t>pronajímatel</w:t>
      </w:r>
      <w:r w:rsidR="00A609DB" w:rsidRPr="00012682">
        <w:rPr>
          <w:rFonts w:ascii="Arial" w:hAnsi="Arial" w:cs="Arial"/>
          <w:sz w:val="22"/>
          <w:szCs w:val="22"/>
        </w:rPr>
        <w:t xml:space="preserve"> zavazuje dodržovat po celou dobu trvání skartační lhůty ve smyslu § 2 písm. s) zákona č. 499/2004 Sb., o archivnictví a spisové službě a</w:t>
      </w:r>
      <w:r w:rsidR="000A502A" w:rsidRPr="00012682">
        <w:rPr>
          <w:rFonts w:ascii="Arial" w:hAnsi="Arial" w:cs="Arial"/>
          <w:sz w:val="22"/>
          <w:szCs w:val="22"/>
        </w:rPr>
        <w:t> </w:t>
      </w:r>
      <w:r w:rsidR="00A609DB" w:rsidRPr="00012682">
        <w:rPr>
          <w:rFonts w:ascii="Arial" w:hAnsi="Arial" w:cs="Arial"/>
          <w:sz w:val="22"/>
          <w:szCs w:val="22"/>
        </w:rPr>
        <w:t>o</w:t>
      </w:r>
      <w:r w:rsidR="000A502A" w:rsidRPr="00012682">
        <w:rPr>
          <w:rFonts w:ascii="Arial" w:hAnsi="Arial" w:cs="Arial"/>
          <w:sz w:val="22"/>
          <w:szCs w:val="22"/>
        </w:rPr>
        <w:t> </w:t>
      </w:r>
      <w:r w:rsidR="00A609DB" w:rsidRPr="00012682">
        <w:rPr>
          <w:rFonts w:ascii="Arial" w:hAnsi="Arial" w:cs="Arial"/>
          <w:sz w:val="22"/>
          <w:szCs w:val="22"/>
        </w:rPr>
        <w:t>změně některých zákonů, ve znění pozdějších předpisů.</w:t>
      </w:r>
    </w:p>
    <w:bookmarkEnd w:id="1"/>
    <w:p w14:paraId="231C4B5B" w14:textId="77777777" w:rsidR="002A3AE7" w:rsidRPr="00012682" w:rsidRDefault="002A3AE7" w:rsidP="008C4172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58E886A6" w14:textId="4A9B3F6F" w:rsidR="009D0FCE" w:rsidRPr="00012682" w:rsidRDefault="00D44CBA" w:rsidP="009D0FCE">
      <w:pPr>
        <w:pStyle w:val="Zkladntextodsazen2"/>
        <w:ind w:firstLine="0"/>
        <w:rPr>
          <w:b w:val="0"/>
          <w:bCs w:val="0"/>
          <w:sz w:val="22"/>
          <w:szCs w:val="22"/>
        </w:rPr>
      </w:pPr>
      <w:bookmarkStart w:id="2" w:name="_Hlk14087345"/>
      <w:r>
        <w:rPr>
          <w:b w:val="0"/>
          <w:bCs w:val="0"/>
          <w:sz w:val="22"/>
          <w:szCs w:val="22"/>
        </w:rPr>
        <w:t>4</w:t>
      </w:r>
      <w:r w:rsidR="009D0FCE" w:rsidRPr="00012682">
        <w:rPr>
          <w:b w:val="0"/>
          <w:bCs w:val="0"/>
          <w:sz w:val="22"/>
          <w:szCs w:val="22"/>
        </w:rPr>
        <w:t>. Ostatní ustanovení smlouvy nejsou tímto dodatkem č.</w:t>
      </w:r>
      <w:r>
        <w:rPr>
          <w:b w:val="0"/>
          <w:bCs w:val="0"/>
          <w:sz w:val="22"/>
          <w:szCs w:val="22"/>
        </w:rPr>
        <w:t xml:space="preserve"> 1</w:t>
      </w:r>
      <w:r w:rsidR="009D0FCE" w:rsidRPr="00012682">
        <w:rPr>
          <w:b w:val="0"/>
          <w:bCs w:val="0"/>
          <w:sz w:val="22"/>
          <w:szCs w:val="22"/>
        </w:rPr>
        <w:t xml:space="preserve"> dotčena.</w:t>
      </w:r>
    </w:p>
    <w:bookmarkEnd w:id="2"/>
    <w:p w14:paraId="6B8272EE" w14:textId="77777777" w:rsidR="0067491D" w:rsidRPr="00012682" w:rsidRDefault="0067491D" w:rsidP="008C4172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</w:rPr>
      </w:pPr>
    </w:p>
    <w:p w14:paraId="17DB8DF0" w14:textId="4EC2893C" w:rsidR="00467D2E" w:rsidRPr="00012682" w:rsidRDefault="00D44CBA" w:rsidP="00FA5E1F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5</w:t>
      </w:r>
      <w:r w:rsidR="00FA5E1F" w:rsidRPr="00012682">
        <w:rPr>
          <w:rFonts w:ascii="Arial" w:hAnsi="Arial" w:cs="Arial"/>
          <w:b w:val="0"/>
          <w:sz w:val="22"/>
          <w:szCs w:val="22"/>
        </w:rPr>
        <w:t>. Tento dodatek</w:t>
      </w:r>
      <w:r w:rsidR="00F15706" w:rsidRPr="00012682">
        <w:rPr>
          <w:rFonts w:ascii="Arial" w:hAnsi="Arial" w:cs="Arial"/>
          <w:b w:val="0"/>
          <w:sz w:val="22"/>
          <w:szCs w:val="22"/>
        </w:rPr>
        <w:t xml:space="preserve"> nabývá platnosti dnem podpisu smluvními stranami a účinnosti </w:t>
      </w:r>
      <w:r>
        <w:rPr>
          <w:rFonts w:ascii="Arial" w:hAnsi="Arial" w:cs="Arial"/>
          <w:b w:val="0"/>
          <w:sz w:val="22"/>
          <w:szCs w:val="22"/>
        </w:rPr>
        <w:t xml:space="preserve">                       </w:t>
      </w:r>
      <w:r w:rsidR="00F15706" w:rsidRPr="00D44CBA">
        <w:rPr>
          <w:rFonts w:ascii="Arial" w:hAnsi="Arial" w:cs="Arial"/>
          <w:b w:val="0"/>
          <w:sz w:val="22"/>
          <w:szCs w:val="22"/>
          <w:u w:val="single"/>
        </w:rPr>
        <w:t>dnem</w:t>
      </w:r>
      <w:r w:rsidR="00925E66" w:rsidRPr="00D44CBA">
        <w:rPr>
          <w:rFonts w:ascii="Arial" w:hAnsi="Arial" w:cs="Arial"/>
          <w:b w:val="0"/>
          <w:sz w:val="22"/>
          <w:szCs w:val="22"/>
          <w:u w:val="single"/>
        </w:rPr>
        <w:t xml:space="preserve"> </w:t>
      </w:r>
      <w:r w:rsidRPr="00D44CBA">
        <w:rPr>
          <w:rFonts w:ascii="Arial" w:hAnsi="Arial" w:cs="Arial"/>
          <w:b w:val="0"/>
          <w:sz w:val="22"/>
          <w:szCs w:val="22"/>
          <w:u w:val="single"/>
        </w:rPr>
        <w:t>1. 10. 2026</w:t>
      </w:r>
      <w:r>
        <w:rPr>
          <w:rFonts w:ascii="Arial" w:hAnsi="Arial" w:cs="Arial"/>
          <w:b w:val="0"/>
          <w:sz w:val="22"/>
          <w:szCs w:val="22"/>
        </w:rPr>
        <w:t>,</w:t>
      </w:r>
      <w:r w:rsidR="00925E66" w:rsidRPr="00012682">
        <w:rPr>
          <w:rFonts w:ascii="Arial" w:hAnsi="Arial" w:cs="Arial"/>
          <w:b w:val="0"/>
          <w:sz w:val="22"/>
          <w:szCs w:val="22"/>
        </w:rPr>
        <w:t xml:space="preserve"> nejdříve však dnem </w:t>
      </w:r>
      <w:r w:rsidR="00F15706" w:rsidRPr="00012682">
        <w:rPr>
          <w:rFonts w:ascii="Arial" w:hAnsi="Arial" w:cs="Arial"/>
          <w:b w:val="0"/>
          <w:sz w:val="22"/>
          <w:szCs w:val="22"/>
        </w:rPr>
        <w:t>uveřejnění v registru smluv dle u</w:t>
      </w:r>
      <w:r w:rsidR="00BF1C1F" w:rsidRPr="00012682">
        <w:rPr>
          <w:rFonts w:ascii="Arial" w:hAnsi="Arial" w:cs="Arial"/>
          <w:b w:val="0"/>
          <w:sz w:val="22"/>
          <w:szCs w:val="22"/>
        </w:rPr>
        <w:t>stanovení § 6 odst. 1 zákona č. </w:t>
      </w:r>
      <w:r w:rsidR="00F15706" w:rsidRPr="00012682">
        <w:rPr>
          <w:rFonts w:ascii="Arial" w:hAnsi="Arial" w:cs="Arial"/>
          <w:b w:val="0"/>
          <w:sz w:val="22"/>
          <w:szCs w:val="22"/>
        </w:rPr>
        <w:t xml:space="preserve">340/2015 Sb., o zvláštních podmínkách účinnosti některých smluv, uveřejňování těchto smluv a o registru smluv (zákon </w:t>
      </w:r>
      <w:r w:rsidR="00467D2E" w:rsidRPr="00012682">
        <w:rPr>
          <w:rFonts w:ascii="Arial" w:hAnsi="Arial" w:cs="Arial"/>
          <w:b w:val="0"/>
          <w:sz w:val="22"/>
          <w:szCs w:val="22"/>
        </w:rPr>
        <w:t>o registru smluv)</w:t>
      </w:r>
      <w:r w:rsidR="00B31E60" w:rsidRPr="00012682">
        <w:rPr>
          <w:rFonts w:ascii="Arial" w:hAnsi="Arial" w:cs="Arial"/>
          <w:b w:val="0"/>
          <w:sz w:val="22"/>
          <w:szCs w:val="22"/>
        </w:rPr>
        <w:t>, ve znění pozdějších předpisů</w:t>
      </w:r>
      <w:r w:rsidR="00467D2E" w:rsidRPr="00012682">
        <w:rPr>
          <w:rFonts w:ascii="Arial" w:hAnsi="Arial" w:cs="Arial"/>
          <w:b w:val="0"/>
          <w:sz w:val="22"/>
          <w:szCs w:val="22"/>
        </w:rPr>
        <w:t>.</w:t>
      </w:r>
    </w:p>
    <w:p w14:paraId="5CE0DC9E" w14:textId="095F032E" w:rsidR="00F15706" w:rsidRPr="00012682" w:rsidRDefault="00F15706" w:rsidP="00D44CBA">
      <w:pPr>
        <w:pStyle w:val="para"/>
        <w:tabs>
          <w:tab w:val="clear" w:pos="709"/>
        </w:tabs>
        <w:spacing w:before="120"/>
        <w:jc w:val="both"/>
        <w:rPr>
          <w:rFonts w:ascii="Arial" w:hAnsi="Arial" w:cs="Arial"/>
          <w:b w:val="0"/>
          <w:sz w:val="22"/>
          <w:szCs w:val="22"/>
        </w:rPr>
      </w:pPr>
      <w:r w:rsidRPr="00012682">
        <w:rPr>
          <w:rFonts w:ascii="Arial" w:hAnsi="Arial" w:cs="Arial"/>
          <w:b w:val="0"/>
          <w:sz w:val="22"/>
          <w:szCs w:val="22"/>
        </w:rPr>
        <w:t xml:space="preserve">Uveřejnění </w:t>
      </w:r>
      <w:r w:rsidR="004C4082" w:rsidRPr="00012682">
        <w:rPr>
          <w:rFonts w:ascii="Arial" w:hAnsi="Arial" w:cs="Arial"/>
          <w:b w:val="0"/>
          <w:sz w:val="22"/>
          <w:szCs w:val="22"/>
        </w:rPr>
        <w:t>tohoto dodatku</w:t>
      </w:r>
      <w:r w:rsidRPr="00012682">
        <w:rPr>
          <w:rFonts w:ascii="Arial" w:hAnsi="Arial" w:cs="Arial"/>
          <w:b w:val="0"/>
          <w:sz w:val="22"/>
          <w:szCs w:val="22"/>
        </w:rPr>
        <w:t xml:space="preserve"> v registru smluv zajistí pronajímatel.</w:t>
      </w:r>
    </w:p>
    <w:p w14:paraId="397C8E96" w14:textId="77777777" w:rsidR="00F15706" w:rsidRPr="00012682" w:rsidRDefault="00F15706" w:rsidP="004E4DA4">
      <w:pPr>
        <w:pStyle w:val="Zkladntext21"/>
        <w:tabs>
          <w:tab w:val="left" w:pos="568"/>
        </w:tabs>
        <w:rPr>
          <w:rFonts w:ascii="Arial" w:hAnsi="Arial" w:cs="Arial"/>
          <w:b w:val="0"/>
          <w:bCs/>
          <w:sz w:val="22"/>
          <w:szCs w:val="22"/>
        </w:rPr>
      </w:pPr>
    </w:p>
    <w:p w14:paraId="7A76EDA0" w14:textId="4C2DB4AD" w:rsidR="004868E7" w:rsidRPr="00012682" w:rsidRDefault="00D44CBA" w:rsidP="004E4DA4">
      <w:pPr>
        <w:pStyle w:val="Zkladntext21"/>
        <w:tabs>
          <w:tab w:val="left" w:pos="568"/>
        </w:tabs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6</w:t>
      </w:r>
      <w:r w:rsidR="00557D6C" w:rsidRPr="00012682">
        <w:rPr>
          <w:rFonts w:ascii="Arial" w:hAnsi="Arial" w:cs="Arial"/>
          <w:b w:val="0"/>
          <w:bCs/>
          <w:sz w:val="22"/>
          <w:szCs w:val="22"/>
        </w:rPr>
        <w:t>.</w:t>
      </w:r>
      <w:r w:rsidR="00F62889" w:rsidRPr="00012682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4E4DA4" w:rsidRPr="00012682">
        <w:rPr>
          <w:rFonts w:ascii="Arial" w:hAnsi="Arial" w:cs="Arial"/>
          <w:b w:val="0"/>
          <w:bCs/>
          <w:sz w:val="22"/>
          <w:szCs w:val="22"/>
        </w:rPr>
        <w:t xml:space="preserve">Tento dodatek je vyhotoven </w:t>
      </w:r>
      <w:r>
        <w:rPr>
          <w:rFonts w:ascii="Arial" w:hAnsi="Arial" w:cs="Arial"/>
          <w:b w:val="0"/>
          <w:bCs/>
          <w:sz w:val="22"/>
          <w:szCs w:val="22"/>
        </w:rPr>
        <w:t>ve dvou</w:t>
      </w:r>
      <w:r w:rsidR="004E4DA4" w:rsidRPr="00012682">
        <w:rPr>
          <w:rFonts w:ascii="Arial" w:hAnsi="Arial" w:cs="Arial"/>
          <w:b w:val="0"/>
          <w:bCs/>
          <w:sz w:val="22"/>
          <w:szCs w:val="22"/>
        </w:rPr>
        <w:t xml:space="preserve"> stejnopisech, z nichž každý má platnost originálu. </w:t>
      </w:r>
      <w:r>
        <w:rPr>
          <w:rFonts w:ascii="Arial" w:hAnsi="Arial" w:cs="Arial"/>
          <w:b w:val="0"/>
          <w:bCs/>
          <w:sz w:val="22"/>
          <w:szCs w:val="22"/>
        </w:rPr>
        <w:t xml:space="preserve">Jeden </w:t>
      </w:r>
      <w:r w:rsidR="004E4DA4" w:rsidRPr="00012682">
        <w:rPr>
          <w:rFonts w:ascii="Arial" w:hAnsi="Arial" w:cs="Arial"/>
          <w:b w:val="0"/>
          <w:bCs/>
          <w:sz w:val="22"/>
          <w:szCs w:val="22"/>
        </w:rPr>
        <w:t>stejnopis přebírá nájemce a jeden je určen pro pronajímatele.</w:t>
      </w:r>
    </w:p>
    <w:p w14:paraId="3F870ADC" w14:textId="77777777" w:rsidR="002D41FD" w:rsidRPr="00012682" w:rsidRDefault="002D41FD" w:rsidP="004E4DA4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3AB87DF4" w14:textId="6A6614E3" w:rsidR="002D41FD" w:rsidRPr="00012682" w:rsidRDefault="00D44CBA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617426" w:rsidRPr="00012682">
        <w:rPr>
          <w:rFonts w:ascii="Arial" w:hAnsi="Arial" w:cs="Arial"/>
          <w:sz w:val="22"/>
          <w:szCs w:val="22"/>
        </w:rPr>
        <w:t xml:space="preserve">. </w:t>
      </w:r>
      <w:r w:rsidR="002D41FD" w:rsidRPr="00012682">
        <w:rPr>
          <w:rFonts w:ascii="Arial" w:hAnsi="Arial" w:cs="Arial"/>
          <w:sz w:val="22"/>
          <w:szCs w:val="22"/>
        </w:rPr>
        <w:t>Smluvní strany po přečtení tohoto dodatku prohlašují, že s jeho obsahem souhlasí a že je shodným projevem jejich vážné a svobodné vůle, a na důkaz toho připojují své podpisy.</w:t>
      </w:r>
    </w:p>
    <w:p w14:paraId="52C4BFEC" w14:textId="77777777" w:rsidR="002D41FD" w:rsidRPr="00012682" w:rsidRDefault="002D41FD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3139DB72" w14:textId="6BB5B8DD" w:rsidR="002D41FD" w:rsidRPr="00012682" w:rsidRDefault="00D44CB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 Brně</w:t>
      </w:r>
      <w:r w:rsidR="002D41FD" w:rsidRPr="00012682">
        <w:rPr>
          <w:rFonts w:ascii="Arial" w:hAnsi="Arial" w:cs="Arial"/>
          <w:sz w:val="22"/>
          <w:szCs w:val="22"/>
        </w:rPr>
        <w:t xml:space="preserve"> dne </w:t>
      </w:r>
      <w:r w:rsidR="00CE73E9">
        <w:rPr>
          <w:rFonts w:ascii="Arial" w:hAnsi="Arial" w:cs="Arial"/>
          <w:sz w:val="22"/>
          <w:szCs w:val="22"/>
        </w:rPr>
        <w:t>2. 9. 2026</w:t>
      </w:r>
    </w:p>
    <w:p w14:paraId="13A476B0" w14:textId="77777777" w:rsidR="002D41FD" w:rsidRPr="00012682" w:rsidRDefault="002D41FD">
      <w:pPr>
        <w:jc w:val="both"/>
        <w:rPr>
          <w:rFonts w:ascii="Arial" w:hAnsi="Arial" w:cs="Arial"/>
          <w:sz w:val="22"/>
          <w:szCs w:val="22"/>
        </w:rPr>
      </w:pPr>
    </w:p>
    <w:p w14:paraId="276A0259" w14:textId="77777777" w:rsidR="002D41FD" w:rsidRPr="00012682" w:rsidRDefault="002D41FD">
      <w:pPr>
        <w:jc w:val="both"/>
        <w:rPr>
          <w:rFonts w:ascii="Arial" w:hAnsi="Arial" w:cs="Arial"/>
          <w:sz w:val="22"/>
          <w:szCs w:val="22"/>
        </w:rPr>
      </w:pPr>
    </w:p>
    <w:p w14:paraId="28E8E3F4" w14:textId="77777777" w:rsidR="002D41FD" w:rsidRPr="00012682" w:rsidRDefault="002D41FD">
      <w:pPr>
        <w:jc w:val="both"/>
        <w:rPr>
          <w:rFonts w:ascii="Arial" w:hAnsi="Arial" w:cs="Arial"/>
          <w:sz w:val="22"/>
          <w:szCs w:val="22"/>
        </w:rPr>
      </w:pPr>
    </w:p>
    <w:p w14:paraId="120D5CFF" w14:textId="77777777" w:rsidR="00E66AAD" w:rsidRPr="00012682" w:rsidRDefault="00E66AAD">
      <w:pPr>
        <w:jc w:val="both"/>
        <w:rPr>
          <w:rFonts w:ascii="Arial" w:hAnsi="Arial" w:cs="Arial"/>
          <w:sz w:val="22"/>
          <w:szCs w:val="22"/>
        </w:rPr>
      </w:pPr>
    </w:p>
    <w:p w14:paraId="25B55E82" w14:textId="77777777" w:rsidR="005846F8" w:rsidRPr="00012682" w:rsidRDefault="005846F8">
      <w:pPr>
        <w:jc w:val="both"/>
        <w:rPr>
          <w:rFonts w:ascii="Arial" w:hAnsi="Arial" w:cs="Arial"/>
          <w:sz w:val="22"/>
          <w:szCs w:val="22"/>
        </w:rPr>
      </w:pPr>
    </w:p>
    <w:p w14:paraId="26933A7E" w14:textId="77777777" w:rsidR="00474110" w:rsidRPr="00784A3D" w:rsidRDefault="00474110" w:rsidP="00474110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  <w:r w:rsidRPr="00784A3D">
        <w:rPr>
          <w:rFonts w:ascii="Arial" w:hAnsi="Arial" w:cs="Arial"/>
          <w:sz w:val="22"/>
          <w:szCs w:val="22"/>
        </w:rPr>
        <w:t>…………………………………</w:t>
      </w:r>
      <w:r>
        <w:rPr>
          <w:rFonts w:ascii="Arial" w:hAnsi="Arial" w:cs="Arial"/>
          <w:sz w:val="22"/>
          <w:szCs w:val="22"/>
        </w:rPr>
        <w:t>……………</w:t>
      </w:r>
      <w:r w:rsidRPr="00784A3D">
        <w:rPr>
          <w:rFonts w:ascii="Arial" w:hAnsi="Arial" w:cs="Arial"/>
          <w:sz w:val="22"/>
          <w:szCs w:val="22"/>
        </w:rPr>
        <w:tab/>
        <w:t>……………………………………</w:t>
      </w:r>
      <w:r>
        <w:rPr>
          <w:rFonts w:ascii="Arial" w:hAnsi="Arial" w:cs="Arial"/>
          <w:sz w:val="22"/>
          <w:szCs w:val="22"/>
        </w:rPr>
        <w:t>…</w:t>
      </w:r>
    </w:p>
    <w:p w14:paraId="7937CAD6" w14:textId="2FFDD6D9" w:rsidR="00474110" w:rsidRPr="00784A3D" w:rsidRDefault="00474110" w:rsidP="00474110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Ing. Pavel Zajíček</w:t>
      </w:r>
      <w:r w:rsidRPr="00784A3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Ing. Marcela Veselá</w:t>
      </w:r>
    </w:p>
    <w:p w14:paraId="6E451B15" w14:textId="7ED5DEC3" w:rsidR="00474110" w:rsidRPr="00107376" w:rsidRDefault="00474110" w:rsidP="00474110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  <w:r w:rsidRPr="00107376">
        <w:rPr>
          <w:rFonts w:ascii="Arial" w:hAnsi="Arial" w:cs="Arial"/>
          <w:sz w:val="22"/>
          <w:szCs w:val="22"/>
        </w:rPr>
        <w:t xml:space="preserve">ředitel Krajského pozemkového úřadu </w:t>
      </w:r>
      <w:proofErr w:type="gramStart"/>
      <w:r w:rsidRPr="00107376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</w:t>
      </w:r>
      <w:r w:rsidRPr="00107376">
        <w:rPr>
          <w:rFonts w:ascii="Arial" w:hAnsi="Arial" w:cs="Arial"/>
          <w:sz w:val="22"/>
          <w:szCs w:val="22"/>
        </w:rPr>
        <w:t>předsed</w:t>
      </w:r>
      <w:r>
        <w:rPr>
          <w:rFonts w:ascii="Arial" w:hAnsi="Arial" w:cs="Arial"/>
          <w:sz w:val="22"/>
          <w:szCs w:val="22"/>
        </w:rPr>
        <w:t>kyně</w:t>
      </w:r>
      <w:proofErr w:type="gramEnd"/>
      <w:r w:rsidRPr="00107376">
        <w:rPr>
          <w:rFonts w:ascii="Arial" w:hAnsi="Arial" w:cs="Arial"/>
          <w:sz w:val="22"/>
          <w:szCs w:val="22"/>
        </w:rPr>
        <w:t xml:space="preserve"> představenstva</w:t>
      </w:r>
    </w:p>
    <w:p w14:paraId="6C2CEC36" w14:textId="77777777" w:rsidR="00474110" w:rsidRPr="00107376" w:rsidRDefault="00474110" w:rsidP="00474110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  <w:r w:rsidRPr="00107376">
        <w:rPr>
          <w:rFonts w:ascii="Arial" w:hAnsi="Arial" w:cs="Arial"/>
          <w:sz w:val="22"/>
          <w:szCs w:val="22"/>
        </w:rPr>
        <w:t>pro Jihomoravský kraj a Kraj Vysočina</w:t>
      </w:r>
      <w:r w:rsidRPr="00107376">
        <w:rPr>
          <w:rFonts w:ascii="Arial" w:hAnsi="Arial" w:cs="Arial"/>
          <w:sz w:val="22"/>
          <w:szCs w:val="22"/>
        </w:rPr>
        <w:tab/>
      </w:r>
    </w:p>
    <w:p w14:paraId="126ECFED" w14:textId="77777777" w:rsidR="00474110" w:rsidRPr="00107376" w:rsidRDefault="00474110" w:rsidP="00474110">
      <w:pPr>
        <w:tabs>
          <w:tab w:val="left" w:pos="5670"/>
        </w:tabs>
        <w:ind w:left="24"/>
        <w:jc w:val="both"/>
        <w:rPr>
          <w:rFonts w:ascii="Arial" w:hAnsi="Arial" w:cs="Arial"/>
          <w:iCs/>
          <w:sz w:val="22"/>
          <w:szCs w:val="22"/>
        </w:rPr>
      </w:pPr>
      <w:r w:rsidRPr="00107376">
        <w:rPr>
          <w:rFonts w:ascii="Arial" w:hAnsi="Arial" w:cs="Arial"/>
          <w:iCs/>
          <w:sz w:val="22"/>
          <w:szCs w:val="22"/>
        </w:rPr>
        <w:t>Státního pozemkového úřadu</w:t>
      </w:r>
    </w:p>
    <w:p w14:paraId="3E679844" w14:textId="278D2EB2" w:rsidR="00474110" w:rsidRPr="00914546" w:rsidRDefault="00474110" w:rsidP="00474110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  <w:r w:rsidRPr="00784A3D">
        <w:rPr>
          <w:rFonts w:ascii="Arial" w:hAnsi="Arial" w:cs="Arial"/>
          <w:sz w:val="22"/>
          <w:szCs w:val="22"/>
        </w:rPr>
        <w:tab/>
      </w:r>
      <w:r w:rsidRPr="00784A3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2749301D" w14:textId="77777777" w:rsidR="00474110" w:rsidRDefault="00474110" w:rsidP="00474110">
      <w:pPr>
        <w:pStyle w:val="Zkladntext22"/>
        <w:rPr>
          <w:rFonts w:ascii="Arial" w:hAnsi="Arial" w:cs="Arial"/>
          <w:b w:val="0"/>
          <w:bCs/>
          <w:sz w:val="22"/>
          <w:szCs w:val="22"/>
        </w:rPr>
      </w:pPr>
    </w:p>
    <w:p w14:paraId="3DC77FFC" w14:textId="77777777" w:rsidR="00474110" w:rsidRDefault="00474110" w:rsidP="00474110">
      <w:pPr>
        <w:pStyle w:val="Zkladntext22"/>
        <w:rPr>
          <w:rFonts w:ascii="Arial" w:hAnsi="Arial" w:cs="Arial"/>
          <w:b w:val="0"/>
          <w:bCs/>
          <w:sz w:val="22"/>
          <w:szCs w:val="22"/>
        </w:rPr>
      </w:pPr>
    </w:p>
    <w:p w14:paraId="2985A9E9" w14:textId="77777777" w:rsidR="00474110" w:rsidRPr="00784A3D" w:rsidRDefault="00474110" w:rsidP="00474110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  <w:r w:rsidRPr="00784A3D">
        <w:rPr>
          <w:rFonts w:ascii="Arial" w:hAnsi="Arial" w:cs="Arial"/>
          <w:sz w:val="22"/>
          <w:szCs w:val="22"/>
        </w:rPr>
        <w:tab/>
        <w:t>……………………………………</w:t>
      </w:r>
      <w:r>
        <w:rPr>
          <w:rFonts w:ascii="Arial" w:hAnsi="Arial" w:cs="Arial"/>
          <w:sz w:val="22"/>
          <w:szCs w:val="22"/>
        </w:rPr>
        <w:t>…</w:t>
      </w:r>
    </w:p>
    <w:p w14:paraId="07D40E70" w14:textId="77777777" w:rsidR="00474110" w:rsidRPr="00784A3D" w:rsidRDefault="00474110" w:rsidP="00474110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  <w:r w:rsidRPr="00784A3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Pavel </w:t>
      </w:r>
      <w:proofErr w:type="spellStart"/>
      <w:r>
        <w:rPr>
          <w:rFonts w:ascii="Arial" w:hAnsi="Arial" w:cs="Arial"/>
          <w:sz w:val="22"/>
          <w:szCs w:val="22"/>
        </w:rPr>
        <w:t>Šutera</w:t>
      </w:r>
      <w:proofErr w:type="spellEnd"/>
    </w:p>
    <w:p w14:paraId="6D3A9A67" w14:textId="77777777" w:rsidR="00474110" w:rsidRPr="00784A3D" w:rsidRDefault="00474110" w:rsidP="00474110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  <w:r w:rsidRPr="00784A3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člen představenstva</w:t>
      </w:r>
    </w:p>
    <w:p w14:paraId="71BED82C" w14:textId="77777777" w:rsidR="005F7A40" w:rsidRPr="00012682" w:rsidRDefault="005F7A40" w:rsidP="005F7A40">
      <w:pPr>
        <w:tabs>
          <w:tab w:val="left" w:pos="5670"/>
        </w:tabs>
        <w:ind w:left="24"/>
        <w:jc w:val="both"/>
        <w:rPr>
          <w:rFonts w:ascii="Arial" w:hAnsi="Arial" w:cs="Arial"/>
          <w:iCs/>
          <w:sz w:val="22"/>
          <w:szCs w:val="22"/>
        </w:rPr>
      </w:pPr>
    </w:p>
    <w:p w14:paraId="41780506" w14:textId="58512760" w:rsidR="005F7A40" w:rsidRPr="00012682" w:rsidRDefault="005F7A40" w:rsidP="009A7600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iCs/>
          <w:sz w:val="22"/>
          <w:szCs w:val="22"/>
        </w:rPr>
        <w:t>pronajímatel</w:t>
      </w:r>
      <w:r w:rsidRPr="00012682">
        <w:rPr>
          <w:rFonts w:ascii="Arial" w:hAnsi="Arial" w:cs="Arial"/>
          <w:iCs/>
          <w:sz w:val="22"/>
          <w:szCs w:val="22"/>
        </w:rPr>
        <w:tab/>
        <w:t>nájemce</w:t>
      </w:r>
    </w:p>
    <w:p w14:paraId="34658688" w14:textId="77777777" w:rsidR="005F7A40" w:rsidRPr="00012682" w:rsidRDefault="005F7A40" w:rsidP="005F7A40">
      <w:pPr>
        <w:jc w:val="both"/>
        <w:rPr>
          <w:rFonts w:ascii="Arial" w:hAnsi="Arial" w:cs="Arial"/>
          <w:bCs/>
        </w:rPr>
      </w:pPr>
    </w:p>
    <w:p w14:paraId="35E6D098" w14:textId="77777777" w:rsidR="005F7A40" w:rsidRPr="00012682" w:rsidRDefault="005F7A40" w:rsidP="005F7A40">
      <w:pPr>
        <w:jc w:val="both"/>
        <w:rPr>
          <w:rFonts w:ascii="Arial" w:hAnsi="Arial" w:cs="Arial"/>
          <w:bCs/>
        </w:rPr>
      </w:pPr>
    </w:p>
    <w:p w14:paraId="72DD321B" w14:textId="77777777" w:rsidR="005846F8" w:rsidRPr="00012682" w:rsidRDefault="005846F8" w:rsidP="005F7A40">
      <w:pPr>
        <w:jc w:val="both"/>
        <w:rPr>
          <w:rFonts w:ascii="Arial" w:hAnsi="Arial" w:cs="Arial"/>
          <w:bCs/>
        </w:rPr>
      </w:pPr>
    </w:p>
    <w:p w14:paraId="53D22C1C" w14:textId="77777777" w:rsidR="005846F8" w:rsidRPr="00012682" w:rsidRDefault="005846F8" w:rsidP="005F7A40">
      <w:pPr>
        <w:jc w:val="both"/>
        <w:rPr>
          <w:rFonts w:ascii="Arial" w:hAnsi="Arial" w:cs="Arial"/>
          <w:bCs/>
        </w:rPr>
      </w:pPr>
    </w:p>
    <w:p w14:paraId="40F30C95" w14:textId="77777777" w:rsidR="005846F8" w:rsidRPr="00012682" w:rsidRDefault="005846F8" w:rsidP="005F7A40">
      <w:pPr>
        <w:jc w:val="both"/>
        <w:rPr>
          <w:rFonts w:ascii="Arial" w:hAnsi="Arial" w:cs="Arial"/>
          <w:bCs/>
        </w:rPr>
      </w:pPr>
    </w:p>
    <w:p w14:paraId="473684DF" w14:textId="7598DB11" w:rsidR="005F7A40" w:rsidRPr="00012682" w:rsidRDefault="005F7A40" w:rsidP="008B0D2D">
      <w:pPr>
        <w:jc w:val="both"/>
        <w:rPr>
          <w:rFonts w:ascii="Arial" w:hAnsi="Arial" w:cs="Arial"/>
          <w:bCs/>
        </w:rPr>
      </w:pPr>
      <w:r w:rsidRPr="00012682">
        <w:rPr>
          <w:rFonts w:ascii="Arial" w:hAnsi="Arial" w:cs="Arial"/>
          <w:bCs/>
        </w:rPr>
        <w:t xml:space="preserve">Za správnost: </w:t>
      </w:r>
      <w:r w:rsidR="006778DB">
        <w:rPr>
          <w:rFonts w:ascii="Arial" w:hAnsi="Arial" w:cs="Arial"/>
          <w:bCs/>
          <w:i/>
        </w:rPr>
        <w:t>Ing. Lenka Doležalová</w:t>
      </w:r>
    </w:p>
    <w:p w14:paraId="11944990" w14:textId="77777777" w:rsidR="005F7A40" w:rsidRPr="00012682" w:rsidRDefault="005F7A40" w:rsidP="005F7A40">
      <w:pPr>
        <w:pStyle w:val="Zkladntext21"/>
        <w:spacing w:before="120"/>
        <w:rPr>
          <w:rFonts w:ascii="Arial" w:hAnsi="Arial" w:cs="Arial"/>
          <w:b w:val="0"/>
          <w:bCs/>
          <w:sz w:val="20"/>
        </w:rPr>
      </w:pPr>
      <w:r w:rsidRPr="00012682">
        <w:rPr>
          <w:rFonts w:ascii="Arial" w:hAnsi="Arial" w:cs="Arial"/>
          <w:b w:val="0"/>
          <w:bCs/>
          <w:sz w:val="20"/>
        </w:rPr>
        <w:t>…………………………..</w:t>
      </w:r>
    </w:p>
    <w:p w14:paraId="4D2A5FA8" w14:textId="77777777" w:rsidR="0067491D" w:rsidRPr="00012682" w:rsidRDefault="0067491D" w:rsidP="003704D4">
      <w:pPr>
        <w:jc w:val="both"/>
        <w:rPr>
          <w:rFonts w:ascii="Arial" w:hAnsi="Arial" w:cs="Arial"/>
          <w:color w:val="000000"/>
        </w:rPr>
      </w:pPr>
    </w:p>
    <w:p w14:paraId="6DA48513" w14:textId="77777777" w:rsidR="005846F8" w:rsidRPr="00012682" w:rsidRDefault="005846F8" w:rsidP="003704D4">
      <w:pPr>
        <w:jc w:val="both"/>
        <w:rPr>
          <w:rFonts w:ascii="Arial" w:hAnsi="Arial" w:cs="Arial"/>
          <w:color w:val="000000"/>
        </w:rPr>
      </w:pPr>
    </w:p>
    <w:p w14:paraId="5B92156C" w14:textId="77777777" w:rsidR="005846F8" w:rsidRPr="00012682" w:rsidRDefault="005846F8" w:rsidP="002A3AE7">
      <w:pPr>
        <w:jc w:val="both"/>
        <w:rPr>
          <w:rFonts w:ascii="Arial" w:hAnsi="Arial" w:cs="Arial"/>
          <w:color w:val="000000"/>
        </w:rPr>
      </w:pPr>
    </w:p>
    <w:p w14:paraId="0E4CC341" w14:textId="77777777" w:rsidR="00E31EF2" w:rsidRPr="00012682" w:rsidRDefault="00E31EF2" w:rsidP="003704D4">
      <w:pPr>
        <w:jc w:val="both"/>
        <w:rPr>
          <w:rFonts w:ascii="Arial" w:hAnsi="Arial" w:cs="Arial"/>
          <w:color w:val="000000"/>
        </w:rPr>
      </w:pPr>
    </w:p>
    <w:p w14:paraId="31EB411F" w14:textId="77777777" w:rsidR="002A3AE7" w:rsidRPr="00012682" w:rsidRDefault="002A3AE7" w:rsidP="003704D4">
      <w:pPr>
        <w:jc w:val="both"/>
        <w:rPr>
          <w:rFonts w:ascii="Arial" w:hAnsi="Arial" w:cs="Arial"/>
          <w:color w:val="000000"/>
        </w:rPr>
      </w:pPr>
    </w:p>
    <w:p w14:paraId="292E180E" w14:textId="77777777" w:rsidR="002A3AE7" w:rsidRPr="00012682" w:rsidRDefault="002A3AE7" w:rsidP="003704D4">
      <w:pPr>
        <w:jc w:val="both"/>
        <w:rPr>
          <w:rFonts w:ascii="Arial" w:hAnsi="Arial" w:cs="Arial"/>
          <w:color w:val="000000"/>
        </w:rPr>
      </w:pPr>
    </w:p>
    <w:p w14:paraId="685DAA19" w14:textId="77777777" w:rsidR="002A3AE7" w:rsidRDefault="002A3AE7" w:rsidP="003704D4">
      <w:pPr>
        <w:jc w:val="both"/>
        <w:rPr>
          <w:rFonts w:ascii="Arial" w:hAnsi="Arial" w:cs="Arial"/>
          <w:color w:val="000000"/>
        </w:rPr>
      </w:pPr>
    </w:p>
    <w:p w14:paraId="1C69DDBC" w14:textId="77777777" w:rsidR="00474110" w:rsidRDefault="00474110" w:rsidP="003704D4">
      <w:pPr>
        <w:jc w:val="both"/>
        <w:rPr>
          <w:rFonts w:ascii="Arial" w:hAnsi="Arial" w:cs="Arial"/>
          <w:color w:val="000000"/>
        </w:rPr>
      </w:pPr>
    </w:p>
    <w:p w14:paraId="65B83657" w14:textId="77777777" w:rsidR="00474110" w:rsidRDefault="00474110" w:rsidP="003704D4">
      <w:pPr>
        <w:jc w:val="both"/>
        <w:rPr>
          <w:rFonts w:ascii="Arial" w:hAnsi="Arial" w:cs="Arial"/>
          <w:color w:val="000000"/>
        </w:rPr>
      </w:pPr>
    </w:p>
    <w:p w14:paraId="5F25F358" w14:textId="77777777" w:rsidR="00474110" w:rsidRDefault="00474110" w:rsidP="003704D4">
      <w:pPr>
        <w:jc w:val="both"/>
        <w:rPr>
          <w:rFonts w:ascii="Arial" w:hAnsi="Arial" w:cs="Arial"/>
          <w:color w:val="000000"/>
        </w:rPr>
      </w:pPr>
    </w:p>
    <w:p w14:paraId="57E79E56" w14:textId="77777777" w:rsidR="00474110" w:rsidRDefault="00474110" w:rsidP="003704D4">
      <w:pPr>
        <w:jc w:val="both"/>
        <w:rPr>
          <w:rFonts w:ascii="Arial" w:hAnsi="Arial" w:cs="Arial"/>
          <w:color w:val="000000"/>
        </w:rPr>
      </w:pPr>
    </w:p>
    <w:p w14:paraId="7483AF64" w14:textId="77777777" w:rsidR="00474110" w:rsidRPr="00012682" w:rsidRDefault="00474110" w:rsidP="003704D4">
      <w:pPr>
        <w:jc w:val="both"/>
        <w:rPr>
          <w:rFonts w:ascii="Arial" w:hAnsi="Arial" w:cs="Arial"/>
          <w:color w:val="000000"/>
        </w:rPr>
      </w:pPr>
    </w:p>
    <w:p w14:paraId="6C537931" w14:textId="77777777" w:rsidR="00F94F08" w:rsidRPr="00012682" w:rsidRDefault="00F94F08" w:rsidP="003704D4">
      <w:pPr>
        <w:jc w:val="both"/>
        <w:rPr>
          <w:rFonts w:ascii="Arial" w:hAnsi="Arial" w:cs="Arial"/>
          <w:color w:val="000000"/>
        </w:rPr>
      </w:pPr>
    </w:p>
    <w:p w14:paraId="595D2D28" w14:textId="77777777" w:rsidR="00F94F08" w:rsidRPr="00012682" w:rsidRDefault="00F94F08" w:rsidP="003704D4">
      <w:pPr>
        <w:jc w:val="both"/>
        <w:rPr>
          <w:rFonts w:ascii="Arial" w:hAnsi="Arial" w:cs="Arial"/>
          <w:color w:val="000000"/>
        </w:rPr>
      </w:pPr>
    </w:p>
    <w:p w14:paraId="669A4825" w14:textId="77777777" w:rsidR="005846F8" w:rsidRPr="00012682" w:rsidRDefault="005846F8" w:rsidP="003704D4">
      <w:pPr>
        <w:jc w:val="both"/>
        <w:rPr>
          <w:rFonts w:ascii="Arial" w:hAnsi="Arial" w:cs="Arial"/>
          <w:color w:val="000000"/>
        </w:rPr>
      </w:pPr>
    </w:p>
    <w:p w14:paraId="5FD73239" w14:textId="77777777" w:rsidR="003704D4" w:rsidRPr="00012682" w:rsidRDefault="003704D4" w:rsidP="003704D4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Tento dodatek byl uveřejněn v registru smluv dle zákona č. 340/2015 Sb., o zvláštních podmínkách účinnosti některých smluv, uveřejňování těchto smluv a o registru smluv (zákon o registru smluv)</w:t>
      </w:r>
      <w:r w:rsidR="00B31E60" w:rsidRPr="00012682">
        <w:rPr>
          <w:rFonts w:ascii="Arial" w:hAnsi="Arial" w:cs="Arial"/>
          <w:sz w:val="22"/>
          <w:szCs w:val="22"/>
        </w:rPr>
        <w:t>, ve znění pozdějších předpisů</w:t>
      </w:r>
      <w:r w:rsidRPr="00012682">
        <w:rPr>
          <w:rFonts w:ascii="Arial" w:hAnsi="Arial" w:cs="Arial"/>
          <w:sz w:val="22"/>
          <w:szCs w:val="22"/>
        </w:rPr>
        <w:t>.</w:t>
      </w:r>
    </w:p>
    <w:p w14:paraId="5DAEA818" w14:textId="77777777" w:rsidR="003704D4" w:rsidRPr="00012682" w:rsidRDefault="003704D4" w:rsidP="003704D4">
      <w:pPr>
        <w:jc w:val="both"/>
        <w:rPr>
          <w:rFonts w:ascii="Arial" w:hAnsi="Arial" w:cs="Arial"/>
          <w:sz w:val="22"/>
          <w:szCs w:val="22"/>
        </w:rPr>
      </w:pPr>
    </w:p>
    <w:p w14:paraId="1073966F" w14:textId="3B7779B8" w:rsidR="003704D4" w:rsidRPr="00012682" w:rsidRDefault="003704D4" w:rsidP="003704D4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 xml:space="preserve">Datum registrace </w:t>
      </w:r>
      <w:r w:rsidR="00CE73E9">
        <w:rPr>
          <w:rFonts w:ascii="Arial" w:hAnsi="Arial" w:cs="Arial"/>
          <w:sz w:val="22"/>
          <w:szCs w:val="22"/>
        </w:rPr>
        <w:t>2. 9. 2026</w:t>
      </w:r>
    </w:p>
    <w:p w14:paraId="3D5EE183" w14:textId="77777777" w:rsidR="003704D4" w:rsidRPr="00012682" w:rsidRDefault="003704D4" w:rsidP="003704D4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 xml:space="preserve">ID </w:t>
      </w:r>
      <w:r w:rsidR="00AD1795" w:rsidRPr="00012682">
        <w:rPr>
          <w:rFonts w:ascii="Arial" w:hAnsi="Arial" w:cs="Arial"/>
          <w:sz w:val="22"/>
          <w:szCs w:val="22"/>
        </w:rPr>
        <w:t xml:space="preserve">dodatku </w:t>
      </w:r>
      <w:r w:rsidRPr="00012682">
        <w:rPr>
          <w:rFonts w:ascii="Arial" w:hAnsi="Arial" w:cs="Arial"/>
          <w:sz w:val="22"/>
          <w:szCs w:val="22"/>
        </w:rPr>
        <w:t>…………………………</w:t>
      </w:r>
      <w:proofErr w:type="gramStart"/>
      <w:r w:rsidRPr="00012682">
        <w:rPr>
          <w:rFonts w:ascii="Arial" w:hAnsi="Arial" w:cs="Arial"/>
          <w:sz w:val="22"/>
          <w:szCs w:val="22"/>
        </w:rPr>
        <w:t>…….</w:t>
      </w:r>
      <w:proofErr w:type="gramEnd"/>
      <w:r w:rsidRPr="00012682">
        <w:rPr>
          <w:rFonts w:ascii="Arial" w:hAnsi="Arial" w:cs="Arial"/>
          <w:sz w:val="22"/>
          <w:szCs w:val="22"/>
        </w:rPr>
        <w:t>.</w:t>
      </w:r>
    </w:p>
    <w:p w14:paraId="7BFE3979" w14:textId="77777777" w:rsidR="003704D4" w:rsidRPr="00012682" w:rsidRDefault="003704D4" w:rsidP="003704D4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ID verze ……………………………………</w:t>
      </w:r>
    </w:p>
    <w:p w14:paraId="62EFE3D2" w14:textId="1CC376BB" w:rsidR="003704D4" w:rsidRPr="00012682" w:rsidRDefault="003704D4" w:rsidP="003704D4">
      <w:pPr>
        <w:jc w:val="both"/>
        <w:rPr>
          <w:rFonts w:ascii="Arial" w:hAnsi="Arial" w:cs="Arial"/>
          <w:i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 xml:space="preserve">Registraci provedl </w:t>
      </w:r>
      <w:r w:rsidR="00474110">
        <w:rPr>
          <w:rFonts w:ascii="Arial" w:hAnsi="Arial" w:cs="Arial"/>
          <w:sz w:val="22"/>
          <w:szCs w:val="22"/>
        </w:rPr>
        <w:t>Ing. Lenka Doležalová</w:t>
      </w:r>
    </w:p>
    <w:p w14:paraId="2803DBB6" w14:textId="77777777" w:rsidR="003704D4" w:rsidRPr="00012682" w:rsidRDefault="003704D4" w:rsidP="003704D4">
      <w:pPr>
        <w:jc w:val="both"/>
        <w:rPr>
          <w:rFonts w:ascii="Arial" w:hAnsi="Arial" w:cs="Arial"/>
          <w:sz w:val="22"/>
          <w:szCs w:val="22"/>
        </w:rPr>
      </w:pPr>
    </w:p>
    <w:p w14:paraId="3710A897" w14:textId="4838470D" w:rsidR="003704D4" w:rsidRPr="00012682" w:rsidRDefault="003704D4" w:rsidP="003704D4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 xml:space="preserve">V </w:t>
      </w:r>
      <w:r w:rsidR="00474110">
        <w:rPr>
          <w:rFonts w:ascii="Arial" w:hAnsi="Arial" w:cs="Arial"/>
          <w:sz w:val="22"/>
          <w:szCs w:val="22"/>
        </w:rPr>
        <w:t>Jihlavě</w:t>
      </w:r>
      <w:r w:rsidRPr="00012682">
        <w:rPr>
          <w:rFonts w:ascii="Arial" w:hAnsi="Arial" w:cs="Arial"/>
          <w:sz w:val="22"/>
          <w:szCs w:val="22"/>
        </w:rPr>
        <w:t xml:space="preserve"> dne </w:t>
      </w:r>
      <w:r w:rsidR="00CE73E9">
        <w:rPr>
          <w:rFonts w:ascii="Arial" w:hAnsi="Arial" w:cs="Arial"/>
          <w:sz w:val="22"/>
          <w:szCs w:val="22"/>
        </w:rPr>
        <w:t xml:space="preserve">2. 9. 2026         </w:t>
      </w:r>
      <w:r w:rsidRPr="00012682">
        <w:rPr>
          <w:rFonts w:ascii="Arial" w:hAnsi="Arial" w:cs="Arial"/>
          <w:sz w:val="22"/>
          <w:szCs w:val="22"/>
        </w:rPr>
        <w:tab/>
      </w:r>
      <w:r w:rsidRPr="00012682">
        <w:rPr>
          <w:rFonts w:ascii="Arial" w:hAnsi="Arial" w:cs="Arial"/>
          <w:sz w:val="22"/>
          <w:szCs w:val="22"/>
        </w:rPr>
        <w:tab/>
      </w:r>
      <w:r w:rsidRPr="00012682">
        <w:rPr>
          <w:rFonts w:ascii="Arial" w:hAnsi="Arial" w:cs="Arial"/>
          <w:sz w:val="22"/>
          <w:szCs w:val="22"/>
        </w:rPr>
        <w:tab/>
        <w:t>……………………………</w:t>
      </w:r>
      <w:proofErr w:type="gramStart"/>
      <w:r w:rsidRPr="00012682">
        <w:rPr>
          <w:rFonts w:ascii="Arial" w:hAnsi="Arial" w:cs="Arial"/>
          <w:sz w:val="22"/>
          <w:szCs w:val="22"/>
        </w:rPr>
        <w:t>…….</w:t>
      </w:r>
      <w:proofErr w:type="gramEnd"/>
      <w:r w:rsidRPr="00012682">
        <w:rPr>
          <w:rFonts w:ascii="Arial" w:hAnsi="Arial" w:cs="Arial"/>
          <w:sz w:val="22"/>
          <w:szCs w:val="22"/>
        </w:rPr>
        <w:t>.</w:t>
      </w:r>
    </w:p>
    <w:p w14:paraId="152069AC" w14:textId="77777777" w:rsidR="003704D4" w:rsidRPr="00FC5C99" w:rsidRDefault="003704D4" w:rsidP="005846F8">
      <w:pPr>
        <w:tabs>
          <w:tab w:val="left" w:pos="4962"/>
        </w:tabs>
        <w:jc w:val="both"/>
        <w:rPr>
          <w:rFonts w:ascii="Arial" w:hAnsi="Arial" w:cs="Arial"/>
          <w:i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ab/>
      </w:r>
      <w:r w:rsidRPr="00012682">
        <w:rPr>
          <w:rFonts w:ascii="Arial" w:hAnsi="Arial" w:cs="Arial"/>
          <w:i/>
          <w:sz w:val="22"/>
          <w:szCs w:val="22"/>
        </w:rPr>
        <w:t>podpis odpovědného zaměstnance</w:t>
      </w:r>
    </w:p>
    <w:sectPr w:rsidR="003704D4" w:rsidRPr="00FC5C99" w:rsidSect="00FA5E1F">
      <w:headerReference w:type="default" r:id="rId11"/>
      <w:footerReference w:type="default" r:id="rId12"/>
      <w:pgSz w:w="11906" w:h="16838"/>
      <w:pgMar w:top="737" w:right="1418" w:bottom="73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DD519" w14:textId="77777777" w:rsidR="00237221" w:rsidRDefault="00237221">
      <w:r>
        <w:separator/>
      </w:r>
    </w:p>
  </w:endnote>
  <w:endnote w:type="continuationSeparator" w:id="0">
    <w:p w14:paraId="0CD33386" w14:textId="77777777" w:rsidR="00237221" w:rsidRDefault="00237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755F5" w14:textId="77777777" w:rsidR="007020B6" w:rsidRPr="009D0FCE" w:rsidRDefault="00FC5C99" w:rsidP="00FC5C9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/>
        <w:sz w:val="18"/>
        <w:szCs w:val="18"/>
      </w:rPr>
    </w:pP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PAGE 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 w:rsidR="00012682">
      <w:rPr>
        <w:rFonts w:ascii="Arial" w:hAnsi="Arial" w:cs="Arial"/>
        <w:noProof/>
        <w:color w:val="323E4F"/>
        <w:sz w:val="18"/>
        <w:szCs w:val="18"/>
      </w:rPr>
      <w:t>2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  <w:r w:rsidRPr="009D0FCE">
      <w:rPr>
        <w:rFonts w:ascii="Arial" w:hAnsi="Arial" w:cs="Arial"/>
        <w:color w:val="323E4F"/>
        <w:sz w:val="18"/>
        <w:szCs w:val="18"/>
      </w:rPr>
      <w:t>/</w:t>
    </w: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NUMPAGES  \* Arabic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 w:rsidR="00012682">
      <w:rPr>
        <w:rFonts w:ascii="Arial" w:hAnsi="Arial" w:cs="Arial"/>
        <w:noProof/>
        <w:color w:val="323E4F"/>
        <w:sz w:val="18"/>
        <w:szCs w:val="18"/>
      </w:rPr>
      <w:t>3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8254D" w14:textId="77777777" w:rsidR="00237221" w:rsidRDefault="00237221">
      <w:r>
        <w:separator/>
      </w:r>
    </w:p>
  </w:footnote>
  <w:footnote w:type="continuationSeparator" w:id="0">
    <w:p w14:paraId="6667361C" w14:textId="77777777" w:rsidR="00237221" w:rsidRDefault="002372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9A3F2" w14:textId="77777777" w:rsidR="00467D2E" w:rsidRPr="00467D2E" w:rsidRDefault="00467D2E" w:rsidP="00467D2E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E0DFC"/>
    <w:multiLevelType w:val="hybridMultilevel"/>
    <w:tmpl w:val="244020E8"/>
    <w:lvl w:ilvl="0" w:tplc="68DA068A">
      <w:start w:val="7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53692A5E"/>
    <w:multiLevelType w:val="hybridMultilevel"/>
    <w:tmpl w:val="207EEAE8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335539">
    <w:abstractNumId w:val="0"/>
  </w:num>
  <w:num w:numId="2" w16cid:durableId="1156144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usePrinterMetric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4108"/>
    <w:rsid w:val="00003519"/>
    <w:rsid w:val="00012682"/>
    <w:rsid w:val="000142DA"/>
    <w:rsid w:val="000232B6"/>
    <w:rsid w:val="00023AB2"/>
    <w:rsid w:val="00033567"/>
    <w:rsid w:val="00046CDD"/>
    <w:rsid w:val="00050F97"/>
    <w:rsid w:val="000565C1"/>
    <w:rsid w:val="000572F3"/>
    <w:rsid w:val="00067080"/>
    <w:rsid w:val="00077673"/>
    <w:rsid w:val="00087781"/>
    <w:rsid w:val="000A502A"/>
    <w:rsid w:val="000D7166"/>
    <w:rsid w:val="000F3C74"/>
    <w:rsid w:val="00102D7E"/>
    <w:rsid w:val="0010690D"/>
    <w:rsid w:val="00107602"/>
    <w:rsid w:val="00114EB8"/>
    <w:rsid w:val="00122535"/>
    <w:rsid w:val="00130D8D"/>
    <w:rsid w:val="001348FD"/>
    <w:rsid w:val="001368E5"/>
    <w:rsid w:val="00142DCE"/>
    <w:rsid w:val="0014729E"/>
    <w:rsid w:val="001503AA"/>
    <w:rsid w:val="00154196"/>
    <w:rsid w:val="00170CAC"/>
    <w:rsid w:val="0017725E"/>
    <w:rsid w:val="00190D43"/>
    <w:rsid w:val="0019783F"/>
    <w:rsid w:val="001A4792"/>
    <w:rsid w:val="001B216F"/>
    <w:rsid w:val="001B7A57"/>
    <w:rsid w:val="001C25C8"/>
    <w:rsid w:val="001F0B34"/>
    <w:rsid w:val="001F3F2B"/>
    <w:rsid w:val="00204B81"/>
    <w:rsid w:val="00213718"/>
    <w:rsid w:val="00215BBB"/>
    <w:rsid w:val="00222730"/>
    <w:rsid w:val="0022443A"/>
    <w:rsid w:val="00225776"/>
    <w:rsid w:val="00225E39"/>
    <w:rsid w:val="00237221"/>
    <w:rsid w:val="00256234"/>
    <w:rsid w:val="00260F3F"/>
    <w:rsid w:val="00275D8C"/>
    <w:rsid w:val="002A1089"/>
    <w:rsid w:val="002A2A17"/>
    <w:rsid w:val="002A3AE7"/>
    <w:rsid w:val="002A4078"/>
    <w:rsid w:val="002A6B3D"/>
    <w:rsid w:val="002B306C"/>
    <w:rsid w:val="002B54C2"/>
    <w:rsid w:val="002C1D3E"/>
    <w:rsid w:val="002C47FA"/>
    <w:rsid w:val="002D41FD"/>
    <w:rsid w:val="00305428"/>
    <w:rsid w:val="003218F9"/>
    <w:rsid w:val="00323B39"/>
    <w:rsid w:val="00343CC8"/>
    <w:rsid w:val="003521A1"/>
    <w:rsid w:val="00356ABE"/>
    <w:rsid w:val="00360C47"/>
    <w:rsid w:val="00364C08"/>
    <w:rsid w:val="003704D4"/>
    <w:rsid w:val="00385448"/>
    <w:rsid w:val="003A1E76"/>
    <w:rsid w:val="003A46C1"/>
    <w:rsid w:val="003A55A2"/>
    <w:rsid w:val="003B08DA"/>
    <w:rsid w:val="003C0E44"/>
    <w:rsid w:val="003F5321"/>
    <w:rsid w:val="003F7FFB"/>
    <w:rsid w:val="004021E9"/>
    <w:rsid w:val="004120B9"/>
    <w:rsid w:val="0043527B"/>
    <w:rsid w:val="00436C95"/>
    <w:rsid w:val="004557CB"/>
    <w:rsid w:val="004559CF"/>
    <w:rsid w:val="00460BB2"/>
    <w:rsid w:val="00463CD0"/>
    <w:rsid w:val="00467D2E"/>
    <w:rsid w:val="004708B9"/>
    <w:rsid w:val="00474110"/>
    <w:rsid w:val="004868E7"/>
    <w:rsid w:val="00496D0F"/>
    <w:rsid w:val="0049716D"/>
    <w:rsid w:val="004A21F7"/>
    <w:rsid w:val="004B2063"/>
    <w:rsid w:val="004C4082"/>
    <w:rsid w:val="004E4DA4"/>
    <w:rsid w:val="004F5165"/>
    <w:rsid w:val="004F6E1A"/>
    <w:rsid w:val="0052781B"/>
    <w:rsid w:val="0054244F"/>
    <w:rsid w:val="0055395D"/>
    <w:rsid w:val="00554108"/>
    <w:rsid w:val="00557D6C"/>
    <w:rsid w:val="005659BC"/>
    <w:rsid w:val="005807F7"/>
    <w:rsid w:val="00582A09"/>
    <w:rsid w:val="005846F8"/>
    <w:rsid w:val="0059749E"/>
    <w:rsid w:val="005A269F"/>
    <w:rsid w:val="005A74E6"/>
    <w:rsid w:val="005B0302"/>
    <w:rsid w:val="005D2084"/>
    <w:rsid w:val="005D2FA7"/>
    <w:rsid w:val="005D6BC6"/>
    <w:rsid w:val="005E5049"/>
    <w:rsid w:val="005E7B44"/>
    <w:rsid w:val="005F2170"/>
    <w:rsid w:val="005F7A40"/>
    <w:rsid w:val="00607328"/>
    <w:rsid w:val="00610258"/>
    <w:rsid w:val="00617426"/>
    <w:rsid w:val="00623A98"/>
    <w:rsid w:val="00627C44"/>
    <w:rsid w:val="00637C31"/>
    <w:rsid w:val="00641951"/>
    <w:rsid w:val="006543FE"/>
    <w:rsid w:val="00661D4A"/>
    <w:rsid w:val="00664F7E"/>
    <w:rsid w:val="0067491D"/>
    <w:rsid w:val="006778DB"/>
    <w:rsid w:val="00685B9D"/>
    <w:rsid w:val="006869B0"/>
    <w:rsid w:val="006B34E1"/>
    <w:rsid w:val="006B6957"/>
    <w:rsid w:val="006B79D9"/>
    <w:rsid w:val="006C561C"/>
    <w:rsid w:val="006E03A9"/>
    <w:rsid w:val="006E6B86"/>
    <w:rsid w:val="007020B6"/>
    <w:rsid w:val="00714374"/>
    <w:rsid w:val="00732947"/>
    <w:rsid w:val="007336EC"/>
    <w:rsid w:val="00733707"/>
    <w:rsid w:val="00742469"/>
    <w:rsid w:val="0075166B"/>
    <w:rsid w:val="007701F3"/>
    <w:rsid w:val="00770663"/>
    <w:rsid w:val="00771211"/>
    <w:rsid w:val="00794619"/>
    <w:rsid w:val="007A008D"/>
    <w:rsid w:val="007A1ACA"/>
    <w:rsid w:val="007A2BEE"/>
    <w:rsid w:val="007D07E1"/>
    <w:rsid w:val="007D790A"/>
    <w:rsid w:val="007E1F63"/>
    <w:rsid w:val="007F3DBD"/>
    <w:rsid w:val="007F69ED"/>
    <w:rsid w:val="00811A55"/>
    <w:rsid w:val="0082449F"/>
    <w:rsid w:val="008314F7"/>
    <w:rsid w:val="00855152"/>
    <w:rsid w:val="008579BF"/>
    <w:rsid w:val="008604FC"/>
    <w:rsid w:val="00873C86"/>
    <w:rsid w:val="0087638B"/>
    <w:rsid w:val="00881A43"/>
    <w:rsid w:val="00882E1C"/>
    <w:rsid w:val="008860A8"/>
    <w:rsid w:val="00887FCB"/>
    <w:rsid w:val="00892757"/>
    <w:rsid w:val="008B0452"/>
    <w:rsid w:val="008B0D2D"/>
    <w:rsid w:val="008B7D6A"/>
    <w:rsid w:val="008C4172"/>
    <w:rsid w:val="008C55E5"/>
    <w:rsid w:val="008C7592"/>
    <w:rsid w:val="008D3ACD"/>
    <w:rsid w:val="008D4364"/>
    <w:rsid w:val="008E4338"/>
    <w:rsid w:val="008F40B3"/>
    <w:rsid w:val="00907DA4"/>
    <w:rsid w:val="00913668"/>
    <w:rsid w:val="009257DB"/>
    <w:rsid w:val="00925E66"/>
    <w:rsid w:val="009344BB"/>
    <w:rsid w:val="009432F1"/>
    <w:rsid w:val="00960FB2"/>
    <w:rsid w:val="0096242A"/>
    <w:rsid w:val="00975624"/>
    <w:rsid w:val="00977F64"/>
    <w:rsid w:val="00981E88"/>
    <w:rsid w:val="00982601"/>
    <w:rsid w:val="00990E1C"/>
    <w:rsid w:val="009A1160"/>
    <w:rsid w:val="009A55CB"/>
    <w:rsid w:val="009A7600"/>
    <w:rsid w:val="009B54E5"/>
    <w:rsid w:val="009D05A5"/>
    <w:rsid w:val="009D0CB8"/>
    <w:rsid w:val="009D0FCE"/>
    <w:rsid w:val="009F55FC"/>
    <w:rsid w:val="009F6169"/>
    <w:rsid w:val="00A02D31"/>
    <w:rsid w:val="00A05FDD"/>
    <w:rsid w:val="00A12548"/>
    <w:rsid w:val="00A237BD"/>
    <w:rsid w:val="00A509AF"/>
    <w:rsid w:val="00A609DB"/>
    <w:rsid w:val="00A70A64"/>
    <w:rsid w:val="00AA382F"/>
    <w:rsid w:val="00AC22A2"/>
    <w:rsid w:val="00AD16CE"/>
    <w:rsid w:val="00AD1795"/>
    <w:rsid w:val="00AE4A81"/>
    <w:rsid w:val="00AE5DAF"/>
    <w:rsid w:val="00B03572"/>
    <w:rsid w:val="00B146F4"/>
    <w:rsid w:val="00B25530"/>
    <w:rsid w:val="00B31E60"/>
    <w:rsid w:val="00B34F9C"/>
    <w:rsid w:val="00B40406"/>
    <w:rsid w:val="00B4090C"/>
    <w:rsid w:val="00B46632"/>
    <w:rsid w:val="00B9377A"/>
    <w:rsid w:val="00B978D3"/>
    <w:rsid w:val="00BA0C9E"/>
    <w:rsid w:val="00BB39F7"/>
    <w:rsid w:val="00BB4202"/>
    <w:rsid w:val="00BB6DA4"/>
    <w:rsid w:val="00BF1C1F"/>
    <w:rsid w:val="00BF2938"/>
    <w:rsid w:val="00C07446"/>
    <w:rsid w:val="00C078F8"/>
    <w:rsid w:val="00C22B15"/>
    <w:rsid w:val="00C42F1A"/>
    <w:rsid w:val="00C53B83"/>
    <w:rsid w:val="00C54B7E"/>
    <w:rsid w:val="00C60656"/>
    <w:rsid w:val="00C6368F"/>
    <w:rsid w:val="00C7153B"/>
    <w:rsid w:val="00C75308"/>
    <w:rsid w:val="00C8066D"/>
    <w:rsid w:val="00C83E3A"/>
    <w:rsid w:val="00C93052"/>
    <w:rsid w:val="00CA2CC7"/>
    <w:rsid w:val="00CA67BD"/>
    <w:rsid w:val="00CB5DBB"/>
    <w:rsid w:val="00CC1B80"/>
    <w:rsid w:val="00CD074D"/>
    <w:rsid w:val="00CD6A20"/>
    <w:rsid w:val="00CE73E9"/>
    <w:rsid w:val="00CF0064"/>
    <w:rsid w:val="00CF02BD"/>
    <w:rsid w:val="00CF1454"/>
    <w:rsid w:val="00CF65D7"/>
    <w:rsid w:val="00D03CAC"/>
    <w:rsid w:val="00D102DB"/>
    <w:rsid w:val="00D44CBA"/>
    <w:rsid w:val="00D45BE7"/>
    <w:rsid w:val="00D5225E"/>
    <w:rsid w:val="00D524F4"/>
    <w:rsid w:val="00D64885"/>
    <w:rsid w:val="00D66C91"/>
    <w:rsid w:val="00D67087"/>
    <w:rsid w:val="00D70EC4"/>
    <w:rsid w:val="00D73F98"/>
    <w:rsid w:val="00D80A35"/>
    <w:rsid w:val="00D8249E"/>
    <w:rsid w:val="00D9187C"/>
    <w:rsid w:val="00D94BCA"/>
    <w:rsid w:val="00DA0C28"/>
    <w:rsid w:val="00DC3DE0"/>
    <w:rsid w:val="00DC6ABD"/>
    <w:rsid w:val="00DC78E5"/>
    <w:rsid w:val="00DE17E1"/>
    <w:rsid w:val="00E1452A"/>
    <w:rsid w:val="00E23F89"/>
    <w:rsid w:val="00E26442"/>
    <w:rsid w:val="00E31EF2"/>
    <w:rsid w:val="00E36B36"/>
    <w:rsid w:val="00E37F9A"/>
    <w:rsid w:val="00E44AD7"/>
    <w:rsid w:val="00E505D6"/>
    <w:rsid w:val="00E66AAD"/>
    <w:rsid w:val="00E719D9"/>
    <w:rsid w:val="00E73B4B"/>
    <w:rsid w:val="00E74D62"/>
    <w:rsid w:val="00E77C83"/>
    <w:rsid w:val="00E806F2"/>
    <w:rsid w:val="00E9071F"/>
    <w:rsid w:val="00EA126B"/>
    <w:rsid w:val="00EC0EBF"/>
    <w:rsid w:val="00EC5294"/>
    <w:rsid w:val="00ED6048"/>
    <w:rsid w:val="00ED6B69"/>
    <w:rsid w:val="00F00411"/>
    <w:rsid w:val="00F01980"/>
    <w:rsid w:val="00F02E2F"/>
    <w:rsid w:val="00F15706"/>
    <w:rsid w:val="00F16FC7"/>
    <w:rsid w:val="00F22A3B"/>
    <w:rsid w:val="00F527F1"/>
    <w:rsid w:val="00F53542"/>
    <w:rsid w:val="00F54BE2"/>
    <w:rsid w:val="00F62889"/>
    <w:rsid w:val="00F73AF5"/>
    <w:rsid w:val="00F745C3"/>
    <w:rsid w:val="00F76A06"/>
    <w:rsid w:val="00F8646C"/>
    <w:rsid w:val="00F872CF"/>
    <w:rsid w:val="00F918C7"/>
    <w:rsid w:val="00F92906"/>
    <w:rsid w:val="00F94F08"/>
    <w:rsid w:val="00FA2D25"/>
    <w:rsid w:val="00FA5E1F"/>
    <w:rsid w:val="00FB5D68"/>
    <w:rsid w:val="00FB638C"/>
    <w:rsid w:val="00FC5C99"/>
    <w:rsid w:val="00FC6C0C"/>
    <w:rsid w:val="00FD1EC4"/>
    <w:rsid w:val="00FD30B1"/>
    <w:rsid w:val="00FE3999"/>
    <w:rsid w:val="00FF2C48"/>
    <w:rsid w:val="00FF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4C3F25"/>
  <w15:chartTrackingRefBased/>
  <w15:docId w15:val="{0F4B3577-7863-4A1F-8957-6A217676C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Times New Roman" w:hAnsi="Times New Roman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568"/>
      </w:tabs>
      <w:jc w:val="center"/>
      <w:outlineLvl w:val="2"/>
    </w:pPr>
    <w:rPr>
      <w:b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pPr>
      <w:jc w:val="both"/>
    </w:pPr>
    <w:rPr>
      <w:b/>
      <w:sz w:val="24"/>
    </w:rPr>
  </w:style>
  <w:style w:type="paragraph" w:styleId="Zkladntextodsazen">
    <w:name w:val="Body Text Indent"/>
    <w:basedOn w:val="Normln"/>
    <w:pPr>
      <w:tabs>
        <w:tab w:val="left" w:pos="568"/>
      </w:tabs>
      <w:ind w:firstLine="567"/>
      <w:jc w:val="both"/>
    </w:pPr>
    <w:rPr>
      <w:i/>
      <w:iCs/>
      <w:sz w:val="24"/>
      <w:szCs w:val="24"/>
    </w:rPr>
  </w:style>
  <w:style w:type="paragraph" w:styleId="Zkladntextodsazen2">
    <w:name w:val="Body Text Indent 2"/>
    <w:basedOn w:val="Normln"/>
    <w:pPr>
      <w:tabs>
        <w:tab w:val="left" w:pos="568"/>
      </w:tabs>
      <w:ind w:firstLine="709"/>
      <w:jc w:val="both"/>
    </w:pPr>
    <w:rPr>
      <w:rFonts w:ascii="Arial" w:hAnsi="Arial" w:cs="Arial"/>
      <w:b/>
      <w:bCs/>
      <w:sz w:val="24"/>
      <w:szCs w:val="24"/>
    </w:rPr>
  </w:style>
  <w:style w:type="paragraph" w:styleId="Zkladntext">
    <w:name w:val="Body Text"/>
    <w:basedOn w:val="Normln"/>
    <w:pPr>
      <w:tabs>
        <w:tab w:val="left" w:pos="568"/>
      </w:tabs>
      <w:jc w:val="both"/>
    </w:pPr>
    <w:rPr>
      <w:i/>
      <w:iCs/>
      <w:sz w:val="24"/>
      <w:szCs w:val="24"/>
    </w:rPr>
  </w:style>
  <w:style w:type="paragraph" w:styleId="Zkladntext3">
    <w:name w:val="Body Text 3"/>
    <w:basedOn w:val="Normln"/>
    <w:rPr>
      <w:sz w:val="24"/>
    </w:rPr>
  </w:style>
  <w:style w:type="paragraph" w:customStyle="1" w:styleId="adresa">
    <w:name w:val="adresa"/>
    <w:basedOn w:val="Normln"/>
    <w:pPr>
      <w:tabs>
        <w:tab w:val="left" w:pos="3402"/>
        <w:tab w:val="left" w:pos="6237"/>
      </w:tabs>
      <w:jc w:val="both"/>
    </w:pPr>
    <w:rPr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Zkladntext2">
    <w:name w:val="Body Text 2"/>
    <w:basedOn w:val="Normln"/>
    <w:link w:val="Zkladntext2Char"/>
    <w:pPr>
      <w:tabs>
        <w:tab w:val="left" w:pos="284"/>
        <w:tab w:val="left" w:pos="568"/>
      </w:tabs>
      <w:jc w:val="both"/>
    </w:pPr>
    <w:rPr>
      <w:sz w:val="24"/>
      <w:szCs w:val="24"/>
    </w:rPr>
  </w:style>
  <w:style w:type="paragraph" w:styleId="Zhlav">
    <w:name w:val="header"/>
    <w:basedOn w:val="Normln"/>
    <w:rsid w:val="005659B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659BC"/>
  </w:style>
  <w:style w:type="paragraph" w:customStyle="1" w:styleId="Zkladntext31">
    <w:name w:val="Základní text 31"/>
    <w:basedOn w:val="Normln"/>
    <w:rsid w:val="00356ABE"/>
    <w:pPr>
      <w:jc w:val="both"/>
    </w:pPr>
    <w:rPr>
      <w:sz w:val="24"/>
      <w:lang w:eastAsia="en-US"/>
    </w:rPr>
  </w:style>
  <w:style w:type="paragraph" w:styleId="Textbubliny">
    <w:name w:val="Balloon Text"/>
    <w:basedOn w:val="Normln"/>
    <w:link w:val="TextbublinyChar"/>
    <w:rsid w:val="007706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770663"/>
    <w:rPr>
      <w:rFonts w:ascii="Tahoma" w:hAnsi="Tahoma" w:cs="Tahoma"/>
      <w:sz w:val="16"/>
      <w:szCs w:val="16"/>
    </w:rPr>
  </w:style>
  <w:style w:type="paragraph" w:customStyle="1" w:styleId="para">
    <w:name w:val="para"/>
    <w:basedOn w:val="Normln"/>
    <w:rsid w:val="00F15706"/>
    <w:pPr>
      <w:tabs>
        <w:tab w:val="left" w:pos="709"/>
      </w:tabs>
      <w:jc w:val="center"/>
    </w:pPr>
    <w:rPr>
      <w:b/>
      <w:sz w:val="24"/>
      <w:lang w:eastAsia="en-US"/>
    </w:rPr>
  </w:style>
  <w:style w:type="paragraph" w:customStyle="1" w:styleId="vnintext">
    <w:name w:val="vniønítext"/>
    <w:basedOn w:val="Normln"/>
    <w:rsid w:val="00F15706"/>
    <w:pPr>
      <w:tabs>
        <w:tab w:val="left" w:pos="709"/>
      </w:tabs>
      <w:ind w:firstLine="426"/>
      <w:jc w:val="both"/>
    </w:pPr>
    <w:rPr>
      <w:sz w:val="24"/>
      <w:lang w:eastAsia="en-US"/>
    </w:rPr>
  </w:style>
  <w:style w:type="character" w:customStyle="1" w:styleId="ZpatChar">
    <w:name w:val="Zápatí Char"/>
    <w:link w:val="Zpat"/>
    <w:uiPriority w:val="99"/>
    <w:rsid w:val="00FC5C99"/>
    <w:rPr>
      <w:rFonts w:ascii="Times New Roman" w:hAnsi="Times New Roman"/>
      <w:sz w:val="24"/>
      <w:szCs w:val="24"/>
    </w:rPr>
  </w:style>
  <w:style w:type="paragraph" w:styleId="Normlnweb">
    <w:name w:val="Normal (Web)"/>
    <w:basedOn w:val="Normln"/>
    <w:unhideWhenUsed/>
    <w:rsid w:val="00A609DB"/>
    <w:pPr>
      <w:spacing w:before="100" w:beforeAutospacing="1" w:after="100" w:afterAutospacing="1"/>
    </w:pPr>
    <w:rPr>
      <w:sz w:val="24"/>
      <w:szCs w:val="24"/>
    </w:rPr>
  </w:style>
  <w:style w:type="character" w:styleId="Odkaznakoment">
    <w:name w:val="annotation reference"/>
    <w:rsid w:val="00BB4202"/>
    <w:rPr>
      <w:sz w:val="16"/>
      <w:szCs w:val="16"/>
    </w:rPr>
  </w:style>
  <w:style w:type="paragraph" w:styleId="Textkomente">
    <w:name w:val="annotation text"/>
    <w:basedOn w:val="Normln"/>
    <w:link w:val="TextkomenteChar"/>
    <w:rsid w:val="00BB4202"/>
  </w:style>
  <w:style w:type="character" w:customStyle="1" w:styleId="TextkomenteChar">
    <w:name w:val="Text komentáře Char"/>
    <w:link w:val="Textkomente"/>
    <w:rsid w:val="00BB4202"/>
    <w:rPr>
      <w:rFonts w:ascii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rsid w:val="00BB4202"/>
    <w:rPr>
      <w:b/>
      <w:bCs/>
    </w:rPr>
  </w:style>
  <w:style w:type="character" w:customStyle="1" w:styleId="PedmtkomenteChar">
    <w:name w:val="Předmět komentáře Char"/>
    <w:link w:val="Pedmtkomente"/>
    <w:rsid w:val="00BB4202"/>
    <w:rPr>
      <w:rFonts w:ascii="Times New Roman" w:hAnsi="Times New Roman"/>
      <w:b/>
      <w:bCs/>
    </w:rPr>
  </w:style>
  <w:style w:type="character" w:customStyle="1" w:styleId="Zkladntext2Char">
    <w:name w:val="Základní text 2 Char"/>
    <w:link w:val="Zkladntext2"/>
    <w:rsid w:val="001C25C8"/>
    <w:rPr>
      <w:rFonts w:ascii="Times New Roman" w:hAnsi="Times New Roman"/>
      <w:sz w:val="24"/>
      <w:szCs w:val="24"/>
    </w:rPr>
  </w:style>
  <w:style w:type="paragraph" w:styleId="Revize">
    <w:name w:val="Revision"/>
    <w:hidden/>
    <w:uiPriority w:val="99"/>
    <w:semiHidden/>
    <w:rsid w:val="00C53B83"/>
    <w:rPr>
      <w:rFonts w:ascii="Times New Roman" w:hAnsi="Times New Roman"/>
    </w:rPr>
  </w:style>
  <w:style w:type="paragraph" w:customStyle="1" w:styleId="Zkladntext22">
    <w:name w:val="Základní text 22"/>
    <w:basedOn w:val="Normln"/>
    <w:rsid w:val="00474110"/>
    <w:pPr>
      <w:jc w:val="both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8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UAttachmentType xmlns="8d690c5f-7846-456b-922c-7f81e7b73eda">Příloha</SPUAttachmentType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T_Attachments" ma:contentTypeID="0x01010076AB14D9073B4598A883CEA47FB210EA008B500F9F365B56429D91FF09E6DE37B3" ma:contentTypeVersion="4" ma:contentTypeDescription="CT_Attachments" ma:contentTypeScope="" ma:versionID="44b21454352522a60fddd6a4bbb576cf">
  <xsd:schema xmlns:xsd="http://www.w3.org/2001/XMLSchema" xmlns:xs="http://www.w3.org/2001/XMLSchema" xmlns:p="http://schemas.microsoft.com/office/2006/metadata/properties" xmlns:ns2="8d690c5f-7846-456b-922c-7f81e7b73eda" targetNamespace="http://schemas.microsoft.com/office/2006/metadata/properties" ma:root="true" ma:fieldsID="6e745f103adf215fb53a4dc885531d90" ns2:_="">
    <xsd:import namespace="8d690c5f-7846-456b-922c-7f81e7b73eda"/>
    <xsd:element name="properties">
      <xsd:complexType>
        <xsd:sequence>
          <xsd:element name="documentManagement">
            <xsd:complexType>
              <xsd:all>
                <xsd:element ref="ns2:SPUAttachmentTyp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90c5f-7846-456b-922c-7f81e7b73eda" elementFormDefault="qualified">
    <xsd:import namespace="http://schemas.microsoft.com/office/2006/documentManagement/types"/>
    <xsd:import namespace="http://schemas.microsoft.com/office/infopath/2007/PartnerControls"/>
    <xsd:element name="SPUAttachmentType" ma:index="8" ma:displayName="Druh dokumentu" ma:internalName="SPUAttachmentType" ma:readOnly="false">
      <xsd:simpleType>
        <xsd:restriction base="dms:Choice">
          <xsd:enumeration value="Hlavní dokument"/>
          <xsd:enumeration value="Příloha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CFB54D-0141-4BEC-B82F-A68F352B5329}">
  <ds:schemaRefs>
    <ds:schemaRef ds:uri="http://schemas.microsoft.com/office/2006/metadata/properties"/>
    <ds:schemaRef ds:uri="http://schemas.microsoft.com/office/infopath/2007/PartnerControls"/>
    <ds:schemaRef ds:uri="8d690c5f-7846-456b-922c-7f81e7b73eda"/>
  </ds:schemaRefs>
</ds:datastoreItem>
</file>

<file path=customXml/itemProps2.xml><?xml version="1.0" encoding="utf-8"?>
<ds:datastoreItem xmlns:ds="http://schemas.openxmlformats.org/officeDocument/2006/customXml" ds:itemID="{A7AAF2E4-EAC7-4431-A41D-96D503140EA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6B6F6E1-79BD-4F59-9B26-85BEA61E3B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8B957E-B6D6-4AA5-BF06-60B0D1AC59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90c5f-7846-456b-922c-7f81e7b73e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695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MP B - část 2_4_1_a - Příloha č. 05 - Dodatek obecně (1. 1. 2020)</vt:lpstr>
    </vt:vector>
  </TitlesOfParts>
  <Company>Pozemkový Fond ČR</Company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B - část 2_4_1_a - Příloha č. 05 - Dodatek obecně (1. 1. 2020)</dc:title>
  <dc:subject/>
  <dc:creator>PFCR</dc:creator>
  <cp:keywords/>
  <dc:description/>
  <cp:lastModifiedBy>Doležalová Lenka Ing.</cp:lastModifiedBy>
  <cp:revision>6</cp:revision>
  <cp:lastPrinted>2013-12-10T07:29:00Z</cp:lastPrinted>
  <dcterms:created xsi:type="dcterms:W3CDTF">2026-03-31T07:02:00Z</dcterms:created>
  <dcterms:modified xsi:type="dcterms:W3CDTF">2026-09-02T12:40:00Z</dcterms:modified>
</cp:coreProperties>
</file>