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7F50" w:rsidRDefault="00CE7F50">
      <w:pPr>
        <w:jc w:val="center"/>
        <w:rPr>
          <w:rFonts w:ascii="Arial" w:hAnsi="Arial" w:cs="Arial"/>
          <w:b/>
          <w:sz w:val="22"/>
          <w:szCs w:val="22"/>
        </w:rPr>
      </w:pPr>
    </w:p>
    <w:p w:rsidR="00411334" w:rsidRDefault="005A68E9" w:rsidP="004113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  <w:r w:rsidR="00411334" w:rsidRPr="00411334">
        <w:rPr>
          <w:rFonts w:ascii="Arial" w:hAnsi="Arial" w:cs="Arial"/>
          <w:b/>
          <w:sz w:val="28"/>
          <w:szCs w:val="28"/>
        </w:rPr>
        <w:t xml:space="preserve"> ke Smlouvě o dílo č.  629/2016/SOD</w:t>
      </w:r>
    </w:p>
    <w:p w:rsidR="00411334" w:rsidRPr="00411334" w:rsidRDefault="00411334" w:rsidP="00F81B9B">
      <w:pPr>
        <w:ind w:left="2124" w:hanging="2124"/>
        <w:jc w:val="center"/>
        <w:rPr>
          <w:rFonts w:ascii="Arial" w:hAnsi="Arial" w:cs="Arial"/>
          <w:sz w:val="28"/>
          <w:szCs w:val="28"/>
        </w:rPr>
      </w:pPr>
      <w:r w:rsidRPr="00411334">
        <w:rPr>
          <w:rFonts w:ascii="Arial" w:hAnsi="Arial" w:cs="Arial"/>
          <w:b/>
          <w:sz w:val="28"/>
          <w:szCs w:val="28"/>
        </w:rPr>
        <w:t xml:space="preserve">Oprava chodníků </w:t>
      </w:r>
      <w:r w:rsidR="00F81B9B">
        <w:rPr>
          <w:rFonts w:ascii="Arial" w:hAnsi="Arial" w:cs="Arial"/>
          <w:b/>
          <w:sz w:val="28"/>
          <w:szCs w:val="28"/>
        </w:rPr>
        <w:t>v Říčanech 2016</w:t>
      </w:r>
    </w:p>
    <w:p w:rsidR="00B0298E" w:rsidRPr="00B0298E" w:rsidRDefault="00B0298E">
      <w:pPr>
        <w:jc w:val="center"/>
        <w:rPr>
          <w:rFonts w:ascii="Arial" w:hAnsi="Arial" w:cs="Arial"/>
          <w:b/>
          <w:sz w:val="28"/>
          <w:szCs w:val="28"/>
        </w:rPr>
      </w:pPr>
    </w:p>
    <w:p w:rsidR="00F82294" w:rsidRDefault="00F82294" w:rsidP="00B0298E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557B94" w:rsidRDefault="00557B94">
      <w:pPr>
        <w:jc w:val="center"/>
        <w:rPr>
          <w:rFonts w:ascii="Arial" w:hAnsi="Arial" w:cs="Arial"/>
          <w:sz w:val="22"/>
          <w:szCs w:val="22"/>
        </w:rPr>
      </w:pPr>
    </w:p>
    <w:p w:rsidR="00F82294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Default="009B33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A7E58">
        <w:rPr>
          <w:rFonts w:ascii="Arial" w:hAnsi="Arial" w:cs="Arial"/>
          <w:b/>
          <w:sz w:val="22"/>
          <w:szCs w:val="22"/>
        </w:rPr>
        <w:t>Město Říčany</w:t>
      </w:r>
    </w:p>
    <w:p w:rsidR="00F82294" w:rsidRDefault="00946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B3382">
        <w:rPr>
          <w:rFonts w:ascii="Arial" w:hAnsi="Arial" w:cs="Arial"/>
          <w:sz w:val="22"/>
          <w:szCs w:val="22"/>
        </w:rPr>
        <w:t>ídlo:</w:t>
      </w:r>
      <w:r w:rsidR="009B3382">
        <w:rPr>
          <w:rFonts w:ascii="Arial" w:hAnsi="Arial" w:cs="Arial"/>
          <w:sz w:val="22"/>
          <w:szCs w:val="22"/>
        </w:rPr>
        <w:tab/>
      </w:r>
      <w:r w:rsidR="009B3382">
        <w:rPr>
          <w:rFonts w:ascii="Arial" w:hAnsi="Arial" w:cs="Arial"/>
          <w:sz w:val="22"/>
          <w:szCs w:val="22"/>
        </w:rPr>
        <w:tab/>
      </w:r>
      <w:r w:rsidR="009B3382">
        <w:rPr>
          <w:rFonts w:ascii="Arial" w:hAnsi="Arial" w:cs="Arial"/>
          <w:sz w:val="22"/>
          <w:szCs w:val="22"/>
        </w:rPr>
        <w:tab/>
      </w:r>
      <w:r w:rsidR="00FA7E58">
        <w:rPr>
          <w:rFonts w:ascii="Arial" w:hAnsi="Arial" w:cs="Arial"/>
          <w:sz w:val="22"/>
          <w:szCs w:val="22"/>
        </w:rPr>
        <w:t xml:space="preserve">Masarykovo nám. 53/40, </w:t>
      </w:r>
      <w:r w:rsidR="00172282" w:rsidRPr="00172282">
        <w:rPr>
          <w:rFonts w:ascii="Arial" w:hAnsi="Arial" w:cs="Arial"/>
          <w:sz w:val="22"/>
          <w:szCs w:val="22"/>
        </w:rPr>
        <w:t>Říčany, PSČ 251 01</w:t>
      </w:r>
    </w:p>
    <w:p w:rsidR="00F82294" w:rsidRDefault="00946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B3382">
        <w:rPr>
          <w:rFonts w:ascii="Arial" w:hAnsi="Arial" w:cs="Arial"/>
          <w:sz w:val="22"/>
          <w:szCs w:val="22"/>
        </w:rPr>
        <w:t>astoupený:</w:t>
      </w:r>
      <w:r w:rsidR="009B3382">
        <w:rPr>
          <w:rFonts w:ascii="Arial" w:hAnsi="Arial" w:cs="Arial"/>
          <w:sz w:val="22"/>
          <w:szCs w:val="22"/>
        </w:rPr>
        <w:tab/>
      </w:r>
      <w:r w:rsidR="009B3382">
        <w:rPr>
          <w:rFonts w:ascii="Arial" w:hAnsi="Arial" w:cs="Arial"/>
          <w:sz w:val="22"/>
          <w:szCs w:val="22"/>
        </w:rPr>
        <w:tab/>
        <w:t>Mgr. Vladimírem Kořenem, starostou města</w:t>
      </w:r>
    </w:p>
    <w:p w:rsidR="009B3382" w:rsidRPr="009B3382" w:rsidRDefault="009B3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 jednat ve </w:t>
      </w:r>
      <w:r w:rsidRPr="009B3382">
        <w:rPr>
          <w:rFonts w:ascii="Arial" w:hAnsi="Arial" w:cs="Arial"/>
          <w:sz w:val="22"/>
          <w:szCs w:val="22"/>
        </w:rPr>
        <w:t>věcech provozních a technických:</w:t>
      </w:r>
    </w:p>
    <w:p w:rsidR="009B3382" w:rsidRPr="009B3382" w:rsidRDefault="009B3382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ab/>
      </w:r>
      <w:r w:rsidRPr="009B3382">
        <w:rPr>
          <w:rFonts w:ascii="Arial" w:hAnsi="Arial" w:cs="Arial"/>
          <w:sz w:val="22"/>
          <w:szCs w:val="22"/>
        </w:rPr>
        <w:tab/>
      </w:r>
      <w:r w:rsidRPr="009B3382">
        <w:rPr>
          <w:rFonts w:ascii="Arial" w:hAnsi="Arial" w:cs="Arial"/>
          <w:sz w:val="22"/>
          <w:szCs w:val="22"/>
        </w:rPr>
        <w:tab/>
      </w:r>
    </w:p>
    <w:p w:rsidR="00F82294" w:rsidRPr="009B3382" w:rsidRDefault="009466AB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>b</w:t>
      </w:r>
      <w:r w:rsidR="00F82294" w:rsidRPr="009B3382">
        <w:rPr>
          <w:rFonts w:ascii="Arial" w:hAnsi="Arial" w:cs="Arial"/>
          <w:sz w:val="22"/>
          <w:szCs w:val="22"/>
        </w:rPr>
        <w:t>ankovní spojení:</w:t>
      </w:r>
      <w:r w:rsidR="009B3382" w:rsidRPr="009B3382">
        <w:rPr>
          <w:rFonts w:ascii="Arial" w:hAnsi="Arial" w:cs="Arial"/>
          <w:sz w:val="22"/>
          <w:szCs w:val="22"/>
        </w:rPr>
        <w:tab/>
      </w:r>
    </w:p>
    <w:p w:rsidR="00F82294" w:rsidRPr="009B3382" w:rsidRDefault="009466AB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>č</w:t>
      </w:r>
      <w:r w:rsidR="00F82294" w:rsidRPr="009B3382">
        <w:rPr>
          <w:rFonts w:ascii="Arial" w:hAnsi="Arial" w:cs="Arial"/>
          <w:sz w:val="22"/>
          <w:szCs w:val="22"/>
        </w:rPr>
        <w:t>.</w:t>
      </w:r>
      <w:r w:rsidRPr="009B3382">
        <w:rPr>
          <w:rFonts w:ascii="Arial" w:hAnsi="Arial" w:cs="Arial"/>
          <w:sz w:val="22"/>
          <w:szCs w:val="22"/>
        </w:rPr>
        <w:t xml:space="preserve"> </w:t>
      </w:r>
      <w:r w:rsidR="009B3382" w:rsidRPr="009B3382">
        <w:rPr>
          <w:rFonts w:ascii="Arial" w:hAnsi="Arial" w:cs="Arial"/>
          <w:sz w:val="22"/>
          <w:szCs w:val="22"/>
        </w:rPr>
        <w:t>účtu:</w:t>
      </w:r>
      <w:r w:rsidR="009B3382" w:rsidRPr="009B3382">
        <w:rPr>
          <w:rFonts w:ascii="Arial" w:hAnsi="Arial" w:cs="Arial"/>
          <w:sz w:val="22"/>
          <w:szCs w:val="22"/>
        </w:rPr>
        <w:tab/>
      </w:r>
      <w:r w:rsidR="009B3382" w:rsidRPr="009B3382">
        <w:rPr>
          <w:rFonts w:ascii="Arial" w:hAnsi="Arial" w:cs="Arial"/>
          <w:sz w:val="22"/>
          <w:szCs w:val="22"/>
        </w:rPr>
        <w:tab/>
      </w:r>
    </w:p>
    <w:p w:rsidR="00F82294" w:rsidRDefault="00516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00240702</w:t>
      </w:r>
    </w:p>
    <w:p w:rsidR="005124EF" w:rsidRDefault="00F82294" w:rsidP="00512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516B9A">
        <w:rPr>
          <w:rFonts w:ascii="Arial" w:hAnsi="Arial" w:cs="Arial"/>
          <w:sz w:val="22"/>
          <w:szCs w:val="22"/>
        </w:rPr>
        <w:tab/>
      </w:r>
      <w:r w:rsidR="00516B9A">
        <w:rPr>
          <w:rFonts w:ascii="Arial" w:hAnsi="Arial" w:cs="Arial"/>
          <w:sz w:val="22"/>
          <w:szCs w:val="22"/>
        </w:rPr>
        <w:tab/>
      </w:r>
      <w:r w:rsidR="00516B9A">
        <w:rPr>
          <w:rFonts w:ascii="Arial" w:hAnsi="Arial" w:cs="Arial"/>
          <w:sz w:val="22"/>
          <w:szCs w:val="22"/>
        </w:rPr>
        <w:tab/>
        <w:t>CZ00240702</w:t>
      </w:r>
    </w:p>
    <w:p w:rsidR="00475C32" w:rsidRDefault="00475C32" w:rsidP="00512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Identifikátor datové schránky:</w:t>
      </w:r>
    </w:p>
    <w:p w:rsidR="00475C32" w:rsidRDefault="00475C32" w:rsidP="00512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skjbfwd</w:t>
      </w:r>
      <w:proofErr w:type="spellEnd"/>
    </w:p>
    <w:p w:rsidR="00D646D2" w:rsidRDefault="00D646D2" w:rsidP="00512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TDI</w:t>
      </w:r>
      <w:r w:rsidR="00516B9A">
        <w:rPr>
          <w:rFonts w:ascii="Arial" w:hAnsi="Arial" w:cs="Arial"/>
          <w:sz w:val="22"/>
          <w:szCs w:val="22"/>
        </w:rPr>
        <w:t xml:space="preserve"> (technický dozor investora/objednatele)</w:t>
      </w:r>
      <w:r>
        <w:rPr>
          <w:rFonts w:ascii="Arial" w:hAnsi="Arial" w:cs="Arial"/>
          <w:sz w:val="22"/>
          <w:szCs w:val="22"/>
        </w:rPr>
        <w:t>:</w:t>
      </w:r>
    </w:p>
    <w:p w:rsidR="00516B9A" w:rsidRDefault="00516B9A" w:rsidP="00B519A7">
      <w:pPr>
        <w:ind w:left="2124" w:firstLine="6"/>
        <w:rPr>
          <w:rFonts w:ascii="Arial" w:hAnsi="Arial" w:cs="Arial"/>
          <w:sz w:val="22"/>
          <w:szCs w:val="22"/>
        </w:rPr>
      </w:pPr>
    </w:p>
    <w:p w:rsidR="00F82294" w:rsidRDefault="00F82294">
      <w:pPr>
        <w:rPr>
          <w:rFonts w:ascii="Arial" w:hAnsi="Arial" w:cs="Arial"/>
          <w:sz w:val="22"/>
          <w:szCs w:val="22"/>
        </w:rPr>
      </w:pPr>
    </w:p>
    <w:p w:rsidR="00F82294" w:rsidRDefault="00F82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“, na straně jedné</w:t>
      </w:r>
    </w:p>
    <w:p w:rsidR="00F82294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Default="00F82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82294" w:rsidRDefault="00F82294">
      <w:pPr>
        <w:rPr>
          <w:rFonts w:ascii="Arial" w:hAnsi="Arial" w:cs="Arial"/>
          <w:b/>
          <w:sz w:val="22"/>
          <w:szCs w:val="22"/>
        </w:rPr>
      </w:pPr>
    </w:p>
    <w:p w:rsidR="00F82294" w:rsidRPr="00FB25F3" w:rsidRDefault="00F82294">
      <w:pPr>
        <w:rPr>
          <w:rFonts w:ascii="Arial" w:hAnsi="Arial" w:cs="Arial"/>
          <w:sz w:val="22"/>
          <w:szCs w:val="22"/>
        </w:rPr>
      </w:pPr>
      <w:r w:rsidRPr="00FB25F3">
        <w:rPr>
          <w:rFonts w:ascii="Arial" w:hAnsi="Arial" w:cs="Arial"/>
          <w:b/>
          <w:sz w:val="22"/>
          <w:szCs w:val="22"/>
        </w:rPr>
        <w:t>Zhotovitel:</w:t>
      </w:r>
      <w:r w:rsidRPr="00FB25F3">
        <w:rPr>
          <w:rFonts w:ascii="Arial" w:hAnsi="Arial" w:cs="Arial"/>
          <w:b/>
          <w:sz w:val="22"/>
          <w:szCs w:val="22"/>
        </w:rPr>
        <w:tab/>
      </w:r>
      <w:r w:rsidRPr="00FB25F3">
        <w:rPr>
          <w:rFonts w:ascii="Arial" w:hAnsi="Arial" w:cs="Arial"/>
          <w:b/>
          <w:sz w:val="22"/>
          <w:szCs w:val="22"/>
        </w:rPr>
        <w:tab/>
      </w:r>
      <w:r w:rsidR="00411334" w:rsidRPr="00411334">
        <w:rPr>
          <w:rFonts w:ascii="Arial" w:hAnsi="Arial" w:cs="Arial"/>
          <w:b/>
          <w:sz w:val="22"/>
          <w:szCs w:val="22"/>
        </w:rPr>
        <w:t>RYBÁŘ stavební s.r.o.</w:t>
      </w:r>
    </w:p>
    <w:p w:rsidR="00411334" w:rsidRPr="00411334" w:rsidRDefault="005A68E9" w:rsidP="00411334">
      <w:pPr>
        <w:ind w:left="2124" w:hanging="212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F82294" w:rsidRPr="00FB25F3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  <w:t>Náměstí</w:t>
      </w:r>
      <w:proofErr w:type="gramEnd"/>
      <w:r>
        <w:rPr>
          <w:rFonts w:ascii="Arial" w:hAnsi="Arial" w:cs="Arial"/>
          <w:sz w:val="22"/>
          <w:szCs w:val="22"/>
        </w:rPr>
        <w:t xml:space="preserve"> Míru 50, 276 01Mělník</w:t>
      </w:r>
    </w:p>
    <w:p w:rsidR="00516B9A" w:rsidRPr="00FB25F3" w:rsidRDefault="009466AB">
      <w:pPr>
        <w:rPr>
          <w:rFonts w:ascii="Arial" w:hAnsi="Arial" w:cs="Arial"/>
          <w:b/>
          <w:sz w:val="22"/>
          <w:szCs w:val="22"/>
        </w:rPr>
      </w:pPr>
      <w:r w:rsidRPr="00FB25F3">
        <w:rPr>
          <w:rFonts w:ascii="Arial" w:hAnsi="Arial" w:cs="Arial"/>
          <w:sz w:val="22"/>
          <w:szCs w:val="22"/>
        </w:rPr>
        <w:t>z</w:t>
      </w:r>
      <w:r w:rsidR="00F82294" w:rsidRPr="00FB25F3">
        <w:rPr>
          <w:rFonts w:ascii="Arial" w:hAnsi="Arial" w:cs="Arial"/>
          <w:sz w:val="22"/>
          <w:szCs w:val="22"/>
        </w:rPr>
        <w:t>astoupený:</w:t>
      </w:r>
      <w:r w:rsidR="00B3551C" w:rsidRPr="00FB25F3">
        <w:rPr>
          <w:rFonts w:ascii="Arial" w:hAnsi="Arial" w:cs="Arial"/>
          <w:sz w:val="22"/>
          <w:szCs w:val="22"/>
        </w:rPr>
        <w:tab/>
      </w:r>
      <w:r w:rsidR="00B3551C" w:rsidRPr="00FB25F3">
        <w:rPr>
          <w:rFonts w:ascii="Arial" w:hAnsi="Arial" w:cs="Arial"/>
          <w:sz w:val="22"/>
          <w:szCs w:val="22"/>
        </w:rPr>
        <w:tab/>
      </w:r>
      <w:r w:rsidR="00411334" w:rsidRPr="00411334">
        <w:rPr>
          <w:rFonts w:ascii="Arial" w:hAnsi="Arial" w:cs="Arial"/>
          <w:sz w:val="22"/>
          <w:szCs w:val="22"/>
        </w:rPr>
        <w:t>Ing. David Rybář a Ing. Jaroslav Rybář, jednatelé</w:t>
      </w:r>
    </w:p>
    <w:p w:rsidR="005A68E9" w:rsidRPr="009B3382" w:rsidRDefault="005A68E9" w:rsidP="005A6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 jednat ve </w:t>
      </w:r>
      <w:r w:rsidRPr="009B3382">
        <w:rPr>
          <w:rFonts w:ascii="Arial" w:hAnsi="Arial" w:cs="Arial"/>
          <w:sz w:val="22"/>
          <w:szCs w:val="22"/>
        </w:rPr>
        <w:t>věcech provozních a technických:</w:t>
      </w:r>
    </w:p>
    <w:p w:rsidR="005A68E9" w:rsidRPr="009B3382" w:rsidRDefault="005A68E9" w:rsidP="005A68E9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ab/>
      </w:r>
      <w:r w:rsidRPr="009B3382">
        <w:rPr>
          <w:rFonts w:ascii="Arial" w:hAnsi="Arial" w:cs="Arial"/>
          <w:sz w:val="22"/>
          <w:szCs w:val="22"/>
        </w:rPr>
        <w:tab/>
      </w:r>
      <w:r w:rsidRPr="009B3382">
        <w:rPr>
          <w:rFonts w:ascii="Arial" w:hAnsi="Arial" w:cs="Arial"/>
          <w:sz w:val="22"/>
          <w:szCs w:val="22"/>
        </w:rPr>
        <w:tab/>
      </w:r>
    </w:p>
    <w:p w:rsidR="005A68E9" w:rsidRPr="009B3382" w:rsidRDefault="005A68E9" w:rsidP="005A68E9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>bankovní spojení:</w:t>
      </w:r>
      <w:r w:rsidRPr="009B3382">
        <w:rPr>
          <w:rFonts w:ascii="Arial" w:hAnsi="Arial" w:cs="Arial"/>
          <w:sz w:val="22"/>
          <w:szCs w:val="22"/>
        </w:rPr>
        <w:tab/>
      </w:r>
    </w:p>
    <w:p w:rsidR="005A68E9" w:rsidRPr="009B3382" w:rsidRDefault="005A68E9" w:rsidP="005A68E9">
      <w:pPr>
        <w:rPr>
          <w:rFonts w:ascii="Arial" w:hAnsi="Arial" w:cs="Arial"/>
          <w:sz w:val="22"/>
          <w:szCs w:val="22"/>
        </w:rPr>
      </w:pPr>
      <w:r w:rsidRPr="009B3382">
        <w:rPr>
          <w:rFonts w:ascii="Arial" w:hAnsi="Arial" w:cs="Arial"/>
          <w:sz w:val="22"/>
          <w:szCs w:val="22"/>
        </w:rPr>
        <w:t>č. účtu:</w:t>
      </w:r>
      <w:r w:rsidRPr="009B3382">
        <w:rPr>
          <w:rFonts w:ascii="Arial" w:hAnsi="Arial" w:cs="Arial"/>
          <w:sz w:val="22"/>
          <w:szCs w:val="22"/>
        </w:rPr>
        <w:tab/>
      </w:r>
      <w:r w:rsidRPr="009B338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A68E9" w:rsidRDefault="005A68E9" w:rsidP="005A6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27131335</w:t>
      </w:r>
    </w:p>
    <w:p w:rsidR="00F82294" w:rsidRPr="00FB25F3" w:rsidRDefault="00F82294">
      <w:pPr>
        <w:rPr>
          <w:rFonts w:ascii="Arial" w:hAnsi="Arial" w:cs="Arial"/>
          <w:sz w:val="22"/>
          <w:szCs w:val="22"/>
        </w:rPr>
      </w:pPr>
      <w:r w:rsidRPr="00FB25F3">
        <w:rPr>
          <w:rFonts w:ascii="Arial" w:hAnsi="Arial" w:cs="Arial"/>
          <w:sz w:val="22"/>
          <w:szCs w:val="22"/>
        </w:rPr>
        <w:t>DIČ:</w:t>
      </w:r>
      <w:r w:rsidR="00B3551C" w:rsidRPr="00FB25F3">
        <w:rPr>
          <w:rFonts w:ascii="Arial" w:hAnsi="Arial" w:cs="Arial"/>
          <w:sz w:val="22"/>
          <w:szCs w:val="22"/>
        </w:rPr>
        <w:tab/>
      </w:r>
      <w:r w:rsidR="00B3551C" w:rsidRPr="00FB25F3">
        <w:rPr>
          <w:rFonts w:ascii="Arial" w:hAnsi="Arial" w:cs="Arial"/>
          <w:sz w:val="22"/>
          <w:szCs w:val="22"/>
        </w:rPr>
        <w:tab/>
      </w:r>
      <w:r w:rsidR="00B3551C" w:rsidRPr="00FB25F3">
        <w:rPr>
          <w:rFonts w:ascii="Arial" w:hAnsi="Arial" w:cs="Arial"/>
          <w:sz w:val="22"/>
          <w:szCs w:val="22"/>
        </w:rPr>
        <w:tab/>
      </w:r>
      <w:r w:rsidR="00411334" w:rsidRPr="00411334">
        <w:rPr>
          <w:rFonts w:ascii="Arial" w:hAnsi="Arial" w:cs="Arial"/>
          <w:sz w:val="22"/>
          <w:szCs w:val="22"/>
        </w:rPr>
        <w:t>CZ27131335</w:t>
      </w:r>
    </w:p>
    <w:p w:rsidR="001924B9" w:rsidRDefault="009466AB" w:rsidP="001924B9">
      <w:pPr>
        <w:ind w:left="2124" w:hanging="2124"/>
        <w:rPr>
          <w:rFonts w:ascii="Arial" w:hAnsi="Arial" w:cs="Arial"/>
          <w:sz w:val="22"/>
          <w:szCs w:val="22"/>
        </w:rPr>
      </w:pPr>
      <w:r w:rsidRPr="00FB25F3">
        <w:rPr>
          <w:rFonts w:ascii="Arial" w:hAnsi="Arial" w:cs="Arial"/>
          <w:sz w:val="22"/>
          <w:szCs w:val="22"/>
        </w:rPr>
        <w:t>z</w:t>
      </w:r>
      <w:r w:rsidR="00F82294" w:rsidRPr="00FB25F3">
        <w:rPr>
          <w:rFonts w:ascii="Arial" w:hAnsi="Arial" w:cs="Arial"/>
          <w:sz w:val="22"/>
          <w:szCs w:val="22"/>
        </w:rPr>
        <w:t>ápis v OR:</w:t>
      </w:r>
      <w:r w:rsidR="00F82294" w:rsidRPr="00FB25F3">
        <w:rPr>
          <w:rFonts w:ascii="Arial" w:hAnsi="Arial" w:cs="Arial"/>
          <w:sz w:val="22"/>
          <w:szCs w:val="22"/>
        </w:rPr>
        <w:tab/>
      </w:r>
      <w:r w:rsidR="004B621E" w:rsidRPr="00FB25F3">
        <w:rPr>
          <w:rFonts w:ascii="Arial" w:hAnsi="Arial" w:cs="Arial"/>
          <w:sz w:val="22"/>
          <w:szCs w:val="22"/>
        </w:rPr>
        <w:t>společnost</w:t>
      </w:r>
      <w:r w:rsidR="00F82294" w:rsidRPr="00FB25F3">
        <w:rPr>
          <w:rFonts w:ascii="Arial" w:hAnsi="Arial" w:cs="Arial"/>
          <w:sz w:val="22"/>
          <w:szCs w:val="22"/>
        </w:rPr>
        <w:t xml:space="preserve"> je zapsána v obchodním rejstříku vedeném</w:t>
      </w:r>
      <w:r w:rsidR="00DA10ED" w:rsidRPr="00FB25F3">
        <w:rPr>
          <w:rFonts w:ascii="Arial" w:hAnsi="Arial" w:cs="Arial"/>
          <w:sz w:val="22"/>
          <w:szCs w:val="22"/>
        </w:rPr>
        <w:t xml:space="preserve"> </w:t>
      </w:r>
      <w:r w:rsidR="001924B9">
        <w:rPr>
          <w:rFonts w:ascii="Arial" w:hAnsi="Arial" w:cs="Arial"/>
          <w:sz w:val="22"/>
          <w:szCs w:val="22"/>
        </w:rPr>
        <w:t>Městským soudem v Praze,</w:t>
      </w:r>
      <w:r w:rsidR="00F82294" w:rsidRPr="00FB25F3">
        <w:rPr>
          <w:rFonts w:ascii="Arial" w:hAnsi="Arial" w:cs="Arial"/>
          <w:sz w:val="22"/>
          <w:szCs w:val="22"/>
        </w:rPr>
        <w:t xml:space="preserve"> oddíl</w:t>
      </w:r>
      <w:r w:rsidR="00DA10ED" w:rsidRPr="00FB25F3">
        <w:rPr>
          <w:rFonts w:ascii="Arial" w:hAnsi="Arial" w:cs="Arial"/>
          <w:sz w:val="22"/>
          <w:szCs w:val="22"/>
        </w:rPr>
        <w:t xml:space="preserve"> </w:t>
      </w:r>
      <w:r w:rsidR="001924B9">
        <w:rPr>
          <w:rFonts w:ascii="Arial" w:hAnsi="Arial" w:cs="Arial"/>
          <w:sz w:val="22"/>
          <w:szCs w:val="22"/>
        </w:rPr>
        <w:t>C</w:t>
      </w:r>
      <w:r w:rsidR="00DA10ED" w:rsidRPr="00FB25F3">
        <w:rPr>
          <w:rFonts w:ascii="Arial" w:hAnsi="Arial" w:cs="Arial"/>
          <w:b/>
          <w:sz w:val="22"/>
          <w:szCs w:val="22"/>
        </w:rPr>
        <w:t>,</w:t>
      </w:r>
      <w:r w:rsidR="00F82294" w:rsidRPr="00FB25F3">
        <w:rPr>
          <w:rFonts w:ascii="Arial" w:hAnsi="Arial" w:cs="Arial"/>
          <w:sz w:val="22"/>
          <w:szCs w:val="22"/>
        </w:rPr>
        <w:t xml:space="preserve"> vložka</w:t>
      </w:r>
      <w:r w:rsidR="00B3551C" w:rsidRPr="00FB25F3">
        <w:rPr>
          <w:rFonts w:ascii="Arial" w:hAnsi="Arial" w:cs="Arial"/>
          <w:sz w:val="22"/>
          <w:szCs w:val="22"/>
        </w:rPr>
        <w:t xml:space="preserve"> </w:t>
      </w:r>
      <w:r w:rsidR="00F81B9B">
        <w:rPr>
          <w:rFonts w:ascii="Arial" w:hAnsi="Arial" w:cs="Arial"/>
          <w:sz w:val="22"/>
          <w:szCs w:val="22"/>
        </w:rPr>
        <w:t>98620</w:t>
      </w:r>
    </w:p>
    <w:p w:rsidR="00F82294" w:rsidRDefault="00F82294" w:rsidP="001924B9">
      <w:pPr>
        <w:ind w:left="2124" w:hanging="2124"/>
        <w:rPr>
          <w:rFonts w:ascii="Arial" w:hAnsi="Arial" w:cs="Arial"/>
          <w:sz w:val="22"/>
          <w:szCs w:val="22"/>
        </w:rPr>
      </w:pPr>
      <w:r w:rsidRPr="00FB25F3">
        <w:rPr>
          <w:rFonts w:ascii="Arial" w:hAnsi="Arial" w:cs="Arial"/>
          <w:sz w:val="22"/>
          <w:szCs w:val="22"/>
        </w:rPr>
        <w:t>dále jen</w:t>
      </w:r>
      <w:r w:rsidRPr="00FB25F3">
        <w:rPr>
          <w:rFonts w:ascii="Arial" w:hAnsi="Arial" w:cs="Arial"/>
          <w:b/>
          <w:sz w:val="22"/>
          <w:szCs w:val="22"/>
        </w:rPr>
        <w:t xml:space="preserve"> </w:t>
      </w:r>
      <w:r w:rsidRPr="00FB25F3">
        <w:rPr>
          <w:rFonts w:ascii="Arial" w:hAnsi="Arial" w:cs="Arial"/>
          <w:sz w:val="22"/>
          <w:szCs w:val="22"/>
        </w:rPr>
        <w:t>„</w:t>
      </w:r>
      <w:r w:rsidRPr="00FB25F3">
        <w:rPr>
          <w:rFonts w:ascii="Arial" w:hAnsi="Arial" w:cs="Arial"/>
          <w:b/>
          <w:sz w:val="22"/>
          <w:szCs w:val="22"/>
        </w:rPr>
        <w:t>zhotovitel</w:t>
      </w:r>
      <w:r w:rsidRPr="00FB25F3">
        <w:rPr>
          <w:rFonts w:ascii="Arial" w:hAnsi="Arial" w:cs="Arial"/>
          <w:sz w:val="22"/>
          <w:szCs w:val="22"/>
        </w:rPr>
        <w:t>“, na straně druhé</w:t>
      </w:r>
    </w:p>
    <w:p w:rsidR="00411334" w:rsidRDefault="00411334" w:rsidP="001924B9">
      <w:pPr>
        <w:ind w:left="2124" w:hanging="2124"/>
        <w:rPr>
          <w:rFonts w:ascii="Arial" w:hAnsi="Arial" w:cs="Arial"/>
          <w:sz w:val="22"/>
          <w:szCs w:val="22"/>
        </w:rPr>
      </w:pPr>
    </w:p>
    <w:p w:rsidR="00F82294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Default="00F822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takto</w:t>
      </w:r>
      <w:r>
        <w:rPr>
          <w:rFonts w:ascii="Arial" w:hAnsi="Arial" w:cs="Arial"/>
          <w:sz w:val="22"/>
          <w:szCs w:val="22"/>
        </w:rPr>
        <w:t>:</w:t>
      </w:r>
    </w:p>
    <w:p w:rsidR="00486A52" w:rsidRDefault="00486A52">
      <w:pPr>
        <w:jc w:val="both"/>
        <w:rPr>
          <w:rFonts w:ascii="Arial" w:hAnsi="Arial" w:cs="Arial"/>
          <w:sz w:val="22"/>
          <w:szCs w:val="22"/>
        </w:rPr>
      </w:pPr>
    </w:p>
    <w:p w:rsidR="00F82294" w:rsidRPr="006B6A58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6B6A58">
        <w:rPr>
          <w:rFonts w:ascii="Arial" w:hAnsi="Arial" w:cs="Arial"/>
          <w:b/>
          <w:sz w:val="22"/>
          <w:szCs w:val="22"/>
        </w:rPr>
        <w:t>Článek I</w:t>
      </w:r>
      <w:r w:rsidR="00FF554D">
        <w:rPr>
          <w:rFonts w:ascii="Arial" w:hAnsi="Arial" w:cs="Arial"/>
          <w:b/>
          <w:sz w:val="22"/>
          <w:szCs w:val="22"/>
        </w:rPr>
        <w:t>.</w:t>
      </w:r>
    </w:p>
    <w:p w:rsidR="00F82294" w:rsidRPr="006B6A58" w:rsidRDefault="001924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dodatku</w:t>
      </w:r>
    </w:p>
    <w:p w:rsidR="0079792A" w:rsidRDefault="0079792A" w:rsidP="00771CF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6C22D8" w:rsidRDefault="00FA72D3" w:rsidP="00F8150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81503">
        <w:rPr>
          <w:rFonts w:ascii="Arial" w:hAnsi="Arial" w:cs="Arial"/>
          <w:sz w:val="22"/>
          <w:szCs w:val="22"/>
        </w:rPr>
        <w:t xml:space="preserve"> </w:t>
      </w:r>
      <w:r w:rsidR="00F76711">
        <w:rPr>
          <w:rFonts w:ascii="Arial" w:hAnsi="Arial" w:cs="Arial"/>
          <w:sz w:val="22"/>
          <w:szCs w:val="22"/>
        </w:rPr>
        <w:t>Předmětem tohoto dodatku č. 3</w:t>
      </w:r>
      <w:r w:rsidR="002465BB">
        <w:rPr>
          <w:rFonts w:ascii="Arial" w:hAnsi="Arial" w:cs="Arial"/>
          <w:sz w:val="22"/>
          <w:szCs w:val="22"/>
        </w:rPr>
        <w:t>.,</w:t>
      </w:r>
      <w:r w:rsidR="001924B9">
        <w:rPr>
          <w:rFonts w:ascii="Arial" w:hAnsi="Arial" w:cs="Arial"/>
          <w:sz w:val="22"/>
          <w:szCs w:val="22"/>
        </w:rPr>
        <w:t xml:space="preserve"> je změna lhůty </w:t>
      </w:r>
      <w:r w:rsidR="00F81B9B">
        <w:rPr>
          <w:rFonts w:ascii="Arial" w:hAnsi="Arial" w:cs="Arial"/>
          <w:sz w:val="22"/>
          <w:szCs w:val="22"/>
        </w:rPr>
        <w:t xml:space="preserve">zhotovení </w:t>
      </w:r>
      <w:r w:rsidR="001924B9">
        <w:rPr>
          <w:rFonts w:ascii="Arial" w:hAnsi="Arial" w:cs="Arial"/>
          <w:sz w:val="22"/>
          <w:szCs w:val="22"/>
        </w:rPr>
        <w:t>díla</w:t>
      </w:r>
      <w:r w:rsidR="00B64747">
        <w:rPr>
          <w:rFonts w:ascii="Arial" w:hAnsi="Arial" w:cs="Arial"/>
          <w:sz w:val="22"/>
          <w:szCs w:val="22"/>
        </w:rPr>
        <w:t>, změna doby provádění díla</w:t>
      </w:r>
      <w:r w:rsidR="002465BB">
        <w:rPr>
          <w:rFonts w:ascii="Arial" w:hAnsi="Arial" w:cs="Arial"/>
          <w:sz w:val="22"/>
          <w:szCs w:val="22"/>
        </w:rPr>
        <w:t>,</w:t>
      </w:r>
      <w:r w:rsidR="00F81503">
        <w:rPr>
          <w:rFonts w:ascii="Arial" w:hAnsi="Arial" w:cs="Arial"/>
          <w:sz w:val="22"/>
          <w:szCs w:val="22"/>
        </w:rPr>
        <w:t> </w:t>
      </w:r>
      <w:r w:rsidR="00A263BA">
        <w:rPr>
          <w:rFonts w:ascii="Arial" w:hAnsi="Arial" w:cs="Arial"/>
          <w:sz w:val="22"/>
          <w:szCs w:val="22"/>
        </w:rPr>
        <w:t xml:space="preserve">změna platebních podmínek, </w:t>
      </w:r>
      <w:r w:rsidR="00A04635">
        <w:rPr>
          <w:rFonts w:ascii="Arial" w:hAnsi="Arial" w:cs="Arial"/>
          <w:sz w:val="22"/>
          <w:szCs w:val="22"/>
        </w:rPr>
        <w:t>změna předání a převzetí díla a změna běhu záruky za dílo</w:t>
      </w:r>
      <w:r w:rsidR="00F81503">
        <w:rPr>
          <w:rFonts w:ascii="Arial" w:hAnsi="Arial" w:cs="Arial"/>
          <w:sz w:val="22"/>
          <w:szCs w:val="22"/>
        </w:rPr>
        <w:t> </w:t>
      </w:r>
      <w:r w:rsidR="00A04635">
        <w:rPr>
          <w:rFonts w:ascii="Arial" w:hAnsi="Arial" w:cs="Arial"/>
          <w:sz w:val="22"/>
          <w:szCs w:val="22"/>
        </w:rPr>
        <w:t xml:space="preserve">„Oprava chodníků v Říčanech </w:t>
      </w:r>
      <w:r w:rsidR="00F81B9B">
        <w:rPr>
          <w:rFonts w:ascii="Arial" w:hAnsi="Arial" w:cs="Arial"/>
          <w:sz w:val="22"/>
          <w:szCs w:val="22"/>
        </w:rPr>
        <w:t>2016</w:t>
      </w:r>
      <w:r w:rsidR="00B64747">
        <w:rPr>
          <w:rFonts w:ascii="Arial" w:hAnsi="Arial" w:cs="Arial"/>
          <w:sz w:val="22"/>
          <w:szCs w:val="22"/>
        </w:rPr>
        <w:t>“</w:t>
      </w:r>
      <w:r w:rsidR="00A263BA">
        <w:rPr>
          <w:rFonts w:ascii="Arial" w:hAnsi="Arial" w:cs="Arial"/>
          <w:sz w:val="22"/>
          <w:szCs w:val="22"/>
        </w:rPr>
        <w:t xml:space="preserve">, </w:t>
      </w:r>
      <w:r w:rsidR="001924B9">
        <w:rPr>
          <w:rFonts w:ascii="Arial" w:hAnsi="Arial" w:cs="Arial"/>
          <w:sz w:val="22"/>
          <w:szCs w:val="22"/>
        </w:rPr>
        <w:t>sjednan</w:t>
      </w:r>
      <w:r w:rsidR="002465BB">
        <w:rPr>
          <w:rFonts w:ascii="Arial" w:hAnsi="Arial" w:cs="Arial"/>
          <w:sz w:val="22"/>
          <w:szCs w:val="22"/>
        </w:rPr>
        <w:t>ých</w:t>
      </w:r>
      <w:r w:rsidR="001924B9">
        <w:rPr>
          <w:rFonts w:ascii="Arial" w:hAnsi="Arial" w:cs="Arial"/>
          <w:sz w:val="22"/>
          <w:szCs w:val="22"/>
        </w:rPr>
        <w:t xml:space="preserve"> smlouvou č.</w:t>
      </w:r>
      <w:r w:rsidR="00B64747">
        <w:rPr>
          <w:rFonts w:ascii="Arial" w:hAnsi="Arial" w:cs="Arial"/>
          <w:sz w:val="22"/>
          <w:szCs w:val="22"/>
        </w:rPr>
        <w:t> </w:t>
      </w:r>
      <w:r w:rsidR="00F81B9B">
        <w:rPr>
          <w:rFonts w:ascii="Arial" w:hAnsi="Arial" w:cs="Arial"/>
          <w:sz w:val="22"/>
          <w:szCs w:val="22"/>
        </w:rPr>
        <w:t>629</w:t>
      </w:r>
      <w:r w:rsidR="001D7E50">
        <w:rPr>
          <w:rFonts w:ascii="Arial" w:hAnsi="Arial" w:cs="Arial"/>
          <w:sz w:val="22"/>
          <w:szCs w:val="22"/>
        </w:rPr>
        <w:t>/2016/SOD.</w:t>
      </w:r>
    </w:p>
    <w:p w:rsidR="000F315D" w:rsidRDefault="000F315D" w:rsidP="00F81503">
      <w:pPr>
        <w:jc w:val="both"/>
        <w:rPr>
          <w:rFonts w:ascii="Arial" w:hAnsi="Arial" w:cs="Arial"/>
          <w:sz w:val="22"/>
          <w:szCs w:val="22"/>
        </w:rPr>
      </w:pPr>
    </w:p>
    <w:p w:rsidR="006B3385" w:rsidRDefault="006B3385">
      <w:pPr>
        <w:pStyle w:val="Nadpis1"/>
        <w:tabs>
          <w:tab w:val="left" w:pos="0"/>
        </w:tabs>
        <w:rPr>
          <w:rFonts w:cs="Arial"/>
          <w:szCs w:val="22"/>
        </w:rPr>
      </w:pPr>
    </w:p>
    <w:p w:rsidR="006B3385" w:rsidRDefault="006B3385">
      <w:pPr>
        <w:pStyle w:val="Nadpis1"/>
        <w:tabs>
          <w:tab w:val="left" w:pos="0"/>
        </w:tabs>
        <w:rPr>
          <w:rFonts w:cs="Arial"/>
          <w:szCs w:val="22"/>
        </w:rPr>
      </w:pPr>
    </w:p>
    <w:p w:rsidR="006B3385" w:rsidRDefault="006B3385">
      <w:pPr>
        <w:pStyle w:val="Nadpis1"/>
        <w:tabs>
          <w:tab w:val="left" w:pos="0"/>
        </w:tabs>
        <w:rPr>
          <w:rFonts w:cs="Arial"/>
          <w:szCs w:val="22"/>
        </w:rPr>
      </w:pPr>
    </w:p>
    <w:p w:rsidR="006B3385" w:rsidRDefault="006B3385" w:rsidP="006B3385">
      <w:pPr>
        <w:pStyle w:val="Nadpis1"/>
        <w:tabs>
          <w:tab w:val="left" w:pos="0"/>
        </w:tabs>
        <w:rPr>
          <w:rFonts w:cs="Arial"/>
          <w:szCs w:val="22"/>
        </w:rPr>
      </w:pPr>
    </w:p>
    <w:p w:rsidR="00F82294" w:rsidRPr="006B3385" w:rsidRDefault="00F82294" w:rsidP="006B3385">
      <w:pPr>
        <w:pStyle w:val="Nadpis1"/>
        <w:tabs>
          <w:tab w:val="left" w:pos="0"/>
        </w:tabs>
        <w:rPr>
          <w:rFonts w:cs="Arial"/>
          <w:szCs w:val="22"/>
        </w:rPr>
      </w:pPr>
      <w:r w:rsidRPr="006B3385">
        <w:rPr>
          <w:rFonts w:cs="Arial"/>
          <w:szCs w:val="22"/>
        </w:rPr>
        <w:t>Článek II</w:t>
      </w:r>
      <w:r w:rsidR="00FF554D" w:rsidRPr="006B3385">
        <w:rPr>
          <w:rFonts w:cs="Arial"/>
          <w:szCs w:val="22"/>
        </w:rPr>
        <w:t>.</w:t>
      </w:r>
    </w:p>
    <w:p w:rsidR="00F82294" w:rsidRPr="00A04635" w:rsidRDefault="001924B9">
      <w:pPr>
        <w:jc w:val="center"/>
        <w:rPr>
          <w:rFonts w:ascii="Arial" w:hAnsi="Arial" w:cs="Arial"/>
          <w:b/>
          <w:sz w:val="22"/>
          <w:szCs w:val="22"/>
        </w:rPr>
      </w:pPr>
      <w:r w:rsidRPr="00A04635">
        <w:rPr>
          <w:rFonts w:ascii="Arial" w:hAnsi="Arial" w:cs="Arial"/>
          <w:b/>
          <w:sz w:val="22"/>
          <w:szCs w:val="22"/>
        </w:rPr>
        <w:t>Lhůty provádění díla</w:t>
      </w:r>
    </w:p>
    <w:p w:rsidR="00F82294" w:rsidRPr="00A04635" w:rsidRDefault="00F82294">
      <w:pPr>
        <w:jc w:val="center"/>
        <w:rPr>
          <w:rFonts w:ascii="Arial" w:hAnsi="Arial" w:cs="Arial"/>
          <w:sz w:val="22"/>
          <w:szCs w:val="22"/>
        </w:rPr>
      </w:pPr>
    </w:p>
    <w:p w:rsidR="00486A52" w:rsidRPr="00A04635" w:rsidRDefault="00195FEA" w:rsidP="00E836E2">
      <w:pPr>
        <w:numPr>
          <w:ilvl w:val="0"/>
          <w:numId w:val="2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635">
        <w:rPr>
          <w:rFonts w:ascii="Arial" w:hAnsi="Arial" w:cs="Arial"/>
          <w:sz w:val="22"/>
          <w:szCs w:val="22"/>
        </w:rPr>
        <w:t xml:space="preserve">Změna lhůty spočívá ve změně termínu </w:t>
      </w:r>
      <w:r w:rsidR="00F81B9B" w:rsidRPr="00A04635">
        <w:rPr>
          <w:rFonts w:ascii="Arial" w:hAnsi="Arial" w:cs="Arial"/>
          <w:sz w:val="22"/>
          <w:szCs w:val="22"/>
        </w:rPr>
        <w:t xml:space="preserve">lhůty zhotovení díla </w:t>
      </w:r>
      <w:r w:rsidR="008E08B1" w:rsidRPr="00A04635">
        <w:rPr>
          <w:rFonts w:ascii="Arial" w:hAnsi="Arial" w:cs="Arial"/>
          <w:sz w:val="22"/>
          <w:szCs w:val="22"/>
        </w:rPr>
        <w:t xml:space="preserve">stanovené v článku </w:t>
      </w:r>
      <w:r w:rsidR="008141FA" w:rsidRPr="00A04635">
        <w:rPr>
          <w:rFonts w:ascii="Arial" w:hAnsi="Arial" w:cs="Arial"/>
          <w:sz w:val="22"/>
          <w:szCs w:val="22"/>
        </w:rPr>
        <w:t>2</w:t>
      </w:r>
      <w:r w:rsidR="008E08B1" w:rsidRPr="00A04635">
        <w:rPr>
          <w:rFonts w:ascii="Arial" w:hAnsi="Arial" w:cs="Arial"/>
          <w:sz w:val="22"/>
          <w:szCs w:val="22"/>
        </w:rPr>
        <w:t>. „Lhůt</w:t>
      </w:r>
      <w:r w:rsidR="008141FA" w:rsidRPr="00A04635">
        <w:rPr>
          <w:rFonts w:ascii="Arial" w:hAnsi="Arial" w:cs="Arial"/>
          <w:sz w:val="22"/>
          <w:szCs w:val="22"/>
        </w:rPr>
        <w:t xml:space="preserve">a zhotovení díla“ odstavci </w:t>
      </w:r>
      <w:proofErr w:type="gramStart"/>
      <w:r w:rsidR="008141FA" w:rsidRPr="00A04635">
        <w:rPr>
          <w:rFonts w:ascii="Arial" w:hAnsi="Arial" w:cs="Arial"/>
          <w:sz w:val="22"/>
          <w:szCs w:val="22"/>
        </w:rPr>
        <w:t>2.</w:t>
      </w:r>
      <w:r w:rsidR="00B64747" w:rsidRPr="00A04635">
        <w:rPr>
          <w:rFonts w:ascii="Arial" w:hAnsi="Arial" w:cs="Arial"/>
          <w:sz w:val="22"/>
          <w:szCs w:val="22"/>
        </w:rPr>
        <w:t>2</w:t>
      </w:r>
      <w:r w:rsidR="008141FA" w:rsidRPr="00A04635">
        <w:rPr>
          <w:rFonts w:ascii="Arial" w:hAnsi="Arial" w:cs="Arial"/>
          <w:sz w:val="22"/>
          <w:szCs w:val="22"/>
        </w:rPr>
        <w:t>. ETAPA</w:t>
      </w:r>
      <w:proofErr w:type="gramEnd"/>
      <w:r w:rsidR="008141FA" w:rsidRPr="00A04635">
        <w:rPr>
          <w:rFonts w:ascii="Arial" w:hAnsi="Arial" w:cs="Arial"/>
          <w:sz w:val="22"/>
          <w:szCs w:val="22"/>
        </w:rPr>
        <w:t xml:space="preserve"> 201</w:t>
      </w:r>
      <w:r w:rsidR="00B64747" w:rsidRPr="00A04635">
        <w:rPr>
          <w:rFonts w:ascii="Arial" w:hAnsi="Arial" w:cs="Arial"/>
          <w:sz w:val="22"/>
          <w:szCs w:val="22"/>
        </w:rPr>
        <w:t>7</w:t>
      </w:r>
      <w:r w:rsidR="001D7E50" w:rsidRPr="00A04635">
        <w:rPr>
          <w:rFonts w:ascii="Arial" w:hAnsi="Arial" w:cs="Arial"/>
          <w:sz w:val="22"/>
          <w:szCs w:val="22"/>
        </w:rPr>
        <w:t>,</w:t>
      </w:r>
      <w:r w:rsidR="00A04635">
        <w:rPr>
          <w:rFonts w:ascii="Arial" w:hAnsi="Arial" w:cs="Arial"/>
          <w:sz w:val="22"/>
          <w:szCs w:val="22"/>
        </w:rPr>
        <w:t xml:space="preserve"> dále pak</w:t>
      </w:r>
      <w:r w:rsidR="001D7E50" w:rsidRPr="00A04635">
        <w:rPr>
          <w:rFonts w:ascii="Arial" w:hAnsi="Arial" w:cs="Arial"/>
          <w:sz w:val="22"/>
          <w:szCs w:val="22"/>
        </w:rPr>
        <w:t xml:space="preserve"> </w:t>
      </w:r>
      <w:r w:rsidR="00452FF4" w:rsidRPr="00A04635">
        <w:rPr>
          <w:rFonts w:ascii="Arial" w:hAnsi="Arial" w:cs="Arial"/>
          <w:sz w:val="22"/>
          <w:szCs w:val="22"/>
        </w:rPr>
        <w:t>ve změně harm</w:t>
      </w:r>
      <w:r w:rsidR="001D7E50" w:rsidRPr="00A04635">
        <w:rPr>
          <w:rFonts w:ascii="Arial" w:hAnsi="Arial" w:cs="Arial"/>
          <w:sz w:val="22"/>
          <w:szCs w:val="22"/>
        </w:rPr>
        <w:t>onogramu díla stanoveného</w:t>
      </w:r>
      <w:r w:rsidR="00452FF4" w:rsidRPr="00A04635">
        <w:rPr>
          <w:rFonts w:ascii="Arial" w:hAnsi="Arial" w:cs="Arial"/>
          <w:sz w:val="22"/>
          <w:szCs w:val="22"/>
        </w:rPr>
        <w:t xml:space="preserve"> v článku 2., odstavci 2.3.</w:t>
      </w:r>
    </w:p>
    <w:p w:rsidR="00F82294" w:rsidRDefault="00420719" w:rsidP="005D01A3">
      <w:pPr>
        <w:numPr>
          <w:ilvl w:val="0"/>
          <w:numId w:val="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635">
        <w:rPr>
          <w:rFonts w:ascii="Arial" w:hAnsi="Arial" w:cs="Arial"/>
          <w:sz w:val="22"/>
          <w:szCs w:val="22"/>
        </w:rPr>
        <w:t>Zhotovitel se zavazuje dílo</w:t>
      </w:r>
      <w:r w:rsidR="00A204BB" w:rsidRPr="00A04635">
        <w:rPr>
          <w:rFonts w:ascii="Arial" w:hAnsi="Arial" w:cs="Arial"/>
          <w:sz w:val="22"/>
          <w:szCs w:val="22"/>
        </w:rPr>
        <w:t xml:space="preserve"> </w:t>
      </w:r>
      <w:r w:rsidR="002465BB">
        <w:rPr>
          <w:rFonts w:ascii="Arial" w:hAnsi="Arial" w:cs="Arial"/>
          <w:sz w:val="22"/>
          <w:szCs w:val="22"/>
        </w:rPr>
        <w:t xml:space="preserve">v rozsahu prací pro rok 2017, </w:t>
      </w:r>
      <w:r w:rsidR="00A204BB" w:rsidRPr="00A04635">
        <w:rPr>
          <w:rFonts w:ascii="Arial" w:hAnsi="Arial" w:cs="Arial"/>
          <w:sz w:val="22"/>
          <w:szCs w:val="22"/>
        </w:rPr>
        <w:t>dan</w:t>
      </w:r>
      <w:r w:rsidR="002465BB">
        <w:rPr>
          <w:rFonts w:ascii="Arial" w:hAnsi="Arial" w:cs="Arial"/>
          <w:sz w:val="22"/>
          <w:szCs w:val="22"/>
        </w:rPr>
        <w:t>ých</w:t>
      </w:r>
      <w:r w:rsidR="00A204BB" w:rsidRPr="00A04635">
        <w:rPr>
          <w:rFonts w:ascii="Arial" w:hAnsi="Arial" w:cs="Arial"/>
          <w:sz w:val="22"/>
          <w:szCs w:val="22"/>
        </w:rPr>
        <w:t xml:space="preserve"> ETAPOU 201</w:t>
      </w:r>
      <w:r w:rsidR="00B64747" w:rsidRPr="00A04635">
        <w:rPr>
          <w:rFonts w:ascii="Arial" w:hAnsi="Arial" w:cs="Arial"/>
          <w:sz w:val="22"/>
          <w:szCs w:val="22"/>
        </w:rPr>
        <w:t>7</w:t>
      </w:r>
      <w:r w:rsidR="002465BB">
        <w:rPr>
          <w:rFonts w:ascii="Arial" w:hAnsi="Arial" w:cs="Arial"/>
          <w:sz w:val="22"/>
          <w:szCs w:val="22"/>
        </w:rPr>
        <w:t>,</w:t>
      </w:r>
      <w:r w:rsidRPr="00A04635">
        <w:rPr>
          <w:rFonts w:ascii="Arial" w:hAnsi="Arial" w:cs="Arial"/>
          <w:sz w:val="22"/>
          <w:szCs w:val="22"/>
        </w:rPr>
        <w:t xml:space="preserve"> řádně provést</w:t>
      </w:r>
      <w:r w:rsidRPr="007C61A4">
        <w:rPr>
          <w:rFonts w:ascii="Arial" w:hAnsi="Arial" w:cs="Arial"/>
          <w:sz w:val="22"/>
          <w:szCs w:val="22"/>
        </w:rPr>
        <w:t xml:space="preserve"> a objednateli dokončené předat</w:t>
      </w:r>
      <w:r w:rsidR="0025737C">
        <w:rPr>
          <w:rFonts w:ascii="Arial" w:hAnsi="Arial" w:cs="Arial"/>
          <w:sz w:val="22"/>
          <w:szCs w:val="22"/>
        </w:rPr>
        <w:t xml:space="preserve"> jako celek, nejpozději do </w:t>
      </w:r>
      <w:proofErr w:type="gramStart"/>
      <w:r w:rsidR="0025737C">
        <w:rPr>
          <w:rFonts w:ascii="Arial" w:hAnsi="Arial" w:cs="Arial"/>
          <w:sz w:val="22"/>
          <w:szCs w:val="22"/>
        </w:rPr>
        <w:t>31.</w:t>
      </w:r>
      <w:r w:rsidR="00B64747">
        <w:rPr>
          <w:rFonts w:ascii="Arial" w:hAnsi="Arial" w:cs="Arial"/>
          <w:sz w:val="22"/>
          <w:szCs w:val="22"/>
        </w:rPr>
        <w:t>8</w:t>
      </w:r>
      <w:r w:rsidR="0025737C">
        <w:rPr>
          <w:rFonts w:ascii="Arial" w:hAnsi="Arial" w:cs="Arial"/>
          <w:sz w:val="22"/>
          <w:szCs w:val="22"/>
        </w:rPr>
        <w:t>.2017</w:t>
      </w:r>
      <w:proofErr w:type="gramEnd"/>
      <w:r w:rsidRPr="007C61A4">
        <w:rPr>
          <w:rFonts w:ascii="Arial" w:hAnsi="Arial" w:cs="Arial"/>
          <w:sz w:val="22"/>
          <w:szCs w:val="22"/>
        </w:rPr>
        <w:t>.</w:t>
      </w:r>
    </w:p>
    <w:p w:rsidR="00452FF4" w:rsidRPr="007C61A4" w:rsidRDefault="00513D4F" w:rsidP="005D01A3">
      <w:pPr>
        <w:numPr>
          <w:ilvl w:val="0"/>
          <w:numId w:val="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2FF4">
        <w:rPr>
          <w:rFonts w:ascii="Arial" w:hAnsi="Arial" w:cs="Arial"/>
          <w:sz w:val="22"/>
          <w:szCs w:val="22"/>
        </w:rPr>
        <w:t>elková doba provádění všech úseků, činí maximálně 1</w:t>
      </w:r>
      <w:r w:rsidR="00B64747">
        <w:rPr>
          <w:rFonts w:ascii="Arial" w:hAnsi="Arial" w:cs="Arial"/>
          <w:sz w:val="22"/>
          <w:szCs w:val="22"/>
        </w:rPr>
        <w:t>63</w:t>
      </w:r>
      <w:r w:rsidR="00452FF4">
        <w:rPr>
          <w:rFonts w:ascii="Arial" w:hAnsi="Arial" w:cs="Arial"/>
          <w:sz w:val="22"/>
          <w:szCs w:val="22"/>
        </w:rPr>
        <w:t xml:space="preserve"> kalendářních dnů (bez započtení doby přestávky mezi etapami 2016 a 2017 a případných přestávek z</w:t>
      </w:r>
      <w:r w:rsidR="004B1700">
        <w:rPr>
          <w:rFonts w:ascii="Arial" w:hAnsi="Arial" w:cs="Arial"/>
          <w:sz w:val="22"/>
          <w:szCs w:val="22"/>
        </w:rPr>
        <w:t> </w:t>
      </w:r>
      <w:r w:rsidR="00452FF4">
        <w:rPr>
          <w:rFonts w:ascii="Arial" w:hAnsi="Arial" w:cs="Arial"/>
          <w:sz w:val="22"/>
          <w:szCs w:val="22"/>
        </w:rPr>
        <w:t>důvodu</w:t>
      </w:r>
      <w:r w:rsidR="004B1700">
        <w:rPr>
          <w:rFonts w:ascii="Arial" w:hAnsi="Arial" w:cs="Arial"/>
          <w:sz w:val="22"/>
          <w:szCs w:val="22"/>
        </w:rPr>
        <w:t xml:space="preserve"> </w:t>
      </w:r>
      <w:r w:rsidR="00452FF4">
        <w:rPr>
          <w:rFonts w:ascii="Arial" w:hAnsi="Arial" w:cs="Arial"/>
          <w:sz w:val="22"/>
          <w:szCs w:val="22"/>
        </w:rPr>
        <w:t xml:space="preserve">nevhodných klimatických podmínek). </w:t>
      </w:r>
      <w:r w:rsidR="00A204BB">
        <w:rPr>
          <w:rFonts w:ascii="Arial" w:hAnsi="Arial" w:cs="Arial"/>
          <w:sz w:val="22"/>
          <w:szCs w:val="22"/>
        </w:rPr>
        <w:t xml:space="preserve">Ostatní </w:t>
      </w:r>
      <w:r>
        <w:rPr>
          <w:rFonts w:ascii="Arial" w:hAnsi="Arial" w:cs="Arial"/>
          <w:sz w:val="22"/>
          <w:szCs w:val="22"/>
        </w:rPr>
        <w:t xml:space="preserve">ujednání </w:t>
      </w:r>
      <w:r w:rsidR="00A204BB">
        <w:rPr>
          <w:rFonts w:ascii="Arial" w:hAnsi="Arial" w:cs="Arial"/>
          <w:sz w:val="22"/>
          <w:szCs w:val="22"/>
        </w:rPr>
        <w:t xml:space="preserve">specifikované v článku 2., odstavci </w:t>
      </w:r>
      <w:proofErr w:type="gramStart"/>
      <w:r w:rsidR="00A204BB"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>.,</w:t>
      </w:r>
      <w:r w:rsidR="00A204BB">
        <w:rPr>
          <w:rFonts w:ascii="Arial" w:hAnsi="Arial" w:cs="Arial"/>
          <w:sz w:val="22"/>
          <w:szCs w:val="22"/>
        </w:rPr>
        <w:t xml:space="preserve"> se</w:t>
      </w:r>
      <w:proofErr w:type="gramEnd"/>
      <w:r w:rsidR="00A204BB">
        <w:rPr>
          <w:rFonts w:ascii="Arial" w:hAnsi="Arial" w:cs="Arial"/>
          <w:sz w:val="22"/>
          <w:szCs w:val="22"/>
        </w:rPr>
        <w:t xml:space="preserve"> </w:t>
      </w:r>
      <w:r w:rsidR="00C711BC">
        <w:rPr>
          <w:rFonts w:ascii="Arial" w:hAnsi="Arial" w:cs="Arial"/>
          <w:sz w:val="22"/>
          <w:szCs w:val="22"/>
        </w:rPr>
        <w:t>dodatkem č. 3</w:t>
      </w:r>
      <w:r>
        <w:rPr>
          <w:rFonts w:ascii="Arial" w:hAnsi="Arial" w:cs="Arial"/>
          <w:sz w:val="22"/>
          <w:szCs w:val="22"/>
        </w:rPr>
        <w:t xml:space="preserve"> ke smlouvě o dílo č. 629/2016/SOD., </w:t>
      </w:r>
      <w:r w:rsidR="00A204BB">
        <w:rPr>
          <w:rFonts w:ascii="Arial" w:hAnsi="Arial" w:cs="Arial"/>
          <w:sz w:val="22"/>
          <w:szCs w:val="22"/>
        </w:rPr>
        <w:t>nemění.</w:t>
      </w:r>
      <w:r w:rsidR="00452FF4">
        <w:rPr>
          <w:rFonts w:ascii="Arial" w:hAnsi="Arial" w:cs="Arial"/>
          <w:sz w:val="22"/>
          <w:szCs w:val="22"/>
        </w:rPr>
        <w:t xml:space="preserve"> </w:t>
      </w:r>
    </w:p>
    <w:p w:rsidR="00F82294" w:rsidRPr="008E08B1" w:rsidRDefault="008E08B1" w:rsidP="005D01A3">
      <w:pPr>
        <w:numPr>
          <w:ilvl w:val="0"/>
          <w:numId w:val="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článku </w:t>
      </w:r>
      <w:r w:rsidR="008141F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., „Lhůty </w:t>
      </w:r>
      <w:r w:rsidR="008141FA">
        <w:rPr>
          <w:rFonts w:ascii="Arial" w:hAnsi="Arial" w:cs="Arial"/>
          <w:sz w:val="22"/>
          <w:szCs w:val="22"/>
        </w:rPr>
        <w:t>zhotovení</w:t>
      </w:r>
      <w:r>
        <w:rPr>
          <w:rFonts w:ascii="Arial" w:hAnsi="Arial" w:cs="Arial"/>
          <w:sz w:val="22"/>
          <w:szCs w:val="22"/>
        </w:rPr>
        <w:t xml:space="preserve"> díla“ smlouvy o dílo č. </w:t>
      </w:r>
      <w:r w:rsidR="008141FA">
        <w:rPr>
          <w:rFonts w:ascii="Arial" w:hAnsi="Arial" w:cs="Arial"/>
          <w:sz w:val="22"/>
          <w:szCs w:val="22"/>
        </w:rPr>
        <w:t>629/2016/SOD., se dodatkem č.</w:t>
      </w:r>
      <w:r w:rsidR="00B6474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nemění.</w:t>
      </w:r>
    </w:p>
    <w:p w:rsidR="00F82294" w:rsidRPr="00A263BA" w:rsidRDefault="00F82294" w:rsidP="0016587B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486A52" w:rsidRPr="00A263BA" w:rsidRDefault="00486A52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263BA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263BA">
        <w:rPr>
          <w:rFonts w:ascii="Arial" w:hAnsi="Arial" w:cs="Arial"/>
          <w:b/>
          <w:sz w:val="22"/>
          <w:szCs w:val="22"/>
        </w:rPr>
        <w:t>Článek III</w:t>
      </w:r>
      <w:r w:rsidR="00FF554D" w:rsidRPr="00A263BA">
        <w:rPr>
          <w:rFonts w:ascii="Arial" w:hAnsi="Arial" w:cs="Arial"/>
          <w:b/>
          <w:sz w:val="22"/>
          <w:szCs w:val="22"/>
        </w:rPr>
        <w:t>.</w:t>
      </w:r>
    </w:p>
    <w:p w:rsidR="00F82294" w:rsidRDefault="00C711BC">
      <w:pPr>
        <w:jc w:val="center"/>
        <w:rPr>
          <w:rFonts w:ascii="Arial" w:hAnsi="Arial" w:cs="Arial"/>
          <w:b/>
          <w:sz w:val="22"/>
          <w:szCs w:val="22"/>
        </w:rPr>
      </w:pPr>
      <w:r w:rsidRPr="00A263BA">
        <w:rPr>
          <w:rFonts w:ascii="Arial" w:hAnsi="Arial" w:cs="Arial"/>
          <w:b/>
          <w:sz w:val="22"/>
          <w:szCs w:val="22"/>
        </w:rPr>
        <w:t>Cena a platební podmínky</w:t>
      </w:r>
    </w:p>
    <w:p w:rsidR="00F65DB3" w:rsidRPr="00A263BA" w:rsidRDefault="00F65DB3">
      <w:pPr>
        <w:jc w:val="center"/>
        <w:rPr>
          <w:rFonts w:ascii="Arial" w:hAnsi="Arial" w:cs="Arial"/>
          <w:b/>
          <w:sz w:val="22"/>
          <w:szCs w:val="22"/>
        </w:rPr>
      </w:pPr>
    </w:p>
    <w:p w:rsidR="00191D76" w:rsidRDefault="00A04635" w:rsidP="00427A6F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263BA">
        <w:rPr>
          <w:rFonts w:ascii="Arial" w:hAnsi="Arial" w:cs="Arial"/>
          <w:sz w:val="22"/>
          <w:szCs w:val="22"/>
          <w:lang w:eastAsia="cs-CZ"/>
        </w:rPr>
        <w:t>1.</w:t>
      </w:r>
      <w:r w:rsidRPr="00A263BA">
        <w:rPr>
          <w:rFonts w:ascii="Arial" w:hAnsi="Arial" w:cs="Arial"/>
          <w:sz w:val="22"/>
          <w:szCs w:val="22"/>
          <w:lang w:eastAsia="cs-CZ"/>
        </w:rPr>
        <w:tab/>
      </w:r>
      <w:r w:rsidRPr="00A263BA">
        <w:rPr>
          <w:rFonts w:ascii="Arial" w:hAnsi="Arial" w:cs="Arial"/>
          <w:sz w:val="22"/>
          <w:szCs w:val="22"/>
        </w:rPr>
        <w:t xml:space="preserve">Změna </w:t>
      </w:r>
      <w:r>
        <w:rPr>
          <w:rFonts w:ascii="Arial" w:hAnsi="Arial" w:cs="Arial"/>
          <w:sz w:val="22"/>
          <w:szCs w:val="22"/>
        </w:rPr>
        <w:t xml:space="preserve">platebních podmínek </w:t>
      </w:r>
      <w:r w:rsidR="001A3D26">
        <w:rPr>
          <w:rFonts w:ascii="Arial" w:hAnsi="Arial" w:cs="Arial"/>
          <w:sz w:val="22"/>
          <w:szCs w:val="22"/>
        </w:rPr>
        <w:t>spočívá ve změně</w:t>
      </w:r>
      <w:r w:rsidR="00191D76">
        <w:rPr>
          <w:rFonts w:ascii="Arial" w:hAnsi="Arial" w:cs="Arial"/>
          <w:sz w:val="22"/>
          <w:szCs w:val="22"/>
        </w:rPr>
        <w:t xml:space="preserve"> platebních podmínek v závislosti na změně systému předání a převzetí díla</w:t>
      </w:r>
      <w:r w:rsidR="00DB3613">
        <w:rPr>
          <w:rFonts w:ascii="Arial" w:hAnsi="Arial" w:cs="Arial"/>
          <w:sz w:val="22"/>
          <w:szCs w:val="22"/>
        </w:rPr>
        <w:t xml:space="preserve"> dle článku IV tohoto dodatku</w:t>
      </w:r>
      <w:r w:rsidR="00191D76">
        <w:rPr>
          <w:rFonts w:ascii="Arial" w:hAnsi="Arial" w:cs="Arial"/>
          <w:sz w:val="22"/>
          <w:szCs w:val="22"/>
        </w:rPr>
        <w:t xml:space="preserve">. </w:t>
      </w:r>
      <w:r w:rsidR="00A84209">
        <w:rPr>
          <w:rFonts w:ascii="Arial" w:hAnsi="Arial" w:cs="Arial"/>
          <w:sz w:val="22"/>
          <w:szCs w:val="22"/>
        </w:rPr>
        <w:t xml:space="preserve">Článek 3. odstavec  3.3 smlouvy nově zní </w:t>
      </w:r>
      <w:proofErr w:type="gramStart"/>
      <w:r w:rsidR="00A84209">
        <w:rPr>
          <w:rFonts w:ascii="Arial" w:hAnsi="Arial" w:cs="Arial"/>
          <w:sz w:val="22"/>
          <w:szCs w:val="22"/>
        </w:rPr>
        <w:t>takto :</w:t>
      </w:r>
      <w:proofErr w:type="gramEnd"/>
    </w:p>
    <w:p w:rsidR="00A84209" w:rsidRDefault="00A84209" w:rsidP="00427A6F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A04635" w:rsidRDefault="00191D76" w:rsidP="00427A6F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ab/>
        <w:t>„Objednatel se zavazuje uhradit zhotoviteli cenu za provedení díla do 14 dnů ode dne převzetí faktury vystavené zhotovitelem. Z</w:t>
      </w:r>
      <w:r w:rsidR="001A3D26">
        <w:rPr>
          <w:rFonts w:ascii="Arial" w:hAnsi="Arial" w:cs="Arial"/>
          <w:sz w:val="22"/>
          <w:szCs w:val="22"/>
          <w:lang w:eastAsia="cs-CZ"/>
        </w:rPr>
        <w:t>hotovitel je oprávněn vystavit fakturu dnem převzetí dokončení díla specifikovaného rozsahem prací ETAPY 2016 objednatelem. Zhotovitel je oprávněn vystavit fakturu dnem převzetí dokončeného úseku specifikovaného v</w:t>
      </w:r>
      <w:r w:rsidR="00A84209">
        <w:rPr>
          <w:rFonts w:ascii="Arial" w:hAnsi="Arial" w:cs="Arial"/>
          <w:sz w:val="22"/>
          <w:szCs w:val="22"/>
          <w:lang w:eastAsia="cs-CZ"/>
        </w:rPr>
        <w:t> </w:t>
      </w:r>
      <w:r w:rsidR="001A3D26">
        <w:rPr>
          <w:rFonts w:ascii="Arial" w:hAnsi="Arial" w:cs="Arial"/>
          <w:sz w:val="22"/>
          <w:szCs w:val="22"/>
          <w:lang w:eastAsia="cs-CZ"/>
        </w:rPr>
        <w:t>článku</w:t>
      </w:r>
      <w:r w:rsidR="00A84209">
        <w:rPr>
          <w:rFonts w:ascii="Arial" w:hAnsi="Arial" w:cs="Arial"/>
          <w:sz w:val="22"/>
          <w:szCs w:val="22"/>
          <w:lang w:eastAsia="cs-CZ"/>
        </w:rPr>
        <w:t> </w:t>
      </w:r>
      <w:r w:rsidR="001A3D26">
        <w:rPr>
          <w:rFonts w:ascii="Arial" w:hAnsi="Arial" w:cs="Arial"/>
          <w:sz w:val="22"/>
          <w:szCs w:val="22"/>
          <w:lang w:eastAsia="cs-CZ"/>
        </w:rPr>
        <w:t>1.</w:t>
      </w:r>
      <w:r w:rsidR="00A84209">
        <w:rPr>
          <w:rFonts w:ascii="Arial" w:hAnsi="Arial" w:cs="Arial"/>
          <w:sz w:val="22"/>
          <w:szCs w:val="22"/>
          <w:lang w:eastAsia="cs-CZ"/>
        </w:rPr>
        <w:t> </w:t>
      </w:r>
      <w:r w:rsidR="001A3D26">
        <w:rPr>
          <w:rFonts w:ascii="Arial" w:hAnsi="Arial" w:cs="Arial"/>
          <w:sz w:val="22"/>
          <w:szCs w:val="22"/>
          <w:lang w:eastAsia="cs-CZ"/>
        </w:rPr>
        <w:t>„Předmět plnění“</w:t>
      </w:r>
      <w:r w:rsidR="00BC22B9">
        <w:rPr>
          <w:rFonts w:ascii="Arial" w:hAnsi="Arial" w:cs="Arial"/>
          <w:sz w:val="22"/>
          <w:szCs w:val="22"/>
          <w:lang w:eastAsia="cs-CZ"/>
        </w:rPr>
        <w:t xml:space="preserve">, odstavci </w:t>
      </w:r>
      <w:proofErr w:type="gramStart"/>
      <w:r w:rsidR="00BC22B9">
        <w:rPr>
          <w:rFonts w:ascii="Arial" w:hAnsi="Arial" w:cs="Arial"/>
          <w:sz w:val="22"/>
          <w:szCs w:val="22"/>
          <w:lang w:eastAsia="cs-CZ"/>
        </w:rPr>
        <w:t>1.1., zahrnutého</w:t>
      </w:r>
      <w:proofErr w:type="gramEnd"/>
      <w:r w:rsidR="00BC22B9">
        <w:rPr>
          <w:rFonts w:ascii="Arial" w:hAnsi="Arial" w:cs="Arial"/>
          <w:sz w:val="22"/>
          <w:szCs w:val="22"/>
          <w:lang w:eastAsia="cs-CZ"/>
        </w:rPr>
        <w:t xml:space="preserve"> do rozsahu prací daných </w:t>
      </w:r>
      <w:r w:rsidR="001A3D26">
        <w:rPr>
          <w:rFonts w:ascii="Arial" w:hAnsi="Arial" w:cs="Arial"/>
          <w:sz w:val="22"/>
          <w:szCs w:val="22"/>
          <w:lang w:eastAsia="cs-CZ"/>
        </w:rPr>
        <w:t>ETAP</w:t>
      </w:r>
      <w:r w:rsidR="00886177">
        <w:rPr>
          <w:rFonts w:ascii="Arial" w:hAnsi="Arial" w:cs="Arial"/>
          <w:sz w:val="22"/>
          <w:szCs w:val="22"/>
          <w:lang w:eastAsia="cs-CZ"/>
        </w:rPr>
        <w:t>OU</w:t>
      </w:r>
      <w:r w:rsidR="00A84209">
        <w:rPr>
          <w:rFonts w:ascii="Arial" w:hAnsi="Arial" w:cs="Arial"/>
          <w:sz w:val="22"/>
          <w:szCs w:val="22"/>
          <w:lang w:eastAsia="cs-CZ"/>
        </w:rPr>
        <w:t> </w:t>
      </w:r>
      <w:r w:rsidR="001A3D26">
        <w:rPr>
          <w:rFonts w:ascii="Arial" w:hAnsi="Arial" w:cs="Arial"/>
          <w:sz w:val="22"/>
          <w:szCs w:val="22"/>
          <w:lang w:eastAsia="cs-CZ"/>
        </w:rPr>
        <w:t>2017</w:t>
      </w:r>
      <w:r w:rsidR="00BC22B9">
        <w:rPr>
          <w:rFonts w:ascii="Arial" w:hAnsi="Arial" w:cs="Arial"/>
          <w:sz w:val="22"/>
          <w:szCs w:val="22"/>
          <w:lang w:eastAsia="cs-CZ"/>
        </w:rPr>
        <w:t>.</w:t>
      </w:r>
      <w:r>
        <w:rPr>
          <w:rFonts w:ascii="Arial" w:hAnsi="Arial" w:cs="Arial"/>
          <w:sz w:val="22"/>
          <w:szCs w:val="22"/>
          <w:lang w:eastAsia="cs-CZ"/>
        </w:rPr>
        <w:t>“</w:t>
      </w:r>
    </w:p>
    <w:p w:rsidR="00A04635" w:rsidRDefault="00A84209" w:rsidP="00427A6F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2</w:t>
      </w:r>
      <w:r w:rsidR="00A04635">
        <w:rPr>
          <w:rFonts w:ascii="Arial" w:hAnsi="Arial" w:cs="Arial"/>
          <w:sz w:val="22"/>
          <w:szCs w:val="22"/>
          <w:lang w:eastAsia="cs-CZ"/>
        </w:rPr>
        <w:t>.</w:t>
      </w:r>
      <w:r w:rsidR="00A04635">
        <w:rPr>
          <w:rFonts w:ascii="Arial" w:hAnsi="Arial" w:cs="Arial"/>
          <w:sz w:val="22"/>
          <w:szCs w:val="22"/>
          <w:lang w:eastAsia="cs-CZ"/>
        </w:rPr>
        <w:tab/>
      </w:r>
      <w:r w:rsidR="00BC22B9">
        <w:rPr>
          <w:rFonts w:ascii="Arial" w:hAnsi="Arial" w:cs="Arial"/>
          <w:sz w:val="22"/>
          <w:szCs w:val="22"/>
        </w:rPr>
        <w:t>Ostatní ustanovení článku 3. „Cena a platební podmínky“ smlouvy o dílo č. 629/2016/SOD., se dodatkem č. 3 nemění.</w:t>
      </w:r>
    </w:p>
    <w:p w:rsidR="00BC22B9" w:rsidRPr="00BC22B9" w:rsidRDefault="00BC22B9" w:rsidP="00A04635">
      <w:pPr>
        <w:tabs>
          <w:tab w:val="left" w:pos="357"/>
        </w:tabs>
        <w:jc w:val="both"/>
        <w:rPr>
          <w:rFonts w:ascii="Arial" w:hAnsi="Arial" w:cs="Arial"/>
          <w:sz w:val="22"/>
          <w:szCs w:val="22"/>
          <w:lang w:eastAsia="cs-CZ"/>
        </w:rPr>
      </w:pPr>
    </w:p>
    <w:p w:rsidR="00A04635" w:rsidRPr="00A263BA" w:rsidRDefault="00A04635">
      <w:pPr>
        <w:jc w:val="center"/>
        <w:rPr>
          <w:rFonts w:ascii="Arial" w:hAnsi="Arial" w:cs="Arial"/>
          <w:b/>
          <w:sz w:val="22"/>
          <w:szCs w:val="22"/>
        </w:rPr>
      </w:pPr>
    </w:p>
    <w:p w:rsidR="00B755A3" w:rsidRPr="00A263BA" w:rsidRDefault="00B755A3">
      <w:pPr>
        <w:jc w:val="center"/>
        <w:rPr>
          <w:rFonts w:ascii="Arial" w:hAnsi="Arial" w:cs="Arial"/>
          <w:b/>
          <w:sz w:val="22"/>
          <w:szCs w:val="22"/>
        </w:rPr>
      </w:pPr>
      <w:r w:rsidRPr="00A263BA">
        <w:rPr>
          <w:rFonts w:ascii="Arial" w:hAnsi="Arial" w:cs="Arial"/>
          <w:b/>
          <w:sz w:val="22"/>
          <w:szCs w:val="22"/>
        </w:rPr>
        <w:t>Článek IV.</w:t>
      </w:r>
    </w:p>
    <w:p w:rsidR="00B755A3" w:rsidRPr="00A263BA" w:rsidRDefault="00B755A3">
      <w:pPr>
        <w:jc w:val="center"/>
        <w:rPr>
          <w:rFonts w:ascii="Arial" w:hAnsi="Arial" w:cs="Arial"/>
          <w:b/>
          <w:sz w:val="22"/>
          <w:szCs w:val="22"/>
        </w:rPr>
      </w:pPr>
      <w:r w:rsidRPr="00A263BA">
        <w:rPr>
          <w:rFonts w:ascii="Arial" w:hAnsi="Arial" w:cs="Arial"/>
          <w:b/>
          <w:sz w:val="22"/>
          <w:szCs w:val="22"/>
        </w:rPr>
        <w:t>Předání a převzetí díla</w:t>
      </w:r>
    </w:p>
    <w:p w:rsidR="00B755A3" w:rsidRDefault="00B755A3">
      <w:pPr>
        <w:jc w:val="center"/>
        <w:rPr>
          <w:rFonts w:ascii="Arial" w:hAnsi="Arial" w:cs="Arial"/>
          <w:b/>
          <w:sz w:val="22"/>
          <w:szCs w:val="22"/>
        </w:rPr>
      </w:pPr>
    </w:p>
    <w:p w:rsidR="00886177" w:rsidRPr="00B755A3" w:rsidRDefault="00886177" w:rsidP="00886177">
      <w:pPr>
        <w:rPr>
          <w:rFonts w:ascii="Arial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:rsidR="00886177" w:rsidRDefault="00886177" w:rsidP="00E27D27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 w:rsidRPr="00A263BA">
        <w:rPr>
          <w:rFonts w:ascii="Arial" w:hAnsi="Arial" w:cs="Arial"/>
          <w:sz w:val="22"/>
          <w:szCs w:val="22"/>
          <w:lang w:eastAsia="cs-CZ"/>
        </w:rPr>
        <w:t>1.</w:t>
      </w:r>
      <w:r w:rsidRPr="00A263BA">
        <w:rPr>
          <w:rFonts w:ascii="Arial" w:hAnsi="Arial" w:cs="Arial"/>
          <w:sz w:val="22"/>
          <w:szCs w:val="22"/>
          <w:lang w:eastAsia="cs-CZ"/>
        </w:rPr>
        <w:tab/>
      </w:r>
      <w:r w:rsidRPr="00A263BA">
        <w:rPr>
          <w:rFonts w:ascii="Arial" w:hAnsi="Arial" w:cs="Arial"/>
          <w:sz w:val="22"/>
          <w:szCs w:val="22"/>
        </w:rPr>
        <w:t xml:space="preserve">Změna </w:t>
      </w:r>
      <w:r w:rsidR="00427A6F">
        <w:rPr>
          <w:rFonts w:ascii="Arial" w:hAnsi="Arial" w:cs="Arial"/>
          <w:sz w:val="22"/>
          <w:szCs w:val="22"/>
        </w:rPr>
        <w:t>předání a převzetí díla spočívá v</w:t>
      </w:r>
      <w:r w:rsidR="00E27D27">
        <w:rPr>
          <w:rFonts w:ascii="Arial" w:hAnsi="Arial" w:cs="Arial"/>
          <w:sz w:val="22"/>
          <w:szCs w:val="22"/>
        </w:rPr>
        <w:t xml:space="preserve"> rozšíření podmínek </w:t>
      </w:r>
      <w:r w:rsidR="00427A6F">
        <w:rPr>
          <w:rFonts w:ascii="Arial" w:hAnsi="Arial" w:cs="Arial"/>
          <w:sz w:val="22"/>
          <w:szCs w:val="22"/>
        </w:rPr>
        <w:t>převzetí</w:t>
      </w:r>
      <w:r w:rsidR="00E27D27">
        <w:rPr>
          <w:rFonts w:ascii="Arial" w:hAnsi="Arial" w:cs="Arial"/>
          <w:sz w:val="22"/>
          <w:szCs w:val="22"/>
        </w:rPr>
        <w:t xml:space="preserve"> díla o možnost převzetí jednotlivých </w:t>
      </w:r>
      <w:r w:rsidR="00427A6F">
        <w:rPr>
          <w:rFonts w:ascii="Arial" w:hAnsi="Arial" w:cs="Arial"/>
          <w:sz w:val="22"/>
          <w:szCs w:val="22"/>
        </w:rPr>
        <w:t xml:space="preserve">dokončených úseků díla </w:t>
      </w:r>
      <w:r w:rsidR="00427A6F">
        <w:rPr>
          <w:rFonts w:ascii="Arial" w:hAnsi="Arial" w:cs="Arial"/>
          <w:sz w:val="22"/>
          <w:szCs w:val="22"/>
          <w:lang w:eastAsia="cs-CZ"/>
        </w:rPr>
        <w:t>specifikovaných v článku 1. „Předmět plnění“</w:t>
      </w:r>
      <w:r w:rsidR="00E27D27">
        <w:rPr>
          <w:rFonts w:ascii="Arial" w:hAnsi="Arial" w:cs="Arial"/>
          <w:sz w:val="22"/>
          <w:szCs w:val="22"/>
          <w:lang w:eastAsia="cs-CZ"/>
        </w:rPr>
        <w:t xml:space="preserve">, odstavci </w:t>
      </w:r>
      <w:proofErr w:type="gramStart"/>
      <w:r w:rsidR="00E27D27">
        <w:rPr>
          <w:rFonts w:ascii="Arial" w:hAnsi="Arial" w:cs="Arial"/>
          <w:sz w:val="22"/>
          <w:szCs w:val="22"/>
          <w:lang w:eastAsia="cs-CZ"/>
        </w:rPr>
        <w:t>1.</w:t>
      </w:r>
      <w:r w:rsidR="00427A6F">
        <w:rPr>
          <w:rFonts w:ascii="Arial" w:hAnsi="Arial" w:cs="Arial"/>
          <w:sz w:val="22"/>
          <w:szCs w:val="22"/>
          <w:lang w:eastAsia="cs-CZ"/>
        </w:rPr>
        <w:t>1</w:t>
      </w:r>
      <w:r w:rsidR="00E27D27">
        <w:rPr>
          <w:rFonts w:ascii="Arial" w:hAnsi="Arial" w:cs="Arial"/>
          <w:sz w:val="22"/>
          <w:szCs w:val="22"/>
          <w:lang w:eastAsia="cs-CZ"/>
        </w:rPr>
        <w:t xml:space="preserve">., </w:t>
      </w:r>
      <w:r w:rsidR="00427A6F">
        <w:rPr>
          <w:rFonts w:ascii="Arial" w:hAnsi="Arial" w:cs="Arial"/>
          <w:sz w:val="22"/>
          <w:szCs w:val="22"/>
          <w:lang w:eastAsia="cs-CZ"/>
        </w:rPr>
        <w:t>zahrnutých</w:t>
      </w:r>
      <w:proofErr w:type="gramEnd"/>
      <w:r w:rsidR="00427A6F">
        <w:rPr>
          <w:rFonts w:ascii="Arial" w:hAnsi="Arial" w:cs="Arial"/>
          <w:sz w:val="22"/>
          <w:szCs w:val="22"/>
          <w:lang w:eastAsia="cs-CZ"/>
        </w:rPr>
        <w:t xml:space="preserve"> do rozsahu prací daných ETAPOU 2017.</w:t>
      </w:r>
    </w:p>
    <w:p w:rsidR="00886177" w:rsidRDefault="00886177" w:rsidP="00886177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2.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E27D27">
        <w:rPr>
          <w:rFonts w:ascii="Arial" w:hAnsi="Arial" w:cs="Arial"/>
          <w:sz w:val="22"/>
          <w:szCs w:val="22"/>
          <w:lang w:eastAsia="cs-CZ"/>
        </w:rPr>
        <w:t xml:space="preserve">Předání a převzetí </w:t>
      </w:r>
      <w:r w:rsidR="00E27D27">
        <w:rPr>
          <w:rFonts w:ascii="Arial" w:hAnsi="Arial" w:cs="Arial"/>
          <w:sz w:val="22"/>
          <w:szCs w:val="22"/>
        </w:rPr>
        <w:t xml:space="preserve">jednotlivých dokončených úseků díla </w:t>
      </w:r>
      <w:r w:rsidR="00E27D27">
        <w:rPr>
          <w:rFonts w:ascii="Arial" w:hAnsi="Arial" w:cs="Arial"/>
          <w:sz w:val="22"/>
          <w:szCs w:val="22"/>
          <w:lang w:eastAsia="cs-CZ"/>
        </w:rPr>
        <w:t xml:space="preserve">specifikovaných v článku 1. „Předmět plnění“, odstavci </w:t>
      </w:r>
      <w:proofErr w:type="gramStart"/>
      <w:r w:rsidR="00E27D27">
        <w:rPr>
          <w:rFonts w:ascii="Arial" w:hAnsi="Arial" w:cs="Arial"/>
          <w:sz w:val="22"/>
          <w:szCs w:val="22"/>
          <w:lang w:eastAsia="cs-CZ"/>
        </w:rPr>
        <w:t>1.1., zahrnutých</w:t>
      </w:r>
      <w:proofErr w:type="gramEnd"/>
      <w:r w:rsidR="00E27D27">
        <w:rPr>
          <w:rFonts w:ascii="Arial" w:hAnsi="Arial" w:cs="Arial"/>
          <w:sz w:val="22"/>
          <w:szCs w:val="22"/>
          <w:lang w:eastAsia="cs-CZ"/>
        </w:rPr>
        <w:t xml:space="preserve"> do rozsahu prací daných ETAPOU 2017 probíhá za podmínek specifikovaných v článku 5</w:t>
      </w:r>
      <w:r w:rsidR="000055CA">
        <w:rPr>
          <w:rFonts w:ascii="Arial" w:hAnsi="Arial" w:cs="Arial"/>
          <w:sz w:val="22"/>
          <w:szCs w:val="22"/>
          <w:lang w:eastAsia="cs-CZ"/>
        </w:rPr>
        <w:t>. „Předání a převzetí díla“ smlouvy o dílo č. 629/2016/SOD.</w:t>
      </w:r>
    </w:p>
    <w:p w:rsidR="00886177" w:rsidRDefault="00886177" w:rsidP="00886177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3.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0055CA">
        <w:rPr>
          <w:rFonts w:ascii="Arial" w:hAnsi="Arial" w:cs="Arial"/>
          <w:sz w:val="22"/>
          <w:szCs w:val="22"/>
          <w:lang w:eastAsia="cs-CZ"/>
        </w:rPr>
        <w:t xml:space="preserve">Ostatní </w:t>
      </w:r>
      <w:r w:rsidR="000055CA">
        <w:rPr>
          <w:rFonts w:ascii="Arial" w:hAnsi="Arial" w:cs="Arial"/>
          <w:sz w:val="22"/>
          <w:szCs w:val="22"/>
        </w:rPr>
        <w:t xml:space="preserve">ustanovení článku 5. „Předání a převzetí díla“ smlouvy o dílo č. 629/2016/SOD., se dodatkem č. 3 nemění. </w:t>
      </w:r>
    </w:p>
    <w:p w:rsidR="00886177" w:rsidRPr="00886177" w:rsidRDefault="00886177" w:rsidP="00886177">
      <w:pPr>
        <w:rPr>
          <w:rFonts w:ascii="Arial" w:hAnsi="Arial" w:cs="Arial"/>
          <w:b/>
          <w:sz w:val="22"/>
          <w:szCs w:val="22"/>
        </w:rPr>
      </w:pPr>
    </w:p>
    <w:p w:rsidR="00B755A3" w:rsidRPr="00A263BA" w:rsidRDefault="00B755A3">
      <w:pPr>
        <w:jc w:val="center"/>
        <w:rPr>
          <w:rFonts w:ascii="Arial" w:hAnsi="Arial" w:cs="Arial"/>
          <w:b/>
          <w:sz w:val="22"/>
          <w:szCs w:val="22"/>
        </w:rPr>
      </w:pPr>
      <w:r w:rsidRPr="00A263BA">
        <w:rPr>
          <w:rFonts w:ascii="Arial" w:hAnsi="Arial" w:cs="Arial"/>
          <w:b/>
          <w:sz w:val="22"/>
          <w:szCs w:val="22"/>
        </w:rPr>
        <w:t>Článek V.</w:t>
      </w:r>
    </w:p>
    <w:p w:rsidR="00B755A3" w:rsidRPr="00A263BA" w:rsidRDefault="006F02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Záruky za dílo</w:t>
      </w:r>
    </w:p>
    <w:p w:rsidR="00B755A3" w:rsidRPr="00B755A3" w:rsidRDefault="00B755A3" w:rsidP="001E049E">
      <w:pPr>
        <w:rPr>
          <w:rFonts w:ascii="Arial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:rsidR="00A04635" w:rsidRDefault="00A263BA" w:rsidP="00A263BA">
      <w:pPr>
        <w:tabs>
          <w:tab w:val="left" w:pos="357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A263BA">
        <w:rPr>
          <w:rFonts w:ascii="Arial" w:hAnsi="Arial" w:cs="Arial"/>
          <w:sz w:val="22"/>
          <w:szCs w:val="22"/>
          <w:lang w:eastAsia="cs-CZ"/>
        </w:rPr>
        <w:t>1.</w:t>
      </w:r>
      <w:r w:rsidR="001E049E" w:rsidRPr="00A263BA">
        <w:rPr>
          <w:rFonts w:ascii="Arial" w:hAnsi="Arial" w:cs="Arial"/>
          <w:sz w:val="22"/>
          <w:szCs w:val="22"/>
          <w:lang w:eastAsia="cs-CZ"/>
        </w:rPr>
        <w:tab/>
      </w:r>
      <w:r w:rsidR="00A04635" w:rsidRPr="00A263BA">
        <w:rPr>
          <w:rFonts w:ascii="Arial" w:hAnsi="Arial" w:cs="Arial"/>
          <w:sz w:val="22"/>
          <w:szCs w:val="22"/>
        </w:rPr>
        <w:t>Změna záruky spočívá ve změně zahájení běhu záruky stanovené v článku 6. „Záruky za dílo.</w:t>
      </w:r>
    </w:p>
    <w:p w:rsidR="00A04635" w:rsidRDefault="00A04635" w:rsidP="00A04635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2.</w:t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A263BA">
        <w:rPr>
          <w:rFonts w:ascii="Arial" w:hAnsi="Arial" w:cs="Arial"/>
          <w:sz w:val="22"/>
          <w:szCs w:val="22"/>
          <w:lang w:eastAsia="cs-CZ"/>
        </w:rPr>
        <w:t>Za kvalitu provedeného díla daného ETAPOU 2016 specifikovanou rozsahem prací pro rok 2016 poskytne zhotovitel záruku v délce 36 měsíců od data potvrzení protokolu o předání a převzetí hotového díla</w:t>
      </w:r>
      <w:r>
        <w:rPr>
          <w:rFonts w:ascii="Arial" w:hAnsi="Arial" w:cs="Arial"/>
          <w:sz w:val="22"/>
          <w:szCs w:val="22"/>
          <w:lang w:eastAsia="cs-CZ"/>
        </w:rPr>
        <w:t xml:space="preserve"> specifikovaného rozsahem prací pro rok 2016</w:t>
      </w:r>
      <w:r w:rsidRPr="00A263BA">
        <w:rPr>
          <w:rFonts w:ascii="Arial" w:hAnsi="Arial" w:cs="Arial"/>
          <w:sz w:val="22"/>
          <w:szCs w:val="22"/>
          <w:lang w:eastAsia="cs-CZ"/>
        </w:rPr>
        <w:t>.</w:t>
      </w:r>
    </w:p>
    <w:p w:rsidR="00A04635" w:rsidRDefault="00A04635" w:rsidP="00A04635">
      <w:pPr>
        <w:tabs>
          <w:tab w:val="left" w:pos="357"/>
        </w:tabs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3.</w:t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A263BA">
        <w:rPr>
          <w:rFonts w:ascii="Arial" w:hAnsi="Arial" w:cs="Arial"/>
          <w:sz w:val="22"/>
          <w:szCs w:val="22"/>
          <w:lang w:eastAsia="cs-CZ"/>
        </w:rPr>
        <w:t xml:space="preserve">Za kvalitu provedeného díla daného ETAPOU 2017 specifikovanou rozsahem prací pro rok 2017 poskytne zhotovitel záruku v délce 36 měsíců. Záruka díla specifikovaná rozsahem prací </w:t>
      </w:r>
      <w:r w:rsidRPr="00A263BA">
        <w:rPr>
          <w:rFonts w:ascii="Arial" w:hAnsi="Arial" w:cs="Arial"/>
          <w:sz w:val="22"/>
          <w:szCs w:val="22"/>
          <w:lang w:eastAsia="cs-CZ"/>
        </w:rPr>
        <w:lastRenderedPageBreak/>
        <w:t>pro rok 2017 začne plynout od data potvrzení protokolu o předání a převzetí posledního zhotoveného úseku ETAPY 2017.</w:t>
      </w:r>
    </w:p>
    <w:p w:rsidR="00105841" w:rsidRDefault="00105841" w:rsidP="00105841">
      <w:pPr>
        <w:rPr>
          <w:rFonts w:ascii="Arial" w:hAnsi="Arial" w:cs="Arial"/>
          <w:b/>
          <w:sz w:val="22"/>
          <w:szCs w:val="22"/>
        </w:rPr>
      </w:pPr>
    </w:p>
    <w:p w:rsidR="00105841" w:rsidRDefault="00105841">
      <w:pPr>
        <w:jc w:val="center"/>
        <w:rPr>
          <w:rFonts w:ascii="Arial" w:hAnsi="Arial" w:cs="Arial"/>
          <w:b/>
          <w:sz w:val="22"/>
          <w:szCs w:val="22"/>
        </w:rPr>
      </w:pPr>
    </w:p>
    <w:p w:rsidR="00105841" w:rsidRDefault="00105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:rsidR="00105841" w:rsidRDefault="00105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a závěrečná ustanovení</w:t>
      </w:r>
    </w:p>
    <w:p w:rsidR="008B2D48" w:rsidRPr="008B2D48" w:rsidRDefault="008B2D48" w:rsidP="008B2D48">
      <w:pPr>
        <w:suppressAutoHyphens w:val="0"/>
        <w:spacing w:line="360" w:lineRule="auto"/>
        <w:ind w:left="284" w:hanging="284"/>
        <w:jc w:val="center"/>
        <w:outlineLvl w:val="0"/>
        <w:rPr>
          <w:b/>
          <w:bCs/>
          <w:kern w:val="36"/>
          <w:sz w:val="24"/>
          <w:szCs w:val="24"/>
          <w:u w:val="single"/>
          <w:lang w:eastAsia="cs-CZ"/>
        </w:rPr>
      </w:pPr>
    </w:p>
    <w:p w:rsidR="008B2D48" w:rsidRPr="008B2D48" w:rsidRDefault="008B2D48" w:rsidP="008B2D48">
      <w:pPr>
        <w:suppressAutoHyphens w:val="0"/>
        <w:ind w:left="705" w:hanging="705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1.</w:t>
      </w:r>
      <w:r w:rsidRPr="008B2D48">
        <w:rPr>
          <w:rFonts w:ascii="Arial" w:hAnsi="Arial" w:cs="Arial"/>
          <w:sz w:val="22"/>
          <w:szCs w:val="22"/>
          <w:lang w:eastAsia="cs-CZ"/>
        </w:rPr>
        <w:tab/>
      </w:r>
      <w:r w:rsidRPr="008B2D48">
        <w:rPr>
          <w:rFonts w:ascii="Arial" w:hAnsi="Arial" w:cs="Arial"/>
          <w:sz w:val="22"/>
          <w:szCs w:val="22"/>
          <w:lang w:eastAsia="cs-CZ"/>
        </w:rPr>
        <w:tab/>
        <w:t>Ostatní články původní smlouvy se nemění.</w:t>
      </w:r>
    </w:p>
    <w:p w:rsidR="008B2D48" w:rsidRPr="008B2D48" w:rsidRDefault="008B2D48" w:rsidP="008B2D48">
      <w:pPr>
        <w:suppressAutoHyphens w:val="0"/>
        <w:ind w:left="705" w:hanging="705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8B2D48" w:rsidRPr="008B2D48" w:rsidRDefault="008B2D48" w:rsidP="008B2D48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cs-CZ"/>
        </w:rPr>
      </w:pPr>
      <w:r w:rsidRPr="008B2D48">
        <w:rPr>
          <w:rFonts w:ascii="Arial" w:hAnsi="Arial" w:cs="Arial"/>
          <w:sz w:val="22"/>
          <w:szCs w:val="22"/>
          <w:lang w:eastAsia="cs-CZ"/>
        </w:rPr>
        <w:t>2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8B2D48">
        <w:rPr>
          <w:rFonts w:ascii="Arial" w:hAnsi="Arial" w:cs="Arial"/>
          <w:sz w:val="22"/>
          <w:szCs w:val="22"/>
          <w:lang w:eastAsia="cs-CZ"/>
        </w:rPr>
        <w:tab/>
      </w:r>
      <w:r w:rsidR="00B64747">
        <w:rPr>
          <w:rFonts w:ascii="Arial" w:hAnsi="Arial" w:cs="Arial"/>
          <w:sz w:val="22"/>
          <w:szCs w:val="22"/>
          <w:lang w:eastAsia="cs-CZ"/>
        </w:rPr>
        <w:t>Tento dodatek č. 3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 nabývá platnosti a účinnosti </w:t>
      </w:r>
      <w:r w:rsidR="00E12077">
        <w:rPr>
          <w:rFonts w:ascii="Arial" w:hAnsi="Arial" w:cs="Arial"/>
          <w:sz w:val="22"/>
          <w:szCs w:val="22"/>
          <w:lang w:eastAsia="cs-CZ"/>
        </w:rPr>
        <w:t xml:space="preserve">dnem </w:t>
      </w:r>
      <w:r w:rsidR="00105841">
        <w:rPr>
          <w:rFonts w:ascii="Arial" w:hAnsi="Arial" w:cs="Arial"/>
          <w:sz w:val="22"/>
          <w:szCs w:val="22"/>
          <w:lang w:eastAsia="cs-CZ"/>
        </w:rPr>
        <w:t>podpisu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. Je sepsán ve </w:t>
      </w:r>
      <w:r w:rsidR="00105841">
        <w:rPr>
          <w:rFonts w:ascii="Arial" w:hAnsi="Arial" w:cs="Arial"/>
          <w:sz w:val="22"/>
          <w:szCs w:val="22"/>
          <w:lang w:eastAsia="cs-CZ"/>
        </w:rPr>
        <w:t>4 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vyhotoveních s platností originálu, z nichž objednatel obdrží </w:t>
      </w:r>
      <w:r w:rsidR="00105841">
        <w:rPr>
          <w:rFonts w:ascii="Arial" w:hAnsi="Arial" w:cs="Arial"/>
          <w:sz w:val="22"/>
          <w:szCs w:val="22"/>
          <w:lang w:eastAsia="cs-CZ"/>
        </w:rPr>
        <w:t>tři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 a zhotovitel jedno vyhotovení. </w:t>
      </w:r>
    </w:p>
    <w:p w:rsidR="008B2D48" w:rsidRPr="008B2D48" w:rsidRDefault="008B2D48" w:rsidP="008B2D48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cs-CZ"/>
        </w:rPr>
      </w:pPr>
      <w:r w:rsidRPr="008B2D48">
        <w:rPr>
          <w:rFonts w:ascii="Arial" w:hAnsi="Arial" w:cs="Arial"/>
          <w:sz w:val="22"/>
          <w:szCs w:val="22"/>
          <w:lang w:eastAsia="cs-CZ"/>
        </w:rPr>
        <w:t>3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8B2D48">
        <w:rPr>
          <w:rFonts w:ascii="Arial" w:hAnsi="Arial" w:cs="Arial"/>
          <w:sz w:val="22"/>
          <w:szCs w:val="22"/>
          <w:lang w:eastAsia="cs-CZ"/>
        </w:rPr>
        <w:tab/>
        <w:t xml:space="preserve">Rada města Říčany schválila uzavření tohoto dodatku </w:t>
      </w:r>
      <w:proofErr w:type="gramStart"/>
      <w:r w:rsidRPr="008B2D48">
        <w:rPr>
          <w:rFonts w:ascii="Arial" w:hAnsi="Arial" w:cs="Arial"/>
          <w:sz w:val="22"/>
          <w:szCs w:val="22"/>
          <w:lang w:eastAsia="cs-CZ"/>
        </w:rPr>
        <w:t>dne ..................... pod</w:t>
      </w:r>
      <w:proofErr w:type="gramEnd"/>
      <w:r w:rsidRPr="008B2D48">
        <w:rPr>
          <w:rFonts w:ascii="Arial" w:hAnsi="Arial" w:cs="Arial"/>
          <w:sz w:val="22"/>
          <w:szCs w:val="22"/>
          <w:lang w:eastAsia="cs-CZ"/>
        </w:rPr>
        <w:t xml:space="preserve"> č. </w:t>
      </w:r>
      <w:proofErr w:type="spellStart"/>
      <w:r w:rsidRPr="008B2D48">
        <w:rPr>
          <w:rFonts w:ascii="Arial" w:hAnsi="Arial" w:cs="Arial"/>
          <w:sz w:val="22"/>
          <w:szCs w:val="22"/>
          <w:lang w:eastAsia="cs-CZ"/>
        </w:rPr>
        <w:t>usn</w:t>
      </w:r>
      <w:proofErr w:type="spellEnd"/>
      <w:r w:rsidRPr="008B2D48">
        <w:rPr>
          <w:rFonts w:ascii="Arial" w:hAnsi="Arial" w:cs="Arial"/>
          <w:sz w:val="22"/>
          <w:szCs w:val="22"/>
          <w:lang w:eastAsia="cs-CZ"/>
        </w:rPr>
        <w:t>. .................</w:t>
      </w:r>
    </w:p>
    <w:p w:rsidR="008B2D48" w:rsidRPr="008B2D48" w:rsidRDefault="008B2D48" w:rsidP="008B2D48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cs-CZ"/>
        </w:rPr>
      </w:pPr>
      <w:r w:rsidRPr="008B2D48">
        <w:rPr>
          <w:rFonts w:ascii="Arial" w:hAnsi="Arial" w:cs="Arial"/>
          <w:sz w:val="22"/>
          <w:szCs w:val="22"/>
          <w:lang w:eastAsia="cs-CZ"/>
        </w:rPr>
        <w:t>4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8B2D48">
        <w:rPr>
          <w:rFonts w:ascii="Arial" w:hAnsi="Arial" w:cs="Arial"/>
          <w:sz w:val="22"/>
          <w:szCs w:val="22"/>
          <w:lang w:eastAsia="cs-CZ"/>
        </w:rPr>
        <w:tab/>
        <w:t>Smluvní strany souhlasně prohlašují, že obsah a rozsah tohoto dodatku je jim znám a s jeho obsahem souhlasí</w:t>
      </w:r>
      <w:r w:rsidR="005718AC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8B2D48">
        <w:rPr>
          <w:rFonts w:ascii="Arial" w:hAnsi="Arial" w:cs="Arial"/>
          <w:sz w:val="22"/>
          <w:szCs w:val="22"/>
          <w:lang w:eastAsia="cs-CZ"/>
        </w:rPr>
        <w:t>což stvrzují svým podpisem.</w:t>
      </w:r>
    </w:p>
    <w:p w:rsidR="008B2D48" w:rsidRPr="00B755A3" w:rsidRDefault="008B2D48" w:rsidP="008B2D48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cs-CZ"/>
        </w:rPr>
      </w:pPr>
      <w:r w:rsidRPr="008B2D48">
        <w:rPr>
          <w:rFonts w:ascii="Arial" w:hAnsi="Arial" w:cs="Arial"/>
          <w:sz w:val="22"/>
          <w:szCs w:val="22"/>
          <w:lang w:eastAsia="cs-CZ"/>
        </w:rPr>
        <w:t>5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8B2D48">
        <w:rPr>
          <w:rFonts w:ascii="Arial" w:hAnsi="Arial" w:cs="Arial"/>
          <w:sz w:val="22"/>
          <w:szCs w:val="22"/>
          <w:lang w:eastAsia="cs-CZ"/>
        </w:rPr>
        <w:tab/>
        <w:t xml:space="preserve">Smluvní strany </w:t>
      </w:r>
      <w:r w:rsidR="00B55AA9">
        <w:rPr>
          <w:rFonts w:ascii="Arial" w:hAnsi="Arial" w:cs="Arial"/>
          <w:sz w:val="22"/>
          <w:szCs w:val="22"/>
          <w:lang w:eastAsia="cs-CZ"/>
        </w:rPr>
        <w:t xml:space="preserve">berou na vědomí, že dodatek č. </w:t>
      </w:r>
      <w:r w:rsidR="00B64747">
        <w:rPr>
          <w:rFonts w:ascii="Arial" w:hAnsi="Arial" w:cs="Arial"/>
          <w:sz w:val="22"/>
          <w:szCs w:val="22"/>
          <w:lang w:eastAsia="cs-CZ"/>
        </w:rPr>
        <w:t>3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 ke smlouvě č.</w:t>
      </w:r>
      <w:r w:rsidR="00F81503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8B2D48">
        <w:rPr>
          <w:rFonts w:ascii="Arial" w:hAnsi="Arial" w:cs="Arial"/>
          <w:sz w:val="22"/>
          <w:szCs w:val="22"/>
          <w:lang w:eastAsia="cs-CZ"/>
        </w:rPr>
        <w:t>629/2016/SOD</w:t>
      </w:r>
      <w:r w:rsidR="00105841">
        <w:rPr>
          <w:rFonts w:ascii="Arial" w:hAnsi="Arial" w:cs="Arial"/>
          <w:sz w:val="22"/>
          <w:szCs w:val="22"/>
          <w:lang w:eastAsia="cs-CZ"/>
        </w:rPr>
        <w:t>.,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 podléhá povinnosti uveřejnění v registru smluv vedeném Ministerstvem vnitra ČR. Smluvní strany se doh</w:t>
      </w:r>
      <w:r w:rsidR="00B55AA9">
        <w:rPr>
          <w:rFonts w:ascii="Arial" w:hAnsi="Arial" w:cs="Arial"/>
          <w:sz w:val="22"/>
          <w:szCs w:val="22"/>
          <w:lang w:eastAsia="cs-CZ"/>
        </w:rPr>
        <w:t xml:space="preserve">odly, že uveřejnění dodatku č. </w:t>
      </w:r>
      <w:r w:rsidR="00B64747">
        <w:rPr>
          <w:rFonts w:ascii="Arial" w:hAnsi="Arial" w:cs="Arial"/>
          <w:sz w:val="22"/>
          <w:szCs w:val="22"/>
          <w:lang w:eastAsia="cs-CZ"/>
        </w:rPr>
        <w:t>3</w:t>
      </w:r>
      <w:r w:rsidRPr="008B2D48">
        <w:rPr>
          <w:rFonts w:ascii="Arial" w:hAnsi="Arial" w:cs="Arial"/>
          <w:sz w:val="22"/>
          <w:szCs w:val="22"/>
          <w:lang w:eastAsia="cs-CZ"/>
        </w:rPr>
        <w:t xml:space="preserve"> ke smlouvě v registru zajistí město Říčany</w:t>
      </w:r>
      <w:r w:rsidRPr="00B755A3">
        <w:rPr>
          <w:rFonts w:ascii="Arial" w:hAnsi="Arial" w:cs="Arial"/>
          <w:sz w:val="22"/>
          <w:szCs w:val="22"/>
          <w:lang w:eastAsia="cs-CZ"/>
        </w:rPr>
        <w:t>.</w:t>
      </w:r>
      <w:r w:rsidR="00B755A3" w:rsidRPr="00B755A3">
        <w:rPr>
          <w:rFonts w:ascii="Arial" w:hAnsi="Arial" w:cs="Arial"/>
          <w:bCs/>
          <w:sz w:val="22"/>
          <w:szCs w:val="22"/>
        </w:rPr>
        <w:t xml:space="preserve"> Smluvní strany p</w:t>
      </w:r>
      <w:r w:rsidR="00B755A3">
        <w:rPr>
          <w:rFonts w:ascii="Arial" w:hAnsi="Arial" w:cs="Arial"/>
          <w:bCs/>
          <w:sz w:val="22"/>
          <w:szCs w:val="22"/>
        </w:rPr>
        <w:t>rohlašují, že žádná část dodatku č. 3</w:t>
      </w:r>
      <w:r w:rsidR="00B755A3" w:rsidRPr="00B755A3">
        <w:rPr>
          <w:rFonts w:ascii="Arial" w:hAnsi="Arial" w:cs="Arial"/>
          <w:bCs/>
          <w:sz w:val="22"/>
          <w:szCs w:val="22"/>
        </w:rPr>
        <w:t xml:space="preserve"> netvoří předmět obchodního tajemství.</w:t>
      </w:r>
    </w:p>
    <w:p w:rsidR="008B2D48" w:rsidRPr="008B2D48" w:rsidRDefault="008B2D48" w:rsidP="008B2D4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8B2D48" w:rsidRDefault="008B2D48" w:rsidP="008B2D48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8B2D48">
        <w:rPr>
          <w:rFonts w:ascii="Arial" w:hAnsi="Arial" w:cs="Arial"/>
          <w:sz w:val="22"/>
          <w:szCs w:val="22"/>
          <w:lang w:eastAsia="cs-CZ"/>
        </w:rPr>
        <w:t>Příloha:</w:t>
      </w:r>
    </w:p>
    <w:p w:rsidR="008B2D48" w:rsidRPr="008B2D48" w:rsidRDefault="008B2D48" w:rsidP="008B2D4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8B2D48" w:rsidRDefault="0025737C" w:rsidP="005D01A3">
      <w:pPr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Žádost o prodloužení lhůty provádění díla</w:t>
      </w:r>
      <w:r w:rsidR="00B64747">
        <w:rPr>
          <w:rFonts w:ascii="Arial" w:hAnsi="Arial" w:cs="Arial"/>
          <w:sz w:val="22"/>
          <w:szCs w:val="22"/>
          <w:lang w:eastAsia="cs-CZ"/>
        </w:rPr>
        <w:t xml:space="preserve"> a platebních podmínek</w:t>
      </w:r>
      <w:r>
        <w:rPr>
          <w:rFonts w:ascii="Arial" w:hAnsi="Arial" w:cs="Arial"/>
          <w:sz w:val="22"/>
          <w:szCs w:val="22"/>
          <w:lang w:eastAsia="cs-CZ"/>
        </w:rPr>
        <w:t xml:space="preserve">, ze dne </w:t>
      </w:r>
      <w:proofErr w:type="gramStart"/>
      <w:r w:rsidR="00B64747">
        <w:rPr>
          <w:rFonts w:ascii="Arial" w:hAnsi="Arial" w:cs="Arial"/>
          <w:sz w:val="22"/>
          <w:szCs w:val="22"/>
          <w:lang w:eastAsia="cs-CZ"/>
        </w:rPr>
        <w:t>10.3.2017</w:t>
      </w:r>
      <w:proofErr w:type="gramEnd"/>
      <w:r w:rsidR="008B2D48">
        <w:rPr>
          <w:rFonts w:ascii="Arial" w:hAnsi="Arial" w:cs="Arial"/>
          <w:sz w:val="22"/>
          <w:szCs w:val="22"/>
          <w:lang w:eastAsia="cs-CZ"/>
        </w:rPr>
        <w:t>.</w:t>
      </w:r>
    </w:p>
    <w:p w:rsidR="00513D4F" w:rsidRDefault="00513D4F" w:rsidP="00B64747">
      <w:pPr>
        <w:suppressAutoHyphens w:val="0"/>
        <w:ind w:left="720"/>
        <w:rPr>
          <w:rFonts w:ascii="Arial" w:hAnsi="Arial" w:cs="Arial"/>
          <w:sz w:val="22"/>
          <w:szCs w:val="22"/>
          <w:lang w:eastAsia="cs-CZ"/>
        </w:rPr>
      </w:pPr>
    </w:p>
    <w:p w:rsidR="008B2D48" w:rsidRPr="008B2D48" w:rsidRDefault="008B2D48" w:rsidP="008B2D48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F82294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Default="00EB1813" w:rsidP="00273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Říčanech</w:t>
      </w:r>
      <w:r w:rsidR="00F82294">
        <w:rPr>
          <w:rFonts w:ascii="Arial" w:hAnsi="Arial" w:cs="Arial"/>
          <w:sz w:val="22"/>
          <w:szCs w:val="22"/>
        </w:rPr>
        <w:t xml:space="preserve"> dne</w:t>
      </w:r>
      <w:r w:rsidR="005F114F">
        <w:rPr>
          <w:rFonts w:ascii="Arial" w:hAnsi="Arial" w:cs="Arial"/>
          <w:sz w:val="22"/>
          <w:szCs w:val="22"/>
        </w:rPr>
        <w:t xml:space="preserve"> </w:t>
      </w:r>
      <w:r w:rsidR="008E5B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8E5BF4">
        <w:rPr>
          <w:rFonts w:ascii="Arial" w:hAnsi="Arial" w:cs="Arial"/>
          <w:sz w:val="22"/>
          <w:szCs w:val="22"/>
        </w:rPr>
        <w:instrText xml:space="preserve"> FORMTEXT </w:instrText>
      </w:r>
      <w:r w:rsidR="008E5BF4">
        <w:rPr>
          <w:rFonts w:ascii="Arial" w:hAnsi="Arial" w:cs="Arial"/>
          <w:sz w:val="22"/>
          <w:szCs w:val="22"/>
        </w:rPr>
      </w:r>
      <w:r w:rsidR="008E5BF4">
        <w:rPr>
          <w:rFonts w:ascii="Arial" w:hAnsi="Arial" w:cs="Arial"/>
          <w:sz w:val="22"/>
          <w:szCs w:val="22"/>
        </w:rPr>
        <w:fldChar w:fldCharType="separate"/>
      </w:r>
      <w:r w:rsidR="008E5BF4">
        <w:rPr>
          <w:rFonts w:ascii="Arial" w:hAnsi="Arial" w:cs="Arial"/>
          <w:noProof/>
          <w:sz w:val="22"/>
          <w:szCs w:val="22"/>
        </w:rPr>
        <w:t> </w:t>
      </w:r>
      <w:r w:rsidR="008E5BF4">
        <w:rPr>
          <w:rFonts w:ascii="Arial" w:hAnsi="Arial" w:cs="Arial"/>
          <w:noProof/>
          <w:sz w:val="22"/>
          <w:szCs w:val="22"/>
        </w:rPr>
        <w:t> </w:t>
      </w:r>
      <w:r w:rsidR="008E5BF4">
        <w:rPr>
          <w:rFonts w:ascii="Arial" w:hAnsi="Arial" w:cs="Arial"/>
          <w:noProof/>
          <w:sz w:val="22"/>
          <w:szCs w:val="22"/>
        </w:rPr>
        <w:t> </w:t>
      </w:r>
      <w:r w:rsidR="008E5BF4">
        <w:rPr>
          <w:rFonts w:ascii="Arial" w:hAnsi="Arial" w:cs="Arial"/>
          <w:noProof/>
          <w:sz w:val="22"/>
          <w:szCs w:val="22"/>
        </w:rPr>
        <w:t> </w:t>
      </w:r>
      <w:r w:rsidR="008E5BF4">
        <w:rPr>
          <w:rFonts w:ascii="Arial" w:hAnsi="Arial" w:cs="Arial"/>
          <w:noProof/>
          <w:sz w:val="22"/>
          <w:szCs w:val="22"/>
        </w:rPr>
        <w:t> </w:t>
      </w:r>
      <w:r w:rsidR="008E5BF4">
        <w:rPr>
          <w:rFonts w:ascii="Arial" w:hAnsi="Arial" w:cs="Arial"/>
          <w:sz w:val="22"/>
          <w:szCs w:val="22"/>
        </w:rPr>
        <w:fldChar w:fldCharType="end"/>
      </w:r>
      <w:bookmarkEnd w:id="1"/>
      <w:r w:rsidR="005F114F">
        <w:rPr>
          <w:rFonts w:ascii="Arial" w:hAnsi="Arial" w:cs="Arial"/>
          <w:sz w:val="22"/>
          <w:szCs w:val="22"/>
        </w:rPr>
        <w:tab/>
      </w:r>
      <w:r w:rsidR="005F114F">
        <w:rPr>
          <w:rFonts w:ascii="Arial" w:hAnsi="Arial" w:cs="Arial"/>
          <w:sz w:val="22"/>
          <w:szCs w:val="22"/>
        </w:rPr>
        <w:tab/>
      </w:r>
      <w:r w:rsidR="005F114F">
        <w:rPr>
          <w:rFonts w:ascii="Arial" w:hAnsi="Arial" w:cs="Arial"/>
          <w:sz w:val="22"/>
          <w:szCs w:val="22"/>
        </w:rPr>
        <w:tab/>
        <w:t>V</w:t>
      </w:r>
      <w:r w:rsidR="00D927AA">
        <w:rPr>
          <w:rFonts w:ascii="Arial" w:hAnsi="Arial" w:cs="Arial"/>
          <w:sz w:val="22"/>
          <w:szCs w:val="22"/>
        </w:rPr>
        <w:t> </w:t>
      </w:r>
      <w:proofErr w:type="gramStart"/>
      <w:r w:rsidR="006920EF" w:rsidRPr="00CE7F50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"/>
            </w:textInput>
          </w:ffData>
        </w:fldChar>
      </w:r>
      <w:r w:rsidR="00DA10ED" w:rsidRPr="00CE7F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920EF" w:rsidRPr="00CE7F50">
        <w:rPr>
          <w:rFonts w:ascii="Arial" w:hAnsi="Arial" w:cs="Arial"/>
          <w:b/>
          <w:sz w:val="22"/>
          <w:szCs w:val="22"/>
        </w:rPr>
      </w:r>
      <w:r w:rsidR="006920EF" w:rsidRPr="00CE7F50">
        <w:rPr>
          <w:rFonts w:ascii="Arial" w:hAnsi="Arial" w:cs="Arial"/>
          <w:b/>
          <w:sz w:val="22"/>
          <w:szCs w:val="22"/>
        </w:rPr>
        <w:fldChar w:fldCharType="separate"/>
      </w:r>
      <w:r w:rsidR="00DA10ED" w:rsidRPr="00CE7F50">
        <w:rPr>
          <w:rFonts w:ascii="Arial" w:hAnsi="Arial" w:cs="Arial"/>
          <w:b/>
          <w:noProof/>
          <w:sz w:val="22"/>
          <w:szCs w:val="22"/>
        </w:rPr>
        <w:t>............................</w:t>
      </w:r>
      <w:r w:rsidR="006920EF" w:rsidRPr="00CE7F50">
        <w:rPr>
          <w:rFonts w:ascii="Arial" w:hAnsi="Arial" w:cs="Arial"/>
          <w:b/>
          <w:sz w:val="22"/>
          <w:szCs w:val="22"/>
        </w:rPr>
        <w:fldChar w:fldCharType="end"/>
      </w:r>
      <w:r w:rsidR="00DA10ED" w:rsidRPr="00CE7F50">
        <w:rPr>
          <w:rFonts w:ascii="Arial" w:hAnsi="Arial" w:cs="Arial"/>
          <w:sz w:val="22"/>
          <w:szCs w:val="22"/>
        </w:rPr>
        <w:t xml:space="preserve"> </w:t>
      </w:r>
      <w:r w:rsidR="005F114F" w:rsidRPr="00CE7F50">
        <w:rPr>
          <w:rFonts w:ascii="Arial" w:hAnsi="Arial" w:cs="Arial"/>
          <w:sz w:val="22"/>
          <w:szCs w:val="22"/>
        </w:rPr>
        <w:t>dne</w:t>
      </w:r>
      <w:proofErr w:type="gramEnd"/>
      <w:r w:rsidR="005F114F" w:rsidRPr="00CE7F50">
        <w:rPr>
          <w:rFonts w:ascii="Arial" w:hAnsi="Arial" w:cs="Arial"/>
          <w:sz w:val="22"/>
          <w:szCs w:val="22"/>
        </w:rPr>
        <w:t xml:space="preserve"> </w:t>
      </w:r>
      <w:r w:rsidR="006920EF" w:rsidRPr="00CE7F50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"/>
            </w:textInput>
          </w:ffData>
        </w:fldChar>
      </w:r>
      <w:r w:rsidR="00DA10ED" w:rsidRPr="00CE7F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920EF" w:rsidRPr="00CE7F50">
        <w:rPr>
          <w:rFonts w:ascii="Arial" w:hAnsi="Arial" w:cs="Arial"/>
          <w:b/>
          <w:sz w:val="22"/>
          <w:szCs w:val="22"/>
        </w:rPr>
      </w:r>
      <w:r w:rsidR="006920EF" w:rsidRPr="00CE7F50">
        <w:rPr>
          <w:rFonts w:ascii="Arial" w:hAnsi="Arial" w:cs="Arial"/>
          <w:b/>
          <w:sz w:val="22"/>
          <w:szCs w:val="22"/>
        </w:rPr>
        <w:fldChar w:fldCharType="separate"/>
      </w:r>
      <w:r w:rsidR="00DA10ED" w:rsidRPr="00CE7F50">
        <w:rPr>
          <w:rFonts w:ascii="Arial" w:hAnsi="Arial" w:cs="Arial"/>
          <w:b/>
          <w:noProof/>
          <w:sz w:val="22"/>
          <w:szCs w:val="22"/>
        </w:rPr>
        <w:t>............................</w:t>
      </w:r>
      <w:r w:rsidR="006920EF" w:rsidRPr="00CE7F50">
        <w:rPr>
          <w:rFonts w:ascii="Arial" w:hAnsi="Arial" w:cs="Arial"/>
          <w:b/>
          <w:sz w:val="22"/>
          <w:szCs w:val="22"/>
        </w:rPr>
        <w:fldChar w:fldCharType="end"/>
      </w:r>
    </w:p>
    <w:p w:rsidR="007729E4" w:rsidRDefault="007729E4">
      <w:pPr>
        <w:keepNext/>
        <w:jc w:val="both"/>
        <w:rPr>
          <w:rFonts w:ascii="Arial" w:hAnsi="Arial" w:cs="Arial"/>
          <w:sz w:val="22"/>
          <w:szCs w:val="22"/>
        </w:rPr>
      </w:pPr>
    </w:p>
    <w:p w:rsidR="00CE7F50" w:rsidRDefault="00CE7F50">
      <w:pPr>
        <w:keepNext/>
        <w:jc w:val="both"/>
        <w:rPr>
          <w:rFonts w:ascii="Arial" w:hAnsi="Arial" w:cs="Arial"/>
          <w:sz w:val="22"/>
          <w:szCs w:val="22"/>
        </w:rPr>
      </w:pPr>
    </w:p>
    <w:p w:rsidR="007729E4" w:rsidRDefault="007729E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Default="00EB1813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</w:t>
      </w:r>
      <w:r w:rsidR="00F82294">
        <w:rPr>
          <w:rFonts w:ascii="Arial" w:hAnsi="Arial" w:cs="Arial"/>
          <w:sz w:val="22"/>
          <w:szCs w:val="22"/>
        </w:rPr>
        <w:t>:</w:t>
      </w:r>
    </w:p>
    <w:p w:rsidR="00F82294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Default="00F8229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114F">
        <w:rPr>
          <w:rFonts w:ascii="Arial" w:hAnsi="Arial" w:cs="Arial"/>
          <w:sz w:val="22"/>
          <w:szCs w:val="22"/>
        </w:rPr>
        <w:tab/>
      </w:r>
      <w:r w:rsidR="006E7C2E">
        <w:rPr>
          <w:rFonts w:ascii="Arial" w:hAnsi="Arial" w:cs="Arial"/>
          <w:sz w:val="22"/>
          <w:szCs w:val="22"/>
        </w:rPr>
        <w:t>…………………………….</w:t>
      </w:r>
      <w:r w:rsidR="005F114F">
        <w:rPr>
          <w:rFonts w:ascii="Arial" w:hAnsi="Arial" w:cs="Arial"/>
          <w:sz w:val="22"/>
          <w:szCs w:val="22"/>
        </w:rPr>
        <w:t xml:space="preserve"> </w:t>
      </w:r>
    </w:p>
    <w:p w:rsidR="00D927AA" w:rsidRPr="00CE7F50" w:rsidRDefault="006609F3" w:rsidP="00934E4B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609F3">
        <w:rPr>
          <w:rFonts w:ascii="Arial" w:hAnsi="Arial" w:cs="Arial"/>
          <w:b/>
          <w:sz w:val="22"/>
          <w:szCs w:val="22"/>
        </w:rPr>
        <w:t>Mgr. Vladimír Kořen</w:t>
      </w:r>
      <w:r w:rsidR="00273790" w:rsidRPr="006609F3">
        <w:rPr>
          <w:rFonts w:ascii="Arial" w:hAnsi="Arial" w:cs="Arial"/>
          <w:sz w:val="22"/>
          <w:szCs w:val="22"/>
        </w:rPr>
        <w:tab/>
      </w:r>
      <w:r w:rsidR="00934E4B" w:rsidRPr="006609F3">
        <w:rPr>
          <w:rFonts w:ascii="Arial" w:hAnsi="Arial" w:cs="Arial"/>
          <w:sz w:val="22"/>
          <w:szCs w:val="22"/>
        </w:rPr>
        <w:tab/>
      </w:r>
      <w:r w:rsidR="00934E4B" w:rsidRPr="006609F3">
        <w:rPr>
          <w:rFonts w:ascii="Arial" w:hAnsi="Arial" w:cs="Arial"/>
          <w:sz w:val="22"/>
          <w:szCs w:val="22"/>
        </w:rPr>
        <w:tab/>
      </w:r>
      <w:r w:rsidR="00934E4B" w:rsidRPr="006609F3">
        <w:rPr>
          <w:rFonts w:ascii="Arial" w:hAnsi="Arial" w:cs="Arial"/>
          <w:sz w:val="22"/>
          <w:szCs w:val="22"/>
        </w:rPr>
        <w:tab/>
      </w:r>
      <w:r w:rsidRPr="006609F3">
        <w:rPr>
          <w:rFonts w:ascii="Arial" w:hAnsi="Arial" w:cs="Arial"/>
          <w:sz w:val="22"/>
          <w:szCs w:val="22"/>
        </w:rPr>
        <w:tab/>
      </w:r>
      <w:proofErr w:type="gramStart"/>
      <w:r w:rsidR="006920EF" w:rsidRPr="00CE7F50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"/>
            </w:textInput>
          </w:ffData>
        </w:fldChar>
      </w:r>
      <w:r w:rsidR="00DA10ED" w:rsidRPr="00CE7F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920EF" w:rsidRPr="00CE7F50">
        <w:rPr>
          <w:rFonts w:ascii="Arial" w:hAnsi="Arial" w:cs="Arial"/>
          <w:b/>
          <w:sz w:val="22"/>
          <w:szCs w:val="22"/>
        </w:rPr>
      </w:r>
      <w:r w:rsidR="006920EF" w:rsidRPr="00CE7F50">
        <w:rPr>
          <w:rFonts w:ascii="Arial" w:hAnsi="Arial" w:cs="Arial"/>
          <w:b/>
          <w:sz w:val="22"/>
          <w:szCs w:val="22"/>
        </w:rPr>
        <w:fldChar w:fldCharType="separate"/>
      </w:r>
      <w:r w:rsidR="00DA10ED" w:rsidRPr="00CE7F50">
        <w:rPr>
          <w:rFonts w:ascii="Arial" w:hAnsi="Arial" w:cs="Arial"/>
          <w:b/>
          <w:noProof/>
          <w:sz w:val="22"/>
          <w:szCs w:val="22"/>
        </w:rPr>
        <w:t>............................</w:t>
      </w:r>
      <w:r w:rsidR="006920EF" w:rsidRPr="00CE7F50">
        <w:rPr>
          <w:rFonts w:ascii="Arial" w:hAnsi="Arial" w:cs="Arial"/>
          <w:b/>
          <w:sz w:val="22"/>
          <w:szCs w:val="22"/>
        </w:rPr>
        <w:fldChar w:fldCharType="end"/>
      </w:r>
      <w:proofErr w:type="gramEnd"/>
    </w:p>
    <w:p w:rsidR="00934E4B" w:rsidRDefault="006609F3" w:rsidP="00934E4B">
      <w:pPr>
        <w:keepNext/>
        <w:jc w:val="both"/>
        <w:rPr>
          <w:rFonts w:ascii="Arial" w:hAnsi="Arial" w:cs="Arial"/>
          <w:sz w:val="22"/>
          <w:szCs w:val="22"/>
        </w:rPr>
      </w:pPr>
      <w:r w:rsidRPr="00CE7F50">
        <w:rPr>
          <w:rFonts w:ascii="Arial" w:hAnsi="Arial" w:cs="Arial"/>
          <w:b/>
          <w:sz w:val="22"/>
          <w:szCs w:val="22"/>
        </w:rPr>
        <w:t>starosta</w:t>
      </w:r>
      <w:r w:rsidR="000C6761" w:rsidRPr="00CE7F50">
        <w:rPr>
          <w:rFonts w:ascii="Arial" w:hAnsi="Arial" w:cs="Arial"/>
          <w:b/>
          <w:sz w:val="22"/>
          <w:szCs w:val="22"/>
        </w:rPr>
        <w:t xml:space="preserve"> města</w:t>
      </w:r>
      <w:r w:rsidR="00EB380E" w:rsidRPr="00CE7F50">
        <w:rPr>
          <w:rFonts w:ascii="Arial" w:hAnsi="Arial" w:cs="Arial"/>
          <w:b/>
          <w:sz w:val="22"/>
          <w:szCs w:val="22"/>
        </w:rPr>
        <w:tab/>
      </w:r>
      <w:r w:rsidR="005D4116" w:rsidRPr="00CE7F50">
        <w:rPr>
          <w:rFonts w:ascii="Arial" w:hAnsi="Arial" w:cs="Arial"/>
          <w:b/>
          <w:sz w:val="22"/>
          <w:szCs w:val="22"/>
        </w:rPr>
        <w:tab/>
      </w:r>
      <w:r w:rsidR="00D927AA" w:rsidRPr="00CE7F50">
        <w:rPr>
          <w:rFonts w:ascii="Arial" w:hAnsi="Arial" w:cs="Arial"/>
          <w:b/>
          <w:sz w:val="22"/>
          <w:szCs w:val="22"/>
        </w:rPr>
        <w:tab/>
      </w:r>
      <w:r w:rsidR="00D927AA" w:rsidRPr="00CE7F50">
        <w:rPr>
          <w:rFonts w:ascii="Arial" w:hAnsi="Arial" w:cs="Arial"/>
          <w:b/>
          <w:sz w:val="22"/>
          <w:szCs w:val="22"/>
        </w:rPr>
        <w:tab/>
      </w:r>
      <w:r w:rsidR="00D927AA" w:rsidRPr="00CE7F50">
        <w:rPr>
          <w:rFonts w:ascii="Arial" w:hAnsi="Arial" w:cs="Arial"/>
          <w:b/>
          <w:sz w:val="22"/>
          <w:szCs w:val="22"/>
        </w:rPr>
        <w:tab/>
      </w:r>
      <w:proofErr w:type="gramStart"/>
      <w:r w:rsidR="006920EF" w:rsidRPr="00CE7F50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............................"/>
            </w:textInput>
          </w:ffData>
        </w:fldChar>
      </w:r>
      <w:r w:rsidR="00DA10ED" w:rsidRPr="00CE7F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920EF" w:rsidRPr="00CE7F50">
        <w:rPr>
          <w:rFonts w:ascii="Arial" w:hAnsi="Arial" w:cs="Arial"/>
          <w:b/>
          <w:sz w:val="22"/>
          <w:szCs w:val="22"/>
        </w:rPr>
      </w:r>
      <w:r w:rsidR="006920EF" w:rsidRPr="00CE7F50">
        <w:rPr>
          <w:rFonts w:ascii="Arial" w:hAnsi="Arial" w:cs="Arial"/>
          <w:b/>
          <w:sz w:val="22"/>
          <w:szCs w:val="22"/>
        </w:rPr>
        <w:fldChar w:fldCharType="separate"/>
      </w:r>
      <w:r w:rsidR="00DA10ED" w:rsidRPr="00CE7F50">
        <w:rPr>
          <w:rFonts w:ascii="Arial" w:hAnsi="Arial" w:cs="Arial"/>
          <w:b/>
          <w:noProof/>
          <w:sz w:val="22"/>
          <w:szCs w:val="22"/>
        </w:rPr>
        <w:t>............................</w:t>
      </w:r>
      <w:r w:rsidR="006920EF" w:rsidRPr="00CE7F50">
        <w:rPr>
          <w:rFonts w:ascii="Arial" w:hAnsi="Arial" w:cs="Arial"/>
          <w:b/>
          <w:sz w:val="22"/>
          <w:szCs w:val="22"/>
        </w:rPr>
        <w:fldChar w:fldCharType="end"/>
      </w:r>
      <w:proofErr w:type="gramEnd"/>
      <w:r w:rsidR="00934E4B">
        <w:rPr>
          <w:rFonts w:ascii="Arial" w:hAnsi="Arial" w:cs="Arial"/>
          <w:sz w:val="22"/>
          <w:szCs w:val="22"/>
        </w:rPr>
        <w:t xml:space="preserve"> </w:t>
      </w:r>
    </w:p>
    <w:p w:rsidR="00934E4B" w:rsidRDefault="00934E4B" w:rsidP="00934E4B">
      <w:pPr>
        <w:jc w:val="both"/>
      </w:pPr>
    </w:p>
    <w:p w:rsidR="00F82294" w:rsidRPr="00486A52" w:rsidRDefault="00F82294" w:rsidP="00486A52">
      <w:pPr>
        <w:keepNext/>
        <w:jc w:val="both"/>
        <w:rPr>
          <w:rFonts w:ascii="Arial" w:hAnsi="Arial" w:cs="Arial"/>
          <w:sz w:val="22"/>
          <w:szCs w:val="22"/>
        </w:rPr>
      </w:pPr>
    </w:p>
    <w:sectPr w:rsidR="00F82294" w:rsidRPr="00486A52" w:rsidSect="005A11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18" w:right="70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A7" w:rsidRDefault="006943A7">
      <w:r>
        <w:separator/>
      </w:r>
    </w:p>
  </w:endnote>
  <w:endnote w:type="continuationSeparator" w:id="0">
    <w:p w:rsidR="006943A7" w:rsidRDefault="006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3853ED">
    <w:pPr>
      <w:pStyle w:val="Zpat"/>
      <w:jc w:val="center"/>
    </w:pPr>
    <w:r>
      <w:t xml:space="preserve">Strana </w:t>
    </w:r>
    <w:r w:rsidR="009E0894">
      <w:fldChar w:fldCharType="begin"/>
    </w:r>
    <w:r w:rsidR="009E0894">
      <w:instrText xml:space="preserve"> PAGE </w:instrText>
    </w:r>
    <w:r w:rsidR="009E0894">
      <w:fldChar w:fldCharType="separate"/>
    </w:r>
    <w:r w:rsidR="00C61FA7">
      <w:rPr>
        <w:noProof/>
      </w:rPr>
      <w:t>2</w:t>
    </w:r>
    <w:r w:rsidR="009E0894">
      <w:rPr>
        <w:noProof/>
      </w:rPr>
      <w:fldChar w:fldCharType="end"/>
    </w:r>
    <w:r>
      <w:t xml:space="preserve"> (celkem </w:t>
    </w:r>
    <w:r w:rsidR="006943A7">
      <w:fldChar w:fldCharType="begin"/>
    </w:r>
    <w:r w:rsidR="006943A7">
      <w:instrText xml:space="preserve"> NUMPAGES \*Arabic </w:instrText>
    </w:r>
    <w:r w:rsidR="006943A7">
      <w:fldChar w:fldCharType="separate"/>
    </w:r>
    <w:r w:rsidR="00C61FA7">
      <w:rPr>
        <w:noProof/>
      </w:rPr>
      <w:t>3</w:t>
    </w:r>
    <w:r w:rsidR="006943A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3853ED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\*Arabic </w:instrText>
    </w:r>
    <w:r>
      <w:rPr>
        <w:sz w:val="16"/>
      </w:rPr>
      <w:fldChar w:fldCharType="separate"/>
    </w:r>
    <w:r w:rsidR="005718AC">
      <w:rPr>
        <w:noProof/>
        <w:sz w:val="16"/>
      </w:rPr>
      <w:t>2</w:t>
    </w:r>
    <w:r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A7" w:rsidRDefault="006943A7">
      <w:r>
        <w:separator/>
      </w:r>
    </w:p>
  </w:footnote>
  <w:footnote w:type="continuationSeparator" w:id="0">
    <w:p w:rsidR="006943A7" w:rsidRDefault="0069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6943A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6943A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1D461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619" w:rsidRDefault="001D4619" w:rsidP="001D4619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K9hA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1D4619" w:rsidRDefault="001D4619" w:rsidP="001D4619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943A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6C693CA"/>
    <w:name w:val="WW8Num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A9BADD68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5"/>
    <w:multiLevelType w:val="singleLevel"/>
    <w:tmpl w:val="86641AEE"/>
    <w:name w:val="WW8Num3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multilevel"/>
    <w:tmpl w:val="270C73A4"/>
    <w:name w:val="WW8Num4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5507FEA"/>
    <w:multiLevelType w:val="hybridMultilevel"/>
    <w:tmpl w:val="66FA1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2D169B"/>
    <w:multiLevelType w:val="hybridMultilevel"/>
    <w:tmpl w:val="DCB4A24C"/>
    <w:lvl w:ilvl="0" w:tplc="B0CE5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2546"/>
    <w:multiLevelType w:val="hybridMultilevel"/>
    <w:tmpl w:val="4EE05152"/>
    <w:lvl w:ilvl="0" w:tplc="F9C6D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5"/>
  </w:num>
  <w:num w:numId="4">
    <w:abstractNumId w:val="42"/>
  </w:num>
  <w:num w:numId="5">
    <w:abstractNumId w:val="43"/>
  </w:num>
  <w:num w:numId="6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055CA"/>
    <w:rsid w:val="00010092"/>
    <w:rsid w:val="00013A0B"/>
    <w:rsid w:val="000236F9"/>
    <w:rsid w:val="00024EB6"/>
    <w:rsid w:val="00025BC2"/>
    <w:rsid w:val="00027AD0"/>
    <w:rsid w:val="00031020"/>
    <w:rsid w:val="00034CCD"/>
    <w:rsid w:val="00034CD6"/>
    <w:rsid w:val="0004636F"/>
    <w:rsid w:val="00046A49"/>
    <w:rsid w:val="0005159B"/>
    <w:rsid w:val="00051D85"/>
    <w:rsid w:val="00065003"/>
    <w:rsid w:val="00070FD3"/>
    <w:rsid w:val="00071E78"/>
    <w:rsid w:val="00080826"/>
    <w:rsid w:val="000829D4"/>
    <w:rsid w:val="000852D1"/>
    <w:rsid w:val="00086A77"/>
    <w:rsid w:val="000871E7"/>
    <w:rsid w:val="000977F6"/>
    <w:rsid w:val="000A6133"/>
    <w:rsid w:val="000C1035"/>
    <w:rsid w:val="000C6761"/>
    <w:rsid w:val="000C676D"/>
    <w:rsid w:val="000C6B2B"/>
    <w:rsid w:val="000C7153"/>
    <w:rsid w:val="000D0AB5"/>
    <w:rsid w:val="000D2065"/>
    <w:rsid w:val="000D2BD2"/>
    <w:rsid w:val="000E0AAA"/>
    <w:rsid w:val="000F01E7"/>
    <w:rsid w:val="000F2DE3"/>
    <w:rsid w:val="000F315D"/>
    <w:rsid w:val="000F4FD3"/>
    <w:rsid w:val="001041DA"/>
    <w:rsid w:val="00105841"/>
    <w:rsid w:val="001146A0"/>
    <w:rsid w:val="00124506"/>
    <w:rsid w:val="0013207B"/>
    <w:rsid w:val="001363BD"/>
    <w:rsid w:val="00144E1C"/>
    <w:rsid w:val="00145177"/>
    <w:rsid w:val="0014670E"/>
    <w:rsid w:val="001607BD"/>
    <w:rsid w:val="00161A25"/>
    <w:rsid w:val="00165160"/>
    <w:rsid w:val="0016587B"/>
    <w:rsid w:val="00172282"/>
    <w:rsid w:val="00184CA4"/>
    <w:rsid w:val="00191D76"/>
    <w:rsid w:val="001924B9"/>
    <w:rsid w:val="00195FEA"/>
    <w:rsid w:val="001A3D26"/>
    <w:rsid w:val="001A5D20"/>
    <w:rsid w:val="001A6847"/>
    <w:rsid w:val="001C13EE"/>
    <w:rsid w:val="001D4619"/>
    <w:rsid w:val="001D7E50"/>
    <w:rsid w:val="001E049E"/>
    <w:rsid w:val="001E5CA9"/>
    <w:rsid w:val="001E5E29"/>
    <w:rsid w:val="001E676F"/>
    <w:rsid w:val="001F01B3"/>
    <w:rsid w:val="001F22B8"/>
    <w:rsid w:val="002026F8"/>
    <w:rsid w:val="002044EC"/>
    <w:rsid w:val="00212D14"/>
    <w:rsid w:val="00214501"/>
    <w:rsid w:val="002169F9"/>
    <w:rsid w:val="00224E40"/>
    <w:rsid w:val="00235BBC"/>
    <w:rsid w:val="002420E0"/>
    <w:rsid w:val="00242A55"/>
    <w:rsid w:val="0024572A"/>
    <w:rsid w:val="002465BB"/>
    <w:rsid w:val="00251E54"/>
    <w:rsid w:val="00252759"/>
    <w:rsid w:val="0025737C"/>
    <w:rsid w:val="002641F7"/>
    <w:rsid w:val="00273790"/>
    <w:rsid w:val="00285554"/>
    <w:rsid w:val="002878AA"/>
    <w:rsid w:val="00294144"/>
    <w:rsid w:val="002A1049"/>
    <w:rsid w:val="002A3BFA"/>
    <w:rsid w:val="002B1538"/>
    <w:rsid w:val="002C436F"/>
    <w:rsid w:val="002C55C4"/>
    <w:rsid w:val="002C7FFC"/>
    <w:rsid w:val="002E0B0A"/>
    <w:rsid w:val="002E2DF1"/>
    <w:rsid w:val="002E66A4"/>
    <w:rsid w:val="0030136A"/>
    <w:rsid w:val="003033B0"/>
    <w:rsid w:val="00305AF1"/>
    <w:rsid w:val="00306F9D"/>
    <w:rsid w:val="003123C9"/>
    <w:rsid w:val="00317948"/>
    <w:rsid w:val="003207B0"/>
    <w:rsid w:val="00326E82"/>
    <w:rsid w:val="00330475"/>
    <w:rsid w:val="00337D9A"/>
    <w:rsid w:val="00341200"/>
    <w:rsid w:val="00346A85"/>
    <w:rsid w:val="0035285D"/>
    <w:rsid w:val="003552D9"/>
    <w:rsid w:val="003578A3"/>
    <w:rsid w:val="00360B61"/>
    <w:rsid w:val="00366530"/>
    <w:rsid w:val="00370670"/>
    <w:rsid w:val="003766BB"/>
    <w:rsid w:val="00382109"/>
    <w:rsid w:val="003853ED"/>
    <w:rsid w:val="00390159"/>
    <w:rsid w:val="0039604B"/>
    <w:rsid w:val="003B4396"/>
    <w:rsid w:val="003B4558"/>
    <w:rsid w:val="003B461C"/>
    <w:rsid w:val="003C1B94"/>
    <w:rsid w:val="003C3662"/>
    <w:rsid w:val="003C4088"/>
    <w:rsid w:val="003C7612"/>
    <w:rsid w:val="003D5AFE"/>
    <w:rsid w:val="003F2233"/>
    <w:rsid w:val="003F64A4"/>
    <w:rsid w:val="0040011C"/>
    <w:rsid w:val="00403F0A"/>
    <w:rsid w:val="00404FB6"/>
    <w:rsid w:val="004060EB"/>
    <w:rsid w:val="00411334"/>
    <w:rsid w:val="00413822"/>
    <w:rsid w:val="00420719"/>
    <w:rsid w:val="004217F9"/>
    <w:rsid w:val="00427A6F"/>
    <w:rsid w:val="00435B79"/>
    <w:rsid w:val="00437E7D"/>
    <w:rsid w:val="004525DC"/>
    <w:rsid w:val="00452FF4"/>
    <w:rsid w:val="004566F0"/>
    <w:rsid w:val="00462FCF"/>
    <w:rsid w:val="00475C32"/>
    <w:rsid w:val="00480125"/>
    <w:rsid w:val="00481CC1"/>
    <w:rsid w:val="00486A52"/>
    <w:rsid w:val="0049188D"/>
    <w:rsid w:val="00492DC8"/>
    <w:rsid w:val="00495B73"/>
    <w:rsid w:val="004A66BA"/>
    <w:rsid w:val="004B1700"/>
    <w:rsid w:val="004B18AF"/>
    <w:rsid w:val="004B621E"/>
    <w:rsid w:val="004B6D68"/>
    <w:rsid w:val="004C009C"/>
    <w:rsid w:val="004C399F"/>
    <w:rsid w:val="004C3DAB"/>
    <w:rsid w:val="004D322F"/>
    <w:rsid w:val="004D4F40"/>
    <w:rsid w:val="004D557D"/>
    <w:rsid w:val="004D5652"/>
    <w:rsid w:val="004E598E"/>
    <w:rsid w:val="004F10F0"/>
    <w:rsid w:val="004F2947"/>
    <w:rsid w:val="004F2A27"/>
    <w:rsid w:val="004F5AD9"/>
    <w:rsid w:val="00500198"/>
    <w:rsid w:val="005065E1"/>
    <w:rsid w:val="00510EE5"/>
    <w:rsid w:val="005124EF"/>
    <w:rsid w:val="0051390A"/>
    <w:rsid w:val="00513D4F"/>
    <w:rsid w:val="005143A5"/>
    <w:rsid w:val="00516B9A"/>
    <w:rsid w:val="00517D65"/>
    <w:rsid w:val="005202AC"/>
    <w:rsid w:val="005247D7"/>
    <w:rsid w:val="005368CC"/>
    <w:rsid w:val="00557B94"/>
    <w:rsid w:val="00562D2C"/>
    <w:rsid w:val="005718AC"/>
    <w:rsid w:val="00571DC9"/>
    <w:rsid w:val="00584CF1"/>
    <w:rsid w:val="005869D8"/>
    <w:rsid w:val="005A1118"/>
    <w:rsid w:val="005A1723"/>
    <w:rsid w:val="005A656A"/>
    <w:rsid w:val="005A68E9"/>
    <w:rsid w:val="005A7198"/>
    <w:rsid w:val="005B2E80"/>
    <w:rsid w:val="005B4BAC"/>
    <w:rsid w:val="005B6A86"/>
    <w:rsid w:val="005B7AFC"/>
    <w:rsid w:val="005C0157"/>
    <w:rsid w:val="005C1417"/>
    <w:rsid w:val="005C1BC0"/>
    <w:rsid w:val="005C6ABC"/>
    <w:rsid w:val="005C7E24"/>
    <w:rsid w:val="005D01A3"/>
    <w:rsid w:val="005D3E30"/>
    <w:rsid w:val="005D4116"/>
    <w:rsid w:val="005D48F6"/>
    <w:rsid w:val="005E75BB"/>
    <w:rsid w:val="005E7707"/>
    <w:rsid w:val="005F114F"/>
    <w:rsid w:val="005F5535"/>
    <w:rsid w:val="005F66BB"/>
    <w:rsid w:val="005F7960"/>
    <w:rsid w:val="005F7BE4"/>
    <w:rsid w:val="006032C9"/>
    <w:rsid w:val="0060689E"/>
    <w:rsid w:val="00614E0D"/>
    <w:rsid w:val="00644C92"/>
    <w:rsid w:val="00652E0A"/>
    <w:rsid w:val="00654972"/>
    <w:rsid w:val="00657212"/>
    <w:rsid w:val="006609F3"/>
    <w:rsid w:val="00666D6D"/>
    <w:rsid w:val="00667981"/>
    <w:rsid w:val="00671B11"/>
    <w:rsid w:val="006800E9"/>
    <w:rsid w:val="006920EF"/>
    <w:rsid w:val="006943A7"/>
    <w:rsid w:val="006A156C"/>
    <w:rsid w:val="006A2096"/>
    <w:rsid w:val="006A2305"/>
    <w:rsid w:val="006A35A4"/>
    <w:rsid w:val="006B3385"/>
    <w:rsid w:val="006B6A58"/>
    <w:rsid w:val="006C0C9E"/>
    <w:rsid w:val="006C1088"/>
    <w:rsid w:val="006C22D8"/>
    <w:rsid w:val="006D60CB"/>
    <w:rsid w:val="006E571C"/>
    <w:rsid w:val="006E7C2E"/>
    <w:rsid w:val="006F02E0"/>
    <w:rsid w:val="006F16E4"/>
    <w:rsid w:val="00712EC1"/>
    <w:rsid w:val="00713F9A"/>
    <w:rsid w:val="007146C1"/>
    <w:rsid w:val="00714BBE"/>
    <w:rsid w:val="00724FC5"/>
    <w:rsid w:val="00725E25"/>
    <w:rsid w:val="00726100"/>
    <w:rsid w:val="00734E47"/>
    <w:rsid w:val="0073719F"/>
    <w:rsid w:val="007455DA"/>
    <w:rsid w:val="00746597"/>
    <w:rsid w:val="00747C53"/>
    <w:rsid w:val="00752C8B"/>
    <w:rsid w:val="00757108"/>
    <w:rsid w:val="00757FA2"/>
    <w:rsid w:val="00763558"/>
    <w:rsid w:val="00764945"/>
    <w:rsid w:val="00764E7D"/>
    <w:rsid w:val="00771CFB"/>
    <w:rsid w:val="007729E4"/>
    <w:rsid w:val="00780130"/>
    <w:rsid w:val="00782E02"/>
    <w:rsid w:val="0079139D"/>
    <w:rsid w:val="0079792A"/>
    <w:rsid w:val="00797A62"/>
    <w:rsid w:val="007A3293"/>
    <w:rsid w:val="007A32B9"/>
    <w:rsid w:val="007B256C"/>
    <w:rsid w:val="007C0DCA"/>
    <w:rsid w:val="007C3CCD"/>
    <w:rsid w:val="007C61A4"/>
    <w:rsid w:val="007C6D70"/>
    <w:rsid w:val="007C70AC"/>
    <w:rsid w:val="007D362C"/>
    <w:rsid w:val="007D4DC4"/>
    <w:rsid w:val="007D59F9"/>
    <w:rsid w:val="007D7B58"/>
    <w:rsid w:val="007E3592"/>
    <w:rsid w:val="007E4AB7"/>
    <w:rsid w:val="007F0497"/>
    <w:rsid w:val="007F1C81"/>
    <w:rsid w:val="007F67A8"/>
    <w:rsid w:val="007F691F"/>
    <w:rsid w:val="00804994"/>
    <w:rsid w:val="00804BA0"/>
    <w:rsid w:val="008059CB"/>
    <w:rsid w:val="008141FA"/>
    <w:rsid w:val="00815634"/>
    <w:rsid w:val="008164ED"/>
    <w:rsid w:val="008223F6"/>
    <w:rsid w:val="00825956"/>
    <w:rsid w:val="0083108D"/>
    <w:rsid w:val="00832412"/>
    <w:rsid w:val="008332A6"/>
    <w:rsid w:val="008357AA"/>
    <w:rsid w:val="00847021"/>
    <w:rsid w:val="00854BA2"/>
    <w:rsid w:val="00861176"/>
    <w:rsid w:val="00867583"/>
    <w:rsid w:val="008831A9"/>
    <w:rsid w:val="00886177"/>
    <w:rsid w:val="00887C60"/>
    <w:rsid w:val="00890E8C"/>
    <w:rsid w:val="00891A78"/>
    <w:rsid w:val="008924B9"/>
    <w:rsid w:val="008A127F"/>
    <w:rsid w:val="008A285D"/>
    <w:rsid w:val="008A3376"/>
    <w:rsid w:val="008B29A2"/>
    <w:rsid w:val="008B2D48"/>
    <w:rsid w:val="008B51C5"/>
    <w:rsid w:val="008B5445"/>
    <w:rsid w:val="008C4575"/>
    <w:rsid w:val="008D169A"/>
    <w:rsid w:val="008D1BA3"/>
    <w:rsid w:val="008D47DD"/>
    <w:rsid w:val="008E08B1"/>
    <w:rsid w:val="008E5BF4"/>
    <w:rsid w:val="008E713D"/>
    <w:rsid w:val="008F016C"/>
    <w:rsid w:val="009028AC"/>
    <w:rsid w:val="00912090"/>
    <w:rsid w:val="00914603"/>
    <w:rsid w:val="00915EFA"/>
    <w:rsid w:val="00920419"/>
    <w:rsid w:val="00923E43"/>
    <w:rsid w:val="00930CCF"/>
    <w:rsid w:val="00934E4B"/>
    <w:rsid w:val="00941275"/>
    <w:rsid w:val="00944B83"/>
    <w:rsid w:val="00945FA0"/>
    <w:rsid w:val="009466AB"/>
    <w:rsid w:val="00950490"/>
    <w:rsid w:val="00955E49"/>
    <w:rsid w:val="009562CC"/>
    <w:rsid w:val="0095671B"/>
    <w:rsid w:val="00967724"/>
    <w:rsid w:val="00967E35"/>
    <w:rsid w:val="00975933"/>
    <w:rsid w:val="009861B9"/>
    <w:rsid w:val="009A3861"/>
    <w:rsid w:val="009B3382"/>
    <w:rsid w:val="009C07F1"/>
    <w:rsid w:val="009C2145"/>
    <w:rsid w:val="009D04CD"/>
    <w:rsid w:val="009D371B"/>
    <w:rsid w:val="009D62C1"/>
    <w:rsid w:val="009E0205"/>
    <w:rsid w:val="009E0894"/>
    <w:rsid w:val="009E25F1"/>
    <w:rsid w:val="009F42C9"/>
    <w:rsid w:val="009F5D1F"/>
    <w:rsid w:val="009F7433"/>
    <w:rsid w:val="00A04635"/>
    <w:rsid w:val="00A067DE"/>
    <w:rsid w:val="00A10037"/>
    <w:rsid w:val="00A204BB"/>
    <w:rsid w:val="00A263BA"/>
    <w:rsid w:val="00A476F8"/>
    <w:rsid w:val="00A50521"/>
    <w:rsid w:val="00A5101B"/>
    <w:rsid w:val="00A56C16"/>
    <w:rsid w:val="00A6084F"/>
    <w:rsid w:val="00A6557F"/>
    <w:rsid w:val="00A6688D"/>
    <w:rsid w:val="00A74E33"/>
    <w:rsid w:val="00A7601F"/>
    <w:rsid w:val="00A76FFF"/>
    <w:rsid w:val="00A8036C"/>
    <w:rsid w:val="00A84209"/>
    <w:rsid w:val="00A934A8"/>
    <w:rsid w:val="00A93F95"/>
    <w:rsid w:val="00A97761"/>
    <w:rsid w:val="00AA1C21"/>
    <w:rsid w:val="00AC0875"/>
    <w:rsid w:val="00AC47F7"/>
    <w:rsid w:val="00AC6E01"/>
    <w:rsid w:val="00AC7A79"/>
    <w:rsid w:val="00AD2BD0"/>
    <w:rsid w:val="00AD2D0F"/>
    <w:rsid w:val="00AD60E2"/>
    <w:rsid w:val="00AD72FF"/>
    <w:rsid w:val="00AE1958"/>
    <w:rsid w:val="00AE1B3B"/>
    <w:rsid w:val="00AE3819"/>
    <w:rsid w:val="00AE6025"/>
    <w:rsid w:val="00AE7466"/>
    <w:rsid w:val="00AE795B"/>
    <w:rsid w:val="00AF2114"/>
    <w:rsid w:val="00AF32DD"/>
    <w:rsid w:val="00AF539E"/>
    <w:rsid w:val="00B0298E"/>
    <w:rsid w:val="00B03BEA"/>
    <w:rsid w:val="00B04347"/>
    <w:rsid w:val="00B05181"/>
    <w:rsid w:val="00B1261D"/>
    <w:rsid w:val="00B15235"/>
    <w:rsid w:val="00B17177"/>
    <w:rsid w:val="00B17C0F"/>
    <w:rsid w:val="00B21007"/>
    <w:rsid w:val="00B22467"/>
    <w:rsid w:val="00B23D4D"/>
    <w:rsid w:val="00B24148"/>
    <w:rsid w:val="00B256AA"/>
    <w:rsid w:val="00B26B16"/>
    <w:rsid w:val="00B302FC"/>
    <w:rsid w:val="00B32C52"/>
    <w:rsid w:val="00B336E5"/>
    <w:rsid w:val="00B3551C"/>
    <w:rsid w:val="00B3641A"/>
    <w:rsid w:val="00B42BE3"/>
    <w:rsid w:val="00B47ADF"/>
    <w:rsid w:val="00B505B4"/>
    <w:rsid w:val="00B519A7"/>
    <w:rsid w:val="00B54A2F"/>
    <w:rsid w:val="00B55AA9"/>
    <w:rsid w:val="00B57F33"/>
    <w:rsid w:val="00B6323C"/>
    <w:rsid w:val="00B64747"/>
    <w:rsid w:val="00B6489D"/>
    <w:rsid w:val="00B66F00"/>
    <w:rsid w:val="00B72EE6"/>
    <w:rsid w:val="00B74516"/>
    <w:rsid w:val="00B74601"/>
    <w:rsid w:val="00B755A3"/>
    <w:rsid w:val="00B83C3E"/>
    <w:rsid w:val="00B84098"/>
    <w:rsid w:val="00B946C4"/>
    <w:rsid w:val="00B94DA3"/>
    <w:rsid w:val="00BB0CD5"/>
    <w:rsid w:val="00BB30D1"/>
    <w:rsid w:val="00BB5C36"/>
    <w:rsid w:val="00BC22B9"/>
    <w:rsid w:val="00BC295A"/>
    <w:rsid w:val="00BC2BC6"/>
    <w:rsid w:val="00BC4605"/>
    <w:rsid w:val="00BD4B53"/>
    <w:rsid w:val="00BD4F09"/>
    <w:rsid w:val="00BD6583"/>
    <w:rsid w:val="00BE163A"/>
    <w:rsid w:val="00BF69EC"/>
    <w:rsid w:val="00BF6CF2"/>
    <w:rsid w:val="00BF7D2C"/>
    <w:rsid w:val="00C03F74"/>
    <w:rsid w:val="00C04F1A"/>
    <w:rsid w:val="00C0783E"/>
    <w:rsid w:val="00C11A41"/>
    <w:rsid w:val="00C13912"/>
    <w:rsid w:val="00C16F6D"/>
    <w:rsid w:val="00C20868"/>
    <w:rsid w:val="00C22A54"/>
    <w:rsid w:val="00C30976"/>
    <w:rsid w:val="00C36032"/>
    <w:rsid w:val="00C424E4"/>
    <w:rsid w:val="00C53D18"/>
    <w:rsid w:val="00C53D5B"/>
    <w:rsid w:val="00C578F9"/>
    <w:rsid w:val="00C61FA7"/>
    <w:rsid w:val="00C711BC"/>
    <w:rsid w:val="00C75337"/>
    <w:rsid w:val="00C8085C"/>
    <w:rsid w:val="00C84C95"/>
    <w:rsid w:val="00C92158"/>
    <w:rsid w:val="00C968D5"/>
    <w:rsid w:val="00CA03C0"/>
    <w:rsid w:val="00CB0D04"/>
    <w:rsid w:val="00CB36F9"/>
    <w:rsid w:val="00CC045B"/>
    <w:rsid w:val="00CD0BB8"/>
    <w:rsid w:val="00CD2406"/>
    <w:rsid w:val="00CD45AC"/>
    <w:rsid w:val="00CE0E6B"/>
    <w:rsid w:val="00CE351A"/>
    <w:rsid w:val="00CE7F50"/>
    <w:rsid w:val="00CF078C"/>
    <w:rsid w:val="00CF3B1B"/>
    <w:rsid w:val="00D004BE"/>
    <w:rsid w:val="00D01B71"/>
    <w:rsid w:val="00D041A4"/>
    <w:rsid w:val="00D054BB"/>
    <w:rsid w:val="00D15808"/>
    <w:rsid w:val="00D166B7"/>
    <w:rsid w:val="00D219DC"/>
    <w:rsid w:val="00D247CB"/>
    <w:rsid w:val="00D26D22"/>
    <w:rsid w:val="00D27B3F"/>
    <w:rsid w:val="00D32321"/>
    <w:rsid w:val="00D4107D"/>
    <w:rsid w:val="00D4116A"/>
    <w:rsid w:val="00D45675"/>
    <w:rsid w:val="00D4642A"/>
    <w:rsid w:val="00D52CCA"/>
    <w:rsid w:val="00D52ECC"/>
    <w:rsid w:val="00D541D8"/>
    <w:rsid w:val="00D55927"/>
    <w:rsid w:val="00D57473"/>
    <w:rsid w:val="00D63D59"/>
    <w:rsid w:val="00D646D2"/>
    <w:rsid w:val="00D7166C"/>
    <w:rsid w:val="00D87A44"/>
    <w:rsid w:val="00D927AA"/>
    <w:rsid w:val="00D93735"/>
    <w:rsid w:val="00DA10ED"/>
    <w:rsid w:val="00DA56AB"/>
    <w:rsid w:val="00DA5F4B"/>
    <w:rsid w:val="00DA6333"/>
    <w:rsid w:val="00DB003D"/>
    <w:rsid w:val="00DB0440"/>
    <w:rsid w:val="00DB0870"/>
    <w:rsid w:val="00DB3613"/>
    <w:rsid w:val="00DB7095"/>
    <w:rsid w:val="00DC61E6"/>
    <w:rsid w:val="00DD1F57"/>
    <w:rsid w:val="00DD42D7"/>
    <w:rsid w:val="00DE1C21"/>
    <w:rsid w:val="00DE25B4"/>
    <w:rsid w:val="00DE4D2B"/>
    <w:rsid w:val="00DE56B0"/>
    <w:rsid w:val="00DF09D9"/>
    <w:rsid w:val="00E019D0"/>
    <w:rsid w:val="00E12077"/>
    <w:rsid w:val="00E13D5E"/>
    <w:rsid w:val="00E1560D"/>
    <w:rsid w:val="00E1723B"/>
    <w:rsid w:val="00E27D27"/>
    <w:rsid w:val="00E3659D"/>
    <w:rsid w:val="00E4602F"/>
    <w:rsid w:val="00E56304"/>
    <w:rsid w:val="00E5729E"/>
    <w:rsid w:val="00E61125"/>
    <w:rsid w:val="00E8585E"/>
    <w:rsid w:val="00E90A71"/>
    <w:rsid w:val="00E90BFC"/>
    <w:rsid w:val="00E94C5E"/>
    <w:rsid w:val="00EA2AFF"/>
    <w:rsid w:val="00EA37D5"/>
    <w:rsid w:val="00EB1813"/>
    <w:rsid w:val="00EB380E"/>
    <w:rsid w:val="00EB55EC"/>
    <w:rsid w:val="00EC2FE5"/>
    <w:rsid w:val="00EC432F"/>
    <w:rsid w:val="00EC66A8"/>
    <w:rsid w:val="00ED1944"/>
    <w:rsid w:val="00EE127F"/>
    <w:rsid w:val="00EE5286"/>
    <w:rsid w:val="00F1249E"/>
    <w:rsid w:val="00F1712B"/>
    <w:rsid w:val="00F21BAA"/>
    <w:rsid w:val="00F30BEE"/>
    <w:rsid w:val="00F334F9"/>
    <w:rsid w:val="00F34179"/>
    <w:rsid w:val="00F416A3"/>
    <w:rsid w:val="00F45CA9"/>
    <w:rsid w:val="00F54F4D"/>
    <w:rsid w:val="00F62BCF"/>
    <w:rsid w:val="00F659C2"/>
    <w:rsid w:val="00F65DB3"/>
    <w:rsid w:val="00F66CFC"/>
    <w:rsid w:val="00F76711"/>
    <w:rsid w:val="00F77C4C"/>
    <w:rsid w:val="00F81503"/>
    <w:rsid w:val="00F81B9B"/>
    <w:rsid w:val="00F82294"/>
    <w:rsid w:val="00F90598"/>
    <w:rsid w:val="00F930B7"/>
    <w:rsid w:val="00F9783C"/>
    <w:rsid w:val="00FA1586"/>
    <w:rsid w:val="00FA2991"/>
    <w:rsid w:val="00FA2B9C"/>
    <w:rsid w:val="00FA3582"/>
    <w:rsid w:val="00FA72D3"/>
    <w:rsid w:val="00FA7E58"/>
    <w:rsid w:val="00FB037C"/>
    <w:rsid w:val="00FB25F3"/>
    <w:rsid w:val="00FC1712"/>
    <w:rsid w:val="00FC3A71"/>
    <w:rsid w:val="00FC3DD8"/>
    <w:rsid w:val="00FD1874"/>
    <w:rsid w:val="00FD2CA8"/>
    <w:rsid w:val="00FE74FC"/>
    <w:rsid w:val="00FF32A0"/>
    <w:rsid w:val="00FF33F7"/>
    <w:rsid w:val="00FF44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CA83209-CC91-4976-BE80-B96A225A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basedOn w:val="Standardnpsmoodstav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basedOn w:val="Standardnpsmoodstavce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basedOn w:val="Standardnpsmoodstavce"/>
    <w:rsid w:val="00B04347"/>
    <w:rPr>
      <w:color w:val="0000FF"/>
      <w:u w:val="single"/>
    </w:rPr>
  </w:style>
  <w:style w:type="character" w:customStyle="1" w:styleId="st">
    <w:name w:val="st"/>
    <w:basedOn w:val="Standardnpsmoodstavce"/>
    <w:rsid w:val="009028AC"/>
  </w:style>
  <w:style w:type="paragraph" w:styleId="Normlnweb">
    <w:name w:val="Normal (Web)"/>
    <w:basedOn w:val="Normln"/>
    <w:uiPriority w:val="99"/>
    <w:semiHidden/>
    <w:unhideWhenUsed/>
    <w:rsid w:val="001D461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E5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8AA2-F7A3-4CB6-8A75-B3F82BB4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5393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mailto:marian.svetlik@ricany.cz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Svoboda Michal</cp:lastModifiedBy>
  <cp:revision>3</cp:revision>
  <cp:lastPrinted>2017-01-17T10:04:00Z</cp:lastPrinted>
  <dcterms:created xsi:type="dcterms:W3CDTF">2017-10-11T13:22:00Z</dcterms:created>
  <dcterms:modified xsi:type="dcterms:W3CDTF">2017-10-11T13:24:00Z</dcterms:modified>
</cp:coreProperties>
</file>