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bookmarkStart w:id="0" w:name="_GoBack"/>
      <w:bookmarkEnd w:id="0"/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  <w:r w:rsidR="00CA32B3">
        <w:rPr>
          <w:sz w:val="36"/>
          <w:szCs w:val="36"/>
        </w:rPr>
        <w:t>č.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0026273075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Dodatek č. </w:t>
      </w:r>
      <w:r w:rsidR="00854F85">
        <w:rPr>
          <w:sz w:val="36"/>
          <w:szCs w:val="36"/>
        </w:rPr>
        <w:t>5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Břetislavem Holšánem,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ČSOB, a.s., č.ú.2252383/0300</w:t>
      </w:r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 pojistné smlouvě dochází k následujícím úpravám:</w:t>
      </w:r>
    </w:p>
    <w:p w:rsidR="00CA32B3" w:rsidRPr="00FF42AF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účinnosti </w:t>
      </w:r>
      <w:r w:rsidR="003C2ABC">
        <w:rPr>
          <w:rFonts w:ascii="Times New Roman" w:hAnsi="Times New Roman" w:cs="Times New Roman"/>
        </w:rPr>
        <w:t>25.09.</w:t>
      </w:r>
      <w:r>
        <w:rPr>
          <w:rFonts w:ascii="Times New Roman" w:hAnsi="Times New Roman" w:cs="Times New Roman"/>
        </w:rPr>
        <w:t>2017</w:t>
      </w:r>
    </w:p>
    <w:p w:rsidR="00CA32B3" w:rsidRPr="00CD7865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Pr="00A901A7" w:rsidRDefault="00CA32B3" w:rsidP="00A901A7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jc w:val="center"/>
        <w:rPr>
          <w:b/>
          <w:bCs/>
          <w:sz w:val="24"/>
          <w:szCs w:val="24"/>
        </w:rPr>
      </w:pPr>
    </w:p>
    <w:p w:rsidR="00CA32B3" w:rsidRPr="00A901A7" w:rsidRDefault="00CA32B3" w:rsidP="00A901A7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  <w:rPr>
          <w:sz w:val="16"/>
          <w:szCs w:val="16"/>
        </w:rPr>
      </w:pPr>
      <w:r>
        <w:t>ROZSAH POJIŠTĚNÍ</w:t>
      </w:r>
    </w:p>
    <w:p w:rsidR="00CA32B3" w:rsidRDefault="00CA32B3" w:rsidP="003205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jc w:val="both"/>
        <w:rPr>
          <w:rFonts w:ascii="Times New Roman" w:hAnsi="Times New Roman" w:cs="Times New Roman"/>
        </w:rPr>
      </w:pPr>
    </w:p>
    <w:p w:rsidR="00CA32B3" w:rsidRDefault="00CA32B3" w:rsidP="00A901A7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Pojištění odpovědnosti za újmu způsobenou provozem vozidla</w:t>
      </w:r>
    </w:p>
    <w:p w:rsidR="00CA32B3" w:rsidRDefault="00CA32B3" w:rsidP="00C257EA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sz w:val="24"/>
          <w:szCs w:val="24"/>
        </w:rPr>
      </w:pPr>
      <w:r w:rsidRPr="00A83C7B">
        <w:rPr>
          <w:sz w:val="24"/>
          <w:szCs w:val="24"/>
        </w:rPr>
        <w:t>Předmětem pojištění odpovědnosti</w:t>
      </w:r>
      <w:r>
        <w:rPr>
          <w:sz w:val="24"/>
          <w:szCs w:val="24"/>
        </w:rPr>
        <w:t xml:space="preserve"> za újmu</w:t>
      </w:r>
      <w:r w:rsidRPr="00A83C7B">
        <w:rPr>
          <w:sz w:val="24"/>
          <w:szCs w:val="24"/>
        </w:rPr>
        <w:t xml:space="preserve"> z provozu vozidel jsou veškerá vozidla uvedená v příloze</w:t>
      </w:r>
      <w:r>
        <w:rPr>
          <w:sz w:val="24"/>
          <w:szCs w:val="24"/>
        </w:rPr>
        <w:t xml:space="preserve"> č. 1 Seznam vozidel.</w:t>
      </w:r>
    </w:p>
    <w:p w:rsidR="00CA32B3" w:rsidRPr="000B3012" w:rsidRDefault="00CA32B3" w:rsidP="005D5611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color w:val="FF0000"/>
          <w:sz w:val="24"/>
          <w:szCs w:val="24"/>
        </w:rPr>
      </w:pPr>
      <w:r>
        <w:rPr>
          <w:sz w:val="24"/>
          <w:szCs w:val="24"/>
        </w:rPr>
        <w:t>Pojištění se sjednává bez spoluúčasti.</w:t>
      </w:r>
      <w:r w:rsidRPr="000B3012">
        <w:rPr>
          <w:color w:val="FF0000"/>
          <w:sz w:val="24"/>
          <w:szCs w:val="24"/>
        </w:rPr>
        <w:tab/>
      </w:r>
    </w:p>
    <w:p w:rsidR="00CA32B3" w:rsidRPr="00F37B06" w:rsidRDefault="00CA32B3" w:rsidP="00774662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sz w:val="24"/>
          <w:szCs w:val="24"/>
          <w:u w:val="single"/>
        </w:rPr>
      </w:pP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3614"/>
        <w:gridCol w:w="1916"/>
      </w:tblGrid>
      <w:tr w:rsidR="00CA32B3" w:rsidRPr="00387BA8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CA32B3" w:rsidRPr="00A83C7B" w:rsidRDefault="00CA32B3" w:rsidP="007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 w:rsidRPr="00A83C7B">
              <w:rPr>
                <w:color w:val="000000"/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gridSpan w:val="2"/>
            <w:shd w:val="clear" w:color="auto" w:fill="FFFFFF"/>
          </w:tcPr>
          <w:p w:rsidR="00CA32B3" w:rsidRPr="00A83C7B" w:rsidRDefault="00CA32B3" w:rsidP="004B0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rPr>
          <w:trHeight w:val="1014"/>
        </w:trPr>
        <w:tc>
          <w:tcPr>
            <w:tcW w:w="1978" w:type="pct"/>
            <w:vMerge w:val="restart"/>
            <w:vAlign w:val="center"/>
          </w:tcPr>
          <w:p w:rsidR="00CA32B3" w:rsidRPr="004B0163" w:rsidRDefault="00CA32B3" w:rsidP="004B016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 w:rsidRPr="004B0163">
              <w:rPr>
                <w:rFonts w:ascii="Times New Roman" w:hAnsi="Times New Roman" w:cs="Times New Roman"/>
                <w:sz w:val="22"/>
                <w:szCs w:val="22"/>
              </w:rPr>
              <w:t>Limity plnění</w:t>
            </w:r>
          </w:p>
        </w:tc>
        <w:tc>
          <w:tcPr>
            <w:tcW w:w="1975" w:type="pct"/>
            <w:vAlign w:val="center"/>
          </w:tcPr>
          <w:p w:rsidR="00CA32B3" w:rsidRPr="004B0163" w:rsidRDefault="00CA32B3" w:rsidP="00A05B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B0163">
              <w:rPr>
                <w:color w:val="000000"/>
                <w:sz w:val="22"/>
                <w:szCs w:val="22"/>
              </w:rPr>
              <w:t>Škody na zdraví usmrcením a to na každého zraněného či usmrceného</w:t>
            </w:r>
          </w:p>
        </w:tc>
        <w:tc>
          <w:tcPr>
            <w:tcW w:w="1047" w:type="pct"/>
            <w:vAlign w:val="center"/>
          </w:tcPr>
          <w:p w:rsidR="00CA32B3" w:rsidRPr="00343335" w:rsidRDefault="00CA32B3" w:rsidP="00706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CA32B3" w:rsidRPr="00387BA8">
        <w:trPr>
          <w:trHeight w:val="1014"/>
        </w:trPr>
        <w:tc>
          <w:tcPr>
            <w:tcW w:w="1978" w:type="pct"/>
            <w:vMerge/>
          </w:tcPr>
          <w:p w:rsidR="00CA32B3" w:rsidRDefault="00CA32B3" w:rsidP="0070602F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pct"/>
            <w:vAlign w:val="center"/>
          </w:tcPr>
          <w:p w:rsidR="00CA32B3" w:rsidRPr="00343335" w:rsidRDefault="00CA32B3" w:rsidP="00A05B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Škody na věci a ušlý zisk</w:t>
            </w:r>
          </w:p>
        </w:tc>
        <w:tc>
          <w:tcPr>
            <w:tcW w:w="1047" w:type="pct"/>
            <w:vAlign w:val="center"/>
          </w:tcPr>
          <w:p w:rsidR="00CA32B3" w:rsidRPr="00343335" w:rsidRDefault="00CA32B3" w:rsidP="00706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CA32B3" w:rsidRPr="00387BA8">
        <w:tc>
          <w:tcPr>
            <w:tcW w:w="1978" w:type="pct"/>
          </w:tcPr>
          <w:p w:rsidR="00CA32B3" w:rsidRPr="00343335" w:rsidRDefault="00CA32B3" w:rsidP="00E37FC6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gridSpan w:val="2"/>
            <w:vAlign w:val="center"/>
          </w:tcPr>
          <w:p w:rsidR="00CA32B3" w:rsidRPr="00343335" w:rsidRDefault="00CA32B3" w:rsidP="003E06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Území České republiky, ostatních členských států Evropské unie a dalších států tvořících Evropský hospodářský prostor a států uvedených v seznamu dle §4 Vyhlášky Ministerstva financí č.205/1999 Sb.</w:t>
            </w:r>
          </w:p>
        </w:tc>
      </w:tr>
    </w:tbl>
    <w:p w:rsidR="00CA32B3" w:rsidRDefault="00CA32B3" w:rsidP="001B44D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</w:p>
    <w:p w:rsidR="00CA32B3" w:rsidRPr="001B44D5" w:rsidRDefault="00CA32B3" w:rsidP="00C95525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Lines="120" w:after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Havarijní pojištění </w:t>
      </w: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5530"/>
      </w:tblGrid>
      <w:tr w:rsidR="00CA32B3" w:rsidRPr="00387BA8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CA32B3" w:rsidRPr="008A1BC3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8A1BC3">
              <w:rPr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shd w:val="clear" w:color="auto" w:fill="FFFFFF"/>
          </w:tcPr>
          <w:p w:rsidR="00CA32B3" w:rsidRPr="00A83C7B" w:rsidRDefault="00CA32B3" w:rsidP="000B3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Pojistná částka</w:t>
            </w:r>
          </w:p>
        </w:tc>
        <w:tc>
          <w:tcPr>
            <w:tcW w:w="3022" w:type="pct"/>
            <w:vAlign w:val="center"/>
          </w:tcPr>
          <w:p w:rsidR="00CA32B3" w:rsidRPr="00A83C7B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Nová nebo obecná cena dle přílohy č. 1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Rozsah</w:t>
            </w:r>
          </w:p>
        </w:tc>
        <w:tc>
          <w:tcPr>
            <w:tcW w:w="3022" w:type="pct"/>
            <w:vAlign w:val="center"/>
          </w:tcPr>
          <w:p w:rsidR="00CA32B3" w:rsidRPr="0076526C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A70E19">
              <w:rPr>
                <w:color w:val="000000"/>
                <w:sz w:val="22"/>
                <w:szCs w:val="22"/>
              </w:rPr>
              <w:t>All risks</w:t>
            </w:r>
            <w:r>
              <w:rPr>
                <w:color w:val="000000"/>
                <w:sz w:val="22"/>
                <w:szCs w:val="22"/>
              </w:rPr>
              <w:t xml:space="preserve"> (havárie, živel, odcizení, vandalismus)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Spoluúčast</w:t>
            </w:r>
          </w:p>
        </w:tc>
        <w:tc>
          <w:tcPr>
            <w:tcW w:w="3022" w:type="pct"/>
            <w:vAlign w:val="center"/>
          </w:tcPr>
          <w:p w:rsidR="00CA32B3" w:rsidRPr="0076526C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5%, min. 2 000,- Kč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vAlign w:val="center"/>
          </w:tcPr>
          <w:p w:rsidR="00CA32B3" w:rsidRPr="0076526C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Evropa</w:t>
            </w:r>
          </w:p>
        </w:tc>
      </w:tr>
    </w:tbl>
    <w:p w:rsidR="00CA32B3" w:rsidRPr="00A83C7B" w:rsidRDefault="00CA32B3" w:rsidP="002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color w:val="000000"/>
          <w:u w:val="single"/>
        </w:rPr>
      </w:pPr>
    </w:p>
    <w:p w:rsidR="00CA32B3" w:rsidRPr="00A83C7B" w:rsidRDefault="00CA32B3" w:rsidP="002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after="120" w:line="280" w:lineRule="atLeast"/>
        <w:rPr>
          <w:color w:val="000000"/>
          <w:sz w:val="22"/>
          <w:szCs w:val="22"/>
        </w:rPr>
      </w:pPr>
      <w:r w:rsidRPr="00A83C7B">
        <w:rPr>
          <w:color w:val="000000"/>
          <w:sz w:val="22"/>
          <w:szCs w:val="22"/>
        </w:rPr>
        <w:t>Pojistné částky jsou uvedeny v </w:t>
      </w:r>
      <w:r>
        <w:rPr>
          <w:color w:val="000000"/>
          <w:sz w:val="22"/>
          <w:szCs w:val="22"/>
        </w:rPr>
        <w:t>Seznamu</w:t>
      </w:r>
      <w:r w:rsidRPr="00A83C7B">
        <w:rPr>
          <w:color w:val="000000"/>
          <w:sz w:val="22"/>
          <w:szCs w:val="22"/>
        </w:rPr>
        <w:t xml:space="preserve"> vozidel v příloze č.1 této smlouvy.</w:t>
      </w:r>
    </w:p>
    <w:p w:rsidR="00CA32B3" w:rsidRDefault="00CA32B3" w:rsidP="00A90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Pojistná částka zahrnuje vždy veškerou výbavu vozidel včetně autorádií a standardní i nestandardní a zvláštní výbavy nebo jiných předmětů  pojištění vztahujících se k vozidlu nebo jeho provozu, např. polepy apod.</w:t>
      </w:r>
    </w:p>
    <w:p w:rsidR="00CA32B3" w:rsidRPr="00A901A7" w:rsidRDefault="00CA32B3" w:rsidP="00C9552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b/>
          <w:bCs/>
          <w:sz w:val="22"/>
          <w:szCs w:val="22"/>
        </w:rPr>
      </w:pPr>
      <w:r w:rsidRPr="00BE68E3">
        <w:rPr>
          <w:b/>
          <w:bCs/>
          <w:color w:val="auto"/>
          <w:sz w:val="24"/>
          <w:szCs w:val="24"/>
          <w:lang w:eastAsia="en-US"/>
        </w:rPr>
        <w:t>2.1</w:t>
      </w:r>
      <w:r>
        <w:rPr>
          <w:color w:val="auto"/>
          <w:sz w:val="24"/>
          <w:szCs w:val="24"/>
          <w:u w:val="single"/>
          <w:lang w:eastAsia="en-US"/>
        </w:rPr>
        <w:t>.</w:t>
      </w:r>
      <w:r w:rsidRPr="00A901A7">
        <w:rPr>
          <w:b/>
          <w:bCs/>
          <w:sz w:val="24"/>
          <w:szCs w:val="24"/>
        </w:rPr>
        <w:t>Pojištění asistenčních služeb</w:t>
      </w:r>
    </w:p>
    <w:tbl>
      <w:tblPr>
        <w:tblW w:w="48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6660"/>
      </w:tblGrid>
      <w:tr w:rsidR="00CA32B3" w:rsidRPr="00387BA8">
        <w:trPr>
          <w:cantSplit/>
        </w:trPr>
        <w:tc>
          <w:tcPr>
            <w:tcW w:w="1569" w:type="pct"/>
            <w:shd w:val="clear" w:color="auto" w:fill="FFFFFF"/>
            <w:vAlign w:val="center"/>
          </w:tcPr>
          <w:p w:rsidR="00CA32B3" w:rsidRPr="00556126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1" w:type="pct"/>
            <w:shd w:val="clear" w:color="auto" w:fill="FFFFFF"/>
          </w:tcPr>
          <w:p w:rsidR="00CA32B3" w:rsidRPr="00A83C7B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č.1</w:t>
            </w:r>
            <w:r>
              <w:rPr>
                <w:color w:val="000000"/>
                <w:sz w:val="22"/>
                <w:szCs w:val="22"/>
              </w:rPr>
              <w:t xml:space="preserve"> (automaticky zahrnuto ke každému vozidlu)</w:t>
            </w:r>
          </w:p>
        </w:tc>
      </w:tr>
      <w:tr w:rsidR="00CA32B3" w:rsidRPr="00387BA8">
        <w:tc>
          <w:tcPr>
            <w:tcW w:w="1569" w:type="pct"/>
          </w:tcPr>
          <w:p w:rsidR="00CA32B3" w:rsidRPr="00DB7DD4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Rozsah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1" w:type="pct"/>
            <w:vAlign w:val="center"/>
          </w:tcPr>
          <w:p w:rsidR="00CA32B3" w:rsidRPr="004B016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Základní asistence vztahující se i pro případ poruchy vozidla</w:t>
            </w:r>
          </w:p>
        </w:tc>
      </w:tr>
      <w:tr w:rsidR="00CA32B3" w:rsidRPr="00387BA8">
        <w:tc>
          <w:tcPr>
            <w:tcW w:w="1569" w:type="pct"/>
          </w:tcPr>
          <w:p w:rsidR="00CA32B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1" w:type="pct"/>
            <w:vAlign w:val="center"/>
          </w:tcPr>
          <w:p w:rsidR="00CA32B3" w:rsidRPr="004B016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CA32B3" w:rsidRPr="00387BA8">
        <w:tc>
          <w:tcPr>
            <w:tcW w:w="1569" w:type="pct"/>
          </w:tcPr>
          <w:p w:rsidR="00CA32B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1" w:type="pct"/>
            <w:vAlign w:val="center"/>
          </w:tcPr>
          <w:p w:rsidR="00CA32B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CA32B3" w:rsidRPr="00FE52E9" w:rsidRDefault="00CA32B3" w:rsidP="00C95525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Úrazové pojištění přepravovaných osob</w:t>
      </w:r>
    </w:p>
    <w:tbl>
      <w:tblPr>
        <w:tblW w:w="499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805"/>
      </w:tblGrid>
      <w:tr w:rsidR="00CA32B3" w:rsidRPr="00387BA8">
        <w:trPr>
          <w:cantSplit/>
        </w:trPr>
        <w:tc>
          <w:tcPr>
            <w:tcW w:w="1618" w:type="pct"/>
            <w:shd w:val="clear" w:color="auto" w:fill="FFFFFF"/>
            <w:vAlign w:val="center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lastRenderedPageBreak/>
              <w:t>Předmět pojištění</w:t>
            </w:r>
          </w:p>
        </w:tc>
        <w:tc>
          <w:tcPr>
            <w:tcW w:w="3382" w:type="pct"/>
            <w:shd w:val="clear" w:color="auto" w:fill="FFFFFF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 xml:space="preserve">Seznam </w:t>
            </w:r>
            <w:r w:rsidRPr="00556126">
              <w:rPr>
                <w:sz w:val="22"/>
                <w:szCs w:val="22"/>
              </w:rPr>
              <w:t>vozidel  dle přílohy č.1</w:t>
            </w:r>
          </w:p>
        </w:tc>
      </w:tr>
      <w:tr w:rsidR="00CA32B3" w:rsidRPr="00387BA8">
        <w:tc>
          <w:tcPr>
            <w:tcW w:w="1618" w:type="pct"/>
          </w:tcPr>
          <w:p w:rsidR="00CA32B3" w:rsidRPr="00DB7DD4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Trvalé následky úrazu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82" w:type="pct"/>
            <w:vAlign w:val="center"/>
          </w:tcPr>
          <w:p w:rsidR="00CA32B3" w:rsidRPr="00C2090D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300 000,- Kč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Smrt úrazem</w:t>
            </w:r>
          </w:p>
        </w:tc>
        <w:tc>
          <w:tcPr>
            <w:tcW w:w="3382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150 000,- Kč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82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82" w:type="pct"/>
            <w:vAlign w:val="center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 xml:space="preserve">Tělesné poškození úrazem                 </w:t>
            </w:r>
          </w:p>
        </w:tc>
        <w:tc>
          <w:tcPr>
            <w:tcW w:w="3382" w:type="pct"/>
            <w:vAlign w:val="center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>37.500,- Kč</w:t>
            </w:r>
          </w:p>
        </w:tc>
      </w:tr>
    </w:tbl>
    <w:p w:rsidR="00CA32B3" w:rsidRPr="00D54287" w:rsidRDefault="00CA32B3" w:rsidP="009B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CA32B3" w:rsidRPr="00FE52E9" w:rsidRDefault="00CA32B3" w:rsidP="00C95525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 w:rsidRPr="008F353F">
        <w:rPr>
          <w:b/>
          <w:bCs/>
          <w:sz w:val="24"/>
          <w:szCs w:val="24"/>
        </w:rPr>
        <w:t xml:space="preserve">Pojištění </w:t>
      </w:r>
      <w:r>
        <w:rPr>
          <w:b/>
          <w:bCs/>
          <w:sz w:val="24"/>
          <w:szCs w:val="24"/>
        </w:rPr>
        <w:t>všech výhledových skel</w:t>
      </w:r>
    </w:p>
    <w:tbl>
      <w:tblPr>
        <w:tblW w:w="50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996"/>
      </w:tblGrid>
      <w:tr w:rsidR="00CA32B3" w:rsidRPr="00387BA8">
        <w:trPr>
          <w:cantSplit/>
        </w:trPr>
        <w:tc>
          <w:tcPr>
            <w:tcW w:w="1561" w:type="pct"/>
            <w:shd w:val="clear" w:color="auto" w:fill="FFFFFF"/>
            <w:vAlign w:val="center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9" w:type="pct"/>
            <w:shd w:val="clear" w:color="auto" w:fill="FFFFFF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rPr>
          <w:cantSplit/>
        </w:trPr>
        <w:tc>
          <w:tcPr>
            <w:tcW w:w="1561" w:type="pct"/>
            <w:shd w:val="clear" w:color="auto" w:fill="FFFFFF"/>
            <w:vAlign w:val="center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Limit plnění</w:t>
            </w:r>
          </w:p>
        </w:tc>
        <w:tc>
          <w:tcPr>
            <w:tcW w:w="3439" w:type="pct"/>
            <w:shd w:val="clear" w:color="auto" w:fill="FFFFFF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c>
          <w:tcPr>
            <w:tcW w:w="1561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Pojistná hodnota</w:t>
            </w:r>
          </w:p>
        </w:tc>
        <w:tc>
          <w:tcPr>
            <w:tcW w:w="3439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Nová cena</w:t>
            </w:r>
          </w:p>
        </w:tc>
      </w:tr>
      <w:tr w:rsidR="00CA32B3" w:rsidRPr="00387BA8">
        <w:tc>
          <w:tcPr>
            <w:tcW w:w="1561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9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CA32B3" w:rsidRPr="00387BA8">
        <w:tc>
          <w:tcPr>
            <w:tcW w:w="1561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9" w:type="pct"/>
            <w:vAlign w:val="center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CA32B3" w:rsidRDefault="00CA32B3" w:rsidP="00BE6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b/>
          <w:bCs/>
        </w:rPr>
      </w:pPr>
      <w:bookmarkStart w:id="1" w:name="_Toc450552723"/>
    </w:p>
    <w:bookmarkEnd w:id="1"/>
    <w:p w:rsidR="00CA32B3" w:rsidRPr="00CA5596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</w:pPr>
      <w:r>
        <w:t>Sjednává se, pokud nebude limit pro pojištění skel dostatečný a vozidlo bude mít zároveň sjednáno havarijní pojištění, bude případný rozdíl doplacen z havarijního pojištění  bez odpočtu spoluúčasti.</w:t>
      </w:r>
    </w:p>
    <w:p w:rsidR="00CA32B3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CA32B3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CA32B3" w:rsidRPr="00916AB9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  <w:r w:rsidRPr="00916AB9">
        <w:rPr>
          <w:b/>
          <w:bCs/>
        </w:rPr>
        <w:t>2.4. Pojištění zavazadel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5090"/>
      </w:tblGrid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Předmět pojištění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</w:t>
            </w:r>
            <w:r w:rsidRPr="000F70AC">
              <w:rPr>
                <w:sz w:val="22"/>
                <w:szCs w:val="22"/>
              </w:rPr>
              <w:t xml:space="preserve"> vozidel dle přílohy č. 1</w:t>
            </w:r>
          </w:p>
        </w:tc>
      </w:tr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Limit plnění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10 000,</w:t>
            </w:r>
          </w:p>
        </w:tc>
      </w:tr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Spoluúčast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500,- Kč</w:t>
            </w:r>
          </w:p>
        </w:tc>
      </w:tr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 xml:space="preserve">Územní rozsah 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Evropa</w:t>
            </w:r>
          </w:p>
        </w:tc>
      </w:tr>
    </w:tbl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Pr="00CD7865" w:rsidRDefault="00CA32B3" w:rsidP="003F066A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K datu účinnosti</w:t>
      </w:r>
      <w:r w:rsidR="000E57F9">
        <w:rPr>
          <w:rFonts w:ascii="Times New Roman" w:hAnsi="Times New Roman" w:cs="Times New Roman"/>
          <w:b/>
          <w:bCs/>
          <w:color w:val="auto"/>
          <w:u w:val="single"/>
        </w:rPr>
        <w:t xml:space="preserve"> dodatku se do pojištění zařazuje toto vozidlo:</w:t>
      </w: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</w:p>
    <w:p w:rsidR="00951643" w:rsidRDefault="00F97E7F" w:rsidP="003F066A">
      <w:pPr>
        <w:pStyle w:val="Default"/>
        <w:spacing w:before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Dle přílohy č.1, pořadové číslo 67, 68, 69,70</w:t>
      </w:r>
      <w:r w:rsidR="000E57F9">
        <w:rPr>
          <w:rFonts w:ascii="Times New Roman" w:hAnsi="Times New Roman" w:cs="Times New Roman"/>
          <w:color w:val="auto"/>
        </w:rPr>
        <w:t>.</w:t>
      </w:r>
    </w:p>
    <w:p w:rsidR="00CA32B3" w:rsidRPr="00B37737" w:rsidRDefault="00CA32B3" w:rsidP="0038310E">
      <w:pPr>
        <w:pStyle w:val="Zkladntext20"/>
        <w:shd w:val="clear" w:color="auto" w:fill="auto"/>
        <w:spacing w:before="240" w:after="0" w:line="283" w:lineRule="exact"/>
        <w:ind w:left="142" w:firstLine="0"/>
        <w:jc w:val="both"/>
      </w:pPr>
    </w:p>
    <w:p w:rsidR="000E57F9" w:rsidRDefault="000E57F9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0E57F9" w:rsidRDefault="000E57F9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IV.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  <w:r w:rsidRPr="009C20BE">
        <w:rPr>
          <w:rFonts w:ascii="Times New Roman" w:hAnsi="Times New Roman" w:cs="Times New Roman"/>
          <w:color w:val="FF0000"/>
        </w:rPr>
        <w:t xml:space="preserve">  </w:t>
      </w:r>
      <w:r w:rsidRPr="009C20BE">
        <w:rPr>
          <w:rFonts w:ascii="Times New Roman" w:hAnsi="Times New Roman" w:cs="Times New Roman"/>
          <w:color w:val="FF0000"/>
        </w:rPr>
        <w:tab/>
      </w: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lastRenderedPageBreak/>
        <w:t>Článek V.</w:t>
      </w:r>
    </w:p>
    <w:p w:rsidR="00CA32B3" w:rsidRPr="00CD7865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CA32B3" w:rsidRPr="00CD7865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auto"/>
          <w:sz w:val="22"/>
          <w:szCs w:val="22"/>
        </w:rPr>
      </w:pPr>
      <w:r w:rsidRPr="00CD7865">
        <w:rPr>
          <w:b/>
          <w:bCs/>
          <w:color w:val="auto"/>
          <w:sz w:val="22"/>
          <w:szCs w:val="22"/>
        </w:rPr>
        <w:t>Původní pojistné:</w:t>
      </w:r>
    </w:p>
    <w:p w:rsidR="00CA32B3" w:rsidRPr="009E2F06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</w:t>
      </w:r>
      <w:r w:rsidRPr="009E2F06">
        <w:rPr>
          <w:color w:val="auto"/>
          <w:sz w:val="22"/>
          <w:szCs w:val="22"/>
        </w:rPr>
        <w:t xml:space="preserve"> způsob</w:t>
      </w:r>
      <w:r>
        <w:rPr>
          <w:color w:val="auto"/>
          <w:sz w:val="22"/>
          <w:szCs w:val="22"/>
        </w:rPr>
        <w:t>enou provozem vozidla ………..</w:t>
      </w:r>
      <w:r w:rsidRPr="009E2F06">
        <w:rPr>
          <w:color w:val="auto"/>
          <w:sz w:val="22"/>
          <w:szCs w:val="22"/>
        </w:rPr>
        <w:t>.................................117 978,-  Kč</w:t>
      </w:r>
    </w:p>
    <w:p w:rsidR="00CA32B3" w:rsidRPr="009E2F06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Havarijní pojištění</w:t>
      </w:r>
      <w:r>
        <w:rPr>
          <w:color w:val="auto"/>
          <w:sz w:val="22"/>
          <w:szCs w:val="22"/>
        </w:rPr>
        <w:t xml:space="preserve"> (včetně doplňkového pojištění)  …</w:t>
      </w:r>
      <w:r w:rsidRPr="009E2F06">
        <w:rPr>
          <w:color w:val="auto"/>
          <w:sz w:val="22"/>
          <w:szCs w:val="22"/>
        </w:rPr>
        <w:t>..............................................................416 534,- Kč</w:t>
      </w:r>
    </w:p>
    <w:p w:rsidR="00CA32B3" w:rsidRPr="009E2F06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u w:val="double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CA32B3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Roční pojistné celkem ………………………………………………………………………</w:t>
      </w:r>
      <w:r>
        <w:rPr>
          <w:color w:val="auto"/>
          <w:sz w:val="22"/>
          <w:szCs w:val="22"/>
        </w:rPr>
        <w:t>…</w:t>
      </w:r>
      <w:r w:rsidRPr="009E2F06">
        <w:rPr>
          <w:color w:val="auto"/>
          <w:sz w:val="22"/>
          <w:szCs w:val="22"/>
        </w:rPr>
        <w:t xml:space="preserve"> 534 512,- Kč</w:t>
      </w:r>
    </w:p>
    <w:p w:rsidR="00CA32B3" w:rsidRPr="00CD7865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 w:rsidRPr="00CD7865">
        <w:rPr>
          <w:b/>
          <w:bCs/>
          <w:color w:val="auto"/>
          <w:sz w:val="22"/>
          <w:szCs w:val="22"/>
        </w:rPr>
        <w:t>Pojistné dle Dodatku č.1:</w:t>
      </w:r>
    </w:p>
    <w:p w:rsidR="00CA32B3" w:rsidRPr="009E2F06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</w:t>
      </w:r>
      <w:r w:rsidRPr="009E2F06">
        <w:rPr>
          <w:color w:val="auto"/>
          <w:sz w:val="22"/>
          <w:szCs w:val="22"/>
        </w:rPr>
        <w:t xml:space="preserve"> způsob</w:t>
      </w:r>
      <w:r>
        <w:rPr>
          <w:color w:val="auto"/>
          <w:sz w:val="22"/>
          <w:szCs w:val="22"/>
        </w:rPr>
        <w:t>enou provozem vozidla ………..</w:t>
      </w:r>
      <w:r w:rsidRPr="009E2F06">
        <w:rPr>
          <w:color w:val="auto"/>
          <w:sz w:val="22"/>
          <w:szCs w:val="22"/>
        </w:rPr>
        <w:t>.......</w:t>
      </w:r>
      <w:r>
        <w:rPr>
          <w:color w:val="auto"/>
          <w:sz w:val="22"/>
          <w:szCs w:val="22"/>
        </w:rPr>
        <w:t>..........................111.022</w:t>
      </w:r>
      <w:r w:rsidRPr="009E2F06">
        <w:rPr>
          <w:color w:val="auto"/>
          <w:sz w:val="22"/>
          <w:szCs w:val="22"/>
        </w:rPr>
        <w:t>,-  Kč</w:t>
      </w:r>
    </w:p>
    <w:p w:rsidR="00CA32B3" w:rsidRPr="009E2F06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Havarijní pojištění</w:t>
      </w:r>
      <w:r>
        <w:rPr>
          <w:color w:val="auto"/>
          <w:sz w:val="22"/>
          <w:szCs w:val="22"/>
        </w:rPr>
        <w:t xml:space="preserve"> (včetně doplňkového pojištění)  …</w:t>
      </w:r>
      <w:r w:rsidRPr="009E2F06">
        <w:rPr>
          <w:color w:val="auto"/>
          <w:sz w:val="22"/>
          <w:szCs w:val="22"/>
        </w:rPr>
        <w:t>...................................</w:t>
      </w:r>
      <w:r>
        <w:rPr>
          <w:color w:val="auto"/>
          <w:sz w:val="22"/>
          <w:szCs w:val="22"/>
        </w:rPr>
        <w:t>...........................405.258</w:t>
      </w:r>
      <w:r w:rsidRPr="009E2F06">
        <w:rPr>
          <w:color w:val="auto"/>
          <w:sz w:val="22"/>
          <w:szCs w:val="22"/>
        </w:rPr>
        <w:t>,- Kč</w:t>
      </w:r>
    </w:p>
    <w:p w:rsidR="00CA32B3" w:rsidRPr="009E2F06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u w:val="double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CA32B3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Roční pojistné celkem ………………………………………………………………………</w:t>
      </w:r>
      <w:r>
        <w:rPr>
          <w:color w:val="auto"/>
          <w:sz w:val="22"/>
          <w:szCs w:val="22"/>
        </w:rPr>
        <w:t>… 516.280</w:t>
      </w:r>
      <w:r w:rsidRPr="009E2F06">
        <w:rPr>
          <w:color w:val="auto"/>
          <w:sz w:val="22"/>
          <w:szCs w:val="22"/>
        </w:rPr>
        <w:t>,- Kč</w:t>
      </w:r>
    </w:p>
    <w:p w:rsidR="00CA32B3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Pojistné dle Dodatku č.2:</w:t>
      </w:r>
    </w:p>
    <w:p w:rsidR="00CA32B3" w:rsidRPr="009E2F06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</w:t>
      </w:r>
      <w:r w:rsidRPr="009E2F06">
        <w:rPr>
          <w:color w:val="auto"/>
          <w:sz w:val="22"/>
          <w:szCs w:val="22"/>
        </w:rPr>
        <w:t xml:space="preserve"> způsob</w:t>
      </w:r>
      <w:r>
        <w:rPr>
          <w:color w:val="auto"/>
          <w:sz w:val="22"/>
          <w:szCs w:val="22"/>
        </w:rPr>
        <w:t>enou provozem vozidla ………..</w:t>
      </w:r>
      <w:r w:rsidRPr="009E2F06">
        <w:rPr>
          <w:color w:val="auto"/>
          <w:sz w:val="22"/>
          <w:szCs w:val="22"/>
        </w:rPr>
        <w:t>.......</w:t>
      </w:r>
      <w:r>
        <w:rPr>
          <w:color w:val="auto"/>
          <w:sz w:val="22"/>
          <w:szCs w:val="22"/>
        </w:rPr>
        <w:t>..........................109.648</w:t>
      </w:r>
      <w:r w:rsidRPr="009E2F06">
        <w:rPr>
          <w:color w:val="auto"/>
          <w:sz w:val="22"/>
          <w:szCs w:val="22"/>
        </w:rPr>
        <w:t>,-  Kč</w:t>
      </w:r>
    </w:p>
    <w:p w:rsidR="00CA32B3" w:rsidRPr="009E2F06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Havarijní pojištění</w:t>
      </w:r>
      <w:r>
        <w:rPr>
          <w:color w:val="auto"/>
          <w:sz w:val="22"/>
          <w:szCs w:val="22"/>
        </w:rPr>
        <w:t xml:space="preserve"> (včetně doplňkového pojištění)  …</w:t>
      </w:r>
      <w:r w:rsidRPr="009E2F06">
        <w:rPr>
          <w:color w:val="auto"/>
          <w:sz w:val="22"/>
          <w:szCs w:val="22"/>
        </w:rPr>
        <w:t>...................................</w:t>
      </w:r>
      <w:r>
        <w:rPr>
          <w:color w:val="auto"/>
          <w:sz w:val="22"/>
          <w:szCs w:val="22"/>
        </w:rPr>
        <w:t>...........................402.025</w:t>
      </w:r>
      <w:r w:rsidRPr="009E2F06">
        <w:rPr>
          <w:color w:val="auto"/>
          <w:sz w:val="22"/>
          <w:szCs w:val="22"/>
        </w:rPr>
        <w:t>,- Kč</w:t>
      </w:r>
    </w:p>
    <w:p w:rsidR="00CA32B3" w:rsidRPr="009E2F06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u w:val="double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CA32B3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Roční pojistné celkem ………………………………………………………………………</w:t>
      </w:r>
      <w:r>
        <w:rPr>
          <w:color w:val="auto"/>
          <w:sz w:val="22"/>
          <w:szCs w:val="22"/>
        </w:rPr>
        <w:t>… 511.673</w:t>
      </w:r>
      <w:r w:rsidRPr="009E2F06">
        <w:rPr>
          <w:color w:val="auto"/>
          <w:sz w:val="22"/>
          <w:szCs w:val="22"/>
        </w:rPr>
        <w:t>,- Kč</w:t>
      </w:r>
    </w:p>
    <w:p w:rsidR="00951643" w:rsidRDefault="0095164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Pojistné dle Dodatku č.3:</w:t>
      </w:r>
    </w:p>
    <w:p w:rsidR="00951643" w:rsidRPr="009E2F06" w:rsidRDefault="00951643" w:rsidP="0095164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</w:t>
      </w:r>
      <w:r w:rsidRPr="009E2F06">
        <w:rPr>
          <w:color w:val="auto"/>
          <w:sz w:val="22"/>
          <w:szCs w:val="22"/>
        </w:rPr>
        <w:t xml:space="preserve"> způsob</w:t>
      </w:r>
      <w:r>
        <w:rPr>
          <w:color w:val="auto"/>
          <w:sz w:val="22"/>
          <w:szCs w:val="22"/>
        </w:rPr>
        <w:t>enou provozem vozidla ………..</w:t>
      </w:r>
      <w:r w:rsidRPr="009E2F06">
        <w:rPr>
          <w:color w:val="auto"/>
          <w:sz w:val="22"/>
          <w:szCs w:val="22"/>
        </w:rPr>
        <w:t>.......</w:t>
      </w:r>
      <w:r>
        <w:rPr>
          <w:color w:val="auto"/>
          <w:sz w:val="22"/>
          <w:szCs w:val="22"/>
        </w:rPr>
        <w:t>...</w:t>
      </w:r>
      <w:r w:rsidR="00CA6927">
        <w:rPr>
          <w:color w:val="auto"/>
          <w:sz w:val="22"/>
          <w:szCs w:val="22"/>
        </w:rPr>
        <w:t>.......................104.090</w:t>
      </w:r>
      <w:r w:rsidRPr="009E2F06">
        <w:rPr>
          <w:color w:val="auto"/>
          <w:sz w:val="22"/>
          <w:szCs w:val="22"/>
        </w:rPr>
        <w:t>,-  Kč</w:t>
      </w:r>
    </w:p>
    <w:p w:rsidR="00951643" w:rsidRPr="009E2F06" w:rsidRDefault="00951643" w:rsidP="0095164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Havarijní pojištění</w:t>
      </w:r>
      <w:r>
        <w:rPr>
          <w:color w:val="auto"/>
          <w:sz w:val="22"/>
          <w:szCs w:val="22"/>
        </w:rPr>
        <w:t xml:space="preserve"> (včetně doplňkového pojištění)  …</w:t>
      </w:r>
      <w:r w:rsidRPr="009E2F06">
        <w:rPr>
          <w:color w:val="auto"/>
          <w:sz w:val="22"/>
          <w:szCs w:val="22"/>
        </w:rPr>
        <w:t>...................................</w:t>
      </w:r>
      <w:r>
        <w:rPr>
          <w:color w:val="auto"/>
          <w:sz w:val="22"/>
          <w:szCs w:val="22"/>
        </w:rPr>
        <w:t>..</w:t>
      </w:r>
      <w:r w:rsidR="00CA6927">
        <w:rPr>
          <w:color w:val="auto"/>
          <w:sz w:val="22"/>
          <w:szCs w:val="22"/>
        </w:rPr>
        <w:t>.........................391.315</w:t>
      </w:r>
      <w:r w:rsidRPr="009E2F06">
        <w:rPr>
          <w:color w:val="auto"/>
          <w:sz w:val="22"/>
          <w:szCs w:val="22"/>
        </w:rPr>
        <w:t>,- Kč</w:t>
      </w:r>
    </w:p>
    <w:p w:rsidR="00951643" w:rsidRPr="00951643" w:rsidRDefault="00951643" w:rsidP="0095164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CA32B3" w:rsidRDefault="000E57F9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Pojistné dle Dodatku č. 4:</w:t>
      </w:r>
    </w:p>
    <w:p w:rsidR="000E57F9" w:rsidRDefault="000E57F9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……………………..………</w:t>
      </w:r>
      <w:r w:rsidR="00CC17D8">
        <w:rPr>
          <w:color w:val="auto"/>
          <w:sz w:val="22"/>
          <w:szCs w:val="22"/>
        </w:rPr>
        <w:t>.106.900</w:t>
      </w:r>
      <w:r>
        <w:rPr>
          <w:color w:val="auto"/>
          <w:sz w:val="22"/>
          <w:szCs w:val="22"/>
        </w:rPr>
        <w:t>,- Kč</w:t>
      </w:r>
    </w:p>
    <w:p w:rsidR="000E57F9" w:rsidRDefault="000E57F9" w:rsidP="00A36F7D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doplňkového pojištění) …………………………………………</w:t>
      </w:r>
      <w:r w:rsidR="00CC17D8">
        <w:rPr>
          <w:color w:val="auto"/>
          <w:sz w:val="22"/>
          <w:szCs w:val="22"/>
        </w:rPr>
        <w:t>. 400.192</w:t>
      </w:r>
      <w:r>
        <w:rPr>
          <w:color w:val="auto"/>
          <w:sz w:val="22"/>
          <w:szCs w:val="22"/>
        </w:rPr>
        <w:t>,- Kč</w:t>
      </w:r>
    </w:p>
    <w:p w:rsidR="000E57F9" w:rsidRDefault="000E57F9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Roční pojistné celkem ………………………………………………………………………. </w:t>
      </w:r>
      <w:r w:rsidR="00CC17D8">
        <w:rPr>
          <w:color w:val="auto"/>
          <w:sz w:val="22"/>
          <w:szCs w:val="22"/>
        </w:rPr>
        <w:t xml:space="preserve"> 507</w:t>
      </w:r>
      <w:r>
        <w:rPr>
          <w:color w:val="auto"/>
          <w:sz w:val="22"/>
          <w:szCs w:val="22"/>
        </w:rPr>
        <w:t>.</w:t>
      </w:r>
      <w:r w:rsidR="00CC17D8">
        <w:rPr>
          <w:color w:val="auto"/>
          <w:sz w:val="22"/>
          <w:szCs w:val="22"/>
        </w:rPr>
        <w:t>092</w:t>
      </w:r>
      <w:r>
        <w:rPr>
          <w:color w:val="auto"/>
          <w:sz w:val="22"/>
          <w:szCs w:val="22"/>
        </w:rPr>
        <w:t>,- Kč</w:t>
      </w:r>
    </w:p>
    <w:p w:rsidR="006E0466" w:rsidRDefault="006E0466" w:rsidP="006E0466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Pojistné dle Dodatku č. 5:</w:t>
      </w:r>
    </w:p>
    <w:p w:rsidR="006E0466" w:rsidRDefault="006E0466" w:rsidP="006E0466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……………………..……….115 373,- Kč</w:t>
      </w:r>
    </w:p>
    <w:p w:rsidR="006E0466" w:rsidRDefault="006E0466" w:rsidP="006E0466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Havarijní pojištění (včetně doplňkového pojištění) …………………………………………. 447 </w:t>
      </w:r>
      <w:r w:rsidR="00F97E7F">
        <w:rPr>
          <w:color w:val="auto"/>
          <w:sz w:val="22"/>
          <w:szCs w:val="22"/>
        </w:rPr>
        <w:t>664</w:t>
      </w:r>
      <w:r>
        <w:rPr>
          <w:color w:val="auto"/>
          <w:sz w:val="22"/>
          <w:szCs w:val="22"/>
        </w:rPr>
        <w:t>,- Kč</w:t>
      </w:r>
    </w:p>
    <w:p w:rsidR="006E0466" w:rsidRDefault="006E0466" w:rsidP="006E0466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Roční pojistné celkem ……………………………………………………………………….  56</w:t>
      </w:r>
      <w:r w:rsidR="00F97E7F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</w:t>
      </w:r>
      <w:r w:rsidR="00F97E7F">
        <w:rPr>
          <w:color w:val="auto"/>
          <w:sz w:val="22"/>
          <w:szCs w:val="22"/>
        </w:rPr>
        <w:t>037</w:t>
      </w:r>
      <w:r>
        <w:rPr>
          <w:color w:val="auto"/>
          <w:sz w:val="22"/>
          <w:szCs w:val="22"/>
        </w:rPr>
        <w:t>,- Kč</w:t>
      </w:r>
    </w:p>
    <w:p w:rsidR="006E0466" w:rsidRPr="000E57F9" w:rsidRDefault="006E0466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</w:p>
    <w:p w:rsidR="00CA32B3" w:rsidRPr="00CC17D8" w:rsidRDefault="00CC17D8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Doplatek pojistného </w:t>
      </w:r>
      <w:r w:rsidR="002144F9">
        <w:rPr>
          <w:b/>
          <w:color w:val="auto"/>
          <w:sz w:val="22"/>
          <w:szCs w:val="22"/>
        </w:rPr>
        <w:t>od 25.9.17 do 31.12.17</w:t>
      </w:r>
      <w:r>
        <w:rPr>
          <w:b/>
          <w:color w:val="auto"/>
          <w:sz w:val="22"/>
          <w:szCs w:val="22"/>
        </w:rPr>
        <w:t xml:space="preserve">dle Dodatku č. 4. ………………………….     </w:t>
      </w:r>
      <w:r w:rsidR="00F97E7F">
        <w:rPr>
          <w:b/>
          <w:color w:val="auto"/>
          <w:sz w:val="22"/>
          <w:szCs w:val="22"/>
        </w:rPr>
        <w:t>15 021</w:t>
      </w:r>
      <w:r>
        <w:rPr>
          <w:b/>
          <w:color w:val="auto"/>
          <w:sz w:val="22"/>
          <w:szCs w:val="22"/>
        </w:rPr>
        <w:t>,- Kč</w:t>
      </w:r>
    </w:p>
    <w:p w:rsidR="00CA32B3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CA32B3" w:rsidRPr="00A36F7D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CA32B3" w:rsidRPr="00CA51F1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FF0000"/>
          <w:sz w:val="22"/>
          <w:szCs w:val="22"/>
        </w:rPr>
      </w:pPr>
      <w:r w:rsidRPr="00293B79">
        <w:rPr>
          <w:color w:val="auto"/>
          <w:sz w:val="22"/>
          <w:szCs w:val="22"/>
        </w:rPr>
        <w:t>Úhrada pojistného bude probíhat v pravidelných ročních splátkách</w:t>
      </w:r>
      <w:r>
        <w:rPr>
          <w:b/>
          <w:bCs/>
          <w:color w:val="FF0000"/>
          <w:sz w:val="22"/>
          <w:szCs w:val="22"/>
        </w:rPr>
        <w:t>.</w:t>
      </w:r>
    </w:p>
    <w:p w:rsidR="00CA32B3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C17D8" w:rsidRDefault="00CC17D8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Pr="00EF46D9">
        <w:t xml:space="preserve">Účinnost tohoto dodatku je od </w:t>
      </w:r>
      <w:r w:rsidR="006E0466">
        <w:rPr>
          <w:b/>
        </w:rPr>
        <w:t>25.9.2017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Břetislav Holšán, Denisova 585, 506 04 Jičín, tel. 602 755 107,  </w:t>
      </w:r>
      <w:hyperlink r:id="rId8" w:history="1">
        <w:r w:rsidRPr="00CF65BC">
          <w:rPr>
            <w:rStyle w:val="Hypertextovodkaz"/>
            <w:sz w:val="24"/>
            <w:szCs w:val="24"/>
          </w:rPr>
          <w:t>holsan@hvp.cz</w:t>
        </w:r>
      </w:hyperlink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r w:rsidR="006E0466">
        <w:rPr>
          <w:sz w:val="22"/>
          <w:szCs w:val="22"/>
        </w:rPr>
        <w:t>25.9.2017</w:t>
      </w:r>
      <w:r w:rsidR="00CC17D8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                            ………………………………….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C17D8" w:rsidRDefault="00CC17D8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6F0BBD" w:rsidRDefault="00CA32B3" w:rsidP="006F0BBD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  <w:r w:rsidRPr="006F0BBD">
        <w:rPr>
          <w:b/>
          <w:bCs/>
          <w:i/>
          <w:iCs/>
          <w:sz w:val="22"/>
          <w:szCs w:val="22"/>
        </w:rPr>
        <w:t>Seznam příloh:</w:t>
      </w:r>
    </w:p>
    <w:p w:rsidR="00CA32B3" w:rsidRPr="006F0BBD" w:rsidRDefault="00CA32B3" w:rsidP="006F0BBD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22"/>
          <w:szCs w:val="22"/>
        </w:rPr>
      </w:pPr>
      <w:r w:rsidRPr="006F0BBD">
        <w:rPr>
          <w:b/>
          <w:bCs/>
          <w:i/>
          <w:iCs/>
          <w:sz w:val="22"/>
          <w:szCs w:val="22"/>
        </w:rPr>
        <w:t>Příloha č.1:</w:t>
      </w:r>
      <w:r w:rsidRPr="006F0BB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  <w:t>Seznam pojištěných vozidel</w:t>
      </w: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9"/>
      <w:footerReference w:type="default" r:id="rId10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9A" w:rsidRDefault="003C7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C729A" w:rsidRDefault="003C7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</w:p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1026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9A" w:rsidRDefault="003C7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C729A" w:rsidRDefault="003C7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75B2"/>
    <w:rsid w:val="000975A6"/>
    <w:rsid w:val="000A0472"/>
    <w:rsid w:val="000A3935"/>
    <w:rsid w:val="000A6844"/>
    <w:rsid w:val="000B3012"/>
    <w:rsid w:val="000C76D1"/>
    <w:rsid w:val="000D785E"/>
    <w:rsid w:val="000E46AD"/>
    <w:rsid w:val="000E57F9"/>
    <w:rsid w:val="000F70AC"/>
    <w:rsid w:val="00101634"/>
    <w:rsid w:val="0010697A"/>
    <w:rsid w:val="001075D2"/>
    <w:rsid w:val="001332E7"/>
    <w:rsid w:val="001364BD"/>
    <w:rsid w:val="00141ECB"/>
    <w:rsid w:val="0014282B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3734"/>
    <w:rsid w:val="00194C10"/>
    <w:rsid w:val="00197812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6095"/>
    <w:rsid w:val="002009B7"/>
    <w:rsid w:val="00202C6D"/>
    <w:rsid w:val="00204408"/>
    <w:rsid w:val="0020570F"/>
    <w:rsid w:val="00210261"/>
    <w:rsid w:val="002144F9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60E08"/>
    <w:rsid w:val="00263CAB"/>
    <w:rsid w:val="00281F49"/>
    <w:rsid w:val="002830A0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13C0C"/>
    <w:rsid w:val="00316782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7A78"/>
    <w:rsid w:val="003A3E44"/>
    <w:rsid w:val="003A3F53"/>
    <w:rsid w:val="003C2ABC"/>
    <w:rsid w:val="003C3D79"/>
    <w:rsid w:val="003C729A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6B43"/>
    <w:rsid w:val="004F183A"/>
    <w:rsid w:val="004F46B3"/>
    <w:rsid w:val="00500E63"/>
    <w:rsid w:val="005132BF"/>
    <w:rsid w:val="00515FCF"/>
    <w:rsid w:val="0052215C"/>
    <w:rsid w:val="00522C45"/>
    <w:rsid w:val="005357D6"/>
    <w:rsid w:val="00550ABA"/>
    <w:rsid w:val="00552003"/>
    <w:rsid w:val="00554478"/>
    <w:rsid w:val="00556126"/>
    <w:rsid w:val="0056526F"/>
    <w:rsid w:val="005679B8"/>
    <w:rsid w:val="005736AF"/>
    <w:rsid w:val="00577CF1"/>
    <w:rsid w:val="0059110A"/>
    <w:rsid w:val="005926C4"/>
    <w:rsid w:val="005A2273"/>
    <w:rsid w:val="005B71CE"/>
    <w:rsid w:val="005C1729"/>
    <w:rsid w:val="005C2F64"/>
    <w:rsid w:val="005C552E"/>
    <w:rsid w:val="005C7692"/>
    <w:rsid w:val="005D24FA"/>
    <w:rsid w:val="005D3939"/>
    <w:rsid w:val="005D5611"/>
    <w:rsid w:val="005E5B78"/>
    <w:rsid w:val="005E6B59"/>
    <w:rsid w:val="005F254B"/>
    <w:rsid w:val="005F3198"/>
    <w:rsid w:val="005F5555"/>
    <w:rsid w:val="00627C42"/>
    <w:rsid w:val="00632F42"/>
    <w:rsid w:val="006403B6"/>
    <w:rsid w:val="00641429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6B3C"/>
    <w:rsid w:val="006E0466"/>
    <w:rsid w:val="006E7987"/>
    <w:rsid w:val="006F0BBD"/>
    <w:rsid w:val="00701CD9"/>
    <w:rsid w:val="0070602F"/>
    <w:rsid w:val="00710B60"/>
    <w:rsid w:val="00713D0C"/>
    <w:rsid w:val="00714850"/>
    <w:rsid w:val="00720025"/>
    <w:rsid w:val="00720955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4662"/>
    <w:rsid w:val="00780E93"/>
    <w:rsid w:val="00782EC3"/>
    <w:rsid w:val="00790F25"/>
    <w:rsid w:val="0079145C"/>
    <w:rsid w:val="00793633"/>
    <w:rsid w:val="007A1702"/>
    <w:rsid w:val="007A1F0E"/>
    <w:rsid w:val="007A7D11"/>
    <w:rsid w:val="007B60EC"/>
    <w:rsid w:val="007B7130"/>
    <w:rsid w:val="007C65CE"/>
    <w:rsid w:val="007E091A"/>
    <w:rsid w:val="007E4061"/>
    <w:rsid w:val="00811F6A"/>
    <w:rsid w:val="008410D4"/>
    <w:rsid w:val="00854F85"/>
    <w:rsid w:val="00860073"/>
    <w:rsid w:val="008657AE"/>
    <w:rsid w:val="00886409"/>
    <w:rsid w:val="008905B5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1643"/>
    <w:rsid w:val="00953AE1"/>
    <w:rsid w:val="009569ED"/>
    <w:rsid w:val="009645EF"/>
    <w:rsid w:val="00971F93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5DC5"/>
    <w:rsid w:val="009B6210"/>
    <w:rsid w:val="009B78DD"/>
    <w:rsid w:val="009C20BE"/>
    <w:rsid w:val="009C6DB1"/>
    <w:rsid w:val="009E2F06"/>
    <w:rsid w:val="009F5107"/>
    <w:rsid w:val="00A03865"/>
    <w:rsid w:val="00A05B4D"/>
    <w:rsid w:val="00A05E0F"/>
    <w:rsid w:val="00A061D0"/>
    <w:rsid w:val="00A078FA"/>
    <w:rsid w:val="00A20790"/>
    <w:rsid w:val="00A23C7F"/>
    <w:rsid w:val="00A36F7D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C7B"/>
    <w:rsid w:val="00A8674E"/>
    <w:rsid w:val="00A901A7"/>
    <w:rsid w:val="00A92BB4"/>
    <w:rsid w:val="00AA0E7B"/>
    <w:rsid w:val="00AC064F"/>
    <w:rsid w:val="00AC6D51"/>
    <w:rsid w:val="00AE2CA7"/>
    <w:rsid w:val="00AE2EC0"/>
    <w:rsid w:val="00AE4A6E"/>
    <w:rsid w:val="00AF1697"/>
    <w:rsid w:val="00B24692"/>
    <w:rsid w:val="00B30F5A"/>
    <w:rsid w:val="00B36985"/>
    <w:rsid w:val="00B36EA3"/>
    <w:rsid w:val="00B37737"/>
    <w:rsid w:val="00B43166"/>
    <w:rsid w:val="00B46F3C"/>
    <w:rsid w:val="00B63430"/>
    <w:rsid w:val="00B63957"/>
    <w:rsid w:val="00B6601D"/>
    <w:rsid w:val="00B97923"/>
    <w:rsid w:val="00B97ABA"/>
    <w:rsid w:val="00BA68F1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F09"/>
    <w:rsid w:val="00BF7ACF"/>
    <w:rsid w:val="00C075E2"/>
    <w:rsid w:val="00C11EC5"/>
    <w:rsid w:val="00C12CE9"/>
    <w:rsid w:val="00C14E4D"/>
    <w:rsid w:val="00C2090D"/>
    <w:rsid w:val="00C257EA"/>
    <w:rsid w:val="00C31F73"/>
    <w:rsid w:val="00C361D4"/>
    <w:rsid w:val="00C427B5"/>
    <w:rsid w:val="00C42F31"/>
    <w:rsid w:val="00C447A5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5525"/>
    <w:rsid w:val="00CA32B3"/>
    <w:rsid w:val="00CA5197"/>
    <w:rsid w:val="00CA51F1"/>
    <w:rsid w:val="00CA5596"/>
    <w:rsid w:val="00CA6927"/>
    <w:rsid w:val="00CA6AE6"/>
    <w:rsid w:val="00CB2D4B"/>
    <w:rsid w:val="00CB3A5F"/>
    <w:rsid w:val="00CC17D8"/>
    <w:rsid w:val="00CD39C3"/>
    <w:rsid w:val="00CD3F55"/>
    <w:rsid w:val="00CD7865"/>
    <w:rsid w:val="00CE53CB"/>
    <w:rsid w:val="00CF5170"/>
    <w:rsid w:val="00CF65BC"/>
    <w:rsid w:val="00D27386"/>
    <w:rsid w:val="00D27BC8"/>
    <w:rsid w:val="00D331D5"/>
    <w:rsid w:val="00D37539"/>
    <w:rsid w:val="00D435BE"/>
    <w:rsid w:val="00D44FA1"/>
    <w:rsid w:val="00D469A8"/>
    <w:rsid w:val="00D5015C"/>
    <w:rsid w:val="00D54287"/>
    <w:rsid w:val="00D54B00"/>
    <w:rsid w:val="00D56191"/>
    <w:rsid w:val="00D65867"/>
    <w:rsid w:val="00D71468"/>
    <w:rsid w:val="00D740F6"/>
    <w:rsid w:val="00D746D6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63EE9"/>
    <w:rsid w:val="00E7497E"/>
    <w:rsid w:val="00E759FB"/>
    <w:rsid w:val="00E77125"/>
    <w:rsid w:val="00E77932"/>
    <w:rsid w:val="00E8108B"/>
    <w:rsid w:val="00E87175"/>
    <w:rsid w:val="00E93489"/>
    <w:rsid w:val="00E962A5"/>
    <w:rsid w:val="00E96914"/>
    <w:rsid w:val="00EA00DE"/>
    <w:rsid w:val="00EA6AF0"/>
    <w:rsid w:val="00EA721F"/>
    <w:rsid w:val="00EA77A1"/>
    <w:rsid w:val="00EB23D9"/>
    <w:rsid w:val="00EC2D26"/>
    <w:rsid w:val="00ED1F9D"/>
    <w:rsid w:val="00ED38AF"/>
    <w:rsid w:val="00ED4395"/>
    <w:rsid w:val="00EF055B"/>
    <w:rsid w:val="00EF46D9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52C3F"/>
    <w:rsid w:val="00F52F10"/>
    <w:rsid w:val="00F53EC6"/>
    <w:rsid w:val="00F55157"/>
    <w:rsid w:val="00F60D5A"/>
    <w:rsid w:val="00F6125B"/>
    <w:rsid w:val="00F70F56"/>
    <w:rsid w:val="00F75F0B"/>
    <w:rsid w:val="00F8012F"/>
    <w:rsid w:val="00F90F4D"/>
    <w:rsid w:val="00F91CEF"/>
    <w:rsid w:val="00F95D51"/>
    <w:rsid w:val="00F97E7F"/>
    <w:rsid w:val="00FA0AC2"/>
    <w:rsid w:val="00FA2480"/>
    <w:rsid w:val="00FA4C1B"/>
    <w:rsid w:val="00FA6564"/>
    <w:rsid w:val="00FB1EC2"/>
    <w:rsid w:val="00FB747C"/>
    <w:rsid w:val="00FC06C5"/>
    <w:rsid w:val="00FC1CA7"/>
    <w:rsid w:val="00FD3DE0"/>
    <w:rsid w:val="00FD41B3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an@hv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Jaroslava Havlickova</cp:lastModifiedBy>
  <cp:revision>2</cp:revision>
  <cp:lastPrinted>2017-09-27T13:15:00Z</cp:lastPrinted>
  <dcterms:created xsi:type="dcterms:W3CDTF">2017-10-05T08:37:00Z</dcterms:created>
  <dcterms:modified xsi:type="dcterms:W3CDTF">2017-10-05T08:37:00Z</dcterms:modified>
</cp:coreProperties>
</file>