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4BBB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65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Smlouva o dílo</w:t>
      </w:r>
    </w:p>
    <w:p w14:paraId="6A241E9F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Objednatel: </w:t>
      </w: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>Zlínský kraj</w:t>
      </w:r>
    </w:p>
    <w:p w14:paraId="06B7A3DD" w14:textId="505B7243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sídlo: tř. T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>omáše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Bati 21, 761 90 Zlín</w:t>
      </w:r>
    </w:p>
    <w:p w14:paraId="4E16108E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zastoupený: Ing. Petrem </w:t>
      </w:r>
      <w:proofErr w:type="spellStart"/>
      <w:r w:rsidRPr="009F6521">
        <w:rPr>
          <w:rFonts w:ascii="Arial" w:hAnsi="Arial" w:cs="Arial"/>
          <w:bCs/>
          <w:color w:val="000000"/>
          <w:sz w:val="20"/>
          <w:szCs w:val="20"/>
        </w:rPr>
        <w:t>Kedrou</w:t>
      </w:r>
      <w:proofErr w:type="spellEnd"/>
      <w:r w:rsidRPr="009F6521">
        <w:rPr>
          <w:rFonts w:ascii="Arial" w:hAnsi="Arial" w:cs="Arial"/>
          <w:bCs/>
          <w:color w:val="000000"/>
          <w:sz w:val="20"/>
          <w:szCs w:val="20"/>
        </w:rPr>
        <w:t>, vedoucím odboru Kancelář ředitele</w:t>
      </w:r>
    </w:p>
    <w:p w14:paraId="3F85E510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IČ: 70891320</w:t>
      </w:r>
    </w:p>
    <w:p w14:paraId="0EB1699D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DIČ: CZ70891320</w:t>
      </w:r>
    </w:p>
    <w:p w14:paraId="472D547F" w14:textId="5ED0570F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bank. </w:t>
      </w:r>
      <w:proofErr w:type="gramStart"/>
      <w:r w:rsidRPr="009F6521">
        <w:rPr>
          <w:rFonts w:ascii="Arial" w:hAnsi="Arial" w:cs="Arial"/>
          <w:bCs/>
          <w:color w:val="000000"/>
          <w:sz w:val="20"/>
          <w:szCs w:val="20"/>
        </w:rPr>
        <w:t>spojení</w:t>
      </w:r>
      <w:proofErr w:type="gramEnd"/>
      <w:r w:rsidRPr="009F6521">
        <w:rPr>
          <w:rFonts w:ascii="Arial" w:hAnsi="Arial" w:cs="Arial"/>
          <w:bCs/>
          <w:color w:val="000000"/>
          <w:sz w:val="20"/>
          <w:szCs w:val="20"/>
        </w:rPr>
        <w:t>:</w:t>
      </w:r>
      <w:r w:rsidR="001A7E45" w:rsidRPr="009F6521">
        <w:rPr>
          <w:rFonts w:ascii="Arial" w:hAnsi="Arial" w:cs="Arial"/>
          <w:bCs/>
          <w:color w:val="000000"/>
          <w:sz w:val="20"/>
          <w:szCs w:val="20"/>
        </w:rPr>
        <w:t xml:space="preserve"> 2786182/0800, Česká spořitelna a.s.</w:t>
      </w:r>
    </w:p>
    <w:p w14:paraId="310F6946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74673CD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a</w:t>
      </w:r>
    </w:p>
    <w:p w14:paraId="415848DF" w14:textId="3A6EA544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Zhotovitel: </w:t>
      </w:r>
      <w:proofErr w:type="spellStart"/>
      <w:r w:rsidR="000441E4" w:rsidRPr="009F6521">
        <w:rPr>
          <w:rFonts w:ascii="Arial" w:hAnsi="Arial" w:cs="Arial"/>
          <w:b/>
          <w:bCs/>
          <w:color w:val="000000"/>
          <w:sz w:val="20"/>
          <w:szCs w:val="20"/>
        </w:rPr>
        <w:t>Alpiq</w:t>
      </w:r>
      <w:proofErr w:type="spellEnd"/>
      <w:r w:rsidR="000441E4" w:rsidRPr="009F65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0441E4" w:rsidRPr="009F6521">
        <w:rPr>
          <w:rFonts w:ascii="Arial" w:hAnsi="Arial" w:cs="Arial"/>
          <w:b/>
          <w:bCs/>
          <w:color w:val="000000"/>
          <w:sz w:val="20"/>
          <w:szCs w:val="20"/>
        </w:rPr>
        <w:t>Generation</w:t>
      </w:r>
      <w:proofErr w:type="spellEnd"/>
      <w:r w:rsidR="000441E4" w:rsidRPr="009F6521">
        <w:rPr>
          <w:rFonts w:ascii="Arial" w:hAnsi="Arial" w:cs="Arial"/>
          <w:b/>
          <w:bCs/>
          <w:color w:val="000000"/>
          <w:sz w:val="20"/>
          <w:szCs w:val="20"/>
        </w:rPr>
        <w:t xml:space="preserve"> (CZ)</w:t>
      </w: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</w:p>
    <w:p w14:paraId="72F07B75" w14:textId="63CA154D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Sídlo: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Dubská 257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Dubí, 272 03 Kladno</w:t>
      </w:r>
    </w:p>
    <w:p w14:paraId="6DE91475" w14:textId="74B7C5FB" w:rsidR="00777864" w:rsidRPr="009F6521" w:rsidRDefault="00777864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Teplárna Zlín, Hlavničkovo nábřeží 650, 760 01 Zlín</w:t>
      </w:r>
    </w:p>
    <w:p w14:paraId="0EBD3FA7" w14:textId="5413725E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IČ: 2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6735865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D3F9ECC" w14:textId="60C4467E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DIČ: CZ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26735865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CBBA344" w14:textId="32CF22C4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zastoupený: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 xml:space="preserve">Ing. Milanem </w:t>
      </w:r>
      <w:proofErr w:type="spellStart"/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Prajzlerem</w:t>
      </w:r>
      <w:proofErr w:type="spellEnd"/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 xml:space="preserve">, MBA, jednatelem a Ing. Liborem </w:t>
      </w:r>
      <w:proofErr w:type="spellStart"/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Drybčákem</w:t>
      </w:r>
      <w:proofErr w:type="spellEnd"/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,</w:t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 xml:space="preserve"> jednatelem</w:t>
      </w:r>
    </w:p>
    <w:p w14:paraId="25735985" w14:textId="6D189E59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zapsaný v OR vedeném u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Městského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soudu v 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Praze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, oddíl C, vložka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90495</w:t>
      </w:r>
    </w:p>
    <w:p w14:paraId="553E19C8" w14:textId="4CCDD42B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bank. </w:t>
      </w:r>
      <w:proofErr w:type="gramStart"/>
      <w:r w:rsidRPr="009F6521">
        <w:rPr>
          <w:rFonts w:ascii="Arial" w:hAnsi="Arial" w:cs="Arial"/>
          <w:bCs/>
          <w:color w:val="000000"/>
          <w:sz w:val="20"/>
          <w:szCs w:val="20"/>
        </w:rPr>
        <w:t>spojení</w:t>
      </w:r>
      <w:proofErr w:type="gramEnd"/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3127900018/7910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Deutsche</w:t>
      </w:r>
      <w:proofErr w:type="spellEnd"/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 xml:space="preserve"> Bank </w:t>
      </w:r>
      <w:proofErr w:type="spellStart"/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Aktiengesellschaft</w:t>
      </w:r>
      <w:proofErr w:type="spellEnd"/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Filiale</w:t>
      </w:r>
      <w:proofErr w:type="spellEnd"/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Prag,organizační</w:t>
      </w:r>
      <w:proofErr w:type="spellEnd"/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 xml:space="preserve"> složka</w:t>
      </w:r>
    </w:p>
    <w:p w14:paraId="7834B4A9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903B8A6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>I. Předmět smlouvy</w:t>
      </w:r>
    </w:p>
    <w:p w14:paraId="3ECF7885" w14:textId="23E1A7C3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1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Na základě této smlouvy se zhotovitel zavazuje za podmínek obsažených v této smlouvě s potřebnou </w:t>
      </w:r>
      <w:r w:rsidR="00565D5B" w:rsidRPr="009F6521">
        <w:rPr>
          <w:rFonts w:ascii="Arial" w:hAnsi="Arial" w:cs="Arial"/>
          <w:bCs/>
          <w:color w:val="000000"/>
          <w:sz w:val="20"/>
          <w:szCs w:val="20"/>
        </w:rPr>
        <w:t xml:space="preserve">odbornou 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>péčí, na svůj náklad a na své nebezpečí a v níže uvedeném termí</w:t>
      </w:r>
      <w:r w:rsidR="00565D5B" w:rsidRPr="009F6521">
        <w:rPr>
          <w:rFonts w:ascii="Arial" w:hAnsi="Arial" w:cs="Arial"/>
          <w:bCs/>
          <w:color w:val="000000"/>
          <w:sz w:val="20"/>
          <w:szCs w:val="20"/>
        </w:rPr>
        <w:t>nu provést pro objednatele dílo:</w:t>
      </w:r>
      <w:r w:rsidR="005F7236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26BFC" w:rsidRPr="009F6521">
        <w:rPr>
          <w:rFonts w:ascii="Arial" w:hAnsi="Arial" w:cs="Arial"/>
          <w:b/>
          <w:bCs/>
          <w:color w:val="000000"/>
          <w:sz w:val="20"/>
          <w:szCs w:val="20"/>
        </w:rPr>
        <w:t>Řešení</w:t>
      </w:r>
      <w:r w:rsidR="000441E4" w:rsidRPr="009F6521">
        <w:rPr>
          <w:rFonts w:ascii="Arial" w:hAnsi="Arial" w:cs="Arial"/>
          <w:b/>
          <w:bCs/>
          <w:color w:val="000000"/>
          <w:sz w:val="20"/>
          <w:szCs w:val="20"/>
        </w:rPr>
        <w:t xml:space="preserve"> havárie propadu vozovky a chodníku v ul. Dvacátá, Baťův areál</w:t>
      </w:r>
      <w:r w:rsidR="001A7E45" w:rsidRPr="009F6521">
        <w:rPr>
          <w:rFonts w:ascii="Arial" w:hAnsi="Arial" w:cs="Arial"/>
          <w:bCs/>
          <w:color w:val="000000"/>
          <w:sz w:val="20"/>
          <w:szCs w:val="20"/>
        </w:rPr>
        <w:t>,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441E4" w:rsidRPr="009F6521">
        <w:rPr>
          <w:rFonts w:ascii="Arial" w:hAnsi="Arial" w:cs="Arial"/>
          <w:b/>
          <w:bCs/>
          <w:color w:val="000000"/>
          <w:sz w:val="20"/>
          <w:szCs w:val="20"/>
        </w:rPr>
        <w:t xml:space="preserve">Zlín v rozsahu stavebního otevření propadliště v délce 10 metrů - </w:t>
      </w:r>
      <w:r w:rsidR="001A7E45" w:rsidRPr="009F6521">
        <w:rPr>
          <w:rFonts w:ascii="Arial" w:hAnsi="Arial" w:cs="Arial"/>
          <w:b/>
          <w:bCs/>
          <w:color w:val="000000"/>
          <w:sz w:val="20"/>
          <w:szCs w:val="20"/>
        </w:rPr>
        <w:t xml:space="preserve"> viz Příloha č. 1. </w:t>
      </w:r>
    </w:p>
    <w:p w14:paraId="384F5358" w14:textId="59A01CED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2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Objednatel se zavazuje dílo převzít a zaplatit za něj cenu díla.</w:t>
      </w:r>
    </w:p>
    <w:p w14:paraId="563D2651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 xml:space="preserve">II. Doba </w:t>
      </w:r>
      <w:r w:rsidR="00FF3B10" w:rsidRPr="009F6521">
        <w:rPr>
          <w:rFonts w:ascii="Arial" w:hAnsi="Arial" w:cs="Arial"/>
          <w:b/>
          <w:bCs/>
          <w:color w:val="000000"/>
          <w:sz w:val="20"/>
          <w:szCs w:val="20"/>
        </w:rPr>
        <w:t xml:space="preserve">a místo </w:t>
      </w: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>plnění smlouvy</w:t>
      </w:r>
    </w:p>
    <w:p w14:paraId="02F3D8FB" w14:textId="24764562" w:rsidR="00CE717E" w:rsidRPr="009F6521" w:rsidRDefault="00FF3B10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1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Zhotovitel se zavazuje provést dílo specifikované v čl. I této smlouvy v následujících termínech:</w:t>
      </w:r>
    </w:p>
    <w:p w14:paraId="5FD7C9B5" w14:textId="67054DE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termín zahájení prací: </w:t>
      </w:r>
      <w:r w:rsidR="00957F37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1A7E45" w:rsidRPr="009F6521">
        <w:rPr>
          <w:rFonts w:ascii="Arial" w:hAnsi="Arial" w:cs="Arial"/>
          <w:b/>
          <w:bCs/>
          <w:color w:val="000000"/>
          <w:sz w:val="20"/>
          <w:szCs w:val="20"/>
        </w:rPr>
        <w:t>/2017</w:t>
      </w:r>
    </w:p>
    <w:p w14:paraId="74620B41" w14:textId="164E4A04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termín dokončení prací: </w:t>
      </w:r>
      <w:r w:rsidR="00777864" w:rsidRPr="009F6521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1A7E45" w:rsidRPr="009F6521">
        <w:rPr>
          <w:rFonts w:ascii="Arial" w:hAnsi="Arial" w:cs="Arial"/>
          <w:b/>
          <w:bCs/>
          <w:color w:val="000000"/>
          <w:sz w:val="20"/>
          <w:szCs w:val="20"/>
        </w:rPr>
        <w:t>/2017</w:t>
      </w:r>
    </w:p>
    <w:p w14:paraId="7056C009" w14:textId="2F824749" w:rsidR="00FF3B10" w:rsidRPr="009F6521" w:rsidRDefault="00FF3B10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2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Místem provedení díla je: </w:t>
      </w:r>
      <w:r w:rsidR="00777864" w:rsidRPr="009F6521">
        <w:rPr>
          <w:rFonts w:ascii="Arial" w:hAnsi="Arial" w:cs="Arial"/>
          <w:bCs/>
          <w:color w:val="000000"/>
          <w:sz w:val="20"/>
          <w:szCs w:val="20"/>
        </w:rPr>
        <w:t>ul. Dvacátá, Baťův areál,</w:t>
      </w:r>
      <w:r w:rsidR="001A7E45" w:rsidRPr="009F6521">
        <w:rPr>
          <w:rFonts w:ascii="Arial" w:hAnsi="Arial" w:cs="Arial"/>
          <w:bCs/>
          <w:color w:val="000000"/>
          <w:sz w:val="20"/>
          <w:szCs w:val="20"/>
        </w:rPr>
        <w:t xml:space="preserve"> Zlín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.  </w:t>
      </w:r>
    </w:p>
    <w:p w14:paraId="30B76B8C" w14:textId="77777777" w:rsidR="00314794" w:rsidRPr="009F6521" w:rsidRDefault="00314794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120A30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>III. Cena za dílo</w:t>
      </w:r>
    </w:p>
    <w:p w14:paraId="0E1DA317" w14:textId="34FD2109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1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Objednatel a zhotovitel se dohodli, že smluvní cena za provedení díla specifikovaného v čl. I této smlouvy činí </w:t>
      </w:r>
      <w:r w:rsidR="00777864" w:rsidRPr="009F6521">
        <w:rPr>
          <w:rFonts w:ascii="Arial" w:hAnsi="Arial" w:cs="Arial"/>
          <w:b/>
          <w:bCs/>
          <w:color w:val="000000"/>
          <w:sz w:val="20"/>
          <w:szCs w:val="20"/>
        </w:rPr>
        <w:t>239.580,-</w:t>
      </w:r>
      <w:r w:rsidR="005F7236" w:rsidRPr="009F65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> Kč včetně DPH.</w:t>
      </w:r>
    </w:p>
    <w:p w14:paraId="2206600E" w14:textId="180DA7D3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2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Cena je stanovena za kompletní provedení díla dle předmětu smlouvy, plně funkčního a jsou v ní obsaženy veškeré náklady zhotovitele na provedení díla.</w:t>
      </w:r>
    </w:p>
    <w:p w14:paraId="7049A1C1" w14:textId="53CF58E8" w:rsidR="00D8721D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lastRenderedPageBreak/>
        <w:t>3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Smluvní strany se dohodly, že cena za dílo je konečná a bez </w:t>
      </w:r>
      <w:r w:rsidR="00CB676B" w:rsidRPr="009F6521">
        <w:rPr>
          <w:rFonts w:ascii="Arial" w:hAnsi="Arial" w:cs="Arial"/>
          <w:bCs/>
          <w:color w:val="000000"/>
          <w:sz w:val="20"/>
          <w:szCs w:val="20"/>
        </w:rPr>
        <w:t>sjednání její změny písemným dodatkem k této smlouvě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se nesmí navyšovat.</w:t>
      </w:r>
      <w:r w:rsidR="007235A2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DD71D4A" w14:textId="77777777" w:rsidR="000C7470" w:rsidRPr="009F6521" w:rsidRDefault="000C7470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11B7A69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>IV. Platební podmínky ceny díla</w:t>
      </w:r>
    </w:p>
    <w:p w14:paraId="0633EC7C" w14:textId="35FA1C2D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1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Faktura bude vystavena při předání a převzetí díla. </w:t>
      </w:r>
    </w:p>
    <w:p w14:paraId="1103F876" w14:textId="45D9B698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2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Nebude-li faktura obsahovat některou náležitost dle </w:t>
      </w:r>
      <w:r w:rsidR="00850B68" w:rsidRPr="009F6521">
        <w:rPr>
          <w:rFonts w:ascii="Arial" w:hAnsi="Arial" w:cs="Arial"/>
          <w:bCs/>
          <w:color w:val="000000"/>
          <w:sz w:val="20"/>
          <w:szCs w:val="20"/>
        </w:rPr>
        <w:t xml:space="preserve">zákona č. 563/1991 Sb., o účetnictví a zákona č. 235/2004 Sb., o dani z přidané hodnoty 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>nebo dle požadavků objednatele nebo bude-li chybně vyúčtována cena, je objednatel oprávněn fakturu před uplynutím lhůty splatnosti vrátit druhé smluvní straně bez zaplacení k provedení opravy. Ve vrácené faktuře vyznačí objednatel důvod a datum vrácení. Druhá smluvní strana provede opravu vystavením nové faktury. Vrátí-li objednatel vadnou fakturu druhé smluvní straně k opravě, přestává běžet původní lhůta splatnosti</w:t>
      </w:r>
      <w:r w:rsidR="00850B68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50B68" w:rsidRPr="009F6521">
        <w:rPr>
          <w:rFonts w:ascii="Arial" w:hAnsi="Arial" w:cs="Arial"/>
          <w:bCs/>
          <w:color w:val="000000"/>
          <w:sz w:val="20"/>
          <w:szCs w:val="20"/>
        </w:rPr>
        <w:t>P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>o opětovném doručení nově vyhotovené opravené faktury</w:t>
      </w:r>
      <w:r w:rsidR="00850B68" w:rsidRPr="009F6521">
        <w:rPr>
          <w:rFonts w:ascii="Arial" w:hAnsi="Arial" w:cs="Arial"/>
          <w:bCs/>
          <w:color w:val="000000"/>
          <w:sz w:val="20"/>
          <w:szCs w:val="20"/>
        </w:rPr>
        <w:t xml:space="preserve"> počíná běžet nová lhůta splatnosti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="00850B68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05F8F2C" w14:textId="1BAAD15A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3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Splatnost </w:t>
      </w:r>
      <w:r w:rsidR="00ED12DD" w:rsidRPr="009F6521">
        <w:rPr>
          <w:rFonts w:ascii="Arial" w:hAnsi="Arial" w:cs="Arial"/>
          <w:bCs/>
          <w:color w:val="000000"/>
          <w:sz w:val="20"/>
          <w:szCs w:val="20"/>
        </w:rPr>
        <w:t>faktur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odsouhlasených zástupci objednatele bude 30 dní ode dne </w:t>
      </w:r>
      <w:r w:rsidR="00822B07" w:rsidRPr="009F6521">
        <w:rPr>
          <w:rFonts w:ascii="Arial" w:hAnsi="Arial" w:cs="Arial"/>
          <w:bCs/>
          <w:color w:val="000000"/>
          <w:sz w:val="20"/>
          <w:szCs w:val="20"/>
        </w:rPr>
        <w:t>vystavení.</w:t>
      </w:r>
    </w:p>
    <w:p w14:paraId="4D046FB0" w14:textId="1CA8E112" w:rsidR="00B157E9" w:rsidRPr="009F6521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4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Zhotovitel prohlašuje, že:</w:t>
      </w:r>
    </w:p>
    <w:p w14:paraId="3E3D9193" w14:textId="77777777" w:rsidR="00B157E9" w:rsidRPr="009F6521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- nemá v úmyslu nezaplatit daň z přidané hodnoty u zdanitelného plnění podle této smlouvy (dále jen „daň“),</w:t>
      </w:r>
    </w:p>
    <w:p w14:paraId="5B0677B0" w14:textId="77777777" w:rsidR="00B157E9" w:rsidRPr="009F6521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- mu nejsou známy skutečnosti, nasvědčující tomu, že se dostane do postavení, kdy nemůže daň zaplatit a ani se ke dni podpisu této smlouvy v takovém postavení nenachází,</w:t>
      </w:r>
    </w:p>
    <w:p w14:paraId="222A7920" w14:textId="77777777" w:rsidR="00B157E9" w:rsidRPr="009F6521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- nezkrátí daň nebo nevyláká daňovou výhodu,</w:t>
      </w:r>
    </w:p>
    <w:p w14:paraId="52758077" w14:textId="77777777" w:rsidR="00B157E9" w:rsidRPr="009F6521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- úplata za plnění dle smlouvy není odchylná od obvyklé ceny,</w:t>
      </w:r>
    </w:p>
    <w:p w14:paraId="00CE25C8" w14:textId="77777777" w:rsidR="00B157E9" w:rsidRPr="009F6521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- úplata za plnění dle smlouvy nebude poskytnuta zcela nebo zčásti bezhotovostním převodem na účet vedený poskytovatelem platebních služeb mimo tuzemsko,</w:t>
      </w:r>
    </w:p>
    <w:p w14:paraId="7F8C273E" w14:textId="77777777" w:rsidR="00B157E9" w:rsidRPr="009F6521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- nebude nespolehlivým plátcem,</w:t>
      </w:r>
    </w:p>
    <w:p w14:paraId="3ECA8191" w14:textId="77777777" w:rsidR="00B157E9" w:rsidRPr="009F6521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- bude mít u správce daně registrován bankovní účet používaný pro ekonomickou činnost,</w:t>
      </w:r>
    </w:p>
    <w:p w14:paraId="79D9696B" w14:textId="77777777" w:rsidR="00B157E9" w:rsidRPr="009F6521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- souhlasí s tím, že pokud ke dni uskutečnění zdanitelného plnění nebo k okamžiku poskytnutí úplaty na plnění bude o </w:t>
      </w:r>
      <w:r w:rsidR="00FF3B10" w:rsidRPr="009F6521">
        <w:rPr>
          <w:rFonts w:ascii="Arial" w:hAnsi="Arial" w:cs="Arial"/>
          <w:bCs/>
          <w:color w:val="000000"/>
          <w:sz w:val="20"/>
          <w:szCs w:val="20"/>
        </w:rPr>
        <w:t>něm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zveřejněna správcem daně skutečnost, že je nespolehlivým plátcem, uhradí objednatel daň z přidané hodnoty z přijatého zdanitelného plnění příslušnému správci daně,</w:t>
      </w:r>
    </w:p>
    <w:p w14:paraId="24AE3498" w14:textId="77777777" w:rsidR="00B157E9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- souhlasí s tím, že pokud ke dni uskutečnění zdanitelného plnění nebo k okamžiku poskytnutí úplaty na plnění bude zjištěna nesrovnalost v registraci </w:t>
      </w:r>
      <w:r w:rsidR="00FF3B10" w:rsidRPr="009F6521">
        <w:rPr>
          <w:rFonts w:ascii="Arial" w:hAnsi="Arial" w:cs="Arial"/>
          <w:bCs/>
          <w:color w:val="000000"/>
          <w:sz w:val="20"/>
          <w:szCs w:val="20"/>
        </w:rPr>
        <w:t xml:space="preserve">jeho 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bankovního účtu určeného pro ekonomickou činnost správcem daně, uhradí objednatel daň z přidané hodnoty z přijatého zdanitelného plnění příslušnému správci daně. </w:t>
      </w:r>
    </w:p>
    <w:p w14:paraId="3746729E" w14:textId="77777777" w:rsidR="00D8721D" w:rsidRPr="009F6521" w:rsidRDefault="00D8721D" w:rsidP="00D8721D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5. 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Plnění, které </w:t>
      </w:r>
      <w:proofErr w:type="gramStart"/>
      <w:r w:rsidRPr="009F6521">
        <w:rPr>
          <w:rFonts w:ascii="Arial" w:hAnsi="Arial" w:cs="Arial"/>
          <w:iCs/>
          <w:sz w:val="20"/>
          <w:szCs w:val="20"/>
        </w:rPr>
        <w:t>je</w:t>
      </w:r>
      <w:proofErr w:type="gramEnd"/>
      <w:r w:rsidRPr="009F6521">
        <w:rPr>
          <w:rFonts w:ascii="Arial" w:hAnsi="Arial" w:cs="Arial"/>
          <w:iCs/>
          <w:sz w:val="20"/>
          <w:szCs w:val="20"/>
        </w:rPr>
        <w:t xml:space="preserve"> součástí této smlouvy bude používáno pro výkon veřejnoprávní činnosti a pro výše uvedené plnění nebude aplikován režim přenesení daňové povinnosti podle § 92a Zákona o dani z přidané hodnoty.</w:t>
      </w:r>
    </w:p>
    <w:p w14:paraId="5DC29198" w14:textId="0C586C7B" w:rsidR="00D8721D" w:rsidRPr="009F6521" w:rsidRDefault="00D8721D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A247579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>V. Závazky smluvních stran</w:t>
      </w:r>
    </w:p>
    <w:p w14:paraId="73BB7D05" w14:textId="48ACE00A" w:rsidR="00CE717E" w:rsidRPr="009F6521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1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Zhotovitel je povinen provést dílo, tj. veškeré práce a dodávky kompletně, v patřičné kvalitě a v termínech sjednaných v této smlouvě.</w:t>
      </w:r>
    </w:p>
    <w:p w14:paraId="7AB80F64" w14:textId="6125CE72" w:rsidR="00CE717E" w:rsidRPr="009F6521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2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 xml:space="preserve">Požadovaná kvalita 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díla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je vymezena obecně platnými právními předpisy, hygienickými normami a ČSN.</w:t>
      </w:r>
    </w:p>
    <w:p w14:paraId="023362CC" w14:textId="4CEF49D7" w:rsidR="00CE717E" w:rsidRPr="009F6521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3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 xml:space="preserve">Pokud porušením těchto předpisů vznikne škoda objednateli nebo třetím osobám, nese 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>povinnost její náhrady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 xml:space="preserve"> pouze zhotovitel.</w:t>
      </w:r>
    </w:p>
    <w:p w14:paraId="0861DC24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VI. Převzetí díla</w:t>
      </w:r>
    </w:p>
    <w:p w14:paraId="2D47151E" w14:textId="77777777" w:rsidR="00CE717E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O předání a převzetí díla bude smluvními stranami sepsán předávací protokol.</w:t>
      </w:r>
    </w:p>
    <w:p w14:paraId="267AC4CD" w14:textId="77777777" w:rsidR="000C7470" w:rsidRPr="009F6521" w:rsidRDefault="000C7470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B01E7AC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>VII. Záruka za dílo</w:t>
      </w:r>
    </w:p>
    <w:p w14:paraId="33217C87" w14:textId="317FDA3D" w:rsidR="00CE717E" w:rsidRPr="009F6521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1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Zhotovitel poskytne na dílo podle této smlouvy záruku v</w:t>
      </w:r>
      <w:r w:rsidR="001A7E45" w:rsidRPr="009F6521">
        <w:rPr>
          <w:rFonts w:ascii="Arial" w:hAnsi="Arial" w:cs="Arial"/>
          <w:bCs/>
          <w:color w:val="000000"/>
          <w:sz w:val="20"/>
          <w:szCs w:val="20"/>
        </w:rPr>
        <w:t> 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délce</w:t>
      </w:r>
      <w:r w:rsidR="001A7E45" w:rsidRPr="009F6521">
        <w:rPr>
          <w:rFonts w:ascii="Arial" w:hAnsi="Arial" w:cs="Arial"/>
          <w:bCs/>
          <w:color w:val="000000"/>
          <w:sz w:val="20"/>
          <w:szCs w:val="20"/>
        </w:rPr>
        <w:t xml:space="preserve"> 24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 xml:space="preserve"> měsíců ode dne převzetí díla podle této smlouvy.</w:t>
      </w:r>
    </w:p>
    <w:p w14:paraId="26B30A5E" w14:textId="1BA2523A" w:rsidR="00CE717E" w:rsidRPr="009F6521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2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Záruční doba počíná běžet dnem podpisu konečného předávacího protokolu mezi objednatelem a zhotovitelem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3DA186A3" w14:textId="59FA11A5" w:rsidR="00CE717E" w:rsidRPr="009F6521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3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Vady díla zjištěné v záruční době je objednatel povinen písemně reklamovat u zhotovitele bez zbytečného odkladu po jejich zjištění. V reklamaci musí být vady popsány a uvedeno, jak se projevují.</w:t>
      </w:r>
    </w:p>
    <w:p w14:paraId="78B6EC2C" w14:textId="00BAF0FC" w:rsidR="00CE717E" w:rsidRPr="009F6521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4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Zhotovitel je povinen nejpozději do 3 dnů po obdržení reklamace písemně oznámit objednateli, zda reklamaci uznává či neuznává. Pokud tak neučiní, má se za to, že reklamaci objednatele uznává. Vždy však musí písemně sdělit, v jakém termínu nastoupí k odstranění vady nebo poruchy. Tento termín nesmí být delší, než 5 dnů od obdržení reklamace, a to bez ohledu na to, zda zhotovitel reklamaci uznává či neuznává.</w:t>
      </w:r>
    </w:p>
    <w:p w14:paraId="1C8F4B1F" w14:textId="1FA1A741" w:rsidR="00CE717E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5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Současně zhotovitel písemně navrhne, do kterého termínu vady odstraní. Nenastoupí-li zhotovitel k odstranění reklamované vady nebo poruchy ani do 10 dnů po obdržení reklamace, je objednatel oprávněn, a to bez ohledu na to, zda zhotovitel reklamaci uznává či neuznává, pověřit odstraněním vady jinou osobu bez jakékoli ztráty záruky na dílo. Veškeré takto vzniklé náklady uhradí objednateli zhotovitel.</w:t>
      </w:r>
    </w:p>
    <w:p w14:paraId="4EDCC15E" w14:textId="77777777" w:rsidR="000C7470" w:rsidRPr="009F6521" w:rsidRDefault="000C7470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041B6E8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>VIII. Smluvní pokuta</w:t>
      </w:r>
    </w:p>
    <w:p w14:paraId="3412C989" w14:textId="0DDCC3FA" w:rsidR="00CE717E" w:rsidRPr="009F6521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1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 xml:space="preserve">Pro případ prodlení zhotovitele se splněním díla se sjednává smluvní pokuta ve výši 0,05 % z celkové ceny díla </w:t>
      </w:r>
      <w:r w:rsidR="003B2A06" w:rsidRPr="009F6521">
        <w:rPr>
          <w:rFonts w:ascii="Arial" w:hAnsi="Arial" w:cs="Arial"/>
          <w:bCs/>
          <w:color w:val="000000"/>
          <w:sz w:val="20"/>
          <w:szCs w:val="20"/>
        </w:rPr>
        <w:t xml:space="preserve">bez DPH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za každý, i započatý den prodlení.</w:t>
      </w:r>
    </w:p>
    <w:p w14:paraId="4FCA4BC9" w14:textId="487F31DD" w:rsidR="00CE717E" w:rsidRPr="009F6521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2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B2A06" w:rsidRPr="009F6521">
        <w:rPr>
          <w:rFonts w:ascii="Arial" w:hAnsi="Arial" w:cs="Arial"/>
          <w:bCs/>
          <w:color w:val="000000"/>
          <w:sz w:val="20"/>
          <w:szCs w:val="20"/>
        </w:rPr>
        <w:t xml:space="preserve">Objednatel má právo na plnou náhradu škody vzniklé z porušení povinnosti, ke kterému se smluvní pokuta vztahuje. </w:t>
      </w:r>
    </w:p>
    <w:p w14:paraId="1ECA2EA5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>IX. Ostatní podmínky smlouvy</w:t>
      </w:r>
    </w:p>
    <w:p w14:paraId="4D6C3480" w14:textId="321A71B8" w:rsidR="00CE717E" w:rsidRPr="009F6521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1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Objednatel je oprávněn kontrolovat, zda jsou práce prováděny v souladu se smluvními podmínkami, projektovou dokumentací, příslušnými normami</w:t>
      </w:r>
      <w:r w:rsidR="003B2A06" w:rsidRPr="009F6521"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 xml:space="preserve"> obecnými právními předpisy.</w:t>
      </w:r>
    </w:p>
    <w:p w14:paraId="4B26F40E" w14:textId="1FBB520A" w:rsidR="00CE717E" w:rsidRPr="009F6521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2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Objednatel je také oprávněn upozorňovat na zjištěné nedostatky.</w:t>
      </w:r>
      <w:r w:rsidR="003B2A06" w:rsidRPr="009F6521">
        <w:rPr>
          <w:rFonts w:ascii="Arial" w:hAnsi="Arial" w:cs="Arial"/>
          <w:bCs/>
          <w:color w:val="000000"/>
          <w:sz w:val="20"/>
          <w:szCs w:val="20"/>
        </w:rPr>
        <w:t xml:space="preserve"> Pokyny objednatele jsou pro zhotovitele závazné. Na nevhodnost pokynů musí zhotovitel objednatele před jejich realizací upozornit.  </w:t>
      </w:r>
    </w:p>
    <w:p w14:paraId="624BC98C" w14:textId="77777777" w:rsidR="009F6521" w:rsidRPr="009F6521" w:rsidRDefault="009F6521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6DA9F5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>X. Odstoupení od smlouvy</w:t>
      </w:r>
    </w:p>
    <w:p w14:paraId="7A1DF2EB" w14:textId="7065B5F3" w:rsidR="00CE717E" w:rsidRPr="009F6521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1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Ohrozí-li nebo zmaří-li zhotovitel realizaci dohodnutého díla, nebo podstatným způsobem poruší tuto smlouvu, má objednatel právo od této smlouvy odstoupit. Mezi důvody, pro něž lze od smlouvy odstoupit, patří zejména:</w:t>
      </w:r>
    </w:p>
    <w:p w14:paraId="69FD162F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–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  <w:t xml:space="preserve">prodlení zhotovitele s dokončením díla delší než </w:t>
      </w:r>
      <w:r w:rsidR="007D678C" w:rsidRPr="009F6521">
        <w:rPr>
          <w:rFonts w:ascii="Arial" w:hAnsi="Arial" w:cs="Arial"/>
          <w:bCs/>
          <w:color w:val="000000"/>
          <w:sz w:val="20"/>
          <w:szCs w:val="20"/>
        </w:rPr>
        <w:t>15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dnů,</w:t>
      </w:r>
    </w:p>
    <w:p w14:paraId="2D48E9CF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–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  <w:t>prodlení zhotovitele v délce 15 dnů se zahájením prací,</w:t>
      </w:r>
    </w:p>
    <w:p w14:paraId="613E70C8" w14:textId="77777777" w:rsidR="003B2A06" w:rsidRPr="009F6521" w:rsidRDefault="00CE717E" w:rsidP="003B2A06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–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  <w:t xml:space="preserve">soustavné nebo zvlášť hrubé porušení podmínek jakosti </w:t>
      </w:r>
      <w:r w:rsidR="003B2A06" w:rsidRPr="009F6521">
        <w:rPr>
          <w:rFonts w:ascii="Arial" w:hAnsi="Arial" w:cs="Arial"/>
          <w:bCs/>
          <w:color w:val="000000"/>
          <w:sz w:val="20"/>
          <w:szCs w:val="20"/>
        </w:rPr>
        <w:t xml:space="preserve">provádění 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>díla.</w:t>
      </w:r>
      <w:r w:rsidR="003B2A06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379868B" w14:textId="332860FC" w:rsidR="003B2A06" w:rsidRPr="009F6521" w:rsidRDefault="003B2A06" w:rsidP="003B2A06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2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Zhotovitel je oprávněn od této smlouvy odstoupit v případě, že objednatel neposkytl zhotoviteli v</w:t>
      </w:r>
      <w:r w:rsidR="007D678C" w:rsidRPr="009F6521">
        <w:rPr>
          <w:rFonts w:ascii="Arial" w:hAnsi="Arial" w:cs="Arial"/>
          <w:bCs/>
          <w:color w:val="000000"/>
          <w:sz w:val="20"/>
          <w:szCs w:val="20"/>
        </w:rPr>
        <w:t>e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lhůtě </w:t>
      </w:r>
      <w:r w:rsidR="007D678C" w:rsidRPr="009F6521">
        <w:rPr>
          <w:rFonts w:ascii="Arial" w:hAnsi="Arial" w:cs="Arial"/>
          <w:bCs/>
          <w:color w:val="000000"/>
          <w:sz w:val="20"/>
          <w:szCs w:val="20"/>
        </w:rPr>
        <w:t xml:space="preserve">delší než 15 dnů 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>potřebnou součinnost k provedení díla.</w:t>
      </w:r>
      <w:r w:rsidR="007D678C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82B4CD3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XI. Závěrečná ustanovení</w:t>
      </w:r>
    </w:p>
    <w:p w14:paraId="102F1BB0" w14:textId="1643D476" w:rsidR="00FF3B10" w:rsidRPr="009F6521" w:rsidRDefault="00FF3B10" w:rsidP="00FF3B10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1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Zhotovitel souhlasí s uveřejněním této smlouvy, včetně všech změn a dodatků, v souladu se zákonem č. 106/1999 Sb., o svobodném přístupu k informacím a zákonem č. 340/2015 Sb., (o registru smluv) a ostatními příslušnými právními předpisy.</w:t>
      </w:r>
    </w:p>
    <w:p w14:paraId="7A45EB07" w14:textId="36BC3E5E" w:rsidR="00FF3B10" w:rsidRPr="009F6521" w:rsidRDefault="00FF3B10" w:rsidP="00FF3B10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2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Smluvní strany prohlašují, že žádná část smlouvy nenaplňuje znaky obchodního tajemství dle § 504 zákona č. 89/2012 Sb., občanský zákoník, ve znění pozdějších předpisů. Zhotovitel souhlasí se zpracováním osobních údajů v souladu se zákonem č. 101/2000 Sb., o ochraně osobních údajů a o změně některých zákonů, v platném znění.</w:t>
      </w:r>
    </w:p>
    <w:p w14:paraId="67565F4E" w14:textId="29615893" w:rsidR="00CE717E" w:rsidRPr="009F6521" w:rsidRDefault="00FF3B10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3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Tuto smlouvu lze změnit či doplňovat pouze formou písemných dodatků odsouhlasených oběma smluvními stranami.</w:t>
      </w:r>
    </w:p>
    <w:p w14:paraId="77932599" w14:textId="4177C063" w:rsidR="00CE717E" w:rsidRPr="009F6521" w:rsidRDefault="00FF3B10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4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="00ED12DD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 xml:space="preserve">Tato smlouva se vyhotovuje ve </w:t>
      </w:r>
      <w:r w:rsidR="00826BFC" w:rsidRPr="009F6521">
        <w:rPr>
          <w:rFonts w:ascii="Arial" w:hAnsi="Arial" w:cs="Arial"/>
          <w:bCs/>
          <w:color w:val="000000"/>
          <w:sz w:val="20"/>
          <w:szCs w:val="20"/>
        </w:rPr>
        <w:t>čtyřech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 xml:space="preserve"> stejnopisech s platností originálu, z nichž </w:t>
      </w:r>
      <w:r w:rsidR="00383E4C" w:rsidRPr="009F6521">
        <w:rPr>
          <w:rFonts w:ascii="Arial" w:hAnsi="Arial" w:cs="Arial"/>
          <w:bCs/>
          <w:color w:val="000000"/>
          <w:sz w:val="20"/>
          <w:szCs w:val="20"/>
        </w:rPr>
        <w:t>dva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 xml:space="preserve"> obdrží objednatel </w:t>
      </w:r>
      <w:r w:rsidR="00B157E9" w:rsidRPr="009F6521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826BFC" w:rsidRPr="009F6521">
        <w:rPr>
          <w:rFonts w:ascii="Arial" w:hAnsi="Arial" w:cs="Arial"/>
          <w:bCs/>
          <w:color w:val="000000"/>
          <w:sz w:val="20"/>
          <w:szCs w:val="20"/>
        </w:rPr>
        <w:t>dva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 xml:space="preserve"> zhotovitel.</w:t>
      </w:r>
    </w:p>
    <w:p w14:paraId="63165EDC" w14:textId="60F06687" w:rsidR="00B157E9" w:rsidRPr="009F6521" w:rsidRDefault="00FF3B10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5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="00B157E9" w:rsidRPr="009F6521">
        <w:rPr>
          <w:rFonts w:ascii="Arial" w:hAnsi="Arial" w:cs="Arial"/>
          <w:bCs/>
          <w:color w:val="000000"/>
          <w:sz w:val="20"/>
          <w:szCs w:val="20"/>
        </w:rPr>
        <w:t xml:space="preserve"> Nedělitelnou součástí této smlouvy jsou tyto přílohy:</w:t>
      </w:r>
    </w:p>
    <w:p w14:paraId="1A5FFC89" w14:textId="77777777" w:rsidR="001A7E45" w:rsidRPr="009F6521" w:rsidRDefault="00B157E9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Příloha č. 1: </w:t>
      </w:r>
      <w:r w:rsidR="001A7E45" w:rsidRPr="009F6521">
        <w:rPr>
          <w:rFonts w:ascii="Arial" w:hAnsi="Arial" w:cs="Arial"/>
          <w:bCs/>
          <w:color w:val="000000"/>
          <w:sz w:val="20"/>
          <w:szCs w:val="20"/>
        </w:rPr>
        <w:t>Položkový rozpočet</w:t>
      </w:r>
    </w:p>
    <w:p w14:paraId="399CC795" w14:textId="14B421AF" w:rsidR="00CE717E" w:rsidRPr="009F6521" w:rsidRDefault="00FF3B10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6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="00ED12DD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 xml:space="preserve">Tato smlouva nabývá platnosti </w:t>
      </w:r>
      <w:r w:rsidR="007D678C" w:rsidRPr="009F6521">
        <w:rPr>
          <w:rFonts w:ascii="Arial" w:hAnsi="Arial" w:cs="Arial"/>
          <w:bCs/>
          <w:color w:val="000000"/>
          <w:sz w:val="20"/>
          <w:szCs w:val="20"/>
        </w:rPr>
        <w:t xml:space="preserve">dnem podpisu obou smluvních stran 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a účinnosti</w:t>
      </w:r>
      <w:r w:rsidR="007D678C" w:rsidRPr="009F6521">
        <w:rPr>
          <w:rFonts w:ascii="Arial" w:hAnsi="Arial" w:cs="Arial"/>
          <w:bCs/>
          <w:color w:val="000000"/>
          <w:sz w:val="20"/>
          <w:szCs w:val="20"/>
        </w:rPr>
        <w:t xml:space="preserve"> dnem uveřejnění v registru smluv</w:t>
      </w:r>
      <w:r w:rsidR="00CE717E" w:rsidRPr="009F6521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EA16DE1" w14:textId="77777777" w:rsidR="00CE717E" w:rsidRPr="009F6521" w:rsidRDefault="002E64FF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Rozhodnout o uzavření této smlouvy a oprávnění uzavřít jménem objednatele tuto smlouvu bylo Ing. Petru </w:t>
      </w:r>
      <w:proofErr w:type="spellStart"/>
      <w:r w:rsidRPr="009F6521">
        <w:rPr>
          <w:rFonts w:ascii="Arial" w:hAnsi="Arial" w:cs="Arial"/>
          <w:bCs/>
          <w:color w:val="000000"/>
          <w:sz w:val="20"/>
          <w:szCs w:val="20"/>
        </w:rPr>
        <w:t>Kedrovi</w:t>
      </w:r>
      <w:proofErr w:type="spellEnd"/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svěřeno usnesením Rady Zlínského kraje č. 0266/R12/17 ze dne </w:t>
      </w:r>
      <w:proofErr w:type="gramStart"/>
      <w:r w:rsidRPr="009F6521">
        <w:rPr>
          <w:rFonts w:ascii="Arial" w:hAnsi="Arial" w:cs="Arial"/>
          <w:bCs/>
          <w:color w:val="000000"/>
          <w:sz w:val="20"/>
          <w:szCs w:val="20"/>
        </w:rPr>
        <w:t>10.4.2017</w:t>
      </w:r>
      <w:proofErr w:type="gramEnd"/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3556BA4A" w14:textId="77777777" w:rsidR="001A7E45" w:rsidRPr="009F6521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20126E8" w14:textId="12DC2EB1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Ve Zlíně dne ………………</w:t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  <w:t>V…….</w:t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  <w:t xml:space="preserve">           dne………</w:t>
      </w:r>
    </w:p>
    <w:p w14:paraId="2661B290" w14:textId="77777777" w:rsidR="001A7E45" w:rsidRPr="009F6521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D0C0C8B" w14:textId="77777777" w:rsidR="001A7E45" w:rsidRPr="009F6521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9EEFDB2" w14:textId="67DA2D2D" w:rsidR="00396028" w:rsidRPr="009F6521" w:rsidRDefault="00396028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249D5E3" w14:textId="2D30239C" w:rsidR="001A7E45" w:rsidRPr="009F6521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Ing. Petr Kedra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</w:t>
      </w:r>
      <w:r w:rsidR="00826BFC" w:rsidRPr="009F6521">
        <w:rPr>
          <w:rFonts w:ascii="Arial" w:hAnsi="Arial" w:cs="Arial"/>
          <w:bCs/>
          <w:color w:val="000000"/>
          <w:sz w:val="20"/>
          <w:szCs w:val="20"/>
        </w:rPr>
        <w:t>Ing. Milan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>Prajzler</w:t>
      </w:r>
      <w:proofErr w:type="spellEnd"/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>,</w:t>
      </w:r>
      <w:r w:rsidR="00826BFC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>MBA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>- jednatel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</w:p>
    <w:p w14:paraId="2D9753E2" w14:textId="038CB0ED" w:rsidR="001A7E45" w:rsidRPr="009F6521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vedoucí odboru Kancelář ředitele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</w:t>
      </w:r>
    </w:p>
    <w:p w14:paraId="09002360" w14:textId="25118BE2" w:rsidR="009F5299" w:rsidRPr="009F6521" w:rsidRDefault="00826BFC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  <w:t xml:space="preserve">   </w:t>
      </w:r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 xml:space="preserve"> Ing. Libor </w:t>
      </w:r>
      <w:proofErr w:type="spellStart"/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>Drybčák</w:t>
      </w:r>
      <w:proofErr w:type="spellEnd"/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 xml:space="preserve"> - jednatel</w:t>
      </w:r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559D8BD" w14:textId="77777777" w:rsidR="009F5299" w:rsidRPr="009F6521" w:rsidRDefault="009F5299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2DCB3B6" w14:textId="3527BA8A" w:rsidR="009F5299" w:rsidRPr="009F6521" w:rsidRDefault="009F5299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………………………………..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  <w:t>……………………..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721FFA6F" w14:textId="30EB56F8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Objednatel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  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>Zhotovitel</w:t>
      </w:r>
    </w:p>
    <w:p w14:paraId="4FD7568E" w14:textId="55808A73" w:rsidR="00661399" w:rsidRPr="009F6521" w:rsidRDefault="009D2B40">
      <w:pPr>
        <w:rPr>
          <w:rFonts w:ascii="Arial" w:hAnsi="Arial" w:cs="Arial"/>
          <w:sz w:val="20"/>
          <w:szCs w:val="20"/>
        </w:rPr>
      </w:pPr>
    </w:p>
    <w:p w14:paraId="1F6D2497" w14:textId="77777777" w:rsidR="007235A2" w:rsidRPr="009F6521" w:rsidRDefault="007235A2">
      <w:pPr>
        <w:rPr>
          <w:rFonts w:ascii="Arial" w:hAnsi="Arial" w:cs="Arial"/>
          <w:sz w:val="20"/>
          <w:szCs w:val="20"/>
        </w:rPr>
      </w:pPr>
    </w:p>
    <w:p w14:paraId="57868D80" w14:textId="77777777" w:rsidR="003D4F29" w:rsidRDefault="003D4F29">
      <w:pPr>
        <w:rPr>
          <w:rFonts w:ascii="Arial" w:hAnsi="Arial" w:cs="Arial"/>
          <w:sz w:val="20"/>
          <w:szCs w:val="20"/>
        </w:rPr>
        <w:sectPr w:rsidR="003D4F2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6877"/>
        <w:gridCol w:w="1240"/>
        <w:gridCol w:w="960"/>
      </w:tblGrid>
      <w:tr w:rsidR="000633CD" w:rsidRPr="000633CD" w14:paraId="28D7CF33" w14:textId="77777777" w:rsidTr="000633CD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475B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</w:rPr>
            </w:pPr>
            <w:r w:rsidRPr="000633CD">
              <w:rPr>
                <w:color w:val="000000"/>
              </w:rPr>
              <w:lastRenderedPageBreak/>
              <w:t>Příloha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176C" w14:textId="01EEC914" w:rsidR="000633CD" w:rsidRPr="000633CD" w:rsidRDefault="000633CD" w:rsidP="000633CD">
            <w:pPr>
              <w:spacing w:after="0" w:line="240" w:lineRule="auto"/>
              <w:rPr>
                <w:color w:val="000000"/>
              </w:rPr>
            </w:pPr>
            <w:r w:rsidRPr="000633CD">
              <w:rPr>
                <w:color w:val="000000"/>
              </w:rPr>
              <w:t xml:space="preserve"> č. 1</w:t>
            </w:r>
            <w:r w:rsidR="000D3964">
              <w:rPr>
                <w:color w:val="000000"/>
              </w:rPr>
              <w:t xml:space="preserve"> Položkový rozpočet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47E6" w14:textId="77777777" w:rsidR="000633CD" w:rsidRPr="000633CD" w:rsidRDefault="000633CD" w:rsidP="000633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3D92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3CD" w:rsidRPr="000633CD" w14:paraId="1C877005" w14:textId="77777777" w:rsidTr="000633CD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A41A" w14:textId="77777777" w:rsidR="000633CD" w:rsidRPr="000633CD" w:rsidRDefault="000633CD" w:rsidP="00063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6BB6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F1C" w14:textId="77777777" w:rsidR="000633CD" w:rsidRPr="000633CD" w:rsidRDefault="000633CD" w:rsidP="00063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8E6B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3CD" w:rsidRPr="000633CD" w14:paraId="6632B674" w14:textId="77777777" w:rsidTr="000633CD">
        <w:trPr>
          <w:trHeight w:val="375"/>
        </w:trPr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3ECB" w14:textId="77777777" w:rsidR="000633CD" w:rsidRPr="000633CD" w:rsidRDefault="000633CD" w:rsidP="000633C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633CD">
              <w:rPr>
                <w:b/>
                <w:bCs/>
                <w:color w:val="000000"/>
                <w:sz w:val="28"/>
                <w:szCs w:val="28"/>
              </w:rPr>
              <w:t>Řešení havárie propadu vozovky a chodníku v ul. Dvacátá, Baťův areál, Zlín</w:t>
            </w:r>
          </w:p>
        </w:tc>
      </w:tr>
      <w:tr w:rsidR="000633CD" w:rsidRPr="000633CD" w14:paraId="7D38A2FE" w14:textId="77777777" w:rsidTr="000633CD">
        <w:trPr>
          <w:trHeight w:val="37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6FA2" w14:textId="77777777" w:rsidR="000633CD" w:rsidRPr="000633CD" w:rsidRDefault="000633CD" w:rsidP="000633C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E7A" w14:textId="77777777" w:rsidR="000633CD" w:rsidRPr="000633CD" w:rsidRDefault="000633CD" w:rsidP="000633C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33CD">
              <w:rPr>
                <w:b/>
                <w:bCs/>
                <w:i/>
                <w:iCs/>
                <w:color w:val="000000"/>
                <w:sz w:val="28"/>
                <w:szCs w:val="28"/>
              </w:rPr>
              <w:t>v rozsahu stavebního otevření propadliště v délce 10 metrů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0C5A" w14:textId="77777777" w:rsidR="000633CD" w:rsidRPr="000633CD" w:rsidRDefault="000633CD" w:rsidP="000633C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042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3CD" w:rsidRPr="000633CD" w14:paraId="5FA35541" w14:textId="77777777" w:rsidTr="000633CD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F220" w14:textId="77777777" w:rsidR="000633CD" w:rsidRPr="000633CD" w:rsidRDefault="000633CD" w:rsidP="00063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5D44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(dotčené parcelní číslo 1119/24, vlastníkem Zlínský kraj)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B08D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511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3CD" w:rsidRPr="000633CD" w14:paraId="695552E1" w14:textId="77777777" w:rsidTr="000633CD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94C7" w14:textId="77777777" w:rsidR="000633CD" w:rsidRPr="000633CD" w:rsidRDefault="000633CD" w:rsidP="00063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5AED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1E9F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284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3CD" w:rsidRPr="000633CD" w14:paraId="6D47F105" w14:textId="77777777" w:rsidTr="000633CD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7309" w14:textId="77777777" w:rsidR="000633CD" w:rsidRPr="000633CD" w:rsidRDefault="000633CD" w:rsidP="00063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C5F5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2FDB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B4F5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3CD" w:rsidRPr="000633CD" w14:paraId="28CBA6FD" w14:textId="77777777" w:rsidTr="000633CD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ABC" w14:textId="77777777" w:rsidR="000633CD" w:rsidRPr="000633CD" w:rsidRDefault="000633CD" w:rsidP="00063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2A1F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A96C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7CFC" w14:textId="77777777" w:rsidR="000633CD" w:rsidRPr="000633CD" w:rsidRDefault="000633CD" w:rsidP="00063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3CD" w:rsidRPr="000633CD" w14:paraId="69CE1CA6" w14:textId="77777777" w:rsidTr="000633CD">
        <w:trPr>
          <w:trHeight w:val="39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210C7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A661A" w14:textId="77777777" w:rsidR="000633CD" w:rsidRPr="000633CD" w:rsidRDefault="000633CD" w:rsidP="000633C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633CD">
              <w:rPr>
                <w:b/>
                <w:bCs/>
                <w:color w:val="000000"/>
                <w:sz w:val="28"/>
                <w:szCs w:val="28"/>
              </w:rPr>
              <w:t>Název činnosti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BDC0C" w14:textId="77777777" w:rsidR="000633CD" w:rsidRPr="000633CD" w:rsidRDefault="000633CD" w:rsidP="000633C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33CD">
              <w:rPr>
                <w:b/>
                <w:bCs/>
                <w:color w:val="000000"/>
                <w:sz w:val="28"/>
                <w:szCs w:val="28"/>
              </w:rPr>
              <w:t xml:space="preserve">Cena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81B7" w14:textId="77777777" w:rsidR="000633CD" w:rsidRPr="000633CD" w:rsidRDefault="000633CD" w:rsidP="000633C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33CD" w:rsidRPr="000633CD" w14:paraId="5B519D3E" w14:textId="77777777" w:rsidTr="000633CD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FDF9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01FD" w14:textId="77777777" w:rsidR="000633CD" w:rsidRPr="000633CD" w:rsidRDefault="000633CD" w:rsidP="000633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0633CD">
              <w:rPr>
                <w:color w:val="000000"/>
                <w:sz w:val="24"/>
                <w:szCs w:val="24"/>
              </w:rPr>
              <w:t>Oplocení  a zabezpečení</w:t>
            </w:r>
            <w:proofErr w:type="gramEnd"/>
            <w:r w:rsidRPr="000633CD">
              <w:rPr>
                <w:color w:val="000000"/>
                <w:sz w:val="24"/>
                <w:szCs w:val="24"/>
              </w:rPr>
              <w:t xml:space="preserve"> staveniště včetně dopravního značení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A1A28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42CD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3CD" w:rsidRPr="000633CD" w14:paraId="638CABEC" w14:textId="77777777" w:rsidTr="000633CD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4D81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2FA" w14:textId="77777777" w:rsidR="000633CD" w:rsidRPr="000633CD" w:rsidRDefault="000633CD" w:rsidP="000633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Prořez vozovky, demontáž obrubníků, demontáž dlažby chodníku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246FD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2D68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3CD" w:rsidRPr="000633CD" w14:paraId="541A5B09" w14:textId="77777777" w:rsidTr="000633CD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5EF8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0897" w14:textId="77777777" w:rsidR="000633CD" w:rsidRPr="000633CD" w:rsidRDefault="000633CD" w:rsidP="000633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Výkopové a nakládací práce strojem Bagr Case 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A610C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49500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B2E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3CD" w:rsidRPr="000633CD" w14:paraId="7C0A0EEF" w14:textId="77777777" w:rsidTr="000633CD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54B2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DC5" w14:textId="77777777" w:rsidR="000633CD" w:rsidRPr="000633CD" w:rsidRDefault="000633CD" w:rsidP="000633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Práce Nákladního vozidla korbového Avia nosnosti 3 tuny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CB5BE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1882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3CD" w:rsidRPr="000633CD" w14:paraId="5C1F2259" w14:textId="77777777" w:rsidTr="000633CD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F39E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38F" w14:textId="77777777" w:rsidR="000633CD" w:rsidRPr="000633CD" w:rsidRDefault="000633CD" w:rsidP="000633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 xml:space="preserve">Bourací práce strojem </w:t>
            </w:r>
            <w:proofErr w:type="spellStart"/>
            <w:r w:rsidRPr="000633CD">
              <w:rPr>
                <w:color w:val="000000"/>
                <w:sz w:val="24"/>
                <w:szCs w:val="24"/>
              </w:rPr>
              <w:t>Bobcat</w:t>
            </w:r>
            <w:proofErr w:type="spellEnd"/>
            <w:r w:rsidRPr="000633CD">
              <w:rPr>
                <w:color w:val="000000"/>
                <w:sz w:val="24"/>
                <w:szCs w:val="24"/>
              </w:rPr>
              <w:t xml:space="preserve"> - bourací kladivo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E79E0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42D8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3CD" w:rsidRPr="000633CD" w14:paraId="4924FE3A" w14:textId="77777777" w:rsidTr="000633CD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B8E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6DA8" w14:textId="77777777" w:rsidR="000633CD" w:rsidRPr="000633CD" w:rsidRDefault="000633CD" w:rsidP="000633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 xml:space="preserve">Nakládání a odvoz výkopových </w:t>
            </w:r>
            <w:proofErr w:type="gramStart"/>
            <w:r w:rsidRPr="000633CD">
              <w:rPr>
                <w:color w:val="000000"/>
                <w:sz w:val="24"/>
                <w:szCs w:val="24"/>
              </w:rPr>
              <w:t>vrstev  na</w:t>
            </w:r>
            <w:proofErr w:type="gramEnd"/>
            <w:r w:rsidRPr="000633CD">
              <w:rPr>
                <w:color w:val="000000"/>
                <w:sz w:val="24"/>
                <w:szCs w:val="24"/>
              </w:rPr>
              <w:t xml:space="preserve"> meziskládku - </w:t>
            </w:r>
            <w:proofErr w:type="spellStart"/>
            <w:r w:rsidRPr="000633CD">
              <w:rPr>
                <w:color w:val="000000"/>
                <w:sz w:val="24"/>
                <w:szCs w:val="24"/>
              </w:rPr>
              <w:t>deponii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47C0E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FD81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3CD" w:rsidRPr="000633CD" w14:paraId="7AA23A74" w14:textId="77777777" w:rsidTr="000633CD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D209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6A60" w14:textId="77777777" w:rsidR="000633CD" w:rsidRPr="000633CD" w:rsidRDefault="000633CD" w:rsidP="000633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 xml:space="preserve">Pažení výkopu proti sesunutí včetně rozepření a ochrany </w:t>
            </w:r>
            <w:proofErr w:type="spellStart"/>
            <w:r w:rsidRPr="000633CD">
              <w:rPr>
                <w:color w:val="000000"/>
                <w:sz w:val="24"/>
                <w:szCs w:val="24"/>
              </w:rPr>
              <w:t>inž</w:t>
            </w:r>
            <w:proofErr w:type="spellEnd"/>
            <w:r w:rsidRPr="000633CD">
              <w:rPr>
                <w:color w:val="000000"/>
                <w:sz w:val="24"/>
                <w:szCs w:val="24"/>
              </w:rPr>
              <w:t>. sítí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CCD2D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B32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3CD" w:rsidRPr="000633CD" w14:paraId="4453F9C8" w14:textId="77777777" w:rsidTr="000633C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644F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0164" w14:textId="77777777" w:rsidR="000633CD" w:rsidRPr="000633CD" w:rsidRDefault="000633CD" w:rsidP="000633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 xml:space="preserve">Skládkovné za uložení odpadů na Suchém dolu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393C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FD2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3CD" w:rsidRPr="000633CD" w14:paraId="62585BB4" w14:textId="77777777" w:rsidTr="000633CD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233DD" w14:textId="77777777" w:rsidR="000633CD" w:rsidRPr="000633CD" w:rsidRDefault="000633CD" w:rsidP="000633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33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C86B1" w14:textId="77777777" w:rsidR="000633CD" w:rsidRPr="000633CD" w:rsidRDefault="000633CD" w:rsidP="000633C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633CD">
              <w:rPr>
                <w:b/>
                <w:bCs/>
                <w:color w:val="000000"/>
                <w:sz w:val="24"/>
                <w:szCs w:val="24"/>
              </w:rPr>
              <w:t>Cena celkem bez 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8133D" w14:textId="77777777" w:rsidR="000633CD" w:rsidRPr="000633CD" w:rsidRDefault="000633CD" w:rsidP="000633C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33CD">
              <w:rPr>
                <w:b/>
                <w:bCs/>
                <w:color w:val="000000"/>
                <w:sz w:val="24"/>
                <w:szCs w:val="24"/>
              </w:rPr>
              <w:t>198 000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C3F5" w14:textId="77777777" w:rsidR="000633CD" w:rsidRPr="000633CD" w:rsidRDefault="000633CD" w:rsidP="000633C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92181E2" w14:textId="4A0FB459" w:rsidR="007235A2" w:rsidRPr="009F6521" w:rsidRDefault="007235A2">
      <w:pPr>
        <w:rPr>
          <w:rFonts w:ascii="Arial" w:hAnsi="Arial" w:cs="Arial"/>
          <w:sz w:val="20"/>
          <w:szCs w:val="20"/>
        </w:rPr>
      </w:pPr>
    </w:p>
    <w:sectPr w:rsidR="007235A2" w:rsidRPr="009F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DBD7C" w14:textId="77777777" w:rsidR="009D2B40" w:rsidRDefault="009D2B40" w:rsidP="00CE717E">
      <w:pPr>
        <w:spacing w:after="0" w:line="240" w:lineRule="auto"/>
      </w:pPr>
      <w:r>
        <w:separator/>
      </w:r>
    </w:p>
  </w:endnote>
  <w:endnote w:type="continuationSeparator" w:id="0">
    <w:p w14:paraId="64599FE5" w14:textId="77777777" w:rsidR="009D2B40" w:rsidRDefault="009D2B40" w:rsidP="00C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890498"/>
      <w:docPartObj>
        <w:docPartGallery w:val="Page Numbers (Bottom of Page)"/>
        <w:docPartUnique/>
      </w:docPartObj>
    </w:sdtPr>
    <w:sdtEndPr/>
    <w:sdtContent>
      <w:p w14:paraId="0A556755" w14:textId="77777777" w:rsidR="00CE717E" w:rsidRDefault="00CE71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64">
          <w:rPr>
            <w:noProof/>
          </w:rPr>
          <w:t>3</w:t>
        </w:r>
        <w:r>
          <w:fldChar w:fldCharType="end"/>
        </w:r>
      </w:p>
    </w:sdtContent>
  </w:sdt>
  <w:p w14:paraId="0969CC26" w14:textId="77777777" w:rsidR="00CE717E" w:rsidRDefault="00CE71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1D4C" w14:textId="77777777" w:rsidR="009D2B40" w:rsidRDefault="009D2B40" w:rsidP="00CE717E">
      <w:pPr>
        <w:spacing w:after="0" w:line="240" w:lineRule="auto"/>
      </w:pPr>
      <w:r>
        <w:separator/>
      </w:r>
    </w:p>
  </w:footnote>
  <w:footnote w:type="continuationSeparator" w:id="0">
    <w:p w14:paraId="5712EA0C" w14:textId="77777777" w:rsidR="009D2B40" w:rsidRDefault="009D2B40" w:rsidP="00CE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FC3D" w14:textId="1A71BDBA" w:rsidR="00E261DD" w:rsidRDefault="00E261DD">
    <w:pPr>
      <w:pStyle w:val="Zhlav"/>
    </w:pPr>
    <w:r>
      <w:tab/>
    </w:r>
    <w:r>
      <w:tab/>
    </w:r>
    <w:r w:rsidRPr="00E261DD">
      <w:t>D/2105/2017/KŘHS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7E"/>
    <w:rsid w:val="000073EF"/>
    <w:rsid w:val="000214C7"/>
    <w:rsid w:val="000441E4"/>
    <w:rsid w:val="000633CD"/>
    <w:rsid w:val="000745D5"/>
    <w:rsid w:val="000C7470"/>
    <w:rsid w:val="000D3964"/>
    <w:rsid w:val="00186206"/>
    <w:rsid w:val="001A7E45"/>
    <w:rsid w:val="001B2B04"/>
    <w:rsid w:val="002869AE"/>
    <w:rsid w:val="002B02EC"/>
    <w:rsid w:val="002E4777"/>
    <w:rsid w:val="002E64FF"/>
    <w:rsid w:val="00314794"/>
    <w:rsid w:val="00333D8A"/>
    <w:rsid w:val="00383E4C"/>
    <w:rsid w:val="00396028"/>
    <w:rsid w:val="003B2A06"/>
    <w:rsid w:val="003D2C51"/>
    <w:rsid w:val="003D4F29"/>
    <w:rsid w:val="00430860"/>
    <w:rsid w:val="004F6EE2"/>
    <w:rsid w:val="005305C1"/>
    <w:rsid w:val="00565D5B"/>
    <w:rsid w:val="005F7236"/>
    <w:rsid w:val="00644CB9"/>
    <w:rsid w:val="00683E77"/>
    <w:rsid w:val="006D3650"/>
    <w:rsid w:val="0071131C"/>
    <w:rsid w:val="007235A2"/>
    <w:rsid w:val="00777864"/>
    <w:rsid w:val="007C5DF7"/>
    <w:rsid w:val="007D678C"/>
    <w:rsid w:val="008131EC"/>
    <w:rsid w:val="00822B07"/>
    <w:rsid w:val="00826BFC"/>
    <w:rsid w:val="00850B68"/>
    <w:rsid w:val="008E08ED"/>
    <w:rsid w:val="009313C3"/>
    <w:rsid w:val="00957F37"/>
    <w:rsid w:val="00993FC3"/>
    <w:rsid w:val="009D2B40"/>
    <w:rsid w:val="009F5299"/>
    <w:rsid w:val="009F6521"/>
    <w:rsid w:val="00A128E7"/>
    <w:rsid w:val="00AA07F9"/>
    <w:rsid w:val="00AD5D04"/>
    <w:rsid w:val="00B157E9"/>
    <w:rsid w:val="00CB676B"/>
    <w:rsid w:val="00CC755E"/>
    <w:rsid w:val="00CE717E"/>
    <w:rsid w:val="00D50AAA"/>
    <w:rsid w:val="00D8721D"/>
    <w:rsid w:val="00DD61F5"/>
    <w:rsid w:val="00DF1DAC"/>
    <w:rsid w:val="00E04C21"/>
    <w:rsid w:val="00E17CCE"/>
    <w:rsid w:val="00E261DD"/>
    <w:rsid w:val="00EC3B9A"/>
    <w:rsid w:val="00EC57DB"/>
    <w:rsid w:val="00ED12DD"/>
    <w:rsid w:val="00F34A91"/>
    <w:rsid w:val="00FD794E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3916"/>
  <w15:chartTrackingRefBased/>
  <w15:docId w15:val="{66553D14-C9BC-4F4E-A691-701D1F67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17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17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17E"/>
    <w:rPr>
      <w:rFonts w:ascii="Calibri" w:eastAsia="Times New Roman" w:hAnsi="Calibri" w:cs="Times New Roman"/>
      <w:lang w:eastAsia="cs-CZ"/>
    </w:rPr>
  </w:style>
  <w:style w:type="paragraph" w:styleId="Normlnweb">
    <w:name w:val="Normal (Web)"/>
    <w:basedOn w:val="Normln"/>
    <w:rsid w:val="00B157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67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7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678C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67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678C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7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1416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Lancevská Marina</cp:lastModifiedBy>
  <cp:revision>13</cp:revision>
  <cp:lastPrinted>2017-10-02T10:47:00Z</cp:lastPrinted>
  <dcterms:created xsi:type="dcterms:W3CDTF">2017-10-02T14:01:00Z</dcterms:created>
  <dcterms:modified xsi:type="dcterms:W3CDTF">2017-10-11T07:25:00Z</dcterms:modified>
</cp:coreProperties>
</file>