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6" w:rsidRPr="0085100B" w:rsidRDefault="004A4DC0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</w:t>
      </w:r>
      <w:r w:rsidR="007E191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</w:t>
      </w:r>
      <w:r w:rsidR="00DC5046" w:rsidRPr="0085100B">
        <w:rPr>
          <w:rFonts w:ascii="Arial" w:hAnsi="Arial" w:cs="Arial"/>
          <w:b/>
          <w:bCs/>
          <w:color w:val="000000"/>
          <w:sz w:val="28"/>
          <w:szCs w:val="28"/>
        </w:rPr>
        <w:t>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="00DC5046" w:rsidRPr="0085100B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F24B22" w:rsidRPr="0085100B" w:rsidRDefault="00F24B22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054E1" w:rsidRPr="0085100B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10E5E">
        <w:rPr>
          <w:rFonts w:ascii="Arial" w:hAnsi="Arial" w:cs="Arial"/>
          <w:b/>
          <w:bCs/>
          <w:color w:val="000000"/>
          <w:sz w:val="22"/>
          <w:szCs w:val="22"/>
        </w:rPr>
        <w:t>119</w:t>
      </w:r>
      <w:r w:rsidR="00CF7E61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110E5E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24B22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Pr="0085100B" w:rsidRDefault="00DC5046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57625"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C71695" w:rsidRPr="0085100B" w:rsidRDefault="00C7169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 xml:space="preserve">uzavřena podle § </w:t>
      </w:r>
      <w:r w:rsidR="00787F78" w:rsidRPr="0085100B">
        <w:rPr>
          <w:rFonts w:ascii="Arial" w:hAnsi="Arial" w:cs="Arial"/>
          <w:color w:val="000000"/>
          <w:sz w:val="22"/>
          <w:szCs w:val="22"/>
        </w:rPr>
        <w:t xml:space="preserve">2586 </w:t>
      </w:r>
      <w:r w:rsidRPr="0085100B">
        <w:rPr>
          <w:rFonts w:ascii="Arial" w:hAnsi="Arial" w:cs="Arial"/>
          <w:color w:val="000000"/>
          <w:sz w:val="22"/>
          <w:szCs w:val="22"/>
        </w:rPr>
        <w:t xml:space="preserve">a násl. </w:t>
      </w:r>
      <w:r w:rsidR="00787F78" w:rsidRPr="0085100B">
        <w:rPr>
          <w:rFonts w:ascii="Arial" w:hAnsi="Arial" w:cs="Arial"/>
          <w:color w:val="000000"/>
          <w:sz w:val="22"/>
          <w:szCs w:val="22"/>
        </w:rPr>
        <w:t>zákona č. 89/2012, občanský zákoník (dále jen „NOZ“)</w:t>
      </w:r>
    </w:p>
    <w:p w:rsidR="00C71695" w:rsidRPr="0085100B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Pr="0085100B" w:rsidRDefault="00C71695" w:rsidP="006310FF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E10D17" w:rsidRPr="007E191C" w:rsidRDefault="005A56DF" w:rsidP="00C7062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7E191C">
        <w:rPr>
          <w:rFonts w:ascii="Arial" w:hAnsi="Arial" w:cs="Arial"/>
          <w:b/>
          <w:sz w:val="28"/>
          <w:szCs w:val="28"/>
        </w:rPr>
        <w:t>„</w:t>
      </w:r>
      <w:r w:rsidR="006F73C3" w:rsidRPr="007E191C">
        <w:rPr>
          <w:rFonts w:ascii="Arial" w:hAnsi="Arial" w:cs="Arial"/>
          <w:b/>
          <w:sz w:val="28"/>
          <w:szCs w:val="28"/>
        </w:rPr>
        <w:t>VD Janov, věžový objekt - oprava žebříkového schodiště</w:t>
      </w:r>
      <w:r w:rsidR="00B542AC" w:rsidRPr="007E191C">
        <w:rPr>
          <w:rFonts w:ascii="Arial" w:hAnsi="Arial" w:cs="Arial"/>
          <w:b/>
          <w:sz w:val="28"/>
          <w:szCs w:val="28"/>
        </w:rPr>
        <w:t>"</w:t>
      </w:r>
      <w:r w:rsidR="008E0EB5" w:rsidRPr="007E191C">
        <w:rPr>
          <w:rFonts w:ascii="Arial" w:hAnsi="Arial" w:cs="Arial"/>
          <w:b/>
          <w:sz w:val="28"/>
          <w:szCs w:val="28"/>
        </w:rPr>
        <w:t>,</w:t>
      </w:r>
    </w:p>
    <w:p w:rsidR="00C7062E" w:rsidRPr="007E191C" w:rsidRDefault="00C7062E" w:rsidP="00C7062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A56DF" w:rsidRPr="007E191C" w:rsidRDefault="008E0EB5" w:rsidP="005A56DF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7E191C">
        <w:rPr>
          <w:rFonts w:ascii="Arial" w:hAnsi="Arial" w:cs="Arial"/>
          <w:b/>
          <w:sz w:val="28"/>
          <w:szCs w:val="28"/>
        </w:rPr>
        <w:t>projektová dokumentace</w:t>
      </w:r>
    </w:p>
    <w:p w:rsidR="005F5390" w:rsidRPr="00FD7CC5" w:rsidRDefault="005F5390" w:rsidP="005A56DF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71695" w:rsidRPr="0085100B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Čl. I. Smluvní strany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85100B">
        <w:rPr>
          <w:rFonts w:ascii="Arial" w:hAnsi="Arial" w:cs="Arial"/>
          <w:color w:val="000000"/>
          <w:sz w:val="22"/>
          <w:szCs w:val="22"/>
        </w:rPr>
        <w:tab/>
      </w: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5100B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D76FDB" w:rsidRPr="0085100B" w:rsidRDefault="00D76FDB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85100B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IČ: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DIČ: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zastoupený:</w:t>
      </w:r>
      <w:r w:rsidRPr="0085100B"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C71695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zástupce ve věcech smluvních:</w:t>
      </w:r>
      <w:r w:rsidRPr="0085100B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AF723A" w:rsidRPr="0085100B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spellStart"/>
      <w:r w:rsidR="00AF723A" w:rsidRPr="0085100B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85100B">
        <w:rPr>
          <w:rFonts w:ascii="Arial" w:hAnsi="Arial" w:cs="Arial"/>
          <w:color w:val="000000"/>
          <w:sz w:val="22"/>
          <w:szCs w:val="22"/>
        </w:rPr>
        <w:t xml:space="preserve">, </w:t>
      </w:r>
      <w:r w:rsidR="001D1C6B" w:rsidRPr="0085100B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Pr="0085100B">
        <w:rPr>
          <w:rFonts w:ascii="Arial" w:hAnsi="Arial" w:cs="Arial"/>
          <w:color w:val="000000"/>
          <w:sz w:val="22"/>
          <w:szCs w:val="22"/>
        </w:rPr>
        <w:t>ředitel</w:t>
      </w:r>
    </w:p>
    <w:p w:rsidR="00817ED0" w:rsidRPr="0085100B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85100B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6C0A8A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="00995D67">
        <w:rPr>
          <w:rFonts w:ascii="Arial" w:hAnsi="Arial" w:cs="Arial"/>
          <w:color w:val="000000"/>
          <w:sz w:val="22"/>
          <w:szCs w:val="22"/>
        </w:rPr>
        <w:t>Fošumpaurová</w:t>
      </w:r>
      <w:proofErr w:type="spellEnd"/>
      <w:r w:rsidR="00F24B22" w:rsidRPr="0085100B">
        <w:rPr>
          <w:rFonts w:ascii="Arial" w:hAnsi="Arial" w:cs="Arial"/>
          <w:color w:val="000000"/>
          <w:sz w:val="22"/>
          <w:szCs w:val="22"/>
        </w:rPr>
        <w:t>,</w:t>
      </w:r>
    </w:p>
    <w:p w:rsidR="00C71695" w:rsidRPr="0085100B" w:rsidRDefault="00817ED0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ab/>
      </w:r>
      <w:r w:rsidR="00995D67">
        <w:rPr>
          <w:rFonts w:ascii="Arial" w:hAnsi="Arial" w:cs="Arial"/>
          <w:color w:val="000000"/>
          <w:sz w:val="22"/>
          <w:szCs w:val="22"/>
        </w:rPr>
        <w:t>vedoucí odboru PPZ</w:t>
      </w:r>
    </w:p>
    <w:p w:rsidR="00E22536" w:rsidRPr="007E191C" w:rsidRDefault="00C71695" w:rsidP="00E22536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85100B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85100B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85100B">
        <w:rPr>
          <w:rFonts w:ascii="Arial" w:hAnsi="Arial" w:cs="Arial"/>
          <w:color w:val="000000"/>
          <w:sz w:val="22"/>
          <w:szCs w:val="22"/>
        </w:rPr>
        <w:br/>
      </w:r>
      <w:r w:rsidR="00E22536"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="00E22536" w:rsidRPr="000A37B0">
        <w:rPr>
          <w:rFonts w:ascii="Arial" w:hAnsi="Arial" w:cs="Arial"/>
          <w:color w:val="000000"/>
          <w:sz w:val="22"/>
          <w:szCs w:val="22"/>
        </w:rPr>
        <w:tab/>
      </w:r>
      <w:r w:rsidR="00E22536" w:rsidRPr="007E191C">
        <w:rPr>
          <w:rFonts w:ascii="Arial" w:hAnsi="Arial" w:cs="Arial"/>
          <w:sz w:val="22"/>
          <w:szCs w:val="22"/>
        </w:rPr>
        <w:t>Bc. Eva Kašková,</w:t>
      </w:r>
    </w:p>
    <w:p w:rsidR="00E22536" w:rsidRPr="007E191C" w:rsidRDefault="00E22536" w:rsidP="00E22536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manažer projektu</w:t>
      </w:r>
    </w:p>
    <w:p w:rsidR="00E22536" w:rsidRPr="007E191C" w:rsidRDefault="00E22536" w:rsidP="00E22536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tel.:</w:t>
      </w:r>
      <w:r w:rsidRPr="007E191C">
        <w:rPr>
          <w:rFonts w:ascii="Arial" w:hAnsi="Arial" w:cs="Arial"/>
          <w:sz w:val="22"/>
          <w:szCs w:val="22"/>
        </w:rPr>
        <w:tab/>
        <w:t>+420 474 636 268</w:t>
      </w:r>
    </w:p>
    <w:p w:rsidR="00E22536" w:rsidRPr="007E191C" w:rsidRDefault="00E22536" w:rsidP="00E22536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sz w:val="22"/>
          <w:szCs w:val="22"/>
        </w:rPr>
      </w:pPr>
      <w:r w:rsidRPr="007E191C">
        <w:rPr>
          <w:rFonts w:ascii="Arial" w:hAnsi="Arial" w:cs="Arial"/>
          <w:bCs/>
          <w:sz w:val="22"/>
          <w:szCs w:val="22"/>
        </w:rPr>
        <w:tab/>
        <w:t>mobil:</w:t>
      </w:r>
      <w:r w:rsidRPr="007E191C">
        <w:rPr>
          <w:rFonts w:ascii="Arial" w:hAnsi="Arial" w:cs="Arial"/>
          <w:bCs/>
          <w:sz w:val="22"/>
          <w:szCs w:val="22"/>
        </w:rPr>
        <w:tab/>
        <w:t>+420 728 876 501</w:t>
      </w:r>
    </w:p>
    <w:p w:rsidR="00E22536" w:rsidRPr="007E191C" w:rsidRDefault="00E22536" w:rsidP="00E22536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 xml:space="preserve">e-mail: </w:t>
      </w:r>
      <w:r w:rsidRPr="007E191C">
        <w:rPr>
          <w:rFonts w:ascii="Arial" w:hAnsi="Arial" w:cs="Arial"/>
          <w:sz w:val="22"/>
          <w:szCs w:val="22"/>
        </w:rPr>
        <w:tab/>
      </w:r>
      <w:hyperlink r:id="rId8" w:history="1">
        <w:r w:rsidR="008B35EB" w:rsidRPr="007E191C">
          <w:rPr>
            <w:rStyle w:val="Hypertextovodkaz"/>
            <w:rFonts w:ascii="Arial" w:hAnsi="Arial"/>
            <w:color w:val="auto"/>
            <w:sz w:val="22"/>
            <w:szCs w:val="22"/>
          </w:rPr>
          <w:t>kaskova@poh.cz</w:t>
        </w:r>
      </w:hyperlink>
    </w:p>
    <w:p w:rsidR="008B35EB" w:rsidRPr="007E191C" w:rsidRDefault="008B35EB" w:rsidP="00E22536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</w:p>
    <w:p w:rsidR="008B35EB" w:rsidRPr="007E191C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 xml:space="preserve">Zástupce pro výkon technického  </w:t>
      </w:r>
    </w:p>
    <w:p w:rsidR="008B35EB" w:rsidRPr="007E191C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>dozoru:</w:t>
      </w:r>
      <w:r w:rsidRPr="007E191C">
        <w:rPr>
          <w:rFonts w:ascii="Arial" w:hAnsi="Arial" w:cs="Arial"/>
          <w:sz w:val="22"/>
          <w:szCs w:val="22"/>
        </w:rPr>
        <w:tab/>
        <w:t xml:space="preserve">Tomáš </w:t>
      </w:r>
      <w:proofErr w:type="spellStart"/>
      <w:r w:rsidRPr="007E191C">
        <w:rPr>
          <w:rFonts w:ascii="Arial" w:hAnsi="Arial" w:cs="Arial"/>
          <w:sz w:val="22"/>
          <w:szCs w:val="22"/>
        </w:rPr>
        <w:t>Jor</w:t>
      </w:r>
      <w:proofErr w:type="spellEnd"/>
      <w:r w:rsidRPr="007E191C">
        <w:rPr>
          <w:rFonts w:ascii="Arial" w:hAnsi="Arial" w:cs="Arial"/>
          <w:sz w:val="22"/>
          <w:szCs w:val="22"/>
        </w:rPr>
        <w:t>,</w:t>
      </w:r>
    </w:p>
    <w:p w:rsidR="008B35EB" w:rsidRPr="007E191C" w:rsidRDefault="008B35EB" w:rsidP="008B35E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sz w:val="22"/>
          <w:szCs w:val="22"/>
        </w:rPr>
      </w:pPr>
      <w:r w:rsidRPr="007E191C">
        <w:rPr>
          <w:rFonts w:ascii="Arial" w:hAnsi="Arial" w:cs="Arial"/>
          <w:bCs/>
          <w:sz w:val="22"/>
          <w:szCs w:val="22"/>
        </w:rPr>
        <w:tab/>
        <w:t>technický dozor staveb</w:t>
      </w:r>
    </w:p>
    <w:p w:rsidR="008B35EB" w:rsidRPr="007E191C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bCs/>
          <w:sz w:val="22"/>
          <w:szCs w:val="22"/>
        </w:rPr>
        <w:tab/>
        <w:t>tel.:</w:t>
      </w:r>
      <w:r w:rsidRPr="007E191C">
        <w:rPr>
          <w:rFonts w:ascii="Arial" w:hAnsi="Arial" w:cs="Arial"/>
          <w:bCs/>
          <w:sz w:val="22"/>
          <w:szCs w:val="22"/>
        </w:rPr>
        <w:tab/>
        <w:t>+420 474 636 319</w:t>
      </w:r>
    </w:p>
    <w:p w:rsidR="008B35EB" w:rsidRPr="007E191C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mobil:</w:t>
      </w:r>
      <w:r w:rsidRPr="007E191C">
        <w:rPr>
          <w:rFonts w:ascii="Arial" w:hAnsi="Arial" w:cs="Arial"/>
          <w:sz w:val="22"/>
          <w:szCs w:val="22"/>
        </w:rPr>
        <w:tab/>
        <w:t>+420 606 641 148</w:t>
      </w:r>
    </w:p>
    <w:p w:rsidR="008B35EB" w:rsidRPr="007E191C" w:rsidRDefault="008B35EB" w:rsidP="008B35EB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e-mail:</w:t>
      </w:r>
      <w:r w:rsidRPr="007E191C">
        <w:rPr>
          <w:rFonts w:ascii="Arial" w:hAnsi="Arial" w:cs="Arial"/>
          <w:sz w:val="22"/>
          <w:szCs w:val="22"/>
        </w:rPr>
        <w:tab/>
      </w:r>
      <w:hyperlink r:id="rId9" w:history="1">
        <w:r w:rsidR="00110E5E" w:rsidRPr="007E191C">
          <w:rPr>
            <w:rStyle w:val="Hypertextovodkaz"/>
            <w:rFonts w:ascii="Arial" w:hAnsi="Arial" w:cs="Arial"/>
            <w:color w:val="auto"/>
            <w:sz w:val="22"/>
            <w:szCs w:val="22"/>
          </w:rPr>
          <w:t>jor</w:t>
        </w:r>
        <w:r w:rsidR="00110E5E" w:rsidRPr="007E191C">
          <w:rPr>
            <w:rStyle w:val="Hypertextovodkaz"/>
            <w:rFonts w:ascii="Arial" w:hAnsi="Arial" w:cs="Arial"/>
            <w:color w:val="auto"/>
            <w:sz w:val="22"/>
            <w:szCs w:val="22"/>
            <w:lang w:val="en-US"/>
          </w:rPr>
          <w:t>@</w:t>
        </w:r>
        <w:r w:rsidR="00110E5E" w:rsidRPr="007E191C">
          <w:rPr>
            <w:rStyle w:val="Hypertextovodkaz"/>
            <w:rFonts w:ascii="Arial" w:hAnsi="Arial" w:cs="Arial"/>
            <w:color w:val="auto"/>
            <w:sz w:val="22"/>
            <w:szCs w:val="22"/>
          </w:rPr>
          <w:t>poh.cz</w:t>
        </w:r>
      </w:hyperlink>
    </w:p>
    <w:p w:rsidR="00CF7E61" w:rsidRDefault="00CF7E61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</w:pPr>
    </w:p>
    <w:p w:rsidR="00C71695" w:rsidRPr="00C7062E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C7062E">
        <w:rPr>
          <w:rFonts w:ascii="Arial" w:hAnsi="Arial" w:cs="Arial"/>
          <w:sz w:val="22"/>
          <w:szCs w:val="22"/>
        </w:rPr>
        <w:t>Bankovní spojení:</w:t>
      </w:r>
      <w:r w:rsidRPr="00C7062E"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C71695" w:rsidRPr="00C7062E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C7062E">
        <w:rPr>
          <w:rFonts w:ascii="Arial" w:hAnsi="Arial" w:cs="Arial"/>
          <w:sz w:val="22"/>
          <w:szCs w:val="22"/>
        </w:rPr>
        <w:t>číslo účtu:</w:t>
      </w:r>
      <w:r w:rsidRPr="00C7062E">
        <w:rPr>
          <w:rFonts w:ascii="Arial" w:hAnsi="Arial" w:cs="Arial"/>
          <w:sz w:val="22"/>
          <w:szCs w:val="22"/>
        </w:rPr>
        <w:tab/>
        <w:t>9137441/0100</w:t>
      </w:r>
    </w:p>
    <w:p w:rsidR="00C71695" w:rsidRPr="0085100B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</w:t>
      </w:r>
      <w:r w:rsidR="00110E5E">
        <w:rPr>
          <w:rFonts w:ascii="Arial" w:hAnsi="Arial" w:cs="Arial"/>
          <w:color w:val="000000"/>
          <w:sz w:val="22"/>
          <w:szCs w:val="22"/>
        </w:rPr>
        <w:t> </w:t>
      </w:r>
      <w:r w:rsidRPr="0085100B">
        <w:rPr>
          <w:rFonts w:ascii="Arial" w:hAnsi="Arial" w:cs="Arial"/>
          <w:color w:val="000000"/>
          <w:sz w:val="22"/>
          <w:szCs w:val="22"/>
        </w:rPr>
        <w:t>Labem v oddílu A, vložce č. 13052</w:t>
      </w:r>
    </w:p>
    <w:p w:rsidR="009A6BBF" w:rsidRPr="0085100B" w:rsidRDefault="00C7062E" w:rsidP="00CF7E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0BE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430DC">
        <w:rPr>
          <w:rFonts w:ascii="Arial" w:hAnsi="Arial" w:cs="Arial"/>
          <w:b/>
          <w:bCs/>
          <w:color w:val="000000"/>
          <w:sz w:val="22"/>
          <w:szCs w:val="22"/>
        </w:rPr>
        <w:t>AZ Consult, spol. s r.o.</w:t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30BE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adresa: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Klíšská 1334/12, 400 01 Ústí nad Labem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IČ: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44567430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DIČ: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CZ44567430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</w:p>
    <w:p w:rsidR="00E22536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  <w:t>Ing. Martinou Štrosovou - jednatelem</w:t>
      </w:r>
    </w:p>
    <w:p w:rsidR="00E22536" w:rsidRPr="00F30BED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55051">
        <w:rPr>
          <w:rFonts w:ascii="Arial" w:hAnsi="Arial" w:cs="Arial"/>
          <w:color w:val="000000"/>
          <w:sz w:val="22"/>
          <w:szCs w:val="22"/>
        </w:rPr>
        <w:t>475 240 888</w:t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e-mail:</w:t>
      </w:r>
      <w:r w:rsidRPr="00F30BED">
        <w:rPr>
          <w:rFonts w:ascii="Arial" w:hAnsi="Arial" w:cs="Arial"/>
          <w:color w:val="000000"/>
          <w:sz w:val="22"/>
          <w:szCs w:val="22"/>
        </w:rPr>
        <w:tab/>
      </w:r>
      <w:hyperlink r:id="rId10" w:history="1">
        <w:r w:rsidRPr="007E191C">
          <w:rPr>
            <w:rStyle w:val="Hypertextovodkaz"/>
            <w:rFonts w:ascii="Arial" w:hAnsi="Arial" w:cs="Arial"/>
            <w:color w:val="auto"/>
            <w:sz w:val="22"/>
            <w:szCs w:val="22"/>
          </w:rPr>
          <w:t>azconsult@azconsult.cz</w:t>
        </w:r>
      </w:hyperlink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>Bankovní spojení:</w:t>
      </w:r>
      <w:r w:rsidRPr="007E191C">
        <w:rPr>
          <w:rFonts w:ascii="Arial" w:hAnsi="Arial" w:cs="Arial"/>
          <w:sz w:val="22"/>
          <w:szCs w:val="22"/>
        </w:rPr>
        <w:tab/>
        <w:t>ČSOB a.s., Ústí nad Labem</w:t>
      </w:r>
      <w:r w:rsidRPr="007E191C">
        <w:rPr>
          <w:rFonts w:ascii="Arial" w:hAnsi="Arial" w:cs="Arial"/>
          <w:sz w:val="22"/>
          <w:szCs w:val="22"/>
        </w:rPr>
        <w:tab/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>číslo účtu:</w:t>
      </w:r>
      <w:r w:rsidRPr="007E191C">
        <w:rPr>
          <w:rFonts w:ascii="Arial" w:hAnsi="Arial" w:cs="Arial"/>
          <w:sz w:val="22"/>
          <w:szCs w:val="22"/>
        </w:rPr>
        <w:tab/>
        <w:t>454 328/0300</w:t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</w:r>
      <w:r w:rsidRPr="007E191C">
        <w:rPr>
          <w:rFonts w:ascii="Arial" w:hAnsi="Arial" w:cs="Arial"/>
          <w:sz w:val="22"/>
          <w:szCs w:val="22"/>
        </w:rPr>
        <w:tab/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>Společnost AZ Consult, spol. s r.o. je zapsána v obchodním rejstříku vedeném u Krajského soudu v Ústí nad Labem, oddíl C, vložka 2096</w:t>
      </w:r>
    </w:p>
    <w:p w:rsidR="00E22536" w:rsidRPr="007E191C" w:rsidRDefault="00E22536" w:rsidP="00E2253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>Zhotovitele zastupuje:</w:t>
      </w:r>
      <w:r w:rsidRPr="007E191C">
        <w:rPr>
          <w:rFonts w:ascii="Arial" w:hAnsi="Arial" w:cs="Arial"/>
          <w:sz w:val="22"/>
          <w:szCs w:val="22"/>
        </w:rPr>
        <w:tab/>
        <w:t>Ing. Martin Komín</w:t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Tel.:</w:t>
      </w:r>
      <w:r w:rsidRPr="007E191C">
        <w:rPr>
          <w:rFonts w:ascii="Arial" w:hAnsi="Arial" w:cs="Arial"/>
          <w:sz w:val="22"/>
          <w:szCs w:val="22"/>
        </w:rPr>
        <w:tab/>
        <w:t>475 240 830</w:t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mobil:</w:t>
      </w:r>
      <w:r w:rsidRPr="007E191C">
        <w:rPr>
          <w:rFonts w:ascii="Arial" w:hAnsi="Arial" w:cs="Arial"/>
          <w:sz w:val="22"/>
          <w:szCs w:val="22"/>
        </w:rPr>
        <w:tab/>
        <w:t>602 685 979</w:t>
      </w:r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7E191C">
        <w:rPr>
          <w:rFonts w:ascii="Arial" w:hAnsi="Arial" w:cs="Arial"/>
          <w:sz w:val="22"/>
          <w:szCs w:val="22"/>
        </w:rPr>
        <w:tab/>
        <w:t>e-mail:</w:t>
      </w:r>
      <w:r w:rsidRPr="007E191C">
        <w:rPr>
          <w:rFonts w:ascii="Arial" w:hAnsi="Arial" w:cs="Arial"/>
          <w:sz w:val="22"/>
          <w:szCs w:val="22"/>
        </w:rPr>
        <w:tab/>
      </w:r>
      <w:hyperlink r:id="rId11" w:history="1">
        <w:r w:rsidRPr="007E191C">
          <w:rPr>
            <w:rStyle w:val="Hypertextovodkaz"/>
            <w:rFonts w:ascii="Arial" w:hAnsi="Arial" w:cs="Arial"/>
            <w:color w:val="auto"/>
            <w:sz w:val="22"/>
            <w:szCs w:val="22"/>
          </w:rPr>
          <w:t>komin@azconsult.cz</w:t>
        </w:r>
      </w:hyperlink>
    </w:p>
    <w:p w:rsidR="00E22536" w:rsidRPr="007E191C" w:rsidRDefault="00E22536" w:rsidP="00E225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</w:p>
    <w:p w:rsidR="000F0ADF" w:rsidRPr="000A37B0" w:rsidRDefault="000F0ADF" w:rsidP="000F0AD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110E5E">
        <w:rPr>
          <w:rFonts w:ascii="Arial" w:hAnsi="Arial" w:cs="Arial"/>
          <w:color w:val="000000"/>
          <w:sz w:val="22"/>
          <w:szCs w:val="22"/>
        </w:rPr>
        <w:t> </w:t>
      </w:r>
      <w:r w:rsidRPr="000A37B0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0F0ADF" w:rsidRPr="00FD7CC5" w:rsidRDefault="000F0ADF" w:rsidP="000F0AD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</w:p>
    <w:p w:rsidR="004A4DC0" w:rsidRPr="009A4C1A" w:rsidRDefault="007E191C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upřesnění způsobu technického řešení sanace podest </w:t>
      </w:r>
      <w:r w:rsidR="00FD7CC5">
        <w:rPr>
          <w:rFonts w:ascii="Arial" w:hAnsi="Arial" w:cs="Arial"/>
          <w:color w:val="000000"/>
          <w:sz w:val="22"/>
          <w:szCs w:val="22"/>
        </w:rPr>
        <w:t>je nutno zjistit podrobné materiálové a konstrukční řešení stávajících podest, z toho vyplývá potřeba průzkumných prací</w:t>
      </w:r>
      <w:r w:rsidR="009A4C1A">
        <w:rPr>
          <w:rFonts w:ascii="Arial" w:hAnsi="Arial" w:cs="Arial"/>
          <w:color w:val="000000"/>
          <w:sz w:val="22"/>
          <w:szCs w:val="22"/>
        </w:rPr>
        <w:t>.</w:t>
      </w:r>
      <w:r w:rsidR="004A4DC0">
        <w:rPr>
          <w:rFonts w:ascii="Arial" w:hAnsi="Arial" w:cs="Arial"/>
          <w:color w:val="000000"/>
          <w:sz w:val="22"/>
          <w:szCs w:val="22"/>
        </w:rPr>
        <w:t xml:space="preserve"> Z tohoto důvodu se uzavírá Dodatek č. </w:t>
      </w:r>
      <w:r w:rsidR="009A4C1A">
        <w:rPr>
          <w:rFonts w:ascii="Arial" w:hAnsi="Arial" w:cs="Arial"/>
          <w:color w:val="000000"/>
          <w:sz w:val="22"/>
          <w:szCs w:val="22"/>
        </w:rPr>
        <w:t>2</w:t>
      </w:r>
      <w:r w:rsidR="004A4DC0"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 w:rsidR="004A4DC0">
        <w:rPr>
          <w:rFonts w:ascii="Arial" w:hAnsi="Arial" w:cs="Arial"/>
          <w:color w:val="000000"/>
          <w:sz w:val="22"/>
          <w:szCs w:val="22"/>
        </w:rPr>
        <w:t>24.02.2016</w:t>
      </w:r>
      <w:proofErr w:type="gramEnd"/>
      <w:r w:rsidR="004A4DC0">
        <w:rPr>
          <w:rFonts w:ascii="Arial" w:hAnsi="Arial" w:cs="Arial"/>
          <w:color w:val="000000"/>
          <w:sz w:val="22"/>
          <w:szCs w:val="22"/>
        </w:rPr>
        <w:t xml:space="preserve">. Tímto dodatkem se mění </w:t>
      </w:r>
      <w:r w:rsidR="004A4DC0" w:rsidRPr="009A4C1A">
        <w:rPr>
          <w:rFonts w:ascii="Arial" w:hAnsi="Arial" w:cs="Arial"/>
          <w:color w:val="000000"/>
          <w:sz w:val="22"/>
          <w:szCs w:val="22"/>
        </w:rPr>
        <w:t xml:space="preserve">znění čl. IV </w:t>
      </w:r>
      <w:r w:rsidR="009A4C1A" w:rsidRPr="009A4C1A">
        <w:rPr>
          <w:rFonts w:ascii="Arial" w:hAnsi="Arial" w:cs="Arial"/>
          <w:color w:val="000000"/>
          <w:sz w:val="22"/>
          <w:szCs w:val="22"/>
        </w:rPr>
        <w:t xml:space="preserve">a V. </w:t>
      </w: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D7CC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Čl. IV. Doba plnění</w:t>
      </w:r>
    </w:p>
    <w:p w:rsidR="00FD7CC5" w:rsidRDefault="00FD7CC5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FD7CC5" w:rsidRDefault="00FD7CC5" w:rsidP="00FD7CC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FD7CC5" w:rsidRDefault="00FD7CC5" w:rsidP="00FD7C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00B">
        <w:rPr>
          <w:rFonts w:ascii="Arial" w:hAnsi="Arial" w:cs="Arial"/>
          <w:color w:val="000000"/>
          <w:sz w:val="22"/>
          <w:szCs w:val="22"/>
        </w:rPr>
        <w:t>Dílo bude předáno zhotovitelem objednateli v místě plnění díla nejpozději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5100B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85100B">
        <w:rPr>
          <w:rFonts w:ascii="Arial" w:hAnsi="Arial" w:cs="Arial"/>
          <w:color w:val="000000"/>
          <w:sz w:val="22"/>
          <w:szCs w:val="22"/>
        </w:rPr>
        <w:t>:</w:t>
      </w:r>
    </w:p>
    <w:p w:rsidR="00FD7CC5" w:rsidRPr="004A4DC0" w:rsidRDefault="00FD7CC5" w:rsidP="00FD7C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7877">
        <w:rPr>
          <w:rFonts w:ascii="Arial" w:hAnsi="Arial" w:cs="Arial"/>
          <w:color w:val="000000"/>
          <w:sz w:val="22"/>
          <w:szCs w:val="22"/>
        </w:rPr>
        <w:t xml:space="preserve">Rozpracovaná projektová dokumentace před ZVV </w:t>
      </w:r>
      <w:r w:rsidRPr="005C7877">
        <w:rPr>
          <w:rFonts w:ascii="Arial" w:hAnsi="Arial" w:cs="Arial"/>
          <w:color w:val="000000"/>
          <w:sz w:val="22"/>
          <w:szCs w:val="22"/>
        </w:rPr>
        <w:tab/>
        <w:t xml:space="preserve">dle bodu 5, čl. III nejpozději </w:t>
      </w:r>
    </w:p>
    <w:p w:rsidR="00FD7CC5" w:rsidRPr="004A4DC0" w:rsidRDefault="00FD7CC5" w:rsidP="00FD7CC5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4A4D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4DC0">
        <w:rPr>
          <w:rFonts w:ascii="Arial" w:hAnsi="Arial" w:cs="Arial"/>
          <w:color w:val="000000"/>
          <w:sz w:val="22"/>
          <w:szCs w:val="22"/>
        </w:rPr>
        <w:tab/>
      </w:r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 dnů od výzvy objednatele – projednání rozsahu prací v </w:t>
      </w:r>
      <w:proofErr w:type="gramStart"/>
      <w:r w:rsidRPr="004A4DC0">
        <w:rPr>
          <w:rFonts w:ascii="Arial" w:hAnsi="Arial" w:cs="Arial"/>
          <w:b/>
          <w:color w:val="000000"/>
          <w:sz w:val="22"/>
          <w:szCs w:val="22"/>
        </w:rPr>
        <w:t>IK</w:t>
      </w:r>
      <w:proofErr w:type="gramEnd"/>
      <w:r w:rsidRPr="004A4DC0">
        <w:rPr>
          <w:rFonts w:ascii="Arial" w:hAnsi="Arial" w:cs="Arial"/>
          <w:b/>
          <w:color w:val="000000"/>
          <w:sz w:val="22"/>
          <w:szCs w:val="22"/>
        </w:rPr>
        <w:t xml:space="preserve"> PŘ</w:t>
      </w:r>
    </w:p>
    <w:p w:rsidR="00FD7CC5" w:rsidRPr="00FD7CC5" w:rsidRDefault="00FD7CC5" w:rsidP="00FD7CC5">
      <w:pPr>
        <w:numPr>
          <w:ilvl w:val="0"/>
          <w:numId w:val="4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5C7877">
        <w:rPr>
          <w:rFonts w:ascii="Arial" w:hAnsi="Arial" w:cs="Arial"/>
          <w:color w:val="000000"/>
          <w:sz w:val="22"/>
          <w:szCs w:val="22"/>
        </w:rPr>
        <w:t xml:space="preserve">Dokončená projektová dokumentace </w:t>
      </w:r>
      <w:r>
        <w:rPr>
          <w:rFonts w:ascii="Arial" w:hAnsi="Arial" w:cs="Arial"/>
          <w:color w:val="000000"/>
          <w:sz w:val="22"/>
          <w:szCs w:val="22"/>
        </w:rPr>
        <w:t xml:space="preserve">nejpozději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A3B16">
        <w:rPr>
          <w:rFonts w:ascii="Arial" w:hAnsi="Arial" w:cs="Arial"/>
          <w:b/>
          <w:color w:val="000000"/>
          <w:sz w:val="22"/>
          <w:szCs w:val="22"/>
        </w:rPr>
        <w:t>do 10 dnů po konání ZVV</w:t>
      </w:r>
    </w:p>
    <w:p w:rsidR="004A4DC0" w:rsidRDefault="004A4DC0" w:rsidP="00FD7CC5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A4DC0" w:rsidRDefault="004A4DC0" w:rsidP="004A4DC0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znění:</w:t>
      </w:r>
    </w:p>
    <w:p w:rsidR="00FD7CC5" w:rsidRPr="000B60DF" w:rsidRDefault="00FD7CC5" w:rsidP="00FD7C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B60DF"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 w:rsidRPr="000B60DF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0B60DF">
        <w:rPr>
          <w:rFonts w:ascii="Arial" w:hAnsi="Arial" w:cs="Arial"/>
          <w:color w:val="000000"/>
          <w:sz w:val="22"/>
          <w:szCs w:val="22"/>
        </w:rPr>
        <w:t>:</w:t>
      </w:r>
    </w:p>
    <w:p w:rsidR="00FD7CC5" w:rsidRPr="000B60DF" w:rsidRDefault="00FD7CC5" w:rsidP="00FD7C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B60DF">
        <w:rPr>
          <w:rFonts w:ascii="Arial" w:hAnsi="Arial" w:cs="Arial"/>
          <w:color w:val="000000"/>
          <w:sz w:val="22"/>
          <w:szCs w:val="22"/>
        </w:rPr>
        <w:t xml:space="preserve">Rozpracovaná projektová dokumentace před ZVV </w:t>
      </w:r>
      <w:r w:rsidRPr="000B60DF">
        <w:rPr>
          <w:rFonts w:ascii="Arial" w:hAnsi="Arial" w:cs="Arial"/>
          <w:color w:val="000000"/>
          <w:sz w:val="22"/>
          <w:szCs w:val="22"/>
        </w:rPr>
        <w:tab/>
        <w:t xml:space="preserve">dle bodu 5, čl. III nejpozději </w:t>
      </w:r>
    </w:p>
    <w:p w:rsidR="00FD7CC5" w:rsidRPr="000B60DF" w:rsidRDefault="00FD7CC5" w:rsidP="00FD7CC5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B60DF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B60DF">
        <w:rPr>
          <w:rFonts w:ascii="Arial" w:hAnsi="Arial" w:cs="Arial"/>
          <w:color w:val="000000"/>
          <w:sz w:val="22"/>
          <w:szCs w:val="22"/>
        </w:rPr>
        <w:tab/>
      </w:r>
      <w:r w:rsidRPr="000B60DF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proofErr w:type="gramStart"/>
      <w:r w:rsidR="000B60DF" w:rsidRPr="000B60DF">
        <w:rPr>
          <w:rFonts w:ascii="Arial" w:hAnsi="Arial" w:cs="Arial"/>
          <w:b/>
          <w:color w:val="000000"/>
          <w:sz w:val="22"/>
          <w:szCs w:val="22"/>
        </w:rPr>
        <w:t>31.10.2016</w:t>
      </w:r>
      <w:proofErr w:type="gramEnd"/>
      <w:r w:rsidR="000B60DF" w:rsidRPr="00751981">
        <w:rPr>
          <w:rFonts w:ascii="Arial" w:hAnsi="Arial" w:cs="Arial"/>
          <w:color w:val="000000"/>
          <w:sz w:val="22"/>
          <w:szCs w:val="22"/>
        </w:rPr>
        <w:t>.</w:t>
      </w:r>
    </w:p>
    <w:p w:rsidR="004A4DC0" w:rsidRDefault="00751981" w:rsidP="00751981">
      <w:pPr>
        <w:pStyle w:val="Odstavecseseznamem"/>
        <w:ind w:left="0" w:firstLine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D7CC5" w:rsidRPr="000B60DF">
        <w:rPr>
          <w:rFonts w:ascii="Arial" w:hAnsi="Arial" w:cs="Arial"/>
          <w:color w:val="000000"/>
          <w:sz w:val="22"/>
          <w:szCs w:val="22"/>
        </w:rPr>
        <w:t>Dokončená projektová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D7CC5" w:rsidRPr="000B60DF">
        <w:rPr>
          <w:rFonts w:ascii="Arial" w:hAnsi="Arial" w:cs="Arial"/>
          <w:color w:val="000000"/>
          <w:sz w:val="22"/>
          <w:szCs w:val="22"/>
        </w:rPr>
        <w:t xml:space="preserve">dokumentace nejpozději </w:t>
      </w:r>
      <w:r w:rsidR="00FD7CC5" w:rsidRPr="000B60DF">
        <w:rPr>
          <w:rFonts w:ascii="Arial" w:hAnsi="Arial" w:cs="Arial"/>
          <w:color w:val="000000"/>
          <w:sz w:val="22"/>
          <w:szCs w:val="22"/>
        </w:rPr>
        <w:tab/>
      </w:r>
      <w:r w:rsidR="00FD7CC5" w:rsidRPr="000B60DF">
        <w:rPr>
          <w:rFonts w:ascii="Arial" w:hAnsi="Arial" w:cs="Arial"/>
          <w:b/>
          <w:color w:val="000000"/>
          <w:sz w:val="22"/>
          <w:szCs w:val="22"/>
        </w:rPr>
        <w:t>do 10 dnů po konání ZVV</w:t>
      </w:r>
      <w:r w:rsidR="000B60DF" w:rsidRPr="00751981">
        <w:rPr>
          <w:rFonts w:ascii="Arial" w:hAnsi="Arial" w:cs="Arial"/>
          <w:color w:val="000000"/>
          <w:sz w:val="22"/>
          <w:szCs w:val="22"/>
        </w:rPr>
        <w:t>.</w:t>
      </w:r>
    </w:p>
    <w:p w:rsidR="00FD7CC5" w:rsidRDefault="00FD7CC5" w:rsidP="00FD7CC5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:rsidR="00FD7CC5" w:rsidRDefault="009A4C1A" w:rsidP="009A4C1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D7CC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Čl. V. Cena díla</w:t>
      </w:r>
    </w:p>
    <w:p w:rsidR="00FD7CC5" w:rsidRDefault="00FD7CC5" w:rsidP="009A4C1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FD7CC5" w:rsidRPr="00FD7CC5" w:rsidRDefault="00FD7CC5" w:rsidP="009A4C1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9A4C1A" w:rsidRPr="00FD7CC5" w:rsidRDefault="009A4C1A" w:rsidP="009A4C1A">
      <w:pPr>
        <w:numPr>
          <w:ilvl w:val="0"/>
          <w:numId w:val="5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02F03">
        <w:rPr>
          <w:rFonts w:ascii="Arial" w:hAnsi="Arial" w:cs="Arial"/>
          <w:b/>
          <w:sz w:val="22"/>
          <w:szCs w:val="22"/>
        </w:rPr>
        <w:t>Cena za zpracování projektové dokumentace</w:t>
      </w:r>
      <w:r w:rsidRPr="00302F03">
        <w:rPr>
          <w:rFonts w:ascii="Arial" w:hAnsi="Arial" w:cs="Arial"/>
          <w:sz w:val="22"/>
          <w:szCs w:val="22"/>
        </w:rPr>
        <w:t xml:space="preserve"> zahrnuje veškeré náklady zhotovitele související s realizací díla a činí </w:t>
      </w:r>
      <w:r w:rsidRPr="00302F03"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sz w:val="22"/>
          <w:szCs w:val="22"/>
        </w:rPr>
        <w:t>119 000</w:t>
      </w:r>
      <w:r w:rsidRPr="008930CD">
        <w:rPr>
          <w:rFonts w:ascii="Arial" w:hAnsi="Arial" w:cs="Arial"/>
          <w:b/>
          <w:sz w:val="22"/>
          <w:szCs w:val="22"/>
        </w:rPr>
        <w:t xml:space="preserve"> Kč bez DPH.</w:t>
      </w:r>
    </w:p>
    <w:p w:rsidR="00FD7CC5" w:rsidRPr="008930CD" w:rsidRDefault="00FD7CC5" w:rsidP="00FD7CC5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9A4C1A" w:rsidRPr="008930CD" w:rsidRDefault="009A4C1A" w:rsidP="009A4C1A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930CD">
        <w:rPr>
          <w:rFonts w:ascii="Arial" w:hAnsi="Arial" w:cs="Arial"/>
          <w:sz w:val="22"/>
          <w:szCs w:val="22"/>
        </w:rPr>
        <w:t>Z toho:</w:t>
      </w:r>
    </w:p>
    <w:p w:rsidR="009A4C1A" w:rsidRPr="008930CD" w:rsidRDefault="009A4C1A" w:rsidP="009A4C1A">
      <w:pPr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Zaměření a průzkumné práce</w:t>
      </w:r>
      <w:r w:rsidRPr="00302F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34</w:t>
      </w:r>
      <w:r w:rsidRPr="008930CD">
        <w:rPr>
          <w:rFonts w:ascii="Arial" w:hAnsi="Arial" w:cs="Arial"/>
          <w:sz w:val="22"/>
          <w:szCs w:val="22"/>
        </w:rPr>
        <w:t xml:space="preserve"> 000 Kč bez DPH</w:t>
      </w:r>
    </w:p>
    <w:p w:rsidR="009A4C1A" w:rsidRPr="008930CD" w:rsidRDefault="009A4C1A" w:rsidP="009A4C1A">
      <w:pPr>
        <w:numPr>
          <w:ilvl w:val="0"/>
          <w:numId w:val="6"/>
        </w:numPr>
        <w:tabs>
          <w:tab w:val="left" w:pos="6804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930CD">
        <w:rPr>
          <w:rFonts w:ascii="Arial" w:hAnsi="Arial" w:cs="Arial"/>
          <w:sz w:val="22"/>
          <w:szCs w:val="22"/>
        </w:rPr>
        <w:t>PD DSJ včetně soupisu prací a oceněného soupisu prací</w:t>
      </w:r>
      <w:r w:rsidRPr="008930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85 000</w:t>
      </w:r>
      <w:r w:rsidRPr="008930CD">
        <w:rPr>
          <w:rFonts w:ascii="Arial" w:hAnsi="Arial" w:cs="Arial"/>
          <w:sz w:val="22"/>
          <w:szCs w:val="22"/>
        </w:rPr>
        <w:t xml:space="preserve"> Kč bez DPH</w:t>
      </w:r>
    </w:p>
    <w:p w:rsidR="009A4C1A" w:rsidRPr="008930CD" w:rsidRDefault="009A4C1A" w:rsidP="009A4C1A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D7CC5" w:rsidRDefault="00FD7CC5" w:rsidP="00FD7CC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znění:</w:t>
      </w:r>
    </w:p>
    <w:p w:rsidR="00FD7CC5" w:rsidRPr="00FD7CC5" w:rsidRDefault="00FD7CC5" w:rsidP="00FD7CC5">
      <w:pPr>
        <w:numPr>
          <w:ilvl w:val="0"/>
          <w:numId w:val="5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02F03">
        <w:rPr>
          <w:rFonts w:ascii="Arial" w:hAnsi="Arial" w:cs="Arial"/>
          <w:b/>
          <w:sz w:val="22"/>
          <w:szCs w:val="22"/>
        </w:rPr>
        <w:t>Cena za zpracování projektové dokumentace</w:t>
      </w:r>
      <w:r w:rsidRPr="00302F03">
        <w:rPr>
          <w:rFonts w:ascii="Arial" w:hAnsi="Arial" w:cs="Arial"/>
          <w:sz w:val="22"/>
          <w:szCs w:val="22"/>
        </w:rPr>
        <w:t xml:space="preserve"> zahrnuje veškeré náklady zhotovitele související s realizací díla</w:t>
      </w:r>
      <w:r>
        <w:rPr>
          <w:rFonts w:ascii="Arial" w:hAnsi="Arial" w:cs="Arial"/>
          <w:sz w:val="22"/>
          <w:szCs w:val="22"/>
        </w:rPr>
        <w:t>, navyšuje se o 19 610 Kč bez DPH</w:t>
      </w:r>
      <w:r w:rsidRPr="00302F03">
        <w:rPr>
          <w:rFonts w:ascii="Arial" w:hAnsi="Arial" w:cs="Arial"/>
          <w:sz w:val="22"/>
          <w:szCs w:val="22"/>
        </w:rPr>
        <w:t xml:space="preserve"> a činí </w:t>
      </w:r>
      <w:r w:rsidRPr="00302F03"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sz w:val="22"/>
          <w:szCs w:val="22"/>
        </w:rPr>
        <w:t>138 610</w:t>
      </w:r>
      <w:r w:rsidRPr="008930CD">
        <w:rPr>
          <w:rFonts w:ascii="Arial" w:hAnsi="Arial" w:cs="Arial"/>
          <w:b/>
          <w:sz w:val="22"/>
          <w:szCs w:val="22"/>
        </w:rPr>
        <w:t xml:space="preserve"> Kč bez DPH.</w:t>
      </w:r>
    </w:p>
    <w:p w:rsidR="00FD7CC5" w:rsidRPr="008930CD" w:rsidRDefault="00FD7CC5" w:rsidP="00FD7CC5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FD7CC5" w:rsidRPr="008930CD" w:rsidRDefault="00FD7CC5" w:rsidP="00FD7CC5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930CD">
        <w:rPr>
          <w:rFonts w:ascii="Arial" w:hAnsi="Arial" w:cs="Arial"/>
          <w:sz w:val="22"/>
          <w:szCs w:val="22"/>
        </w:rPr>
        <w:t>Z toho:</w:t>
      </w:r>
    </w:p>
    <w:p w:rsidR="00FD7CC5" w:rsidRPr="008930CD" w:rsidRDefault="00FD7CC5" w:rsidP="00FD7CC5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Zaměření a průzkumné práce</w:t>
      </w:r>
      <w:r w:rsidRPr="00302F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53 610</w:t>
      </w:r>
      <w:r w:rsidRPr="008930CD">
        <w:rPr>
          <w:rFonts w:ascii="Arial" w:hAnsi="Arial" w:cs="Arial"/>
          <w:sz w:val="22"/>
          <w:szCs w:val="22"/>
        </w:rPr>
        <w:t xml:space="preserve"> Kč bez DPH</w:t>
      </w:r>
    </w:p>
    <w:p w:rsidR="00FD7CC5" w:rsidRPr="008930CD" w:rsidRDefault="00FD7CC5" w:rsidP="00FD7CC5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930CD">
        <w:rPr>
          <w:rFonts w:ascii="Arial" w:hAnsi="Arial" w:cs="Arial"/>
          <w:sz w:val="22"/>
          <w:szCs w:val="22"/>
        </w:rPr>
        <w:t>PD DSJ včetně soupisu prací a oceněného soupisu prací</w:t>
      </w:r>
      <w:r w:rsidRPr="008930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85 000</w:t>
      </w:r>
      <w:r w:rsidRPr="008930CD">
        <w:rPr>
          <w:rFonts w:ascii="Arial" w:hAnsi="Arial" w:cs="Arial"/>
          <w:sz w:val="22"/>
          <w:szCs w:val="22"/>
        </w:rPr>
        <w:t xml:space="preserve"> Kč bez DPH</w:t>
      </w:r>
    </w:p>
    <w:p w:rsidR="009A4C1A" w:rsidRPr="00EA3B16" w:rsidRDefault="009A4C1A" w:rsidP="00FD7C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Ostatní body a články Smlouvy o dílo ze dne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24.02.2016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tímto dodatkem nedotčené zůstávají beze změn v platnosti.</w:t>
      </w:r>
    </w:p>
    <w:p w:rsidR="004A4DC0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4854">
        <w:rPr>
          <w:rFonts w:ascii="Arial" w:hAnsi="Arial" w:cs="Arial"/>
          <w:b/>
          <w:bCs/>
          <w:color w:val="000000"/>
          <w:sz w:val="22"/>
          <w:szCs w:val="22"/>
        </w:rPr>
        <w:t>Čl. XII. Závěrečná ustanovení</w:t>
      </w:r>
    </w:p>
    <w:p w:rsidR="004A4DC0" w:rsidRPr="004E42AB" w:rsidRDefault="004A4DC0" w:rsidP="002940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42AB"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 obsahem Dodatku č. </w:t>
      </w:r>
      <w:r w:rsidR="00FD7CC5">
        <w:rPr>
          <w:rFonts w:ascii="Arial" w:hAnsi="Arial" w:cs="Arial"/>
          <w:bCs/>
          <w:color w:val="000000"/>
          <w:sz w:val="22"/>
          <w:szCs w:val="22"/>
        </w:rPr>
        <w:t>2</w:t>
      </w:r>
      <w:r w:rsidRPr="004E42AB">
        <w:rPr>
          <w:rFonts w:ascii="Arial" w:hAnsi="Arial" w:cs="Arial"/>
          <w:bCs/>
          <w:color w:val="000000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4A4DC0" w:rsidRPr="00714854" w:rsidRDefault="004A4DC0" w:rsidP="004A4DC0">
      <w:pPr>
        <w:pStyle w:val="Odstavecseseznamem"/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4DC0" w:rsidRPr="00714854" w:rsidRDefault="004A4DC0" w:rsidP="002940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Tento Dodatek č. </w:t>
      </w:r>
      <w:r w:rsidR="00FD7CC5">
        <w:rPr>
          <w:rFonts w:ascii="Arial" w:hAnsi="Arial" w:cs="Arial"/>
          <w:bCs/>
          <w:color w:val="000000"/>
          <w:sz w:val="22"/>
          <w:szCs w:val="22"/>
        </w:rPr>
        <w:t>2</w:t>
      </w:r>
      <w:r w:rsidRPr="00714854">
        <w:rPr>
          <w:rFonts w:ascii="Arial" w:hAnsi="Arial" w:cs="Arial"/>
          <w:bCs/>
          <w:color w:val="000000"/>
          <w:sz w:val="22"/>
          <w:szCs w:val="22"/>
        </w:rPr>
        <w:t xml:space="preserve"> je vyhotoven ve 4 vyhotoveních, z nichž každé má platnost originálu.</w:t>
      </w:r>
    </w:p>
    <w:p w:rsidR="004A4DC0" w:rsidRPr="00714854" w:rsidRDefault="004A4DC0" w:rsidP="004A4DC0">
      <w:pPr>
        <w:pStyle w:val="Odstavecseseznamem"/>
        <w:ind w:left="709" w:hanging="425"/>
        <w:rPr>
          <w:rFonts w:ascii="Arial" w:hAnsi="Arial" w:cs="Arial"/>
          <w:bCs/>
          <w:color w:val="000000"/>
          <w:sz w:val="22"/>
          <w:szCs w:val="22"/>
        </w:rPr>
      </w:pPr>
    </w:p>
    <w:p w:rsidR="004A4DC0" w:rsidRDefault="004A4DC0" w:rsidP="002940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Dodatek č. </w:t>
      </w:r>
      <w:r w:rsidR="00FD7CC5">
        <w:rPr>
          <w:rFonts w:ascii="Arial" w:hAnsi="Arial" w:cs="Arial"/>
          <w:bCs/>
          <w:color w:val="000000"/>
          <w:sz w:val="22"/>
          <w:szCs w:val="22"/>
        </w:rPr>
        <w:t>2</w:t>
      </w:r>
      <w:r w:rsidRPr="00714854">
        <w:rPr>
          <w:rFonts w:ascii="Arial" w:hAnsi="Arial" w:cs="Arial"/>
          <w:bCs/>
          <w:color w:val="000000"/>
          <w:sz w:val="22"/>
          <w:szCs w:val="22"/>
        </w:rPr>
        <w:t xml:space="preserve"> nabývá platnosti a účinnosti dnem jeho podpisu oprávněnými zástupci obou smluvních stran.</w:t>
      </w:r>
    </w:p>
    <w:p w:rsidR="00280E72" w:rsidRPr="00280E72" w:rsidRDefault="00280E72" w:rsidP="00280E72">
      <w:pPr>
        <w:pStyle w:val="Odstavecseseznamem"/>
        <w:rPr>
          <w:rFonts w:ascii="Arial" w:hAnsi="Arial" w:cs="Arial"/>
          <w:bCs/>
          <w:color w:val="000000"/>
          <w:sz w:val="22"/>
          <w:szCs w:val="22"/>
        </w:rPr>
      </w:pPr>
    </w:p>
    <w:p w:rsidR="00280E72" w:rsidRPr="00280E72" w:rsidRDefault="00280E72" w:rsidP="00280E7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0E72">
        <w:rPr>
          <w:rFonts w:ascii="Arial" w:hAnsi="Arial" w:cs="Arial"/>
          <w:bCs/>
          <w:color w:val="000000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280E72" w:rsidRPr="00714854" w:rsidRDefault="00280E72" w:rsidP="00280E72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ind w:left="709" w:hanging="425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A4DC0" w:rsidRPr="00714854" w:rsidRDefault="004A4DC0" w:rsidP="004A4DC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1373F" w:rsidRPr="0085100B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D0A2E" w:rsidRPr="0085100B" w:rsidRDefault="006D0A2E" w:rsidP="00724377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83063" w:rsidRPr="0085100B" w:rsidRDefault="00183063" w:rsidP="0018306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03648" w:rsidRPr="00A4527B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 w:rsidRPr="00550FE6">
        <w:rPr>
          <w:rFonts w:ascii="Arial" w:hAnsi="Arial" w:cs="Arial"/>
          <w:color w:val="000000"/>
          <w:sz w:val="22"/>
          <w:szCs w:val="22"/>
        </w:rPr>
        <w:t>v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Ústí nad Labem </w:t>
      </w:r>
      <w:r w:rsidRPr="00241C08">
        <w:rPr>
          <w:rFonts w:ascii="Arial" w:hAnsi="Arial"/>
          <w:sz w:val="22"/>
          <w:szCs w:val="22"/>
        </w:rPr>
        <w:t>dne</w:t>
      </w:r>
    </w:p>
    <w:p w:rsidR="00183063" w:rsidRDefault="00183063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3063" w:rsidRDefault="00183063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E5E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648" w:rsidRDefault="00003648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3063" w:rsidRDefault="00110E5E" w:rsidP="00183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……………………………</w:t>
      </w:r>
    </w:p>
    <w:p w:rsidR="00003648" w:rsidRPr="00241C0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 xml:space="preserve">Ing. Vlastimil </w:t>
      </w:r>
      <w:proofErr w:type="spellStart"/>
      <w:r w:rsidRPr="00241C08">
        <w:rPr>
          <w:rFonts w:ascii="Arial" w:hAnsi="Arial"/>
          <w:sz w:val="22"/>
          <w:szCs w:val="22"/>
        </w:rPr>
        <w:t>Hasík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Martina</w:t>
      </w:r>
      <w:r w:rsidRPr="003430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Štrosová</w:t>
      </w:r>
    </w:p>
    <w:p w:rsidR="0000364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</w:t>
      </w:r>
    </w:p>
    <w:p w:rsidR="00003648" w:rsidRPr="00241C08" w:rsidRDefault="00003648" w:rsidP="0000364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Povodí Ohře, státní podnik</w:t>
      </w:r>
      <w:r w:rsidRPr="00241C08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1171A">
        <w:rPr>
          <w:rFonts w:ascii="Arial" w:hAnsi="Arial"/>
          <w:sz w:val="22"/>
          <w:szCs w:val="22"/>
        </w:rPr>
        <w:t>AZ Consult, spol. s r.o.</w:t>
      </w:r>
    </w:p>
    <w:p w:rsidR="00003648" w:rsidRPr="009200FC" w:rsidRDefault="00003648" w:rsidP="00003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1C08">
        <w:rPr>
          <w:rFonts w:ascii="Arial" w:hAnsi="Arial"/>
          <w:b/>
          <w:sz w:val="22"/>
          <w:szCs w:val="22"/>
        </w:rPr>
        <w:t>objednatel</w:t>
      </w:r>
      <w:r w:rsidRPr="00241C08">
        <w:rPr>
          <w:rFonts w:ascii="Arial" w:hAnsi="Arial"/>
          <w:sz w:val="22"/>
          <w:szCs w:val="22"/>
        </w:rPr>
        <w:t xml:space="preserve">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b/>
          <w:sz w:val="22"/>
          <w:szCs w:val="22"/>
        </w:rPr>
        <w:t>zhotovitel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sectPr w:rsidR="00003648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7D" w:rsidRDefault="00C54F7D">
      <w:r>
        <w:separator/>
      </w:r>
    </w:p>
  </w:endnote>
  <w:endnote w:type="continuationSeparator" w:id="0">
    <w:p w:rsidR="00C54F7D" w:rsidRDefault="00C5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7D" w:rsidRDefault="00C54F7D">
      <w:r>
        <w:separator/>
      </w:r>
    </w:p>
  </w:footnote>
  <w:footnote w:type="continuationSeparator" w:id="0">
    <w:p w:rsidR="00C54F7D" w:rsidRDefault="00C5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55"/>
    <w:multiLevelType w:val="hybridMultilevel"/>
    <w:tmpl w:val="4030FBDE"/>
    <w:lvl w:ilvl="0" w:tplc="FCA4B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7B5A"/>
    <w:multiLevelType w:val="hybridMultilevel"/>
    <w:tmpl w:val="FB86CB08"/>
    <w:lvl w:ilvl="0" w:tplc="976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6D8"/>
    <w:multiLevelType w:val="hybridMultilevel"/>
    <w:tmpl w:val="BA04B31C"/>
    <w:lvl w:ilvl="0" w:tplc="A2BEE7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2125A"/>
    <w:multiLevelType w:val="hybridMultilevel"/>
    <w:tmpl w:val="FB86CB08"/>
    <w:lvl w:ilvl="0" w:tplc="976E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432F8"/>
    <w:multiLevelType w:val="hybridMultilevel"/>
    <w:tmpl w:val="DF6A6E22"/>
    <w:lvl w:ilvl="0" w:tplc="06600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BF3388"/>
    <w:multiLevelType w:val="hybridMultilevel"/>
    <w:tmpl w:val="DF6A6E22"/>
    <w:lvl w:ilvl="0" w:tplc="06600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3648"/>
    <w:rsid w:val="00004E9A"/>
    <w:rsid w:val="00005727"/>
    <w:rsid w:val="0000641B"/>
    <w:rsid w:val="000064C7"/>
    <w:rsid w:val="0001163A"/>
    <w:rsid w:val="00013F60"/>
    <w:rsid w:val="000144A7"/>
    <w:rsid w:val="00015E80"/>
    <w:rsid w:val="0001791B"/>
    <w:rsid w:val="000207C1"/>
    <w:rsid w:val="00021BFC"/>
    <w:rsid w:val="0002273E"/>
    <w:rsid w:val="000430D0"/>
    <w:rsid w:val="000468D6"/>
    <w:rsid w:val="0005023D"/>
    <w:rsid w:val="0005263F"/>
    <w:rsid w:val="00063463"/>
    <w:rsid w:val="0007060C"/>
    <w:rsid w:val="00071836"/>
    <w:rsid w:val="00072382"/>
    <w:rsid w:val="00074234"/>
    <w:rsid w:val="000849C7"/>
    <w:rsid w:val="000860CF"/>
    <w:rsid w:val="00087C49"/>
    <w:rsid w:val="00092C90"/>
    <w:rsid w:val="000930BC"/>
    <w:rsid w:val="00095B36"/>
    <w:rsid w:val="00097FEC"/>
    <w:rsid w:val="000A0720"/>
    <w:rsid w:val="000A1737"/>
    <w:rsid w:val="000A27D0"/>
    <w:rsid w:val="000A37B0"/>
    <w:rsid w:val="000A47ED"/>
    <w:rsid w:val="000B05E6"/>
    <w:rsid w:val="000B60DF"/>
    <w:rsid w:val="000B6567"/>
    <w:rsid w:val="000C0669"/>
    <w:rsid w:val="000D06FB"/>
    <w:rsid w:val="000D26BD"/>
    <w:rsid w:val="000D779E"/>
    <w:rsid w:val="000D7986"/>
    <w:rsid w:val="000E2308"/>
    <w:rsid w:val="000E3357"/>
    <w:rsid w:val="000E4F55"/>
    <w:rsid w:val="000E71D5"/>
    <w:rsid w:val="000E7264"/>
    <w:rsid w:val="000E7A5A"/>
    <w:rsid w:val="000F0ADF"/>
    <w:rsid w:val="001002C7"/>
    <w:rsid w:val="00102A57"/>
    <w:rsid w:val="00110E5E"/>
    <w:rsid w:val="0012216C"/>
    <w:rsid w:val="001234E1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3063"/>
    <w:rsid w:val="00185B2F"/>
    <w:rsid w:val="0019335F"/>
    <w:rsid w:val="0019377F"/>
    <w:rsid w:val="001A3460"/>
    <w:rsid w:val="001A3691"/>
    <w:rsid w:val="001A37C5"/>
    <w:rsid w:val="001A71DC"/>
    <w:rsid w:val="001B2A5C"/>
    <w:rsid w:val="001B5CE4"/>
    <w:rsid w:val="001C0D19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52516"/>
    <w:rsid w:val="00255940"/>
    <w:rsid w:val="00261E24"/>
    <w:rsid w:val="00265C3B"/>
    <w:rsid w:val="002666DF"/>
    <w:rsid w:val="00267486"/>
    <w:rsid w:val="0027079D"/>
    <w:rsid w:val="00271CC4"/>
    <w:rsid w:val="00280E72"/>
    <w:rsid w:val="00281F45"/>
    <w:rsid w:val="0028327E"/>
    <w:rsid w:val="00284D3C"/>
    <w:rsid w:val="002877C9"/>
    <w:rsid w:val="002915D4"/>
    <w:rsid w:val="00291656"/>
    <w:rsid w:val="00292C91"/>
    <w:rsid w:val="0029405D"/>
    <w:rsid w:val="00295CC0"/>
    <w:rsid w:val="002A5C22"/>
    <w:rsid w:val="002A633C"/>
    <w:rsid w:val="002B0BFE"/>
    <w:rsid w:val="002B1B6F"/>
    <w:rsid w:val="002B6BA7"/>
    <w:rsid w:val="002B7767"/>
    <w:rsid w:val="002C0478"/>
    <w:rsid w:val="002C130C"/>
    <w:rsid w:val="002C1521"/>
    <w:rsid w:val="002C1E74"/>
    <w:rsid w:val="002D287D"/>
    <w:rsid w:val="002D47B9"/>
    <w:rsid w:val="002E5191"/>
    <w:rsid w:val="002E5E79"/>
    <w:rsid w:val="002E6E9A"/>
    <w:rsid w:val="002E7453"/>
    <w:rsid w:val="002F0122"/>
    <w:rsid w:val="002F0722"/>
    <w:rsid w:val="002F0874"/>
    <w:rsid w:val="002F2130"/>
    <w:rsid w:val="002F4AD4"/>
    <w:rsid w:val="002F5CFE"/>
    <w:rsid w:val="00301539"/>
    <w:rsid w:val="00302F03"/>
    <w:rsid w:val="003053A3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6B4D"/>
    <w:rsid w:val="003577D1"/>
    <w:rsid w:val="0036103F"/>
    <w:rsid w:val="00366D56"/>
    <w:rsid w:val="00376A92"/>
    <w:rsid w:val="0038143E"/>
    <w:rsid w:val="00384006"/>
    <w:rsid w:val="00387024"/>
    <w:rsid w:val="003B017F"/>
    <w:rsid w:val="003C0F0F"/>
    <w:rsid w:val="003C10CE"/>
    <w:rsid w:val="003C7203"/>
    <w:rsid w:val="003C779D"/>
    <w:rsid w:val="003D39A5"/>
    <w:rsid w:val="003E67A3"/>
    <w:rsid w:val="003F0E49"/>
    <w:rsid w:val="003F113D"/>
    <w:rsid w:val="003F6484"/>
    <w:rsid w:val="003F7C36"/>
    <w:rsid w:val="00402059"/>
    <w:rsid w:val="004054E1"/>
    <w:rsid w:val="004070E3"/>
    <w:rsid w:val="004108D6"/>
    <w:rsid w:val="00410E03"/>
    <w:rsid w:val="004159B2"/>
    <w:rsid w:val="00417204"/>
    <w:rsid w:val="00433DFA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6091"/>
    <w:rsid w:val="00476EF5"/>
    <w:rsid w:val="00477091"/>
    <w:rsid w:val="004872E9"/>
    <w:rsid w:val="00490727"/>
    <w:rsid w:val="00493A8D"/>
    <w:rsid w:val="004A09E3"/>
    <w:rsid w:val="004A4DC0"/>
    <w:rsid w:val="004B0FD4"/>
    <w:rsid w:val="004B38C0"/>
    <w:rsid w:val="004B6E67"/>
    <w:rsid w:val="004C338C"/>
    <w:rsid w:val="004D4E40"/>
    <w:rsid w:val="004E03B9"/>
    <w:rsid w:val="004E0EA4"/>
    <w:rsid w:val="004F6665"/>
    <w:rsid w:val="00510CA3"/>
    <w:rsid w:val="005116EF"/>
    <w:rsid w:val="0051336E"/>
    <w:rsid w:val="00514CF2"/>
    <w:rsid w:val="0051626E"/>
    <w:rsid w:val="00516BA6"/>
    <w:rsid w:val="005235CC"/>
    <w:rsid w:val="005255AB"/>
    <w:rsid w:val="00531A6B"/>
    <w:rsid w:val="0053499C"/>
    <w:rsid w:val="00550FE6"/>
    <w:rsid w:val="00552DB0"/>
    <w:rsid w:val="005570AB"/>
    <w:rsid w:val="005637D5"/>
    <w:rsid w:val="00565903"/>
    <w:rsid w:val="005678E6"/>
    <w:rsid w:val="00576041"/>
    <w:rsid w:val="005765E8"/>
    <w:rsid w:val="005803C5"/>
    <w:rsid w:val="005A29DE"/>
    <w:rsid w:val="005A56DF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1B60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416A"/>
    <w:rsid w:val="006774BA"/>
    <w:rsid w:val="0067773C"/>
    <w:rsid w:val="006805A7"/>
    <w:rsid w:val="00683D4B"/>
    <w:rsid w:val="00683F3C"/>
    <w:rsid w:val="006905A7"/>
    <w:rsid w:val="006913C4"/>
    <w:rsid w:val="0069238D"/>
    <w:rsid w:val="00694E07"/>
    <w:rsid w:val="006969C3"/>
    <w:rsid w:val="006A1C87"/>
    <w:rsid w:val="006A31ED"/>
    <w:rsid w:val="006A4790"/>
    <w:rsid w:val="006A557E"/>
    <w:rsid w:val="006A7788"/>
    <w:rsid w:val="006B2468"/>
    <w:rsid w:val="006B2E78"/>
    <w:rsid w:val="006B7A00"/>
    <w:rsid w:val="006C0A8A"/>
    <w:rsid w:val="006C2C4A"/>
    <w:rsid w:val="006C415A"/>
    <w:rsid w:val="006D0A2E"/>
    <w:rsid w:val="006D1158"/>
    <w:rsid w:val="006D234D"/>
    <w:rsid w:val="006D7F72"/>
    <w:rsid w:val="006E0D17"/>
    <w:rsid w:val="006E3FBD"/>
    <w:rsid w:val="006F4D40"/>
    <w:rsid w:val="006F73C3"/>
    <w:rsid w:val="007007AD"/>
    <w:rsid w:val="00705DB9"/>
    <w:rsid w:val="00706B13"/>
    <w:rsid w:val="0071143B"/>
    <w:rsid w:val="0071397D"/>
    <w:rsid w:val="00714412"/>
    <w:rsid w:val="0071621A"/>
    <w:rsid w:val="00716728"/>
    <w:rsid w:val="007176CA"/>
    <w:rsid w:val="007236A0"/>
    <w:rsid w:val="00724377"/>
    <w:rsid w:val="0072493D"/>
    <w:rsid w:val="00725471"/>
    <w:rsid w:val="0072665C"/>
    <w:rsid w:val="00731396"/>
    <w:rsid w:val="007344E2"/>
    <w:rsid w:val="00735659"/>
    <w:rsid w:val="007415A4"/>
    <w:rsid w:val="00751981"/>
    <w:rsid w:val="007549BC"/>
    <w:rsid w:val="00760049"/>
    <w:rsid w:val="00761ACB"/>
    <w:rsid w:val="00762582"/>
    <w:rsid w:val="0076450F"/>
    <w:rsid w:val="007647DA"/>
    <w:rsid w:val="007679C7"/>
    <w:rsid w:val="00767FBE"/>
    <w:rsid w:val="00773EC4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20DD"/>
    <w:rsid w:val="007C4C9B"/>
    <w:rsid w:val="007D2401"/>
    <w:rsid w:val="007D3B70"/>
    <w:rsid w:val="007E191C"/>
    <w:rsid w:val="007E2B53"/>
    <w:rsid w:val="007E435B"/>
    <w:rsid w:val="007E55ED"/>
    <w:rsid w:val="007E5CE0"/>
    <w:rsid w:val="007E641C"/>
    <w:rsid w:val="007E7E10"/>
    <w:rsid w:val="007F01D0"/>
    <w:rsid w:val="007F045A"/>
    <w:rsid w:val="007F325E"/>
    <w:rsid w:val="007F5324"/>
    <w:rsid w:val="0080571A"/>
    <w:rsid w:val="00805ED4"/>
    <w:rsid w:val="00812909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6934"/>
    <w:rsid w:val="00837DF3"/>
    <w:rsid w:val="008412E1"/>
    <w:rsid w:val="00844A69"/>
    <w:rsid w:val="0085100B"/>
    <w:rsid w:val="00851EEC"/>
    <w:rsid w:val="00852DAA"/>
    <w:rsid w:val="0085518F"/>
    <w:rsid w:val="00857E2B"/>
    <w:rsid w:val="00862580"/>
    <w:rsid w:val="00877265"/>
    <w:rsid w:val="00877DCF"/>
    <w:rsid w:val="00881716"/>
    <w:rsid w:val="00882549"/>
    <w:rsid w:val="00884462"/>
    <w:rsid w:val="0089032E"/>
    <w:rsid w:val="008930CD"/>
    <w:rsid w:val="00894A52"/>
    <w:rsid w:val="00894BD6"/>
    <w:rsid w:val="008A44A0"/>
    <w:rsid w:val="008B2FC3"/>
    <w:rsid w:val="008B35EB"/>
    <w:rsid w:val="008B65D8"/>
    <w:rsid w:val="008B68D0"/>
    <w:rsid w:val="008C0CD9"/>
    <w:rsid w:val="008C2289"/>
    <w:rsid w:val="008C4F77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13009"/>
    <w:rsid w:val="00917626"/>
    <w:rsid w:val="00917B08"/>
    <w:rsid w:val="009200FC"/>
    <w:rsid w:val="00933BB3"/>
    <w:rsid w:val="00936966"/>
    <w:rsid w:val="00942D97"/>
    <w:rsid w:val="00952370"/>
    <w:rsid w:val="00954BF6"/>
    <w:rsid w:val="00957F7D"/>
    <w:rsid w:val="00957FDF"/>
    <w:rsid w:val="00961D77"/>
    <w:rsid w:val="00964640"/>
    <w:rsid w:val="00964F04"/>
    <w:rsid w:val="0097533C"/>
    <w:rsid w:val="00977677"/>
    <w:rsid w:val="00977DCB"/>
    <w:rsid w:val="00981010"/>
    <w:rsid w:val="009840F0"/>
    <w:rsid w:val="00987028"/>
    <w:rsid w:val="00990BD7"/>
    <w:rsid w:val="009941D9"/>
    <w:rsid w:val="00995D67"/>
    <w:rsid w:val="00995E44"/>
    <w:rsid w:val="009969A1"/>
    <w:rsid w:val="009A4C1A"/>
    <w:rsid w:val="009A6BBF"/>
    <w:rsid w:val="009B0C1B"/>
    <w:rsid w:val="009C0B2E"/>
    <w:rsid w:val="009C3982"/>
    <w:rsid w:val="009C48F2"/>
    <w:rsid w:val="009C6DCB"/>
    <w:rsid w:val="009E3E69"/>
    <w:rsid w:val="009E574B"/>
    <w:rsid w:val="009E613E"/>
    <w:rsid w:val="009E6154"/>
    <w:rsid w:val="009F0D7D"/>
    <w:rsid w:val="009F1469"/>
    <w:rsid w:val="009F2069"/>
    <w:rsid w:val="009F3C86"/>
    <w:rsid w:val="009F5B18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01A"/>
    <w:rsid w:val="00A77DF3"/>
    <w:rsid w:val="00A77EAD"/>
    <w:rsid w:val="00A80DC8"/>
    <w:rsid w:val="00A919A2"/>
    <w:rsid w:val="00A92260"/>
    <w:rsid w:val="00A96370"/>
    <w:rsid w:val="00A96625"/>
    <w:rsid w:val="00AA0F64"/>
    <w:rsid w:val="00AA4583"/>
    <w:rsid w:val="00AA458C"/>
    <w:rsid w:val="00AA59B6"/>
    <w:rsid w:val="00AA6A5D"/>
    <w:rsid w:val="00AC1899"/>
    <w:rsid w:val="00AC65B7"/>
    <w:rsid w:val="00AC71F6"/>
    <w:rsid w:val="00AD6454"/>
    <w:rsid w:val="00AE06FD"/>
    <w:rsid w:val="00AE72B1"/>
    <w:rsid w:val="00AF0926"/>
    <w:rsid w:val="00AF473A"/>
    <w:rsid w:val="00AF723A"/>
    <w:rsid w:val="00AF7AB1"/>
    <w:rsid w:val="00B00FFB"/>
    <w:rsid w:val="00B024CC"/>
    <w:rsid w:val="00B04C9D"/>
    <w:rsid w:val="00B04EF5"/>
    <w:rsid w:val="00B06AD7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496F"/>
    <w:rsid w:val="00B802B7"/>
    <w:rsid w:val="00B81D18"/>
    <w:rsid w:val="00B8787D"/>
    <w:rsid w:val="00B92F89"/>
    <w:rsid w:val="00B94102"/>
    <w:rsid w:val="00B94C10"/>
    <w:rsid w:val="00B96D28"/>
    <w:rsid w:val="00BA5DF7"/>
    <w:rsid w:val="00BB34A8"/>
    <w:rsid w:val="00BB5803"/>
    <w:rsid w:val="00BB6962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3149"/>
    <w:rsid w:val="00C1070E"/>
    <w:rsid w:val="00C1302D"/>
    <w:rsid w:val="00C149E4"/>
    <w:rsid w:val="00C24044"/>
    <w:rsid w:val="00C269BF"/>
    <w:rsid w:val="00C34521"/>
    <w:rsid w:val="00C36F33"/>
    <w:rsid w:val="00C406C6"/>
    <w:rsid w:val="00C5469F"/>
    <w:rsid w:val="00C54F7D"/>
    <w:rsid w:val="00C57625"/>
    <w:rsid w:val="00C66F7D"/>
    <w:rsid w:val="00C67694"/>
    <w:rsid w:val="00C676E9"/>
    <w:rsid w:val="00C70363"/>
    <w:rsid w:val="00C7062E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8B8"/>
    <w:rsid w:val="00CE3228"/>
    <w:rsid w:val="00CE6395"/>
    <w:rsid w:val="00CE7D07"/>
    <w:rsid w:val="00CE7F23"/>
    <w:rsid w:val="00CF0FB4"/>
    <w:rsid w:val="00CF6A7F"/>
    <w:rsid w:val="00CF7E61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76A79"/>
    <w:rsid w:val="00D76FDB"/>
    <w:rsid w:val="00D77318"/>
    <w:rsid w:val="00D8457E"/>
    <w:rsid w:val="00D84ED6"/>
    <w:rsid w:val="00D85F78"/>
    <w:rsid w:val="00D9093B"/>
    <w:rsid w:val="00D94C3E"/>
    <w:rsid w:val="00D969E4"/>
    <w:rsid w:val="00DA2CD7"/>
    <w:rsid w:val="00DA49FD"/>
    <w:rsid w:val="00DA4E04"/>
    <w:rsid w:val="00DA5A0A"/>
    <w:rsid w:val="00DA7017"/>
    <w:rsid w:val="00DA7E83"/>
    <w:rsid w:val="00DC4645"/>
    <w:rsid w:val="00DC5046"/>
    <w:rsid w:val="00DC7291"/>
    <w:rsid w:val="00DD5633"/>
    <w:rsid w:val="00DD615F"/>
    <w:rsid w:val="00DD62FB"/>
    <w:rsid w:val="00DE0746"/>
    <w:rsid w:val="00DE3251"/>
    <w:rsid w:val="00DF0E7C"/>
    <w:rsid w:val="00DF53B2"/>
    <w:rsid w:val="00DF5CCB"/>
    <w:rsid w:val="00E025F9"/>
    <w:rsid w:val="00E10D17"/>
    <w:rsid w:val="00E1103C"/>
    <w:rsid w:val="00E12AFB"/>
    <w:rsid w:val="00E1564D"/>
    <w:rsid w:val="00E21666"/>
    <w:rsid w:val="00E22536"/>
    <w:rsid w:val="00E324CF"/>
    <w:rsid w:val="00E40272"/>
    <w:rsid w:val="00E40B7D"/>
    <w:rsid w:val="00E5140A"/>
    <w:rsid w:val="00E54502"/>
    <w:rsid w:val="00E560BE"/>
    <w:rsid w:val="00E578CD"/>
    <w:rsid w:val="00E62B33"/>
    <w:rsid w:val="00E63A15"/>
    <w:rsid w:val="00E64430"/>
    <w:rsid w:val="00E64E8D"/>
    <w:rsid w:val="00E65521"/>
    <w:rsid w:val="00E67AFA"/>
    <w:rsid w:val="00E73CBA"/>
    <w:rsid w:val="00E762E3"/>
    <w:rsid w:val="00E77C08"/>
    <w:rsid w:val="00E8167F"/>
    <w:rsid w:val="00E8792E"/>
    <w:rsid w:val="00E87DF8"/>
    <w:rsid w:val="00E92154"/>
    <w:rsid w:val="00E9281A"/>
    <w:rsid w:val="00E9349C"/>
    <w:rsid w:val="00E97CC8"/>
    <w:rsid w:val="00EA02F3"/>
    <w:rsid w:val="00EA3408"/>
    <w:rsid w:val="00EA6C76"/>
    <w:rsid w:val="00EA713E"/>
    <w:rsid w:val="00EB0B2D"/>
    <w:rsid w:val="00EB127D"/>
    <w:rsid w:val="00EB360B"/>
    <w:rsid w:val="00EB39BC"/>
    <w:rsid w:val="00EB6C70"/>
    <w:rsid w:val="00EC3486"/>
    <w:rsid w:val="00EC3F8D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444"/>
    <w:rsid w:val="00EF6C1D"/>
    <w:rsid w:val="00F00FD7"/>
    <w:rsid w:val="00F1373F"/>
    <w:rsid w:val="00F1588F"/>
    <w:rsid w:val="00F20FB2"/>
    <w:rsid w:val="00F23E5E"/>
    <w:rsid w:val="00F23FAA"/>
    <w:rsid w:val="00F24B22"/>
    <w:rsid w:val="00F27A55"/>
    <w:rsid w:val="00F36EB3"/>
    <w:rsid w:val="00F4254B"/>
    <w:rsid w:val="00F42E6F"/>
    <w:rsid w:val="00F443E7"/>
    <w:rsid w:val="00F60594"/>
    <w:rsid w:val="00F64554"/>
    <w:rsid w:val="00F76104"/>
    <w:rsid w:val="00F87EE2"/>
    <w:rsid w:val="00F93C53"/>
    <w:rsid w:val="00F97BA5"/>
    <w:rsid w:val="00FA1B80"/>
    <w:rsid w:val="00FA60EE"/>
    <w:rsid w:val="00FB16D9"/>
    <w:rsid w:val="00FC104D"/>
    <w:rsid w:val="00FC312B"/>
    <w:rsid w:val="00FC336B"/>
    <w:rsid w:val="00FC3EF1"/>
    <w:rsid w:val="00FC4D53"/>
    <w:rsid w:val="00FD2025"/>
    <w:rsid w:val="00FD7CC5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Odstavecseseznamem1">
    <w:name w:val="Odstavec se seznamem1"/>
    <w:basedOn w:val="Normln"/>
    <w:rsid w:val="002E5E79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Odstavecseseznamem1">
    <w:name w:val="Odstavec se seznamem1"/>
    <w:basedOn w:val="Normln"/>
    <w:rsid w:val="002E5E79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kova@poh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in@azconsul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consult@azconsul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@po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4805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3</cp:revision>
  <cp:lastPrinted>2016-05-30T12:55:00Z</cp:lastPrinted>
  <dcterms:created xsi:type="dcterms:W3CDTF">2016-06-17T11:05:00Z</dcterms:created>
  <dcterms:modified xsi:type="dcterms:W3CDTF">2016-07-15T12:56:00Z</dcterms:modified>
</cp:coreProperties>
</file>