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06C91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06C91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706C9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706C91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706C91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706C91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706C91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706C91">
        <w:rPr>
          <w:rFonts w:ascii="Arial" w:hAnsi="Arial" w:cs="Arial"/>
          <w:sz w:val="22"/>
          <w:szCs w:val="22"/>
        </w:rPr>
        <w:t>z</w:t>
      </w:r>
      <w:r w:rsidR="00AD4CDE" w:rsidRPr="00706C91">
        <w:rPr>
          <w:rFonts w:ascii="Arial" w:hAnsi="Arial" w:cs="Arial"/>
          <w:sz w:val="22"/>
          <w:szCs w:val="22"/>
        </w:rPr>
        <w:t>ast</w:t>
      </w:r>
      <w:r w:rsidRPr="00706C91">
        <w:rPr>
          <w:rFonts w:ascii="Arial" w:hAnsi="Arial" w:cs="Arial"/>
          <w:sz w:val="22"/>
          <w:szCs w:val="22"/>
        </w:rPr>
        <w:t>oupená</w:t>
      </w:r>
      <w:r w:rsidR="00B2414E" w:rsidRPr="00706C91">
        <w:rPr>
          <w:rFonts w:ascii="Arial" w:hAnsi="Arial" w:cs="Arial"/>
          <w:sz w:val="22"/>
          <w:szCs w:val="22"/>
        </w:rPr>
        <w:t xml:space="preserve"> </w:t>
      </w:r>
      <w:r w:rsidR="00AD4CDE" w:rsidRPr="00706C91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706C91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706C91">
        <w:rPr>
          <w:rFonts w:ascii="Arial" w:hAnsi="Arial" w:cs="Arial"/>
          <w:sz w:val="22"/>
          <w:szCs w:val="22"/>
        </w:rPr>
        <w:t xml:space="preserve">  (dále jen </w:t>
      </w:r>
      <w:r w:rsidR="00A21E60" w:rsidRPr="00706C91">
        <w:rPr>
          <w:rFonts w:ascii="Arial" w:hAnsi="Arial" w:cs="Arial"/>
          <w:sz w:val="22"/>
          <w:szCs w:val="22"/>
        </w:rPr>
        <w:t>“</w:t>
      </w:r>
      <w:r w:rsidR="00DC5978" w:rsidRPr="00706C91">
        <w:rPr>
          <w:rFonts w:ascii="Arial" w:hAnsi="Arial" w:cs="Arial"/>
          <w:sz w:val="22"/>
          <w:szCs w:val="22"/>
        </w:rPr>
        <w:t>KPÚ</w:t>
      </w:r>
      <w:r w:rsidR="00A21E60" w:rsidRPr="00706C91">
        <w:rPr>
          <w:rFonts w:ascii="Arial" w:hAnsi="Arial" w:cs="Arial"/>
          <w:sz w:val="22"/>
          <w:szCs w:val="22"/>
        </w:rPr>
        <w:t>“</w:t>
      </w:r>
      <w:r w:rsidR="00DC5978" w:rsidRPr="00706C91">
        <w:rPr>
          <w:rFonts w:ascii="Arial" w:hAnsi="Arial" w:cs="Arial"/>
          <w:sz w:val="22"/>
          <w:szCs w:val="22"/>
        </w:rPr>
        <w:t>)</w:t>
      </w:r>
      <w:r w:rsidR="00F15025" w:rsidRPr="00706C91">
        <w:rPr>
          <w:rFonts w:ascii="Arial" w:hAnsi="Arial" w:cs="Arial"/>
          <w:sz w:val="22"/>
          <w:szCs w:val="22"/>
        </w:rPr>
        <w:t>,</w:t>
      </w:r>
    </w:p>
    <w:p w:rsidR="00DC5978" w:rsidRPr="00706C91" w:rsidRDefault="00AD4CDE">
      <w:pPr>
        <w:widowControl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706C91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706C91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706C9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706C91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706C91">
        <w:rPr>
          <w:rFonts w:ascii="Arial" w:hAnsi="Arial" w:cs="Arial"/>
          <w:sz w:val="22"/>
          <w:szCs w:val="22"/>
        </w:rPr>
        <w:t>,</w:t>
      </w:r>
      <w:r w:rsidR="00887698" w:rsidRPr="00706C91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706C91">
        <w:rPr>
          <w:rFonts w:ascii="Arial" w:hAnsi="Arial" w:cs="Arial"/>
          <w:sz w:val="22"/>
          <w:szCs w:val="22"/>
        </w:rPr>
        <w:t>. Jiří Papež,</w:t>
      </w:r>
    </w:p>
    <w:p w:rsidR="00DC5978" w:rsidRPr="00706C91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(dále jen </w:t>
      </w:r>
      <w:r w:rsidR="00C90E09" w:rsidRPr="00706C91">
        <w:rPr>
          <w:rFonts w:ascii="Arial" w:hAnsi="Arial" w:cs="Arial"/>
          <w:sz w:val="22"/>
          <w:szCs w:val="22"/>
        </w:rPr>
        <w:t>“</w:t>
      </w:r>
      <w:r w:rsidRPr="00706C91">
        <w:rPr>
          <w:rFonts w:ascii="Arial" w:hAnsi="Arial" w:cs="Arial"/>
          <w:b/>
          <w:sz w:val="22"/>
          <w:szCs w:val="22"/>
        </w:rPr>
        <w:t>převádějící</w:t>
      </w:r>
      <w:r w:rsidRPr="00706C91">
        <w:rPr>
          <w:rFonts w:ascii="Arial" w:hAnsi="Arial" w:cs="Arial"/>
          <w:sz w:val="22"/>
          <w:szCs w:val="22"/>
        </w:rPr>
        <w:t>“)</w:t>
      </w:r>
    </w:p>
    <w:p w:rsidR="00AD4CDE" w:rsidRPr="00706C9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06C9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a</w:t>
      </w:r>
    </w:p>
    <w:p w:rsidR="00DC5978" w:rsidRPr="00706C9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706C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paní </w:t>
      </w:r>
      <w:r w:rsidRPr="00706C91">
        <w:rPr>
          <w:rFonts w:ascii="Arial" w:hAnsi="Arial" w:cs="Arial"/>
          <w:b/>
          <w:sz w:val="22"/>
          <w:szCs w:val="22"/>
        </w:rPr>
        <w:t>Fenclová Marie</w:t>
      </w:r>
      <w:r w:rsidR="00706C91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06C91">
        <w:rPr>
          <w:rFonts w:ascii="Arial" w:hAnsi="Arial" w:cs="Arial"/>
          <w:sz w:val="22"/>
          <w:szCs w:val="22"/>
        </w:rPr>
        <w:t>r.č</w:t>
      </w:r>
      <w:proofErr w:type="spellEnd"/>
      <w:r w:rsidRPr="00706C91">
        <w:rPr>
          <w:rFonts w:ascii="Arial" w:hAnsi="Arial" w:cs="Arial"/>
          <w:sz w:val="22"/>
          <w:szCs w:val="22"/>
        </w:rPr>
        <w:t>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75</w:t>
      </w:r>
      <w:r w:rsidR="00287E36">
        <w:rPr>
          <w:rFonts w:ascii="Arial" w:hAnsi="Arial" w:cs="Arial"/>
          <w:sz w:val="22"/>
          <w:szCs w:val="22"/>
        </w:rPr>
        <w:t>xxxxxxxx</w:t>
      </w:r>
      <w:r w:rsidRPr="00706C91">
        <w:rPr>
          <w:rFonts w:ascii="Arial" w:hAnsi="Arial" w:cs="Arial"/>
          <w:sz w:val="22"/>
          <w:szCs w:val="22"/>
        </w:rPr>
        <w:t>, trvale bytem</w:t>
      </w:r>
      <w:r w:rsidR="00706C91">
        <w:rPr>
          <w:rFonts w:ascii="Arial" w:hAnsi="Arial" w:cs="Arial"/>
          <w:sz w:val="22"/>
          <w:szCs w:val="22"/>
        </w:rPr>
        <w:t>:</w:t>
      </w:r>
      <w:r w:rsidRPr="00706C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36">
        <w:rPr>
          <w:rFonts w:ascii="Arial" w:hAnsi="Arial" w:cs="Arial"/>
          <w:sz w:val="22"/>
          <w:szCs w:val="22"/>
        </w:rPr>
        <w:t>xxxxxxx</w:t>
      </w:r>
      <w:proofErr w:type="spellEnd"/>
      <w:r w:rsidRPr="00706C91">
        <w:rPr>
          <w:rFonts w:ascii="Arial" w:hAnsi="Arial" w:cs="Arial"/>
          <w:sz w:val="22"/>
          <w:szCs w:val="22"/>
        </w:rPr>
        <w:t>, Sovínky, Bezno 294 29</w:t>
      </w:r>
    </w:p>
    <w:p w:rsidR="00AD4CDE" w:rsidRPr="00706C91" w:rsidRDefault="00740F9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zastoupena na základě plné moci Ing. Petrem Paťhou, r. č. 67</w:t>
      </w:r>
      <w:r w:rsidR="00287E36">
        <w:rPr>
          <w:rFonts w:ascii="Arial" w:hAnsi="Arial" w:cs="Arial"/>
          <w:sz w:val="22"/>
          <w:szCs w:val="22"/>
        </w:rPr>
        <w:t>xxxxxxxx</w:t>
      </w:r>
      <w:r w:rsidRPr="00706C91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="00287E36">
        <w:rPr>
          <w:rFonts w:ascii="Arial" w:hAnsi="Arial" w:cs="Arial"/>
          <w:sz w:val="22"/>
          <w:szCs w:val="22"/>
        </w:rPr>
        <w:t>xxxxxx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, Besednice 382 81  </w:t>
      </w:r>
    </w:p>
    <w:p w:rsidR="00E40EDE" w:rsidRPr="00706C9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(dále jen "</w:t>
      </w:r>
      <w:r w:rsidR="00740F9B" w:rsidRPr="00706C91">
        <w:rPr>
          <w:rFonts w:ascii="Arial" w:hAnsi="Arial" w:cs="Arial"/>
          <w:b/>
          <w:sz w:val="22"/>
          <w:szCs w:val="22"/>
        </w:rPr>
        <w:t>nabyvatel</w:t>
      </w:r>
      <w:r w:rsidR="00740F9B" w:rsidRPr="00706C91">
        <w:rPr>
          <w:rFonts w:ascii="Arial" w:hAnsi="Arial" w:cs="Arial"/>
          <w:sz w:val="22"/>
          <w:szCs w:val="22"/>
        </w:rPr>
        <w:t xml:space="preserve">") </w:t>
      </w:r>
    </w:p>
    <w:p w:rsidR="00E40EDE" w:rsidRPr="00706C91" w:rsidRDefault="00E40E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40EDE" w:rsidRPr="00706C91" w:rsidRDefault="00740F9B" w:rsidP="00706C9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u z a v í r a j í</w:t>
      </w:r>
    </w:p>
    <w:p w:rsidR="00E40EDE" w:rsidRPr="00706C91" w:rsidRDefault="00E40EDE" w:rsidP="00706C9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E40EDE" w:rsidRPr="00706C91" w:rsidRDefault="00740F9B" w:rsidP="00706C9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706C91" w:rsidRDefault="00AD4CDE" w:rsidP="00706C91">
      <w:pPr>
        <w:widowControl/>
        <w:rPr>
          <w:rFonts w:ascii="Arial" w:hAnsi="Arial" w:cs="Arial"/>
          <w:sz w:val="22"/>
          <w:szCs w:val="22"/>
        </w:rPr>
      </w:pPr>
    </w:p>
    <w:p w:rsidR="00AD4CDE" w:rsidRPr="00706C91" w:rsidRDefault="00AD4CDE" w:rsidP="00706C91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706C91">
        <w:rPr>
          <w:rFonts w:ascii="Arial" w:hAnsi="Arial" w:cs="Arial"/>
          <w:sz w:val="44"/>
          <w:szCs w:val="44"/>
        </w:rPr>
        <w:t>smlouvu o</w:t>
      </w:r>
      <w:r w:rsidR="0043267F" w:rsidRPr="00706C91">
        <w:rPr>
          <w:rFonts w:ascii="Arial" w:hAnsi="Arial" w:cs="Arial"/>
          <w:sz w:val="44"/>
          <w:szCs w:val="44"/>
        </w:rPr>
        <w:t xml:space="preserve"> </w:t>
      </w:r>
      <w:r w:rsidRPr="00706C91">
        <w:rPr>
          <w:rFonts w:ascii="Arial" w:hAnsi="Arial" w:cs="Arial"/>
          <w:sz w:val="44"/>
          <w:szCs w:val="44"/>
        </w:rPr>
        <w:t xml:space="preserve">převodu pozemků </w:t>
      </w:r>
      <w:r w:rsidRPr="00706C91">
        <w:rPr>
          <w:rFonts w:ascii="Arial" w:hAnsi="Arial" w:cs="Arial"/>
          <w:sz w:val="44"/>
          <w:szCs w:val="44"/>
        </w:rPr>
        <w:br/>
        <w:t>číslo</w:t>
      </w:r>
      <w:r w:rsidR="001965CB" w:rsidRPr="00706C91">
        <w:rPr>
          <w:rFonts w:ascii="Arial" w:hAnsi="Arial" w:cs="Arial"/>
          <w:sz w:val="44"/>
          <w:szCs w:val="44"/>
        </w:rPr>
        <w:t>:</w:t>
      </w:r>
      <w:r w:rsidRPr="00706C91">
        <w:rPr>
          <w:rFonts w:ascii="Arial" w:hAnsi="Arial" w:cs="Arial"/>
          <w:sz w:val="44"/>
          <w:szCs w:val="44"/>
        </w:rPr>
        <w:t xml:space="preserve"> 28PR17/31</w:t>
      </w:r>
    </w:p>
    <w:p w:rsidR="00AD4CDE" w:rsidRPr="00706C91" w:rsidRDefault="00AD4CDE" w:rsidP="00706C91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706C91" w:rsidRDefault="00AD4CDE" w:rsidP="00706C91">
      <w:pPr>
        <w:pStyle w:val="para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Čl. I.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706C91">
        <w:rPr>
          <w:rFonts w:ascii="Arial" w:hAnsi="Arial" w:cs="Arial"/>
          <w:b/>
          <w:sz w:val="22"/>
          <w:szCs w:val="22"/>
        </w:rPr>
        <w:t>Tachov</w:t>
      </w:r>
      <w:r w:rsidRPr="00706C91">
        <w:rPr>
          <w:rFonts w:ascii="Arial" w:hAnsi="Arial" w:cs="Arial"/>
          <w:sz w:val="22"/>
          <w:szCs w:val="22"/>
        </w:rPr>
        <w:t>, obec Tachov.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706C91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706C91">
        <w:rPr>
          <w:rFonts w:ascii="Arial" w:hAnsi="Arial" w:cs="Arial"/>
          <w:b/>
          <w:sz w:val="22"/>
          <w:szCs w:val="22"/>
          <w:u w:val="single"/>
        </w:rPr>
        <w:t>.</w:t>
      </w:r>
      <w:r w:rsidRPr="00706C91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="00706C91">
        <w:rPr>
          <w:rFonts w:ascii="Arial" w:hAnsi="Arial" w:cs="Arial"/>
          <w:b/>
          <w:sz w:val="22"/>
          <w:szCs w:val="22"/>
          <w:u w:val="single"/>
        </w:rPr>
        <w:t>      </w:t>
      </w:r>
      <w:r w:rsidRPr="00706C91">
        <w:rPr>
          <w:rFonts w:ascii="Arial" w:hAnsi="Arial" w:cs="Arial"/>
          <w:b/>
          <w:sz w:val="22"/>
          <w:szCs w:val="22"/>
          <w:u w:val="single"/>
        </w:rPr>
        <w:t>výměra</w:t>
      </w:r>
      <w:r w:rsidR="00706C91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706C91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706C91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706C91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706C91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706C91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2767</w:t>
      </w:r>
      <w:r w:rsidRPr="00706C91">
        <w:rPr>
          <w:rFonts w:ascii="Arial" w:hAnsi="Arial" w:cs="Arial"/>
          <w:sz w:val="22"/>
          <w:szCs w:val="22"/>
        </w:rPr>
        <w:tab/>
        <w:t>ovocný sad</w:t>
      </w:r>
      <w:r w:rsidRPr="00706C91">
        <w:rPr>
          <w:rFonts w:ascii="Arial" w:hAnsi="Arial" w:cs="Arial"/>
          <w:sz w:val="22"/>
          <w:szCs w:val="22"/>
        </w:rPr>
        <w:tab/>
        <w:t>7 716 m2</w:t>
      </w:r>
      <w:r w:rsidRPr="00706C91">
        <w:rPr>
          <w:rFonts w:ascii="Arial" w:hAnsi="Arial" w:cs="Arial"/>
          <w:sz w:val="22"/>
          <w:szCs w:val="22"/>
        </w:rPr>
        <w:tab/>
        <w:t xml:space="preserve">0,00 Kč </w:t>
      </w:r>
      <w:r w:rsidRPr="00706C91">
        <w:rPr>
          <w:rFonts w:ascii="Arial" w:hAnsi="Arial" w:cs="Arial"/>
          <w:sz w:val="22"/>
          <w:szCs w:val="22"/>
        </w:rPr>
        <w:tab/>
        <w:t>23 250,00 Kč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2783</w:t>
      </w:r>
      <w:r w:rsidRPr="00706C91">
        <w:rPr>
          <w:rFonts w:ascii="Arial" w:hAnsi="Arial" w:cs="Arial"/>
          <w:sz w:val="22"/>
          <w:szCs w:val="22"/>
        </w:rPr>
        <w:tab/>
        <w:t>trvalý travní porost</w:t>
      </w:r>
      <w:r w:rsidRPr="00706C91">
        <w:rPr>
          <w:rFonts w:ascii="Arial" w:hAnsi="Arial" w:cs="Arial"/>
          <w:sz w:val="22"/>
          <w:szCs w:val="22"/>
        </w:rPr>
        <w:tab/>
        <w:t>201 m2</w:t>
      </w:r>
      <w:r w:rsidRPr="00706C91">
        <w:rPr>
          <w:rFonts w:ascii="Arial" w:hAnsi="Arial" w:cs="Arial"/>
          <w:sz w:val="22"/>
          <w:szCs w:val="22"/>
        </w:rPr>
        <w:tab/>
        <w:t xml:space="preserve">36,00 Kč </w:t>
      </w:r>
      <w:r w:rsidRPr="00706C91">
        <w:rPr>
          <w:rFonts w:ascii="Arial" w:hAnsi="Arial" w:cs="Arial"/>
          <w:sz w:val="22"/>
          <w:szCs w:val="22"/>
        </w:rPr>
        <w:tab/>
        <w:t>142,00 Kč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2817/1</w:t>
      </w:r>
      <w:r w:rsidRPr="00706C91">
        <w:rPr>
          <w:rFonts w:ascii="Arial" w:hAnsi="Arial" w:cs="Arial"/>
          <w:sz w:val="22"/>
          <w:szCs w:val="22"/>
        </w:rPr>
        <w:tab/>
        <w:t>trvalý travní porost</w:t>
      </w:r>
      <w:r w:rsidRPr="00706C91">
        <w:rPr>
          <w:rFonts w:ascii="Arial" w:hAnsi="Arial" w:cs="Arial"/>
          <w:sz w:val="22"/>
          <w:szCs w:val="22"/>
        </w:rPr>
        <w:tab/>
        <w:t>858 m2</w:t>
      </w:r>
      <w:r w:rsidRPr="00706C91">
        <w:rPr>
          <w:rFonts w:ascii="Arial" w:hAnsi="Arial" w:cs="Arial"/>
          <w:sz w:val="22"/>
          <w:szCs w:val="22"/>
        </w:rPr>
        <w:tab/>
        <w:t xml:space="preserve">0,00 Kč </w:t>
      </w:r>
      <w:r w:rsidRPr="00706C91">
        <w:rPr>
          <w:rFonts w:ascii="Arial" w:hAnsi="Arial" w:cs="Arial"/>
          <w:sz w:val="22"/>
          <w:szCs w:val="22"/>
        </w:rPr>
        <w:tab/>
        <w:t>3 475,00 Kč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2817/3</w:t>
      </w:r>
      <w:r w:rsidRPr="00706C91">
        <w:rPr>
          <w:rFonts w:ascii="Arial" w:hAnsi="Arial" w:cs="Arial"/>
          <w:sz w:val="22"/>
          <w:szCs w:val="22"/>
        </w:rPr>
        <w:tab/>
        <w:t>trvalý travní porost</w:t>
      </w:r>
      <w:r w:rsidRPr="00706C91">
        <w:rPr>
          <w:rFonts w:ascii="Arial" w:hAnsi="Arial" w:cs="Arial"/>
          <w:sz w:val="22"/>
          <w:szCs w:val="22"/>
        </w:rPr>
        <w:tab/>
        <w:t>16 m2</w:t>
      </w:r>
      <w:r w:rsidRPr="00706C91">
        <w:rPr>
          <w:rFonts w:ascii="Arial" w:hAnsi="Arial" w:cs="Arial"/>
          <w:sz w:val="22"/>
          <w:szCs w:val="22"/>
        </w:rPr>
        <w:tab/>
        <w:t xml:space="preserve">0,00 Kč </w:t>
      </w:r>
      <w:r w:rsidRPr="00706C91">
        <w:rPr>
          <w:rFonts w:ascii="Arial" w:hAnsi="Arial" w:cs="Arial"/>
          <w:sz w:val="22"/>
          <w:szCs w:val="22"/>
        </w:rPr>
        <w:tab/>
        <w:t>31,00 Kč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2817/4</w:t>
      </w:r>
      <w:r w:rsidRPr="00706C91">
        <w:rPr>
          <w:rFonts w:ascii="Arial" w:hAnsi="Arial" w:cs="Arial"/>
          <w:sz w:val="22"/>
          <w:szCs w:val="22"/>
        </w:rPr>
        <w:tab/>
        <w:t>trvalý travní porost</w:t>
      </w:r>
      <w:r w:rsidRPr="00706C91">
        <w:rPr>
          <w:rFonts w:ascii="Arial" w:hAnsi="Arial" w:cs="Arial"/>
          <w:sz w:val="22"/>
          <w:szCs w:val="22"/>
        </w:rPr>
        <w:tab/>
        <w:t>51 m2</w:t>
      </w:r>
      <w:r w:rsidRPr="00706C91">
        <w:rPr>
          <w:rFonts w:ascii="Arial" w:hAnsi="Arial" w:cs="Arial"/>
          <w:sz w:val="22"/>
          <w:szCs w:val="22"/>
        </w:rPr>
        <w:tab/>
        <w:t xml:space="preserve">0,00 Kč </w:t>
      </w:r>
      <w:r w:rsidRPr="00706C91">
        <w:rPr>
          <w:rFonts w:ascii="Arial" w:hAnsi="Arial" w:cs="Arial"/>
          <w:sz w:val="22"/>
          <w:szCs w:val="22"/>
        </w:rPr>
        <w:tab/>
        <w:t>40,00 Kč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2895/2</w:t>
      </w:r>
      <w:r w:rsidRPr="00706C91">
        <w:rPr>
          <w:rFonts w:ascii="Arial" w:hAnsi="Arial" w:cs="Arial"/>
          <w:sz w:val="22"/>
          <w:szCs w:val="22"/>
        </w:rPr>
        <w:tab/>
        <w:t>orná půda</w:t>
      </w:r>
      <w:r w:rsidRPr="00706C91">
        <w:rPr>
          <w:rFonts w:ascii="Arial" w:hAnsi="Arial" w:cs="Arial"/>
          <w:sz w:val="22"/>
          <w:szCs w:val="22"/>
        </w:rPr>
        <w:tab/>
        <w:t>1 637 m2</w:t>
      </w:r>
      <w:r w:rsidRPr="00706C91">
        <w:rPr>
          <w:rFonts w:ascii="Arial" w:hAnsi="Arial" w:cs="Arial"/>
          <w:sz w:val="22"/>
          <w:szCs w:val="22"/>
        </w:rPr>
        <w:tab/>
        <w:t xml:space="preserve">0,00 Kč </w:t>
      </w:r>
      <w:r w:rsidRPr="00706C91">
        <w:rPr>
          <w:rFonts w:ascii="Arial" w:hAnsi="Arial" w:cs="Arial"/>
          <w:sz w:val="22"/>
          <w:szCs w:val="22"/>
        </w:rPr>
        <w:tab/>
        <w:t>2 046,00 Kč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2895/3</w:t>
      </w:r>
      <w:r w:rsidRPr="00706C91">
        <w:rPr>
          <w:rFonts w:ascii="Arial" w:hAnsi="Arial" w:cs="Arial"/>
          <w:sz w:val="22"/>
          <w:szCs w:val="22"/>
        </w:rPr>
        <w:tab/>
        <w:t>orná půda</w:t>
      </w:r>
      <w:r w:rsidRPr="00706C91">
        <w:rPr>
          <w:rFonts w:ascii="Arial" w:hAnsi="Arial" w:cs="Arial"/>
          <w:sz w:val="22"/>
          <w:szCs w:val="22"/>
        </w:rPr>
        <w:tab/>
        <w:t>417 m2</w:t>
      </w:r>
      <w:r w:rsidRPr="00706C91">
        <w:rPr>
          <w:rFonts w:ascii="Arial" w:hAnsi="Arial" w:cs="Arial"/>
          <w:sz w:val="22"/>
          <w:szCs w:val="22"/>
        </w:rPr>
        <w:tab/>
        <w:t xml:space="preserve">0,00 Kč </w:t>
      </w:r>
      <w:r w:rsidRPr="00706C91">
        <w:rPr>
          <w:rFonts w:ascii="Arial" w:hAnsi="Arial" w:cs="Arial"/>
          <w:sz w:val="22"/>
          <w:szCs w:val="22"/>
        </w:rPr>
        <w:tab/>
        <w:t>581,00 Kč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>2895/4</w:t>
      </w:r>
      <w:r w:rsidRPr="00706C91">
        <w:rPr>
          <w:rFonts w:ascii="Arial" w:hAnsi="Arial" w:cs="Arial"/>
          <w:sz w:val="22"/>
          <w:szCs w:val="22"/>
        </w:rPr>
        <w:tab/>
        <w:t>orná půda</w:t>
      </w:r>
      <w:r w:rsidRPr="00706C91">
        <w:rPr>
          <w:rFonts w:ascii="Arial" w:hAnsi="Arial" w:cs="Arial"/>
          <w:sz w:val="22"/>
          <w:szCs w:val="22"/>
        </w:rPr>
        <w:tab/>
        <w:t>1 450 m2</w:t>
      </w:r>
      <w:r w:rsidRPr="00706C91">
        <w:rPr>
          <w:rFonts w:ascii="Arial" w:hAnsi="Arial" w:cs="Arial"/>
          <w:sz w:val="22"/>
          <w:szCs w:val="22"/>
        </w:rPr>
        <w:tab/>
        <w:t xml:space="preserve">0,00 Kč </w:t>
      </w:r>
      <w:r w:rsidRPr="00706C91">
        <w:rPr>
          <w:rFonts w:ascii="Arial" w:hAnsi="Arial" w:cs="Arial"/>
          <w:sz w:val="22"/>
          <w:szCs w:val="22"/>
        </w:rPr>
        <w:tab/>
        <w:t>1 912,00 Kč</w:t>
      </w: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 xml:space="preserve">Za smlouvu celkem: </w:t>
      </w:r>
      <w:r w:rsidRPr="00706C91">
        <w:rPr>
          <w:rFonts w:ascii="Arial" w:hAnsi="Arial" w:cs="Arial"/>
          <w:sz w:val="22"/>
          <w:szCs w:val="22"/>
        </w:rPr>
        <w:tab/>
        <w:t xml:space="preserve">12 346 m2 </w:t>
      </w:r>
      <w:r w:rsidRPr="00706C91">
        <w:rPr>
          <w:rFonts w:ascii="Arial" w:hAnsi="Arial" w:cs="Arial"/>
          <w:sz w:val="22"/>
          <w:szCs w:val="22"/>
        </w:rPr>
        <w:tab/>
        <w:t xml:space="preserve">36,00 Kč </w:t>
      </w:r>
      <w:r w:rsidRPr="00706C91">
        <w:rPr>
          <w:rFonts w:ascii="Arial" w:hAnsi="Arial" w:cs="Arial"/>
          <w:sz w:val="22"/>
          <w:szCs w:val="22"/>
        </w:rPr>
        <w:tab/>
      </w:r>
      <w:r w:rsidRPr="00706C91">
        <w:rPr>
          <w:rFonts w:ascii="Arial" w:hAnsi="Arial" w:cs="Arial"/>
          <w:b/>
          <w:sz w:val="22"/>
          <w:szCs w:val="22"/>
        </w:rPr>
        <w:t>31 477,00 Kč</w:t>
      </w:r>
    </w:p>
    <w:p w:rsidR="00AD4CDE" w:rsidRPr="00706C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konfiskací v návaznosti na splnění podmínek § 20 zákona 503/2013 Sb., ve znění pozdějších předpisů - Pozemkový fond</w:t>
      </w:r>
    </w:p>
    <w:p w:rsidR="00AD4CDE" w:rsidRPr="00706C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ČR zveřejnil zamýšlený převod podle § 15 z. č. 95/1999 Sb. dne </w:t>
      </w:r>
      <w:proofErr w:type="gramStart"/>
      <w:r w:rsidRPr="00706C91">
        <w:rPr>
          <w:rFonts w:ascii="Arial" w:hAnsi="Arial" w:cs="Arial"/>
          <w:sz w:val="22"/>
          <w:szCs w:val="22"/>
        </w:rPr>
        <w:t>31.07.2007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706C91">
        <w:rPr>
          <w:rFonts w:ascii="Arial" w:hAnsi="Arial" w:cs="Arial"/>
          <w:sz w:val="22"/>
          <w:szCs w:val="22"/>
        </w:rPr>
        <w:t>zákonem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Pr="00706C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Převáděná nemovitost v KÚ Tachov - 2767, byla oceněna ve znaleckém posudku soudního znalce Nápravník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 Václav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06C91">
        <w:rPr>
          <w:rFonts w:ascii="Arial" w:hAnsi="Arial" w:cs="Arial"/>
          <w:sz w:val="22"/>
          <w:szCs w:val="22"/>
        </w:rPr>
        <w:t>č.j.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074/2017, podle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316/1990 Sb., celkovou částkou 19 676,00 Kč (slovy: </w:t>
      </w:r>
      <w:proofErr w:type="spellStart"/>
      <w:r w:rsidRPr="00706C91">
        <w:rPr>
          <w:rFonts w:ascii="Arial" w:hAnsi="Arial" w:cs="Arial"/>
          <w:sz w:val="22"/>
          <w:szCs w:val="22"/>
        </w:rPr>
        <w:t>devatenácttisícšestsetsedmdesátšest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korun českých). </w:t>
      </w:r>
    </w:p>
    <w:p w:rsidR="00740F9B" w:rsidRPr="00706C91" w:rsidRDefault="00740F9B" w:rsidP="00740F9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 w:rsidRPr="00706C91">
        <w:rPr>
          <w:rFonts w:ascii="Arial" w:hAnsi="Arial" w:cs="Arial"/>
          <w:sz w:val="22"/>
          <w:szCs w:val="22"/>
        </w:rPr>
        <w:t>31.08.2017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byla cena pozemku stanovena na celkovou částku </w:t>
      </w:r>
      <w:r w:rsidR="00706C91">
        <w:rPr>
          <w:rFonts w:ascii="Arial" w:hAnsi="Arial" w:cs="Arial"/>
          <w:b/>
          <w:sz w:val="22"/>
          <w:szCs w:val="22"/>
        </w:rPr>
        <w:t>23.250</w:t>
      </w:r>
      <w:r w:rsidRPr="00706C91">
        <w:rPr>
          <w:rFonts w:ascii="Arial" w:hAnsi="Arial" w:cs="Arial"/>
          <w:b/>
          <w:sz w:val="22"/>
          <w:szCs w:val="22"/>
        </w:rPr>
        <w:t>,00 Kč</w:t>
      </w:r>
      <w:r w:rsidRPr="00706C9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06C91">
        <w:rPr>
          <w:rFonts w:ascii="Arial" w:hAnsi="Arial" w:cs="Arial"/>
          <w:sz w:val="22"/>
          <w:szCs w:val="22"/>
        </w:rPr>
        <w:t>Dvacettřitisícedvěstěpadesát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korun česk</w:t>
      </w:r>
      <w:r w:rsidR="00706C91">
        <w:rPr>
          <w:rFonts w:ascii="Arial" w:hAnsi="Arial" w:cs="Arial"/>
          <w:sz w:val="22"/>
          <w:szCs w:val="22"/>
        </w:rPr>
        <w:t>ých</w:t>
      </w:r>
      <w:r w:rsidRPr="00706C91">
        <w:rPr>
          <w:rFonts w:ascii="Arial" w:hAnsi="Arial" w:cs="Arial"/>
          <w:sz w:val="22"/>
          <w:szCs w:val="22"/>
        </w:rPr>
        <w:t xml:space="preserve">). </w:t>
      </w:r>
    </w:p>
    <w:p w:rsidR="00740F9B" w:rsidRPr="00706C91" w:rsidRDefault="00740F9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Převáděná nemovitost v KÚ Tachov - 2783, byla oceněna ve znaleckém posudku soudního znalce Nápravník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 Václav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06C91">
        <w:rPr>
          <w:rFonts w:ascii="Arial" w:hAnsi="Arial" w:cs="Arial"/>
          <w:sz w:val="22"/>
          <w:szCs w:val="22"/>
        </w:rPr>
        <w:t>č.j.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074/2017, podle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316/1990 Sb., celkovou částkou 142,00 Kč (slovy: </w:t>
      </w:r>
      <w:proofErr w:type="spellStart"/>
      <w:r w:rsidRPr="00706C91">
        <w:rPr>
          <w:rFonts w:ascii="Arial" w:hAnsi="Arial" w:cs="Arial"/>
          <w:sz w:val="22"/>
          <w:szCs w:val="22"/>
        </w:rPr>
        <w:t>jednostočtyřicetdvě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koruny české). </w:t>
      </w:r>
    </w:p>
    <w:p w:rsidR="00706C91" w:rsidRPr="00706C91" w:rsidRDefault="00706C9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Převáděná nemovitost v KÚ Tachov - 2817/1, byla oceněna ve znaleckém posudku soudního znalce Nápravník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 Václav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06C91">
        <w:rPr>
          <w:rFonts w:ascii="Arial" w:hAnsi="Arial" w:cs="Arial"/>
          <w:sz w:val="22"/>
          <w:szCs w:val="22"/>
        </w:rPr>
        <w:t>č.j.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075/2017, podle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316/1990 Sb., celkovou částkou 3 475,00 Kč (slovy: </w:t>
      </w:r>
      <w:proofErr w:type="spellStart"/>
      <w:r w:rsidRPr="00706C91">
        <w:rPr>
          <w:rFonts w:ascii="Arial" w:hAnsi="Arial" w:cs="Arial"/>
          <w:sz w:val="22"/>
          <w:szCs w:val="22"/>
        </w:rPr>
        <w:t>třitisícečtyřistasedmdesátpět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korun českých). </w:t>
      </w:r>
    </w:p>
    <w:p w:rsidR="00706C91" w:rsidRPr="00706C91" w:rsidRDefault="00706C9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Převáděná nemovitost v KÚ Tachov - 2817/3, byla oceněna ve znaleckém posudku soudního znalce Nápravník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 Václav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06C91">
        <w:rPr>
          <w:rFonts w:ascii="Arial" w:hAnsi="Arial" w:cs="Arial"/>
          <w:sz w:val="22"/>
          <w:szCs w:val="22"/>
        </w:rPr>
        <w:t>č.j.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075/2017, podle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316/1990 Sb., celkovou částkou 31,00 Kč (slovy: </w:t>
      </w:r>
      <w:proofErr w:type="spellStart"/>
      <w:r w:rsidRPr="00706C91">
        <w:rPr>
          <w:rFonts w:ascii="Arial" w:hAnsi="Arial" w:cs="Arial"/>
          <w:sz w:val="22"/>
          <w:szCs w:val="22"/>
        </w:rPr>
        <w:t>třicetjedna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koruna česká). </w:t>
      </w:r>
    </w:p>
    <w:p w:rsidR="00706C91" w:rsidRPr="00706C91" w:rsidRDefault="00706C9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Převáděná nemovitost v KÚ Tachov - 2817/4, byla oceněna ve znaleckém posudku soudního znalce Nápravník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 Václav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06C91">
        <w:rPr>
          <w:rFonts w:ascii="Arial" w:hAnsi="Arial" w:cs="Arial"/>
          <w:sz w:val="22"/>
          <w:szCs w:val="22"/>
        </w:rPr>
        <w:t>č.j.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075/2017, podle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316/1990 Sb., celkovou částkou 40,00 Kč (slovy: čtyřicet korun českých). </w:t>
      </w:r>
    </w:p>
    <w:p w:rsidR="00706C91" w:rsidRPr="00706C91" w:rsidRDefault="00706C9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Převáděná nemovitost v KÚ Tachov - 2895/2, byla oceněna ve znaleckém posudku soudního znalce Nápravník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 Václav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06C91">
        <w:rPr>
          <w:rFonts w:ascii="Arial" w:hAnsi="Arial" w:cs="Arial"/>
          <w:sz w:val="22"/>
          <w:szCs w:val="22"/>
        </w:rPr>
        <w:t>č.j.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075/2017, podle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316/1990 Sb., celkovou částkou 2 046,00 Kč (slovy: </w:t>
      </w:r>
      <w:proofErr w:type="spellStart"/>
      <w:r w:rsidRPr="00706C91">
        <w:rPr>
          <w:rFonts w:ascii="Arial" w:hAnsi="Arial" w:cs="Arial"/>
          <w:sz w:val="22"/>
          <w:szCs w:val="22"/>
        </w:rPr>
        <w:t>dvatisícečtyřicetšest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korun českých). </w:t>
      </w:r>
    </w:p>
    <w:p w:rsidR="00706C91" w:rsidRPr="00706C91" w:rsidRDefault="00706C9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Převáděná nemovitost v KÚ Tachov - 2895/3, byla oceněna ve znaleckém posudku soudního znalce Nápravník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 Václav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06C91">
        <w:rPr>
          <w:rFonts w:ascii="Arial" w:hAnsi="Arial" w:cs="Arial"/>
          <w:sz w:val="22"/>
          <w:szCs w:val="22"/>
        </w:rPr>
        <w:t>č.j.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075/2017, podle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316/1990 Sb., celkovou částkou 581,00 Kč (slovy: </w:t>
      </w:r>
      <w:proofErr w:type="spellStart"/>
      <w:r w:rsidRPr="00706C91">
        <w:rPr>
          <w:rFonts w:ascii="Arial" w:hAnsi="Arial" w:cs="Arial"/>
          <w:sz w:val="22"/>
          <w:szCs w:val="22"/>
        </w:rPr>
        <w:t>pětsetosmdesátjedna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koruna česká). </w:t>
      </w:r>
    </w:p>
    <w:p w:rsidR="00706C91" w:rsidRPr="00706C91" w:rsidRDefault="00706C9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Převáděná nemovitost v KÚ Tachov - 2895/4, byla oceněna ve znaleckém posudku soudního znalce Nápravník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 Václav</w:t>
      </w:r>
      <w:r w:rsidR="00706C91">
        <w:rPr>
          <w:rFonts w:ascii="Arial" w:hAnsi="Arial" w:cs="Arial"/>
          <w:sz w:val="22"/>
          <w:szCs w:val="22"/>
        </w:rPr>
        <w:t>a</w:t>
      </w:r>
      <w:r w:rsidRPr="00706C91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706C91">
        <w:rPr>
          <w:rFonts w:ascii="Arial" w:hAnsi="Arial" w:cs="Arial"/>
          <w:sz w:val="22"/>
          <w:szCs w:val="22"/>
        </w:rPr>
        <w:t>č.j.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075/2017, podle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06C91">
        <w:rPr>
          <w:rFonts w:ascii="Arial" w:hAnsi="Arial" w:cs="Arial"/>
          <w:sz w:val="22"/>
          <w:szCs w:val="22"/>
        </w:rPr>
        <w:t>vyhl.č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. 316/1990 Sb., celkovou částkou 1 912,00 Kč (slovy: </w:t>
      </w:r>
      <w:proofErr w:type="spellStart"/>
      <w:r w:rsidRPr="00706C91">
        <w:rPr>
          <w:rFonts w:ascii="Arial" w:hAnsi="Arial" w:cs="Arial"/>
          <w:sz w:val="22"/>
          <w:szCs w:val="22"/>
        </w:rPr>
        <w:t>jedentisícdevětsetdvanáct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pStyle w:val="para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Čl. II.</w:t>
      </w:r>
    </w:p>
    <w:p w:rsidR="00196594" w:rsidRPr="00706C91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E40EDE" w:rsidRPr="00706C91" w:rsidRDefault="00740F9B">
      <w:pPr>
        <w:widowControl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706C91">
        <w:rPr>
          <w:rFonts w:ascii="Arial" w:hAnsi="Arial" w:cs="Arial"/>
          <w:sz w:val="22"/>
          <w:szCs w:val="22"/>
        </w:rPr>
        <w:t xml:space="preserve"> </w:t>
      </w:r>
    </w:p>
    <w:p w:rsidR="00AD4CDE" w:rsidRPr="00706C91" w:rsidRDefault="00AD4CDE" w:rsidP="00706C91">
      <w:pPr>
        <w:widowControl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pStyle w:val="para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706C9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06C9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706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6C91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706C91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706C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06C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06C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6C9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Tachov - 2817/1, je pronajat. Užívací vztah k převáděnému pozemku je řešen nájemní smlouvou číslo 29N03/31, uzavřenou s RESPO, </w:t>
      </w:r>
      <w:proofErr w:type="gramStart"/>
      <w:r w:rsidRPr="00706C91">
        <w:rPr>
          <w:rFonts w:ascii="Arial" w:hAnsi="Arial" w:cs="Arial"/>
          <w:sz w:val="22"/>
          <w:szCs w:val="22"/>
        </w:rPr>
        <w:t>spol.  s r.</w:t>
      </w:r>
      <w:proofErr w:type="gramEnd"/>
      <w:r w:rsidRPr="00706C91">
        <w:rPr>
          <w:rFonts w:ascii="Arial" w:hAnsi="Arial" w:cs="Arial"/>
          <w:sz w:val="22"/>
          <w:szCs w:val="22"/>
        </w:rPr>
        <w:t>o., jakožto nájemcem. S obsahem nájemní smlouvy byl nabyvatel seznámen před podpisem této smlouvy, což stvrzuje svým podpisem.</w:t>
      </w: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Tachov - 2895/2, je pronajat.  Užívací vztah k převáděnému pozemku je řešen </w:t>
      </w:r>
      <w:proofErr w:type="spellStart"/>
      <w:r w:rsidRPr="00706C91">
        <w:rPr>
          <w:rFonts w:ascii="Arial" w:hAnsi="Arial" w:cs="Arial"/>
          <w:sz w:val="22"/>
          <w:szCs w:val="22"/>
        </w:rPr>
        <w:t>pachtovní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smlouvou číslo 22N15/31, uzavřenou s </w:t>
      </w:r>
      <w:proofErr w:type="spellStart"/>
      <w:r w:rsidRPr="00706C91">
        <w:rPr>
          <w:rFonts w:ascii="Arial" w:hAnsi="Arial" w:cs="Arial"/>
          <w:sz w:val="22"/>
          <w:szCs w:val="22"/>
        </w:rPr>
        <w:t>Nadějovou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Lenkou, jakožto pachtýřem. S obsahem </w:t>
      </w:r>
      <w:proofErr w:type="spellStart"/>
      <w:r w:rsidRPr="00706C91">
        <w:rPr>
          <w:rFonts w:ascii="Arial" w:hAnsi="Arial" w:cs="Arial"/>
          <w:sz w:val="22"/>
          <w:szCs w:val="22"/>
        </w:rPr>
        <w:t>pachtovní</w:t>
      </w:r>
      <w:proofErr w:type="spellEnd"/>
      <w:r w:rsidRPr="00706C91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Upozorňujeme, že přes pozemek </w:t>
      </w:r>
      <w:proofErr w:type="spellStart"/>
      <w:proofErr w:type="gramStart"/>
      <w:r w:rsidRPr="00706C91">
        <w:rPr>
          <w:rFonts w:ascii="Arial" w:hAnsi="Arial" w:cs="Arial"/>
          <w:sz w:val="22"/>
          <w:szCs w:val="22"/>
        </w:rPr>
        <w:t>p.č</w:t>
      </w:r>
      <w:proofErr w:type="spellEnd"/>
      <w:r w:rsidRPr="00706C91">
        <w:rPr>
          <w:rFonts w:ascii="Arial" w:hAnsi="Arial" w:cs="Arial"/>
          <w:sz w:val="22"/>
          <w:szCs w:val="22"/>
        </w:rPr>
        <w:t>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2895/4 vede vedení el. energie.</w:t>
      </w: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       Převodce jako pronajímatel a MS Budovatel uzavřeli smlouvu o nájmu honitby č. 1M13/31 ze dne </w:t>
      </w:r>
      <w:proofErr w:type="gramStart"/>
      <w:r w:rsidRPr="00706C91">
        <w:rPr>
          <w:rFonts w:ascii="Arial" w:hAnsi="Arial" w:cs="Arial"/>
          <w:sz w:val="22"/>
          <w:szCs w:val="22"/>
        </w:rPr>
        <w:t>29.4.2013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, jejímž předmětem je převáděný pozemek 2783. Nabytím vlastnického práva k pozemkům vstupuje ve vztahu k pozemkům nabyvatel do smlouvy o nájmu </w:t>
      </w:r>
      <w:proofErr w:type="gramStart"/>
      <w:r w:rsidRPr="00706C91">
        <w:rPr>
          <w:rFonts w:ascii="Arial" w:hAnsi="Arial" w:cs="Arial"/>
          <w:sz w:val="22"/>
          <w:szCs w:val="22"/>
        </w:rPr>
        <w:t>honitby  v souladu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 s § 33 odst. 7 zákona č. 449/2001 Sb., o myslivosti, ve znění pozdějších předpisů. </w:t>
      </w:r>
    </w:p>
    <w:p w:rsidR="00730265" w:rsidRPr="00706C91" w:rsidRDefault="007302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 xml:space="preserve">       Převodce jako pronajímatel a MS Lom u Tachova uzavřeli smlouvu o nájmu honitby č. 3M13/31 ze dne 11.4.2013, jejímž předmětem jsou převáděné pozemky </w:t>
      </w:r>
      <w:proofErr w:type="gramStart"/>
      <w:r w:rsidRPr="00706C91">
        <w:rPr>
          <w:rFonts w:ascii="Arial" w:hAnsi="Arial" w:cs="Arial"/>
          <w:sz w:val="22"/>
          <w:szCs w:val="22"/>
        </w:rPr>
        <w:t>p.č.</w:t>
      </w:r>
      <w:proofErr w:type="gramEnd"/>
      <w:r w:rsidRPr="00706C91">
        <w:rPr>
          <w:rFonts w:ascii="Arial" w:hAnsi="Arial" w:cs="Arial"/>
          <w:sz w:val="22"/>
          <w:szCs w:val="22"/>
        </w:rPr>
        <w:t xml:space="preserve">2817/1, 2817/3, 2817/4, 2895/2,2895/3 a 2895/4 . Nabytím vlastnického práva k pozemkům vstupuje ve vztahu k pozemkům nabyvatel do smlouvy o nájmu honitby  v souladu s § 33 odst. 7 zákona č. 449/2001 Sb., o myslivosti, ve znění pozdějších předpisů. </w:t>
      </w:r>
    </w:p>
    <w:p w:rsidR="00AD4CDE" w:rsidRPr="00706C9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706C91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706C9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06C91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706C9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06C91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706C9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06C91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706C9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06C91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706C9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06C91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Pr="00706C9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06C91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r w:rsidRPr="00706C9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706C91">
        <w:rPr>
          <w:rFonts w:ascii="Arial" w:hAnsi="Arial" w:cs="Arial"/>
          <w:sz w:val="22"/>
          <w:szCs w:val="22"/>
          <w:lang w:val="en-US"/>
        </w:rPr>
        <w:t>č. 2817/4</w:t>
      </w:r>
      <w:proofErr w:type="gramEnd"/>
      <w:r w:rsidRPr="00706C91">
        <w:rPr>
          <w:rFonts w:ascii="Arial" w:hAnsi="Arial" w:cs="Arial"/>
          <w:sz w:val="22"/>
          <w:szCs w:val="22"/>
          <w:lang w:val="en-US"/>
        </w:rPr>
        <w:t xml:space="preserve">, 2895/2, 2895/3 a 2895/4 </w:t>
      </w:r>
      <w:proofErr w:type="spellStart"/>
      <w:r w:rsidRPr="00706C91"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 w:rsidRPr="00706C9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06C91">
        <w:rPr>
          <w:rFonts w:ascii="Arial" w:hAnsi="Arial" w:cs="Arial"/>
          <w:sz w:val="22"/>
          <w:szCs w:val="22"/>
          <w:lang w:val="en-US"/>
        </w:rPr>
        <w:t>součástí</w:t>
      </w:r>
      <w:proofErr w:type="spellEnd"/>
      <w:r w:rsidRPr="00706C91">
        <w:rPr>
          <w:rFonts w:ascii="Arial" w:hAnsi="Arial" w:cs="Arial"/>
          <w:sz w:val="22"/>
          <w:szCs w:val="22"/>
          <w:lang w:val="en-US"/>
        </w:rPr>
        <w:t xml:space="preserve"> ÚSES, VKP a LBK. </w:t>
      </w:r>
    </w:p>
    <w:p w:rsidR="00AD4CDE" w:rsidRPr="00706C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06C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6C9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3A69C2" w:rsidRPr="00706C91" w:rsidRDefault="003A69C2" w:rsidP="00706C91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706C91" w:rsidRDefault="009D7CA0" w:rsidP="00706C91">
      <w:pPr>
        <w:pStyle w:val="vnintext"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Č</w:t>
      </w:r>
      <w:r w:rsidR="007457FE" w:rsidRPr="00706C91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706C91">
        <w:rPr>
          <w:rFonts w:ascii="Arial" w:hAnsi="Arial" w:cs="Arial"/>
          <w:sz w:val="22"/>
          <w:szCs w:val="22"/>
          <w:lang w:val="en-US"/>
        </w:rPr>
        <w:t>/</w:t>
      </w:r>
      <w:r w:rsidR="007457FE" w:rsidRPr="00706C91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706C91">
        <w:rPr>
          <w:rFonts w:ascii="Arial" w:hAnsi="Arial" w:cs="Arial"/>
          <w:sz w:val="22"/>
          <w:szCs w:val="22"/>
        </w:rPr>
        <w:t>/</w:t>
      </w:r>
      <w:r w:rsidR="007457FE" w:rsidRPr="00706C91">
        <w:rPr>
          <w:rFonts w:ascii="Arial" w:hAnsi="Arial" w:cs="Arial"/>
          <w:sz w:val="22"/>
          <w:szCs w:val="22"/>
        </w:rPr>
        <w:t xml:space="preserve">2000 Sb.), tímto </w:t>
      </w:r>
      <w:r w:rsidR="007457FE" w:rsidRPr="00706C91">
        <w:rPr>
          <w:rFonts w:ascii="Arial" w:hAnsi="Arial" w:cs="Arial"/>
          <w:sz w:val="22"/>
          <w:szCs w:val="22"/>
        </w:rPr>
        <w:lastRenderedPageBreak/>
        <w:t xml:space="preserve">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06C91">
        <w:rPr>
          <w:rFonts w:ascii="Arial" w:hAnsi="Arial" w:cs="Arial"/>
          <w:sz w:val="22"/>
          <w:szCs w:val="22"/>
        </w:rPr>
        <w:t>§ 12 a 21 zákona č. 101/</w:t>
      </w:r>
      <w:r w:rsidR="007457FE" w:rsidRPr="00706C91">
        <w:rPr>
          <w:rFonts w:ascii="Arial" w:hAnsi="Arial" w:cs="Arial"/>
          <w:sz w:val="22"/>
          <w:szCs w:val="22"/>
        </w:rPr>
        <w:t>20</w:t>
      </w:r>
      <w:r w:rsidR="00BE6FC3" w:rsidRPr="00706C91">
        <w:rPr>
          <w:rFonts w:ascii="Arial" w:hAnsi="Arial" w:cs="Arial"/>
          <w:sz w:val="22"/>
          <w:szCs w:val="22"/>
        </w:rPr>
        <w:t>00</w:t>
      </w:r>
      <w:r w:rsidR="007457FE" w:rsidRPr="00706C91">
        <w:rPr>
          <w:rFonts w:ascii="Arial" w:hAnsi="Arial" w:cs="Arial"/>
          <w:sz w:val="22"/>
          <w:szCs w:val="22"/>
        </w:rPr>
        <w:t xml:space="preserve"> Sb</w:t>
      </w:r>
      <w:r w:rsidR="002B7458" w:rsidRPr="00706C91">
        <w:rPr>
          <w:rFonts w:ascii="Arial" w:hAnsi="Arial" w:cs="Arial"/>
          <w:sz w:val="22"/>
          <w:szCs w:val="22"/>
        </w:rPr>
        <w:t>.</w:t>
      </w:r>
    </w:p>
    <w:p w:rsidR="00AD4CDE" w:rsidRPr="00706C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06C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6C91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N</w:t>
      </w:r>
      <w:r w:rsidRPr="00706C9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06C91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706C91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706C91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706C9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06C91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06C9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06C91">
        <w:rPr>
          <w:rFonts w:ascii="Arial" w:hAnsi="Arial" w:cs="Arial"/>
          <w:sz w:val="22"/>
          <w:szCs w:val="22"/>
        </w:rPr>
        <w:t>ust</w:t>
      </w:r>
      <w:proofErr w:type="spellEnd"/>
      <w:r w:rsidRPr="00706C91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06C9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706C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6C9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706C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6C9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706C9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6C9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V </w:t>
      </w:r>
      <w:r w:rsidR="00706C91">
        <w:rPr>
          <w:rFonts w:ascii="Arial" w:hAnsi="Arial" w:cs="Arial"/>
          <w:color w:val="000000"/>
          <w:sz w:val="22"/>
          <w:szCs w:val="22"/>
        </w:rPr>
        <w:t>Plzni</w:t>
      </w:r>
      <w:r w:rsidRPr="00706C91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87E36">
        <w:rPr>
          <w:rFonts w:ascii="Arial" w:hAnsi="Arial" w:cs="Arial"/>
          <w:color w:val="000000"/>
          <w:sz w:val="22"/>
          <w:szCs w:val="22"/>
        </w:rPr>
        <w:t>25.09.2017</w:t>
      </w:r>
      <w:r w:rsidR="00287E36">
        <w:rPr>
          <w:rFonts w:ascii="Arial" w:hAnsi="Arial" w:cs="Arial"/>
          <w:color w:val="000000"/>
          <w:sz w:val="22"/>
          <w:szCs w:val="22"/>
        </w:rPr>
        <w:tab/>
      </w:r>
      <w:r w:rsidRPr="00706C91">
        <w:rPr>
          <w:rFonts w:ascii="Arial" w:hAnsi="Arial" w:cs="Arial"/>
          <w:color w:val="000000"/>
          <w:sz w:val="22"/>
          <w:szCs w:val="22"/>
        </w:rPr>
        <w:t>V</w:t>
      </w:r>
      <w:r w:rsidR="00706C91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706C91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87E36">
        <w:rPr>
          <w:rFonts w:ascii="Arial" w:hAnsi="Arial" w:cs="Arial"/>
          <w:color w:val="000000"/>
          <w:sz w:val="22"/>
          <w:szCs w:val="22"/>
        </w:rPr>
        <w:t>21.09.2017</w:t>
      </w:r>
      <w:bookmarkStart w:id="0" w:name="_GoBack"/>
      <w:bookmarkEnd w:id="0"/>
    </w:p>
    <w:p w:rsidR="00AD4CDE" w:rsidRPr="00706C9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706C9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706C9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706C9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706C91">
        <w:rPr>
          <w:rFonts w:ascii="Arial" w:hAnsi="Arial" w:cs="Arial"/>
          <w:b/>
          <w:color w:val="000000"/>
          <w:sz w:val="22"/>
          <w:szCs w:val="22"/>
        </w:rPr>
        <w:t>p</w:t>
      </w:r>
      <w:r w:rsidRPr="00706C91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706C91">
        <w:rPr>
          <w:rFonts w:ascii="Arial" w:hAnsi="Arial" w:cs="Arial"/>
          <w:color w:val="000000"/>
          <w:sz w:val="22"/>
          <w:szCs w:val="22"/>
        </w:rPr>
        <w:tab/>
      </w:r>
      <w:r w:rsidR="00A75704" w:rsidRPr="00706C91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740F9B" w:rsidRPr="00706C91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A75704" w:rsidRPr="00706C91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80" w:rsidRPr="00706C91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706C9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706C9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706C91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706C91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706C9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706C9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706C91">
        <w:rPr>
          <w:rFonts w:ascii="Arial" w:hAnsi="Arial" w:cs="Arial"/>
          <w:color w:val="000000"/>
          <w:sz w:val="22"/>
          <w:szCs w:val="22"/>
        </w:rPr>
        <w:tab/>
      </w:r>
      <w:r w:rsidR="00740F9B" w:rsidRPr="00706C91">
        <w:rPr>
          <w:rFonts w:ascii="Arial" w:hAnsi="Arial" w:cs="Arial"/>
          <w:b/>
          <w:color w:val="000000"/>
          <w:sz w:val="22"/>
          <w:szCs w:val="22"/>
        </w:rPr>
        <w:t xml:space="preserve">                        </w:t>
      </w:r>
      <w:r w:rsidRPr="00706C91">
        <w:rPr>
          <w:rFonts w:ascii="Arial" w:hAnsi="Arial" w:cs="Arial"/>
          <w:b/>
          <w:color w:val="000000"/>
          <w:sz w:val="22"/>
          <w:szCs w:val="22"/>
        </w:rPr>
        <w:t>Fenclová Marie</w:t>
      </w:r>
      <w:r w:rsidRPr="00706C9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40F9B" w:rsidRPr="00706C91" w:rsidRDefault="00F86F31" w:rsidP="00740F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6C91">
        <w:rPr>
          <w:rFonts w:ascii="Arial" w:hAnsi="Arial" w:cs="Arial"/>
          <w:color w:val="000000"/>
          <w:sz w:val="22"/>
          <w:szCs w:val="22"/>
        </w:rPr>
        <w:tab/>
      </w:r>
      <w:r w:rsidR="00706C91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740F9B" w:rsidRPr="00706C91">
        <w:rPr>
          <w:rFonts w:ascii="Arial" w:hAnsi="Arial" w:cs="Arial"/>
          <w:color w:val="000000"/>
          <w:sz w:val="22"/>
          <w:szCs w:val="22"/>
        </w:rPr>
        <w:t xml:space="preserve">     zastoupena na základě plné moci</w:t>
      </w:r>
    </w:p>
    <w:p w:rsidR="00740F9B" w:rsidRPr="00706C91" w:rsidRDefault="00740F9B" w:rsidP="00740F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6C91">
        <w:rPr>
          <w:rFonts w:ascii="Arial" w:hAnsi="Arial" w:cs="Arial"/>
          <w:color w:val="000000"/>
          <w:sz w:val="22"/>
          <w:szCs w:val="22"/>
        </w:rPr>
        <w:tab/>
      </w:r>
      <w:r w:rsidRPr="00706C91">
        <w:rPr>
          <w:rFonts w:ascii="Arial" w:hAnsi="Arial" w:cs="Arial"/>
          <w:color w:val="000000"/>
          <w:sz w:val="22"/>
          <w:szCs w:val="22"/>
        </w:rPr>
        <w:tab/>
        <w:t xml:space="preserve">             </w:t>
      </w:r>
      <w:r w:rsidR="00706C91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706C91">
        <w:rPr>
          <w:rFonts w:ascii="Arial" w:hAnsi="Arial" w:cs="Arial"/>
          <w:color w:val="000000"/>
          <w:sz w:val="22"/>
          <w:szCs w:val="22"/>
        </w:rPr>
        <w:t xml:space="preserve">   Ing. Petrem Paťhou</w:t>
      </w:r>
    </w:p>
    <w:p w:rsidR="00F86F31" w:rsidRPr="00706C9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706C91" w:rsidRDefault="00706C9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706C91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706C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06C9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706C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06C9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706C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06C9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706C91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706C91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706C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706C91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706C91">
        <w:rPr>
          <w:rFonts w:ascii="Arial" w:hAnsi="Arial" w:cs="Arial"/>
          <w:color w:val="000000"/>
          <w:sz w:val="22"/>
          <w:szCs w:val="22"/>
        </w:rPr>
        <w:t>:</w:t>
      </w:r>
      <w:r w:rsidR="00706C91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81770D" w:rsidRPr="00706C9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Pr="00706C9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06C9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06C9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ID čísla převáděných nemovitostí: 35344, 32718, 33613, 33614, 33615, 33628, 33629, 33630,  </w:t>
      </w:r>
    </w:p>
    <w:p w:rsidR="00AD4CDE" w:rsidRPr="00706C91" w:rsidRDefault="00AD4CDE">
      <w:pPr>
        <w:widowControl/>
        <w:rPr>
          <w:rFonts w:ascii="Arial" w:hAnsi="Arial" w:cs="Arial"/>
          <w:sz w:val="22"/>
          <w:szCs w:val="22"/>
        </w:rPr>
      </w:pPr>
      <w:r w:rsidRPr="00706C91">
        <w:rPr>
          <w:rFonts w:ascii="Arial" w:hAnsi="Arial" w:cs="Arial"/>
          <w:color w:val="000000"/>
          <w:sz w:val="22"/>
          <w:szCs w:val="22"/>
        </w:rPr>
        <w:t xml:space="preserve">Datum tisku: 18. 9. </w:t>
      </w:r>
      <w:proofErr w:type="gramStart"/>
      <w:r w:rsidRPr="00706C91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706C91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706C9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91" w:rsidRDefault="00706C91" w:rsidP="00706C91">
      <w:r>
        <w:separator/>
      </w:r>
    </w:p>
  </w:endnote>
  <w:endnote w:type="continuationSeparator" w:id="0">
    <w:p w:rsidR="00706C91" w:rsidRDefault="00706C91" w:rsidP="0070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414948"/>
      <w:docPartObj>
        <w:docPartGallery w:val="Page Numbers (Bottom of Page)"/>
        <w:docPartUnique/>
      </w:docPartObj>
    </w:sdtPr>
    <w:sdtEndPr/>
    <w:sdtContent>
      <w:p w:rsidR="00706C91" w:rsidRDefault="00706C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E36">
          <w:rPr>
            <w:noProof/>
          </w:rPr>
          <w:t>4</w:t>
        </w:r>
        <w:r>
          <w:fldChar w:fldCharType="end"/>
        </w:r>
      </w:p>
    </w:sdtContent>
  </w:sdt>
  <w:p w:rsidR="00706C91" w:rsidRDefault="00706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91" w:rsidRDefault="00706C91" w:rsidP="00706C91">
      <w:r>
        <w:separator/>
      </w:r>
    </w:p>
  </w:footnote>
  <w:footnote w:type="continuationSeparator" w:id="0">
    <w:p w:rsidR="00706C91" w:rsidRDefault="00706C91" w:rsidP="0070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7E36"/>
    <w:rsid w:val="002B6D3F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06C91"/>
    <w:rsid w:val="00730265"/>
    <w:rsid w:val="00732FBB"/>
    <w:rsid w:val="00740F9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40EDE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CB249"/>
  <w14:defaultImageDpi w14:val="0"/>
  <w15:docId w15:val="{B50B6588-2F00-48BE-90CE-1B72D48C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302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30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3</cp:revision>
  <cp:lastPrinted>2017-09-18T13:02:00Z</cp:lastPrinted>
  <dcterms:created xsi:type="dcterms:W3CDTF">2017-10-11T06:27:00Z</dcterms:created>
  <dcterms:modified xsi:type="dcterms:W3CDTF">2017-10-11T06:28:00Z</dcterms:modified>
</cp:coreProperties>
</file>