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911A" w14:textId="5F8F4726" w:rsidR="00D417EF" w:rsidRPr="00D61CD6" w:rsidRDefault="00D417EF" w:rsidP="00D61CD6">
      <w:pPr>
        <w:tabs>
          <w:tab w:val="left" w:pos="0"/>
          <w:tab w:val="left" w:pos="6804"/>
        </w:tabs>
        <w:ind w:left="7655" w:hanging="7655"/>
        <w:rPr>
          <w:rFonts w:ascii="Arial" w:hAnsi="Arial" w:cs="Arial"/>
          <w:sz w:val="22"/>
          <w:szCs w:val="22"/>
        </w:rPr>
      </w:pPr>
      <w:bookmarkStart w:id="0" w:name="_Hlk136523212"/>
      <w:r>
        <w:rPr>
          <w:rFonts w:ascii="Arial" w:hAnsi="Arial" w:cs="Arial"/>
          <w:sz w:val="22"/>
          <w:szCs w:val="22"/>
        </w:rPr>
        <w:tab/>
      </w:r>
      <w:r w:rsidRPr="00D61CD6">
        <w:rPr>
          <w:rFonts w:ascii="Arial" w:hAnsi="Arial" w:cs="Arial"/>
          <w:sz w:val="22"/>
          <w:szCs w:val="22"/>
        </w:rPr>
        <w:t xml:space="preserve">Č.j.: </w:t>
      </w:r>
      <w:r w:rsidR="00D61CD6" w:rsidRPr="00D61CD6">
        <w:rPr>
          <w:rFonts w:ascii="Arial" w:hAnsi="Arial" w:cs="Arial"/>
          <w:sz w:val="22"/>
          <w:szCs w:val="22"/>
        </w:rPr>
        <w:t>SPU 312826/2026</w:t>
      </w:r>
    </w:p>
    <w:p w14:paraId="49954279" w14:textId="1EA8F96B" w:rsidR="00D417EF" w:rsidRDefault="00D417EF" w:rsidP="00827D25">
      <w:pPr>
        <w:tabs>
          <w:tab w:val="left" w:pos="6946"/>
        </w:tabs>
        <w:rPr>
          <w:rFonts w:ascii="Arial" w:hAnsi="Arial" w:cs="Arial"/>
          <w:sz w:val="22"/>
          <w:szCs w:val="22"/>
        </w:rPr>
      </w:pPr>
      <w:r w:rsidRPr="00D61CD6">
        <w:rPr>
          <w:rFonts w:ascii="Arial" w:hAnsi="Arial" w:cs="Arial"/>
          <w:sz w:val="22"/>
          <w:szCs w:val="22"/>
        </w:rPr>
        <w:tab/>
        <w:t xml:space="preserve">UID: </w:t>
      </w:r>
      <w:bookmarkEnd w:id="0"/>
      <w:r w:rsidR="00827D25" w:rsidRPr="00D61CD6">
        <w:rPr>
          <w:rFonts w:ascii="Arial" w:hAnsi="Arial" w:cs="Arial"/>
          <w:sz w:val="22"/>
          <w:szCs w:val="22"/>
        </w:rPr>
        <w:t>spuess9df8f0f6</w:t>
      </w:r>
    </w:p>
    <w:p w14:paraId="7E24065A" w14:textId="77777777" w:rsidR="00D417EF" w:rsidRPr="00D73F98" w:rsidRDefault="00D417EF" w:rsidP="00D417EF">
      <w:pPr>
        <w:rPr>
          <w:rFonts w:ascii="Arial" w:hAnsi="Arial" w:cs="Arial"/>
          <w:b/>
          <w:sz w:val="22"/>
          <w:szCs w:val="22"/>
        </w:rPr>
      </w:pPr>
    </w:p>
    <w:p w14:paraId="4714A833" w14:textId="77777777" w:rsidR="00D417EF" w:rsidRPr="00012682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2</w:t>
      </w:r>
    </w:p>
    <w:p w14:paraId="7E858FF4" w14:textId="77777777" w:rsidR="00D417EF" w:rsidRDefault="00D417EF" w:rsidP="00D417EF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012682">
        <w:rPr>
          <w:rFonts w:ascii="Arial" w:hAnsi="Arial" w:cs="Arial"/>
          <w:b/>
          <w:sz w:val="32"/>
          <w:szCs w:val="32"/>
        </w:rPr>
        <w:t>k </w:t>
      </w:r>
      <w:r w:rsidRPr="00012682">
        <w:rPr>
          <w:rFonts w:ascii="Arial" w:hAnsi="Arial" w:cs="Arial"/>
          <w:b/>
          <w:caps/>
          <w:sz w:val="32"/>
          <w:szCs w:val="32"/>
        </w:rPr>
        <w:t>Pachtovní</w:t>
      </w:r>
      <w:r w:rsidRPr="00012682">
        <w:rPr>
          <w:rFonts w:ascii="Arial" w:hAnsi="Arial" w:cs="Arial"/>
          <w:b/>
          <w:sz w:val="32"/>
          <w:szCs w:val="32"/>
        </w:rPr>
        <w:t xml:space="preserve"> </w:t>
      </w:r>
      <w:r w:rsidRPr="00012682">
        <w:rPr>
          <w:rFonts w:ascii="Arial" w:hAnsi="Arial" w:cs="Arial"/>
          <w:b/>
          <w:caps/>
          <w:sz w:val="32"/>
          <w:szCs w:val="32"/>
        </w:rPr>
        <w:t>smlouvě</w:t>
      </w:r>
      <w:r w:rsidRPr="00012682">
        <w:rPr>
          <w:rFonts w:ascii="Arial" w:hAnsi="Arial" w:cs="Arial"/>
          <w:b/>
          <w:sz w:val="32"/>
          <w:szCs w:val="32"/>
        </w:rPr>
        <w:t xml:space="preserve"> č. </w:t>
      </w:r>
      <w:bookmarkStart w:id="1" w:name="_Hlk149307223"/>
      <w:r>
        <w:rPr>
          <w:rFonts w:ascii="Arial" w:hAnsi="Arial" w:cs="Arial"/>
          <w:b/>
          <w:sz w:val="32"/>
          <w:szCs w:val="32"/>
        </w:rPr>
        <w:t>151N24/05</w:t>
      </w:r>
      <w:bookmarkEnd w:id="1"/>
    </w:p>
    <w:p w14:paraId="64F08544" w14:textId="77777777" w:rsidR="00D417EF" w:rsidRPr="00D61CD6" w:rsidRDefault="00D417EF" w:rsidP="00D417EF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7A3564D4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12682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6D6A2521" w14:textId="77777777" w:rsidR="00D417EF" w:rsidRPr="00012682" w:rsidRDefault="00D417EF" w:rsidP="00D417EF">
      <w:pPr>
        <w:rPr>
          <w:rFonts w:ascii="Arial" w:hAnsi="Arial" w:cs="Arial"/>
          <w:b/>
          <w:bCs/>
          <w:sz w:val="22"/>
          <w:szCs w:val="22"/>
        </w:rPr>
      </w:pPr>
    </w:p>
    <w:p w14:paraId="1C1F569B" w14:textId="33DBEFE5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794A3645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012682">
        <w:rPr>
          <w:rFonts w:ascii="Arial" w:hAnsi="Arial" w:cs="Arial"/>
          <w:sz w:val="22"/>
          <w:szCs w:val="22"/>
        </w:rPr>
        <w:t>11a</w:t>
      </w:r>
      <w:proofErr w:type="gramEnd"/>
      <w:r w:rsidRPr="00012682">
        <w:rPr>
          <w:rFonts w:ascii="Arial" w:hAnsi="Arial" w:cs="Arial"/>
          <w:sz w:val="22"/>
          <w:szCs w:val="22"/>
        </w:rPr>
        <w:t>, 130 00 Praha 3 – Žižkov</w:t>
      </w:r>
    </w:p>
    <w:p w14:paraId="2F10FD96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proofErr w:type="gramStart"/>
      <w:r w:rsidRPr="00012682">
        <w:rPr>
          <w:rFonts w:ascii="Arial" w:hAnsi="Arial" w:cs="Arial"/>
          <w:sz w:val="22"/>
          <w:szCs w:val="22"/>
        </w:rPr>
        <w:t>IČO:  01312774</w:t>
      </w:r>
      <w:proofErr w:type="gramEnd"/>
      <w:r w:rsidRPr="00012682">
        <w:rPr>
          <w:rFonts w:ascii="Arial" w:hAnsi="Arial" w:cs="Arial"/>
          <w:sz w:val="22"/>
          <w:szCs w:val="22"/>
        </w:rPr>
        <w:t xml:space="preserve"> </w:t>
      </w:r>
    </w:p>
    <w:p w14:paraId="39DD3B89" w14:textId="77777777" w:rsidR="00D417EF" w:rsidRPr="00012682" w:rsidRDefault="00D417EF" w:rsidP="00D417EF">
      <w:pPr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DIČ: CZ01312774</w:t>
      </w:r>
    </w:p>
    <w:p w14:paraId="7741BAA7" w14:textId="69FE157D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87119A">
        <w:rPr>
          <w:rFonts w:ascii="Arial" w:hAnsi="Arial" w:cs="Arial"/>
          <w:sz w:val="22"/>
          <w:szCs w:val="22"/>
        </w:rPr>
        <w:t xml:space="preserve"> právně jedná </w:t>
      </w:r>
      <w:r>
        <w:rPr>
          <w:rFonts w:ascii="Arial" w:hAnsi="Arial" w:cs="Arial"/>
          <w:sz w:val="22"/>
          <w:szCs w:val="22"/>
        </w:rPr>
        <w:t xml:space="preserve">Ing. </w:t>
      </w:r>
      <w:r w:rsidR="004706A2">
        <w:rPr>
          <w:rFonts w:ascii="Arial" w:hAnsi="Arial" w:cs="Arial"/>
          <w:sz w:val="22"/>
          <w:szCs w:val="22"/>
        </w:rPr>
        <w:t>Mgr. Miroslav Šimek</w:t>
      </w:r>
      <w:r w:rsidRPr="00CC1A0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zástupce ředitele Krajského pozemkového úřadu</w:t>
      </w:r>
      <w:r>
        <w:rPr>
          <w:rFonts w:cs="Arial"/>
          <w:szCs w:val="22"/>
        </w:rPr>
        <w:t xml:space="preserve"> </w:t>
      </w:r>
      <w:r w:rsidR="00361014">
        <w:rPr>
          <w:rFonts w:ascii="Arial" w:hAnsi="Arial" w:cs="Arial"/>
          <w:sz w:val="22"/>
        </w:rPr>
        <w:t xml:space="preserve">pro </w:t>
      </w:r>
      <w:r>
        <w:rPr>
          <w:rFonts w:ascii="Arial" w:hAnsi="Arial" w:cs="Arial"/>
          <w:sz w:val="22"/>
          <w:szCs w:val="22"/>
        </w:rPr>
        <w:t>Jihočeský a Plzeňský kraj</w:t>
      </w:r>
    </w:p>
    <w:p w14:paraId="2FA2883D" w14:textId="538B43F6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Rudolfovská 80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370</w:t>
      </w:r>
      <w:r w:rsidR="004706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01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České Budějovice</w:t>
      </w:r>
      <w:r w:rsidRPr="0087119A">
        <w:rPr>
          <w:rFonts w:ascii="Arial" w:hAnsi="Arial" w:cs="Arial"/>
          <w:sz w:val="22"/>
          <w:szCs w:val="22"/>
        </w:rPr>
        <w:t>,</w:t>
      </w:r>
    </w:p>
    <w:p w14:paraId="09515179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0FAF431C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bankovní spojení: Česká národní banka</w:t>
      </w:r>
    </w:p>
    <w:p w14:paraId="51AE4CD5" w14:textId="77777777" w:rsidR="00D417EF" w:rsidRPr="0087119A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50016-3723001</w:t>
      </w:r>
      <w:r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26C6620B" w14:textId="77777777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3AC1198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B2BC6A4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„propachtovatel“)</w:t>
      </w:r>
    </w:p>
    <w:p w14:paraId="797053EC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65507679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na straně jedné –</w:t>
      </w:r>
    </w:p>
    <w:p w14:paraId="5ADDF5F8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cr/>
        <w:t>a</w:t>
      </w:r>
    </w:p>
    <w:p w14:paraId="10320828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03337AE8" w14:textId="2F372376" w:rsidR="0046338E" w:rsidRPr="00912297" w:rsidRDefault="00DA4CD7" w:rsidP="00D417EF">
      <w:pPr>
        <w:pStyle w:val="Zkladntext"/>
        <w:jc w:val="left"/>
        <w:rPr>
          <w:rFonts w:ascii="Arial" w:hAnsi="Arial" w:cs="Arial"/>
          <w:i w:val="0"/>
          <w:sz w:val="22"/>
          <w:szCs w:val="22"/>
        </w:rPr>
      </w:pPr>
      <w:r w:rsidRPr="00D61CD6">
        <w:rPr>
          <w:rFonts w:ascii="Arial" w:hAnsi="Arial" w:cs="Arial"/>
          <w:b/>
          <w:bCs/>
          <w:i w:val="0"/>
          <w:snapToGrid w:val="0"/>
          <w:color w:val="000000"/>
          <w:sz w:val="22"/>
          <w:szCs w:val="22"/>
        </w:rPr>
        <w:t>UNIAGRA spol. s r.o.</w:t>
      </w:r>
      <w:r w:rsidR="00D417EF" w:rsidRPr="00D61CD6">
        <w:rPr>
          <w:rFonts w:ascii="Arial" w:hAnsi="Arial" w:cs="Arial"/>
          <w:b/>
          <w:bCs/>
          <w:i w:val="0"/>
          <w:sz w:val="22"/>
          <w:szCs w:val="22"/>
        </w:rPr>
        <w:br/>
      </w:r>
      <w:r w:rsidR="00D417EF" w:rsidRPr="004A5505">
        <w:rPr>
          <w:rFonts w:ascii="Arial" w:hAnsi="Arial" w:cs="Arial"/>
          <w:i w:val="0"/>
          <w:sz w:val="22"/>
          <w:szCs w:val="22"/>
        </w:rPr>
        <w:t xml:space="preserve">sídlo: </w:t>
      </w:r>
      <w:proofErr w:type="spellStart"/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Čihovice</w:t>
      </w:r>
      <w:proofErr w:type="spellEnd"/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 xml:space="preserve"> 37, Hněvkovice na levém břehu Vltavy, </w:t>
      </w:r>
      <w:r w:rsidR="004706A2">
        <w:rPr>
          <w:rFonts w:ascii="Arial" w:hAnsi="Arial" w:cs="Arial"/>
          <w:i w:val="0"/>
          <w:snapToGrid w:val="0"/>
          <w:color w:val="000000"/>
          <w:sz w:val="22"/>
          <w:szCs w:val="22"/>
        </w:rPr>
        <w:t xml:space="preserve">375 01 </w:t>
      </w:r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 xml:space="preserve">Týn nad Vltavou, 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IČO: </w:t>
      </w:r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48203785</w:t>
      </w:r>
      <w:r w:rsidR="00D417EF" w:rsidRPr="004A5505">
        <w:rPr>
          <w:rFonts w:ascii="Arial" w:hAnsi="Arial" w:cs="Arial"/>
          <w:i w:val="0"/>
          <w:sz w:val="22"/>
          <w:szCs w:val="22"/>
        </w:rPr>
        <w:br/>
        <w:t xml:space="preserve">DIČ: </w:t>
      </w:r>
      <w:r>
        <w:rPr>
          <w:rFonts w:ascii="Arial" w:hAnsi="Arial" w:cs="Arial"/>
          <w:i w:val="0"/>
          <w:snapToGrid w:val="0"/>
          <w:color w:val="000000"/>
          <w:sz w:val="22"/>
          <w:szCs w:val="22"/>
        </w:rPr>
        <w:t>CZ48203785</w:t>
      </w:r>
      <w:r w:rsidR="00D417EF" w:rsidRPr="004A5505">
        <w:rPr>
          <w:rFonts w:ascii="Arial" w:hAnsi="Arial" w:cs="Arial"/>
          <w:i w:val="0"/>
          <w:snapToGrid w:val="0"/>
          <w:color w:val="000000"/>
          <w:sz w:val="22"/>
          <w:szCs w:val="22"/>
        </w:rPr>
        <w:br/>
      </w:r>
      <w:r w:rsidR="00D417EF" w:rsidRPr="00912297">
        <w:rPr>
          <w:rFonts w:ascii="Arial" w:hAnsi="Arial" w:cs="Arial"/>
          <w:i w:val="0"/>
          <w:sz w:val="22"/>
          <w:szCs w:val="22"/>
        </w:rPr>
        <w:t xml:space="preserve">zapsána v obchodním rejstříku vedeném </w:t>
      </w:r>
      <w:r w:rsidR="009B4721" w:rsidRPr="00912297">
        <w:rPr>
          <w:rFonts w:ascii="Arial" w:hAnsi="Arial" w:cs="Arial"/>
          <w:i w:val="0"/>
          <w:sz w:val="22"/>
          <w:szCs w:val="22"/>
        </w:rPr>
        <w:t>Krajským soudem v</w:t>
      </w:r>
      <w:r w:rsidR="00B94608" w:rsidRPr="00912297">
        <w:rPr>
          <w:rFonts w:ascii="Arial" w:hAnsi="Arial" w:cs="Arial"/>
          <w:i w:val="0"/>
          <w:sz w:val="22"/>
          <w:szCs w:val="22"/>
        </w:rPr>
        <w:t> Českých Budě</w:t>
      </w:r>
      <w:r w:rsidR="00E3134B">
        <w:rPr>
          <w:rFonts w:ascii="Arial" w:hAnsi="Arial" w:cs="Arial"/>
          <w:i w:val="0"/>
          <w:sz w:val="22"/>
          <w:szCs w:val="22"/>
        </w:rPr>
        <w:t>j</w:t>
      </w:r>
      <w:r w:rsidR="00B94608" w:rsidRPr="00912297">
        <w:rPr>
          <w:rFonts w:ascii="Arial" w:hAnsi="Arial" w:cs="Arial"/>
          <w:i w:val="0"/>
          <w:sz w:val="22"/>
          <w:szCs w:val="22"/>
        </w:rPr>
        <w:t xml:space="preserve">ovicích, </w:t>
      </w:r>
      <w:r w:rsidR="00354693" w:rsidRPr="00912297">
        <w:rPr>
          <w:rFonts w:ascii="Arial" w:hAnsi="Arial" w:cs="Arial"/>
          <w:i w:val="0"/>
          <w:sz w:val="22"/>
          <w:szCs w:val="22"/>
        </w:rPr>
        <w:t xml:space="preserve">oddíl C, vložka </w:t>
      </w:r>
      <w:r w:rsidR="0046338E" w:rsidRPr="00912297">
        <w:rPr>
          <w:rFonts w:ascii="Arial" w:hAnsi="Arial" w:cs="Arial"/>
          <w:i w:val="0"/>
          <w:sz w:val="22"/>
          <w:szCs w:val="22"/>
        </w:rPr>
        <w:t>2312</w:t>
      </w:r>
    </w:p>
    <w:p w14:paraId="155EFA3B" w14:textId="242F3ABC" w:rsidR="00D417EF" w:rsidRPr="00012682" w:rsidRDefault="00D417EF" w:rsidP="00912297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912297">
        <w:rPr>
          <w:rFonts w:ascii="Arial" w:hAnsi="Arial" w:cs="Arial"/>
          <w:i w:val="0"/>
          <w:sz w:val="22"/>
          <w:szCs w:val="22"/>
        </w:rPr>
        <w:t>osoba oprávněná jednat za právnickou osobu</w:t>
      </w:r>
      <w:r w:rsidR="0046338E" w:rsidRPr="00912297">
        <w:rPr>
          <w:rFonts w:ascii="Arial" w:hAnsi="Arial" w:cs="Arial"/>
          <w:i w:val="0"/>
          <w:sz w:val="22"/>
          <w:szCs w:val="22"/>
        </w:rPr>
        <w:t xml:space="preserve">: </w:t>
      </w:r>
      <w:r w:rsidR="00912297" w:rsidRPr="00912297">
        <w:rPr>
          <w:rFonts w:ascii="Arial" w:hAnsi="Arial" w:cs="Arial"/>
          <w:i w:val="0"/>
          <w:sz w:val="22"/>
          <w:szCs w:val="22"/>
        </w:rPr>
        <w:t>Ivan Hansa, jednatel</w:t>
      </w:r>
      <w:r w:rsidRPr="004A5505">
        <w:rPr>
          <w:rFonts w:ascii="Arial" w:hAnsi="Arial" w:cs="Arial"/>
          <w:i w:val="0"/>
          <w:sz w:val="22"/>
          <w:szCs w:val="22"/>
        </w:rPr>
        <w:br/>
      </w:r>
    </w:p>
    <w:p w14:paraId="77B261B4" w14:textId="77777777" w:rsidR="00D417EF" w:rsidRPr="00012682" w:rsidRDefault="00D417EF" w:rsidP="00D417EF">
      <w:pPr>
        <w:pStyle w:val="Zkladntext3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(dále jen „pachtýř“)</w:t>
      </w:r>
    </w:p>
    <w:p w14:paraId="115B200B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FE8FDF7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– straně druhé –</w:t>
      </w:r>
    </w:p>
    <w:p w14:paraId="0AB69379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19442EE0" w14:textId="6EC81406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4A1CD9">
        <w:rPr>
          <w:rFonts w:ascii="Arial" w:hAnsi="Arial" w:cs="Arial"/>
          <w:sz w:val="22"/>
          <w:szCs w:val="22"/>
        </w:rPr>
        <w:t xml:space="preserve">uzavírají tento dodatek č. 2 k pachtovní smlouvě č. 151N24/05, ze dne 25.11.2024 ve znění dodatku č. </w:t>
      </w:r>
      <w:r w:rsidR="00B15A93" w:rsidRPr="004A1CD9">
        <w:rPr>
          <w:rFonts w:ascii="Arial" w:hAnsi="Arial" w:cs="Arial"/>
          <w:sz w:val="22"/>
          <w:szCs w:val="22"/>
        </w:rPr>
        <w:t>1</w:t>
      </w:r>
      <w:r w:rsidRPr="004A1CD9">
        <w:rPr>
          <w:rFonts w:ascii="Arial" w:hAnsi="Arial" w:cs="Arial"/>
          <w:sz w:val="22"/>
          <w:szCs w:val="22"/>
        </w:rPr>
        <w:t xml:space="preserve"> ze dne </w:t>
      </w:r>
      <w:r w:rsidR="00034E36" w:rsidRPr="004A1CD9">
        <w:rPr>
          <w:rFonts w:ascii="Arial" w:hAnsi="Arial" w:cs="Arial"/>
          <w:sz w:val="22"/>
          <w:szCs w:val="22"/>
        </w:rPr>
        <w:t>12. 12. 2025</w:t>
      </w:r>
      <w:r w:rsidRPr="004A1CD9">
        <w:rPr>
          <w:rFonts w:ascii="Arial" w:hAnsi="Arial" w:cs="Arial"/>
          <w:sz w:val="22"/>
          <w:szCs w:val="22"/>
        </w:rPr>
        <w:t xml:space="preserve"> (dále jen „smlouva“), kterým se mění předmět pachtu a výše ročního pachtovného.</w:t>
      </w:r>
    </w:p>
    <w:p w14:paraId="570E14D1" w14:textId="77777777" w:rsidR="00D417EF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A084275" w14:textId="326EF2CF" w:rsidR="003B50F2" w:rsidRPr="00012682" w:rsidRDefault="003B50F2" w:rsidP="003B50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012682">
        <w:rPr>
          <w:rFonts w:ascii="Arial" w:hAnsi="Arial" w:cs="Arial"/>
          <w:sz w:val="22"/>
          <w:szCs w:val="22"/>
        </w:rPr>
        <w:t xml:space="preserve">. </w:t>
      </w:r>
      <w:r w:rsidRPr="00012682">
        <w:rPr>
          <w:rFonts w:ascii="Arial" w:hAnsi="Arial" w:cs="Arial"/>
          <w:iCs/>
          <w:sz w:val="22"/>
          <w:szCs w:val="22"/>
        </w:rPr>
        <w:t xml:space="preserve">Na základě </w:t>
      </w:r>
      <w:r w:rsidRPr="00012682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V</w:t>
      </w:r>
      <w:r w:rsidRPr="00012682">
        <w:rPr>
          <w:rFonts w:ascii="Arial" w:hAnsi="Arial" w:cs="Arial"/>
          <w:sz w:val="22"/>
          <w:szCs w:val="22"/>
        </w:rPr>
        <w:t xml:space="preserve"> smlouvy</w:t>
      </w:r>
      <w:r w:rsidRPr="00012682">
        <w:rPr>
          <w:rFonts w:ascii="Arial" w:hAnsi="Arial" w:cs="Arial"/>
          <w:iCs/>
          <w:sz w:val="22"/>
          <w:szCs w:val="22"/>
        </w:rPr>
        <w:t xml:space="preserve"> </w:t>
      </w:r>
      <w:r w:rsidR="006035FB">
        <w:rPr>
          <w:rFonts w:ascii="Arial" w:hAnsi="Arial" w:cs="Arial"/>
          <w:iCs/>
          <w:sz w:val="22"/>
          <w:szCs w:val="22"/>
        </w:rPr>
        <w:t xml:space="preserve">je </w:t>
      </w:r>
      <w:r w:rsidRPr="00012682">
        <w:rPr>
          <w:rFonts w:ascii="Arial" w:hAnsi="Arial" w:cs="Arial"/>
          <w:iCs/>
          <w:sz w:val="22"/>
          <w:szCs w:val="22"/>
        </w:rPr>
        <w:t xml:space="preserve">pachtýř povinen platit propachtovateli roční pachtovné ve výši </w:t>
      </w:r>
      <w:r>
        <w:rPr>
          <w:rFonts w:ascii="Arial" w:hAnsi="Arial" w:cs="Arial"/>
          <w:iCs/>
          <w:sz w:val="22"/>
          <w:szCs w:val="22"/>
        </w:rPr>
        <w:t>32 026,-</w:t>
      </w:r>
      <w:r w:rsidRPr="00012682">
        <w:rPr>
          <w:rFonts w:ascii="Arial" w:hAnsi="Arial" w:cs="Arial"/>
          <w:iCs/>
          <w:sz w:val="22"/>
          <w:szCs w:val="22"/>
        </w:rPr>
        <w:t xml:space="preserve"> Kč (slovy: </w:t>
      </w:r>
      <w:r>
        <w:rPr>
          <w:rFonts w:ascii="Arial" w:hAnsi="Arial" w:cs="Arial"/>
          <w:iCs/>
          <w:sz w:val="22"/>
          <w:szCs w:val="22"/>
        </w:rPr>
        <w:t>třicet dva tisíce dvacet šest</w:t>
      </w:r>
      <w:r w:rsidRPr="00012682">
        <w:rPr>
          <w:rFonts w:ascii="Arial" w:hAnsi="Arial" w:cs="Arial"/>
          <w:iCs/>
          <w:sz w:val="22"/>
          <w:szCs w:val="22"/>
        </w:rPr>
        <w:t xml:space="preserve"> korun českých).</w:t>
      </w:r>
    </w:p>
    <w:p w14:paraId="43A708C5" w14:textId="77777777" w:rsidR="003B50F2" w:rsidRPr="00012682" w:rsidRDefault="003B50F2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2416D11" w14:textId="248DBA02" w:rsidR="00D417EF" w:rsidRPr="004E5F11" w:rsidRDefault="003B50F2" w:rsidP="004E5F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2</w:t>
      </w:r>
      <w:r w:rsidR="00D417EF" w:rsidRPr="00012682">
        <w:rPr>
          <w:rFonts w:ascii="Arial" w:hAnsi="Arial" w:cs="Arial"/>
          <w:iCs/>
          <w:sz w:val="22"/>
          <w:szCs w:val="22"/>
        </w:rPr>
        <w:t xml:space="preserve">. </w:t>
      </w:r>
      <w:r w:rsidR="00C2061B">
        <w:rPr>
          <w:rFonts w:ascii="Arial" w:hAnsi="Arial" w:cs="Arial"/>
          <w:iCs/>
          <w:sz w:val="22"/>
          <w:szCs w:val="22"/>
        </w:rPr>
        <w:t xml:space="preserve">Smluvní strany se dohodly na rozšíření předmětu pachtu </w:t>
      </w:r>
      <w:r w:rsidR="004745E9">
        <w:rPr>
          <w:rFonts w:ascii="Arial" w:hAnsi="Arial" w:cs="Arial"/>
          <w:iCs/>
          <w:sz w:val="22"/>
          <w:szCs w:val="22"/>
        </w:rPr>
        <w:t>od 1.</w:t>
      </w:r>
      <w:r w:rsidR="00F40F47">
        <w:rPr>
          <w:rFonts w:ascii="Arial" w:hAnsi="Arial" w:cs="Arial"/>
          <w:iCs/>
          <w:sz w:val="22"/>
          <w:szCs w:val="22"/>
        </w:rPr>
        <w:t xml:space="preserve"> 10. 2026 </w:t>
      </w:r>
      <w:r w:rsidR="00A02878">
        <w:rPr>
          <w:rFonts w:ascii="Arial" w:hAnsi="Arial" w:cs="Arial"/>
          <w:iCs/>
          <w:sz w:val="22"/>
          <w:szCs w:val="22"/>
        </w:rPr>
        <w:t>o pozemek v</w:t>
      </w:r>
      <w:r w:rsidR="00A25857">
        <w:rPr>
          <w:rFonts w:ascii="Arial" w:hAnsi="Arial" w:cs="Arial"/>
          <w:iCs/>
          <w:sz w:val="22"/>
          <w:szCs w:val="22"/>
        </w:rPr>
        <w:t> </w:t>
      </w:r>
      <w:r w:rsidR="00A02878">
        <w:rPr>
          <w:rFonts w:ascii="Arial" w:hAnsi="Arial" w:cs="Arial"/>
          <w:iCs/>
          <w:sz w:val="22"/>
          <w:szCs w:val="22"/>
        </w:rPr>
        <w:t>k</w:t>
      </w:r>
      <w:r w:rsidR="00A25857">
        <w:rPr>
          <w:rFonts w:ascii="Arial" w:hAnsi="Arial" w:cs="Arial"/>
          <w:iCs/>
          <w:sz w:val="22"/>
          <w:szCs w:val="22"/>
        </w:rPr>
        <w:t xml:space="preserve">atastrálním území </w:t>
      </w:r>
      <w:r w:rsidR="00A02878">
        <w:rPr>
          <w:rFonts w:ascii="Arial" w:hAnsi="Arial" w:cs="Arial"/>
          <w:iCs/>
          <w:sz w:val="22"/>
          <w:szCs w:val="22"/>
        </w:rPr>
        <w:t>Týn nad Vltavou</w:t>
      </w:r>
      <w:r w:rsidR="00FD4C2D">
        <w:rPr>
          <w:rFonts w:ascii="Arial" w:hAnsi="Arial" w:cs="Arial"/>
          <w:iCs/>
          <w:sz w:val="22"/>
          <w:szCs w:val="22"/>
        </w:rPr>
        <w:t>, parcelní číslo KN 783/2, druh pozemku orná půda</w:t>
      </w:r>
      <w:r w:rsidR="004E5F11">
        <w:rPr>
          <w:rFonts w:ascii="Arial" w:hAnsi="Arial" w:cs="Arial"/>
          <w:iCs/>
          <w:sz w:val="22"/>
          <w:szCs w:val="22"/>
        </w:rPr>
        <w:t>, o pronajaté výměře 178</w:t>
      </w:r>
      <w:r w:rsidR="0097041B">
        <w:rPr>
          <w:rFonts w:ascii="Arial" w:hAnsi="Arial" w:cs="Arial"/>
          <w:iCs/>
          <w:sz w:val="22"/>
          <w:szCs w:val="22"/>
        </w:rPr>
        <w:t> </w:t>
      </w:r>
      <w:r w:rsidR="004E5F11">
        <w:rPr>
          <w:rFonts w:ascii="Arial" w:hAnsi="Arial" w:cs="Arial"/>
          <w:iCs/>
          <w:sz w:val="22"/>
          <w:szCs w:val="22"/>
        </w:rPr>
        <w:t>m</w:t>
      </w:r>
      <w:r w:rsidR="004E5F11">
        <w:rPr>
          <w:rFonts w:ascii="Arial" w:hAnsi="Arial" w:cs="Arial"/>
          <w:iCs/>
          <w:sz w:val="22"/>
          <w:szCs w:val="22"/>
          <w:vertAlign w:val="superscript"/>
        </w:rPr>
        <w:t>2</w:t>
      </w:r>
      <w:r w:rsidR="004E5F11">
        <w:rPr>
          <w:rFonts w:ascii="Arial" w:hAnsi="Arial" w:cs="Arial"/>
          <w:iCs/>
          <w:sz w:val="22"/>
          <w:szCs w:val="22"/>
        </w:rPr>
        <w:t>.</w:t>
      </w:r>
      <w:r w:rsidR="0097041B">
        <w:rPr>
          <w:rFonts w:ascii="Arial" w:hAnsi="Arial" w:cs="Arial"/>
          <w:iCs/>
          <w:sz w:val="22"/>
          <w:szCs w:val="22"/>
        </w:rPr>
        <w:t xml:space="preserve"> </w:t>
      </w:r>
    </w:p>
    <w:p w14:paraId="5291ACF6" w14:textId="77777777" w:rsidR="0073153B" w:rsidRDefault="0073153B" w:rsidP="00D417EF">
      <w:pPr>
        <w:jc w:val="both"/>
        <w:rPr>
          <w:rFonts w:ascii="Arial" w:hAnsi="Arial" w:cs="Arial"/>
          <w:sz w:val="22"/>
          <w:szCs w:val="22"/>
        </w:rPr>
      </w:pPr>
    </w:p>
    <w:p w14:paraId="1EDAF4D4" w14:textId="7812F810" w:rsidR="00D417EF" w:rsidRPr="00012682" w:rsidRDefault="0073153B" w:rsidP="00D41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C144D7">
        <w:rPr>
          <w:rFonts w:ascii="Arial" w:hAnsi="Arial" w:cs="Arial"/>
          <w:sz w:val="22"/>
          <w:szCs w:val="22"/>
        </w:rPr>
        <w:t>Vzhledem k</w:t>
      </w:r>
      <w:r>
        <w:rPr>
          <w:rFonts w:ascii="Arial" w:hAnsi="Arial" w:cs="Arial"/>
          <w:sz w:val="22"/>
          <w:szCs w:val="22"/>
        </w:rPr>
        <w:t xml:space="preserve"> výše </w:t>
      </w:r>
      <w:r w:rsidR="00C144D7">
        <w:rPr>
          <w:rFonts w:ascii="Arial" w:hAnsi="Arial" w:cs="Arial"/>
          <w:sz w:val="22"/>
          <w:szCs w:val="22"/>
        </w:rPr>
        <w:t xml:space="preserve">uvedeným </w:t>
      </w:r>
      <w:r>
        <w:rPr>
          <w:rFonts w:ascii="Arial" w:hAnsi="Arial" w:cs="Arial"/>
          <w:sz w:val="22"/>
          <w:szCs w:val="22"/>
        </w:rPr>
        <w:t>skutečnostem</w:t>
      </w:r>
      <w:r w:rsidR="00C144D7">
        <w:rPr>
          <w:rFonts w:ascii="Arial" w:hAnsi="Arial" w:cs="Arial"/>
          <w:sz w:val="22"/>
          <w:szCs w:val="22"/>
        </w:rPr>
        <w:t xml:space="preserve"> se s</w:t>
      </w:r>
      <w:r w:rsidR="00D417EF" w:rsidRPr="00012682">
        <w:rPr>
          <w:rFonts w:ascii="Arial" w:hAnsi="Arial" w:cs="Arial"/>
          <w:sz w:val="22"/>
          <w:szCs w:val="22"/>
        </w:rPr>
        <w:t>mluvní strany dohodl</w:t>
      </w:r>
      <w:r w:rsidR="00C144D7">
        <w:rPr>
          <w:rFonts w:ascii="Arial" w:hAnsi="Arial" w:cs="Arial"/>
          <w:sz w:val="22"/>
          <w:szCs w:val="22"/>
        </w:rPr>
        <w:t>y</w:t>
      </w:r>
      <w:r w:rsidR="00D417EF" w:rsidRPr="00012682">
        <w:rPr>
          <w:rFonts w:ascii="Arial" w:hAnsi="Arial" w:cs="Arial"/>
          <w:sz w:val="22"/>
          <w:szCs w:val="22"/>
        </w:rPr>
        <w:t xml:space="preserve">, že pachtovné specifikované v bodě </w:t>
      </w:r>
      <w:r w:rsidR="00F40F47">
        <w:rPr>
          <w:rFonts w:ascii="Arial" w:hAnsi="Arial" w:cs="Arial"/>
          <w:sz w:val="22"/>
          <w:szCs w:val="22"/>
        </w:rPr>
        <w:t>2</w:t>
      </w:r>
      <w:r w:rsidR="00D417EF" w:rsidRPr="00012682">
        <w:rPr>
          <w:rFonts w:ascii="Arial" w:hAnsi="Arial" w:cs="Arial"/>
          <w:sz w:val="22"/>
          <w:szCs w:val="22"/>
        </w:rPr>
        <w:t xml:space="preserve">. tohoto dodatku </w:t>
      </w:r>
      <w:r w:rsidR="00D417EF" w:rsidRPr="00612D39">
        <w:rPr>
          <w:rFonts w:ascii="Arial" w:hAnsi="Arial" w:cs="Arial"/>
          <w:sz w:val="22"/>
          <w:szCs w:val="22"/>
        </w:rPr>
        <w:t xml:space="preserve">bude zvýšeno z důvodu </w:t>
      </w:r>
      <w:r w:rsidR="00612D39" w:rsidRPr="00612D39">
        <w:rPr>
          <w:rFonts w:ascii="Arial" w:hAnsi="Arial" w:cs="Arial"/>
          <w:sz w:val="22"/>
          <w:szCs w:val="22"/>
        </w:rPr>
        <w:t>rozšíření předmětu pachtu</w:t>
      </w:r>
      <w:r w:rsidR="00D417EF" w:rsidRPr="00612D39">
        <w:rPr>
          <w:rFonts w:ascii="Arial" w:hAnsi="Arial" w:cs="Arial"/>
          <w:sz w:val="22"/>
          <w:szCs w:val="22"/>
        </w:rPr>
        <w:t xml:space="preserve"> na částku </w:t>
      </w:r>
      <w:r w:rsidR="00D417EF" w:rsidRPr="00CA189A">
        <w:rPr>
          <w:rFonts w:ascii="Arial" w:hAnsi="Arial" w:cs="Arial"/>
          <w:b/>
          <w:bCs/>
          <w:sz w:val="22"/>
          <w:szCs w:val="22"/>
        </w:rPr>
        <w:t>32</w:t>
      </w:r>
      <w:r w:rsidR="0058672E" w:rsidRPr="00CA189A">
        <w:rPr>
          <w:rFonts w:ascii="Arial" w:hAnsi="Arial" w:cs="Arial"/>
          <w:b/>
          <w:bCs/>
          <w:sz w:val="22"/>
          <w:szCs w:val="22"/>
        </w:rPr>
        <w:t> </w:t>
      </w:r>
      <w:r w:rsidR="00D417EF" w:rsidRPr="00CA189A">
        <w:rPr>
          <w:rFonts w:ascii="Arial" w:hAnsi="Arial" w:cs="Arial"/>
          <w:b/>
          <w:bCs/>
          <w:sz w:val="22"/>
          <w:szCs w:val="22"/>
        </w:rPr>
        <w:t>089</w:t>
      </w:r>
      <w:r w:rsidR="0058672E" w:rsidRPr="00CA189A">
        <w:rPr>
          <w:rFonts w:ascii="Arial" w:hAnsi="Arial" w:cs="Arial"/>
          <w:b/>
          <w:bCs/>
          <w:sz w:val="22"/>
          <w:szCs w:val="22"/>
        </w:rPr>
        <w:t>,-</w:t>
      </w:r>
      <w:r w:rsidR="00D417EF" w:rsidRPr="00CA189A">
        <w:rPr>
          <w:rFonts w:ascii="Arial" w:hAnsi="Arial" w:cs="Arial"/>
          <w:b/>
          <w:bCs/>
          <w:sz w:val="22"/>
          <w:szCs w:val="22"/>
        </w:rPr>
        <w:t xml:space="preserve"> Kč</w:t>
      </w:r>
      <w:r w:rsidR="00D417EF" w:rsidRPr="00612D39">
        <w:rPr>
          <w:rFonts w:ascii="Arial" w:hAnsi="Arial" w:cs="Arial"/>
          <w:sz w:val="22"/>
          <w:szCs w:val="22"/>
        </w:rPr>
        <w:t xml:space="preserve"> (slovy: třicet dva tisíce</w:t>
      </w:r>
      <w:r w:rsidR="00D417EF">
        <w:rPr>
          <w:rFonts w:ascii="Arial" w:hAnsi="Arial" w:cs="Arial"/>
          <w:sz w:val="22"/>
          <w:szCs w:val="22"/>
        </w:rPr>
        <w:t xml:space="preserve"> osmdesát devět korun českých</w:t>
      </w:r>
      <w:r w:rsidR="00D417EF" w:rsidRPr="00012682">
        <w:rPr>
          <w:rFonts w:ascii="Arial" w:hAnsi="Arial" w:cs="Arial"/>
          <w:sz w:val="22"/>
          <w:szCs w:val="22"/>
        </w:rPr>
        <w:t xml:space="preserve">). </w:t>
      </w:r>
    </w:p>
    <w:p w14:paraId="4F941E61" w14:textId="77777777" w:rsidR="000C1DD7" w:rsidRDefault="000C1DD7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C93C904" w14:textId="37B90225" w:rsidR="00D417EF" w:rsidRPr="00012682" w:rsidRDefault="00A730D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Splátka pachtovného k </w:t>
      </w:r>
      <w:r w:rsidR="00D417EF" w:rsidRPr="00631074">
        <w:rPr>
          <w:rFonts w:ascii="Arial" w:hAnsi="Arial" w:cs="Arial"/>
          <w:b/>
          <w:bCs/>
          <w:sz w:val="22"/>
          <w:szCs w:val="22"/>
        </w:rPr>
        <w:t>1.</w:t>
      </w:r>
      <w:r w:rsidR="00631074" w:rsidRPr="00631074">
        <w:rPr>
          <w:rFonts w:ascii="Arial" w:hAnsi="Arial" w:cs="Arial"/>
          <w:b/>
          <w:bCs/>
          <w:sz w:val="22"/>
          <w:szCs w:val="22"/>
        </w:rPr>
        <w:t xml:space="preserve"> </w:t>
      </w:r>
      <w:r w:rsidR="00D417EF" w:rsidRPr="00631074">
        <w:rPr>
          <w:rFonts w:ascii="Arial" w:hAnsi="Arial" w:cs="Arial"/>
          <w:b/>
          <w:bCs/>
          <w:sz w:val="22"/>
          <w:szCs w:val="22"/>
        </w:rPr>
        <w:t>10.</w:t>
      </w:r>
      <w:r w:rsidR="00631074" w:rsidRPr="00631074">
        <w:rPr>
          <w:rFonts w:ascii="Arial" w:hAnsi="Arial" w:cs="Arial"/>
          <w:b/>
          <w:bCs/>
          <w:sz w:val="22"/>
          <w:szCs w:val="22"/>
        </w:rPr>
        <w:t xml:space="preserve"> </w:t>
      </w:r>
      <w:r w:rsidR="00D417EF" w:rsidRPr="00631074">
        <w:rPr>
          <w:rFonts w:ascii="Arial" w:hAnsi="Arial" w:cs="Arial"/>
          <w:b/>
          <w:bCs/>
          <w:sz w:val="22"/>
          <w:szCs w:val="22"/>
        </w:rPr>
        <w:t>2026</w:t>
      </w:r>
      <w:r w:rsidR="00D417EF" w:rsidRPr="00012682">
        <w:rPr>
          <w:rFonts w:ascii="Arial" w:hAnsi="Arial" w:cs="Arial"/>
          <w:sz w:val="22"/>
          <w:szCs w:val="22"/>
        </w:rPr>
        <w:t xml:space="preserve"> </w:t>
      </w:r>
      <w:r w:rsidR="00631074">
        <w:rPr>
          <w:rFonts w:ascii="Arial" w:hAnsi="Arial" w:cs="Arial"/>
          <w:sz w:val="22"/>
          <w:szCs w:val="22"/>
        </w:rPr>
        <w:t>zůstává nezměněna, tj.</w:t>
      </w:r>
      <w:r w:rsidR="009B2CC9">
        <w:rPr>
          <w:rFonts w:ascii="Arial" w:hAnsi="Arial" w:cs="Arial"/>
          <w:sz w:val="22"/>
          <w:szCs w:val="22"/>
        </w:rPr>
        <w:t xml:space="preserve"> </w:t>
      </w:r>
      <w:r w:rsidR="00D417EF" w:rsidRPr="00631074">
        <w:rPr>
          <w:rFonts w:ascii="Arial" w:hAnsi="Arial" w:cs="Arial"/>
          <w:b/>
          <w:bCs/>
          <w:sz w:val="22"/>
          <w:szCs w:val="22"/>
        </w:rPr>
        <w:t>32</w:t>
      </w:r>
      <w:r w:rsidR="00CA189A" w:rsidRPr="00631074">
        <w:rPr>
          <w:rFonts w:ascii="Arial" w:hAnsi="Arial" w:cs="Arial"/>
          <w:b/>
          <w:bCs/>
          <w:sz w:val="22"/>
          <w:szCs w:val="22"/>
        </w:rPr>
        <w:t> </w:t>
      </w:r>
      <w:r w:rsidR="00D417EF" w:rsidRPr="00631074">
        <w:rPr>
          <w:rFonts w:ascii="Arial" w:hAnsi="Arial" w:cs="Arial"/>
          <w:b/>
          <w:bCs/>
          <w:sz w:val="22"/>
          <w:szCs w:val="22"/>
        </w:rPr>
        <w:t>02</w:t>
      </w:r>
      <w:r w:rsidR="00CA189A" w:rsidRPr="00631074">
        <w:rPr>
          <w:rFonts w:ascii="Arial" w:hAnsi="Arial" w:cs="Arial"/>
          <w:b/>
          <w:bCs/>
          <w:sz w:val="22"/>
          <w:szCs w:val="22"/>
        </w:rPr>
        <w:t>6,-</w:t>
      </w:r>
      <w:r w:rsidR="00D417EF" w:rsidRPr="00631074">
        <w:rPr>
          <w:rFonts w:ascii="Arial" w:hAnsi="Arial" w:cs="Arial"/>
          <w:b/>
          <w:bCs/>
          <w:sz w:val="22"/>
          <w:szCs w:val="22"/>
        </w:rPr>
        <w:t xml:space="preserve"> Kč</w:t>
      </w:r>
      <w:r w:rsidR="00D417EF" w:rsidRPr="00012682">
        <w:rPr>
          <w:rFonts w:ascii="Arial" w:hAnsi="Arial" w:cs="Arial"/>
          <w:sz w:val="22"/>
          <w:szCs w:val="22"/>
        </w:rPr>
        <w:t xml:space="preserve"> (slovy: </w:t>
      </w:r>
      <w:r w:rsidR="00D417EF">
        <w:rPr>
          <w:rFonts w:ascii="Arial" w:hAnsi="Arial" w:cs="Arial"/>
          <w:sz w:val="22"/>
          <w:szCs w:val="22"/>
        </w:rPr>
        <w:t xml:space="preserve">třicet dva tisíce dvacet </w:t>
      </w:r>
      <w:r w:rsidR="00CA189A">
        <w:rPr>
          <w:rFonts w:ascii="Arial" w:hAnsi="Arial" w:cs="Arial"/>
          <w:sz w:val="22"/>
          <w:szCs w:val="22"/>
        </w:rPr>
        <w:t>šest</w:t>
      </w:r>
      <w:r w:rsidR="00D417EF">
        <w:rPr>
          <w:rFonts w:ascii="Arial" w:hAnsi="Arial" w:cs="Arial"/>
          <w:sz w:val="22"/>
          <w:szCs w:val="22"/>
        </w:rPr>
        <w:t xml:space="preserve"> korun českých</w:t>
      </w:r>
      <w:r w:rsidR="00D417EF" w:rsidRPr="00012682">
        <w:rPr>
          <w:rFonts w:ascii="Arial" w:hAnsi="Arial" w:cs="Arial"/>
          <w:sz w:val="22"/>
          <w:szCs w:val="22"/>
        </w:rPr>
        <w:t>).</w:t>
      </w:r>
    </w:p>
    <w:p w14:paraId="6C935932" w14:textId="77777777" w:rsidR="00D417EF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222ED25" w14:textId="77777777" w:rsidR="00D417EF" w:rsidRPr="00012682" w:rsidRDefault="00D417EF" w:rsidP="00D417EF">
      <w:pPr>
        <w:jc w:val="both"/>
        <w:rPr>
          <w:rFonts w:ascii="Arial" w:hAnsi="Arial" w:cs="Arial"/>
          <w:sz w:val="22"/>
          <w:szCs w:val="22"/>
        </w:rPr>
      </w:pPr>
      <w:bookmarkStart w:id="2" w:name="_Hlk14087345"/>
    </w:p>
    <w:p w14:paraId="10F05DEA" w14:textId="3FA44DB8" w:rsidR="00D417EF" w:rsidRPr="00012682" w:rsidRDefault="000C1DD7" w:rsidP="00D417EF">
      <w:pPr>
        <w:pStyle w:val="Zkladntextodsazen2"/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4</w:t>
      </w:r>
      <w:r w:rsidR="00D417EF" w:rsidRPr="00012682">
        <w:rPr>
          <w:b w:val="0"/>
          <w:bCs w:val="0"/>
          <w:sz w:val="22"/>
          <w:szCs w:val="22"/>
        </w:rPr>
        <w:t xml:space="preserve">. Ostatní ustanovení smlouvy nejsou tímto dodatkem č. </w:t>
      </w:r>
      <w:r w:rsidR="00D417EF">
        <w:rPr>
          <w:b w:val="0"/>
          <w:bCs w:val="0"/>
          <w:sz w:val="22"/>
          <w:szCs w:val="22"/>
        </w:rPr>
        <w:t>2</w:t>
      </w:r>
      <w:r w:rsidR="00D417EF" w:rsidRPr="00012682">
        <w:rPr>
          <w:b w:val="0"/>
          <w:bCs w:val="0"/>
          <w:sz w:val="22"/>
          <w:szCs w:val="22"/>
        </w:rPr>
        <w:t xml:space="preserve"> dotčena.</w:t>
      </w:r>
    </w:p>
    <w:bookmarkEnd w:id="2"/>
    <w:p w14:paraId="704F99B2" w14:textId="77777777" w:rsidR="00D417EF" w:rsidRPr="00012682" w:rsidRDefault="00D417EF" w:rsidP="00D417E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7535A0A5" w14:textId="09F70949" w:rsidR="00D417EF" w:rsidRPr="00DF0967" w:rsidRDefault="000C1DD7" w:rsidP="00D417EF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DF0967">
        <w:rPr>
          <w:rFonts w:ascii="Arial" w:hAnsi="Arial" w:cs="Arial"/>
          <w:b w:val="0"/>
          <w:sz w:val="22"/>
          <w:szCs w:val="22"/>
        </w:rPr>
        <w:t>5</w:t>
      </w:r>
      <w:r w:rsidR="00D417EF" w:rsidRPr="00DF0967">
        <w:rPr>
          <w:rFonts w:ascii="Arial" w:hAnsi="Arial" w:cs="Arial"/>
          <w:b w:val="0"/>
          <w:sz w:val="22"/>
          <w:szCs w:val="22"/>
        </w:rPr>
        <w:t xml:space="preserve">. Tento dodatek nabývá platnosti dnem podpisu smluvními stranami a účinnosti dnem </w:t>
      </w:r>
      <w:r w:rsidR="00DF0967" w:rsidRPr="00DF0967">
        <w:rPr>
          <w:rFonts w:ascii="Arial" w:hAnsi="Arial" w:cs="Arial"/>
          <w:b w:val="0"/>
          <w:sz w:val="22"/>
          <w:szCs w:val="22"/>
        </w:rPr>
        <w:t>1. 10. 2026</w:t>
      </w:r>
      <w:r w:rsidR="00D417EF" w:rsidRPr="00DF0967">
        <w:rPr>
          <w:rFonts w:ascii="Arial" w:hAnsi="Arial" w:cs="Arial"/>
          <w:b w:val="0"/>
          <w:sz w:val="22"/>
          <w:szCs w:val="22"/>
        </w:rPr>
        <w:t>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</w:t>
      </w:r>
    </w:p>
    <w:p w14:paraId="2560E276" w14:textId="77777777" w:rsidR="00D417EF" w:rsidRPr="00012682" w:rsidRDefault="00D417EF" w:rsidP="00DF0967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DF0967"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14:paraId="10DCA0E9" w14:textId="77777777" w:rsidR="00D417EF" w:rsidRPr="00012682" w:rsidRDefault="00D417EF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7B15CE87" w14:textId="5308F3E8" w:rsidR="00D417EF" w:rsidRPr="00012682" w:rsidRDefault="000C1DD7" w:rsidP="00D417E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6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>. Tento dodatek je vyhotoven v</w:t>
      </w:r>
      <w:r w:rsidR="00DF0967">
        <w:rPr>
          <w:rFonts w:ascii="Arial" w:hAnsi="Arial" w:cs="Arial"/>
          <w:b w:val="0"/>
          <w:bCs/>
          <w:sz w:val="22"/>
          <w:szCs w:val="22"/>
        </w:rPr>
        <w:t>e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DF0967">
        <w:rPr>
          <w:rFonts w:ascii="Arial" w:hAnsi="Arial" w:cs="Arial"/>
          <w:b w:val="0"/>
          <w:bCs/>
          <w:sz w:val="22"/>
          <w:szCs w:val="22"/>
        </w:rPr>
        <w:t>dvou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 xml:space="preserve"> stejnopisech, z nichž každý má platnost originálu. </w:t>
      </w:r>
      <w:r w:rsidR="00DF0967">
        <w:rPr>
          <w:rFonts w:ascii="Arial" w:hAnsi="Arial" w:cs="Arial"/>
          <w:b w:val="0"/>
          <w:bCs/>
          <w:sz w:val="22"/>
          <w:szCs w:val="22"/>
        </w:rPr>
        <w:t>Jeden</w:t>
      </w:r>
      <w:r w:rsidR="00D417EF" w:rsidRPr="00012682">
        <w:rPr>
          <w:rFonts w:ascii="Arial" w:hAnsi="Arial" w:cs="Arial"/>
          <w:b w:val="0"/>
          <w:bCs/>
          <w:sz w:val="22"/>
          <w:szCs w:val="22"/>
        </w:rPr>
        <w:t xml:space="preserve"> stejnopis přebírá pachtýř a jeden je určen pro propachtovatele.</w:t>
      </w:r>
    </w:p>
    <w:p w14:paraId="0EA1009D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1A14C58" w14:textId="08D82CAE" w:rsidR="00D417EF" w:rsidRPr="00012682" w:rsidRDefault="000C1DD7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D417EF" w:rsidRPr="00012682">
        <w:rPr>
          <w:rFonts w:ascii="Arial" w:hAnsi="Arial" w:cs="Arial"/>
          <w:sz w:val="22"/>
          <w:szCs w:val="22"/>
        </w:rPr>
        <w:t>. Smluvní strany po přečtení tohoto dodatku prohlašují, že s jeho obsahem souhlasí a že je shodným projevem jejich vážné a svobodné vůle, a na důkaz toho připojují své podpisy.</w:t>
      </w:r>
    </w:p>
    <w:p w14:paraId="52F5486B" w14:textId="77777777" w:rsidR="00D417EF" w:rsidRPr="00012682" w:rsidRDefault="00D417EF" w:rsidP="00D417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6E80278" w14:textId="77777777" w:rsidR="00D417EF" w:rsidRPr="00012682" w:rsidRDefault="00D417EF" w:rsidP="00D417EF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2DB38804" w14:textId="1F08F0C0" w:rsidR="00D417EF" w:rsidRPr="005F2C48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DF0967">
        <w:rPr>
          <w:rFonts w:ascii="Arial" w:hAnsi="Arial" w:cs="Arial"/>
          <w:sz w:val="22"/>
          <w:szCs w:val="22"/>
        </w:rPr>
        <w:t>V</w:t>
      </w:r>
      <w:r w:rsidR="00DF0967" w:rsidRPr="00DF0967">
        <w:rPr>
          <w:rFonts w:ascii="Arial" w:hAnsi="Arial" w:cs="Arial"/>
          <w:sz w:val="22"/>
          <w:szCs w:val="22"/>
        </w:rPr>
        <w:t> Českých Budějovicích</w:t>
      </w:r>
      <w:r w:rsidRPr="00DF0967">
        <w:rPr>
          <w:rFonts w:ascii="Arial" w:hAnsi="Arial" w:cs="Arial"/>
          <w:sz w:val="22"/>
          <w:szCs w:val="22"/>
        </w:rPr>
        <w:t xml:space="preserve"> dne </w:t>
      </w:r>
      <w:r w:rsidR="003B4572">
        <w:rPr>
          <w:rFonts w:ascii="Arial" w:hAnsi="Arial" w:cs="Arial"/>
          <w:sz w:val="22"/>
          <w:szCs w:val="22"/>
        </w:rPr>
        <w:t>20. 8. 2026</w:t>
      </w:r>
    </w:p>
    <w:p w14:paraId="5B75D3CC" w14:textId="7B8CDBCF" w:rsidR="00D417EF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65D98291" w14:textId="2733D2C3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568F78D1" w14:textId="77777777" w:rsidR="000C1DD7" w:rsidRDefault="000C1DD7" w:rsidP="00D417EF">
      <w:pPr>
        <w:jc w:val="both"/>
        <w:rPr>
          <w:rFonts w:ascii="Arial" w:hAnsi="Arial" w:cs="Arial"/>
          <w:sz w:val="22"/>
          <w:szCs w:val="22"/>
        </w:rPr>
      </w:pPr>
    </w:p>
    <w:p w14:paraId="72B2896D" w14:textId="77777777" w:rsidR="000C1DD7" w:rsidRDefault="000C1DD7" w:rsidP="00D417EF">
      <w:pPr>
        <w:jc w:val="both"/>
        <w:rPr>
          <w:rFonts w:ascii="Arial" w:hAnsi="Arial" w:cs="Arial"/>
          <w:sz w:val="22"/>
          <w:szCs w:val="22"/>
        </w:rPr>
      </w:pPr>
    </w:p>
    <w:p w14:paraId="0A294E25" w14:textId="77777777" w:rsidR="00825CA3" w:rsidRDefault="00825CA3" w:rsidP="00D417EF">
      <w:pPr>
        <w:jc w:val="both"/>
        <w:rPr>
          <w:rFonts w:ascii="Arial" w:hAnsi="Arial" w:cs="Arial"/>
          <w:sz w:val="22"/>
          <w:szCs w:val="22"/>
        </w:rPr>
      </w:pPr>
    </w:p>
    <w:p w14:paraId="0B3909D6" w14:textId="469FAEB9" w:rsidR="00385971" w:rsidRDefault="00385971" w:rsidP="00D417EF">
      <w:pPr>
        <w:jc w:val="both"/>
        <w:rPr>
          <w:rFonts w:ascii="Arial" w:hAnsi="Arial" w:cs="Arial"/>
          <w:sz w:val="22"/>
          <w:szCs w:val="22"/>
        </w:rPr>
      </w:pPr>
    </w:p>
    <w:p w14:paraId="45D36B72" w14:textId="77777777" w:rsidR="0048139C" w:rsidRDefault="0048139C" w:rsidP="00D417EF">
      <w:pPr>
        <w:jc w:val="both"/>
        <w:rPr>
          <w:rFonts w:ascii="Arial" w:hAnsi="Arial" w:cs="Arial"/>
          <w:sz w:val="22"/>
          <w:szCs w:val="22"/>
        </w:rPr>
      </w:pPr>
    </w:p>
    <w:p w14:paraId="7A7A2028" w14:textId="77777777" w:rsidR="0048139C" w:rsidRDefault="0048139C" w:rsidP="0048139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48139C" w:rsidSect="00FD75F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37" w:right="1418" w:bottom="737" w:left="1418" w:header="709" w:footer="709" w:gutter="0"/>
          <w:cols w:space="708"/>
        </w:sectPr>
      </w:pPr>
    </w:p>
    <w:p w14:paraId="7EDDA795" w14:textId="77777777" w:rsidR="0048139C" w:rsidRPr="0087119A" w:rsidRDefault="0048139C" w:rsidP="00F300A0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1872EA0E" w14:textId="212065CD" w:rsidR="0048139C" w:rsidRDefault="00DA4CD7" w:rsidP="00F300A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Ing. </w:t>
      </w:r>
      <w:r w:rsidR="00536BF8">
        <w:rPr>
          <w:rFonts w:ascii="Arial" w:hAnsi="Arial" w:cs="Arial"/>
          <w:sz w:val="22"/>
        </w:rPr>
        <w:t>Mgr. Miroslav Šimek</w:t>
      </w:r>
      <w:r w:rsidR="0048139C" w:rsidRPr="005B677E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zástupce ředitele Krajského pozemkového úřadu</w:t>
      </w:r>
      <w:r w:rsidR="0048139C">
        <w:rPr>
          <w:rFonts w:ascii="Arial" w:hAnsi="Arial" w:cs="Arial"/>
          <w:sz w:val="22"/>
        </w:rPr>
        <w:t xml:space="preserve"> </w:t>
      </w:r>
      <w:r w:rsidR="0073084B" w:rsidRPr="00270019">
        <w:rPr>
          <w:rFonts w:ascii="Arial" w:hAnsi="Arial" w:cs="Arial"/>
          <w:sz w:val="22"/>
        </w:rPr>
        <w:t>pro</w:t>
      </w:r>
      <w:r w:rsidR="004A4933" w:rsidRPr="0027001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Jihočeský a Plzeňský kraj</w:t>
      </w:r>
    </w:p>
    <w:p w14:paraId="43ABDA9E" w14:textId="77777777" w:rsidR="0048139C" w:rsidRPr="005B677E" w:rsidRDefault="0048139C" w:rsidP="00F300A0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</w:pPr>
      <w:r w:rsidRPr="005B677E">
        <w:rPr>
          <w:rFonts w:ascii="Arial" w:hAnsi="Arial" w:cs="Arial"/>
          <w:sz w:val="22"/>
        </w:rPr>
        <w:tab/>
        <w:t xml:space="preserve"> </w:t>
      </w:r>
    </w:p>
    <w:p w14:paraId="75B708EA" w14:textId="77777777" w:rsidR="00BD50BD" w:rsidRDefault="0048139C" w:rsidP="00F300A0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27F14">
        <w:rPr>
          <w:rFonts w:ascii="Arial" w:hAnsi="Arial" w:cs="Arial"/>
          <w:sz w:val="22"/>
          <w:szCs w:val="22"/>
        </w:rPr>
        <w:t>ropachtovatel</w:t>
      </w:r>
      <w:r w:rsidR="00987F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 w:type="column"/>
      </w:r>
      <w:r w:rsidR="000A341B" w:rsidRPr="00FE179C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="000A341B" w:rsidRPr="00FE179C">
        <w:rPr>
          <w:rFonts w:ascii="Arial" w:hAnsi="Arial" w:cs="Arial"/>
          <w:sz w:val="22"/>
          <w:szCs w:val="22"/>
        </w:rPr>
        <w:t>…….</w:t>
      </w:r>
      <w:proofErr w:type="gramEnd"/>
      <w:r w:rsidR="000A341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napToGrid w:val="0"/>
          <w:color w:val="000000"/>
          <w:sz w:val="22"/>
          <w:szCs w:val="22"/>
        </w:rPr>
        <w:t>UNIAGRA spol. s r.o.</w:t>
      </w:r>
      <w:r w:rsidR="000A341B">
        <w:rPr>
          <w:rFonts w:ascii="Arial" w:hAnsi="Arial" w:cs="Arial"/>
          <w:i/>
          <w:sz w:val="22"/>
          <w:szCs w:val="22"/>
        </w:rPr>
        <w:br/>
      </w:r>
      <w:r w:rsidR="00536BF8">
        <w:rPr>
          <w:rFonts w:ascii="Arial" w:hAnsi="Arial" w:cs="Arial"/>
          <w:color w:val="000000"/>
          <w:sz w:val="22"/>
          <w:szCs w:val="22"/>
        </w:rPr>
        <w:t>Ivan Hansa</w:t>
      </w:r>
    </w:p>
    <w:p w14:paraId="3A3092BF" w14:textId="6FBBFF77" w:rsidR="0048139C" w:rsidRDefault="00BD50BD" w:rsidP="00F300A0">
      <w:pPr>
        <w:rPr>
          <w:rFonts w:ascii="Arial" w:hAnsi="Arial" w:cs="Arial"/>
          <w:sz w:val="22"/>
          <w:szCs w:val="22"/>
        </w:rPr>
        <w:sectPr w:rsidR="0048139C" w:rsidSect="00FD75FF">
          <w:type w:val="continuous"/>
          <w:pgSz w:w="11906" w:h="16838"/>
          <w:pgMar w:top="737" w:right="1418" w:bottom="737" w:left="1418" w:header="709" w:footer="709" w:gutter="0"/>
          <w:cols w:num="2" w:space="708"/>
        </w:sectPr>
      </w:pPr>
      <w:r>
        <w:rPr>
          <w:rFonts w:ascii="Arial" w:hAnsi="Arial" w:cs="Arial"/>
          <w:color w:val="000000"/>
          <w:sz w:val="22"/>
          <w:szCs w:val="22"/>
        </w:rPr>
        <w:t>jednatel</w:t>
      </w:r>
      <w:r w:rsidR="000A341B">
        <w:rPr>
          <w:rFonts w:ascii="Arial" w:hAnsi="Arial" w:cs="Arial"/>
          <w:i/>
          <w:iCs/>
          <w:sz w:val="22"/>
          <w:szCs w:val="22"/>
          <w:u w:val="single"/>
        </w:rPr>
        <w:br/>
      </w:r>
      <w:r w:rsidR="000A341B">
        <w:rPr>
          <w:rFonts w:ascii="Arial" w:hAnsi="Arial" w:cs="Arial"/>
          <w:iCs/>
          <w:sz w:val="22"/>
          <w:szCs w:val="22"/>
        </w:rPr>
        <w:br/>
        <w:t>pachtýř</w:t>
      </w:r>
      <w:r w:rsidR="000A341B">
        <w:rPr>
          <w:rFonts w:ascii="Arial" w:hAnsi="Arial" w:cs="Arial"/>
          <w:iCs/>
          <w:sz w:val="22"/>
          <w:szCs w:val="22"/>
        </w:rPr>
        <w:br/>
      </w:r>
      <w:r w:rsidR="009D0AA4">
        <w:rPr>
          <w:rFonts w:ascii="Arial" w:hAnsi="Arial" w:cs="Arial"/>
          <w:iCs/>
          <w:sz w:val="22"/>
          <w:szCs w:val="22"/>
        </w:rPr>
        <w:br/>
      </w:r>
    </w:p>
    <w:p w14:paraId="09D50638" w14:textId="77777777" w:rsidR="0048139C" w:rsidRDefault="0048139C" w:rsidP="00D417EF">
      <w:pPr>
        <w:jc w:val="both"/>
        <w:rPr>
          <w:rFonts w:ascii="Arial" w:hAnsi="Arial" w:cs="Arial"/>
          <w:bCs/>
        </w:rPr>
      </w:pPr>
    </w:p>
    <w:p w14:paraId="09C1940C" w14:textId="77777777" w:rsidR="0048139C" w:rsidRDefault="0048139C" w:rsidP="00D417EF">
      <w:pPr>
        <w:jc w:val="both"/>
        <w:rPr>
          <w:rFonts w:ascii="Arial" w:hAnsi="Arial" w:cs="Arial"/>
          <w:bCs/>
        </w:rPr>
      </w:pPr>
    </w:p>
    <w:p w14:paraId="26666330" w14:textId="4C5C3DF4" w:rsidR="00D417EF" w:rsidRPr="00536BF8" w:rsidRDefault="00D417EF" w:rsidP="00D417EF">
      <w:pPr>
        <w:jc w:val="both"/>
        <w:rPr>
          <w:rFonts w:ascii="Arial" w:hAnsi="Arial" w:cs="Arial"/>
          <w:bCs/>
          <w:sz w:val="22"/>
          <w:szCs w:val="22"/>
        </w:rPr>
      </w:pPr>
      <w:r w:rsidRPr="00536BF8">
        <w:rPr>
          <w:rFonts w:ascii="Arial" w:hAnsi="Arial" w:cs="Arial"/>
          <w:bCs/>
          <w:sz w:val="22"/>
          <w:szCs w:val="22"/>
        </w:rPr>
        <w:t>Za správnost: Ing. Zuzana Sýkorová</w:t>
      </w:r>
    </w:p>
    <w:p w14:paraId="40F7F278" w14:textId="77777777" w:rsidR="00D417EF" w:rsidRPr="00536BF8" w:rsidRDefault="00D417EF" w:rsidP="00D417EF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536BF8">
        <w:rPr>
          <w:rFonts w:ascii="Arial" w:hAnsi="Arial" w:cs="Arial"/>
          <w:b w:val="0"/>
          <w:bCs/>
          <w:sz w:val="22"/>
          <w:szCs w:val="22"/>
        </w:rPr>
        <w:t>…………………………..</w:t>
      </w:r>
    </w:p>
    <w:p w14:paraId="031DAAC2" w14:textId="77777777" w:rsidR="00D417EF" w:rsidRPr="00536BF8" w:rsidRDefault="00D417EF" w:rsidP="00D417EF">
      <w:pPr>
        <w:pStyle w:val="Zkladntext31"/>
        <w:rPr>
          <w:rFonts w:ascii="Arial" w:hAnsi="Arial" w:cs="Arial"/>
          <w:bCs/>
          <w:i/>
          <w:sz w:val="22"/>
          <w:szCs w:val="22"/>
          <w:lang w:eastAsia="cs-CZ"/>
        </w:rPr>
      </w:pPr>
      <w:r w:rsidRPr="00536BF8">
        <w:rPr>
          <w:rFonts w:ascii="Arial" w:hAnsi="Arial" w:cs="Arial"/>
          <w:bCs/>
          <w:i/>
          <w:sz w:val="22"/>
          <w:szCs w:val="22"/>
          <w:lang w:eastAsia="cs-CZ"/>
        </w:rPr>
        <w:t>podpis</w:t>
      </w:r>
    </w:p>
    <w:p w14:paraId="242C7AB1" w14:textId="77777777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596BA434" w14:textId="20E8B92D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151E8D06" w14:textId="77777777" w:rsidR="00D417EF" w:rsidRPr="00012682" w:rsidRDefault="00D417EF" w:rsidP="00D417EF">
      <w:pPr>
        <w:jc w:val="both"/>
        <w:rPr>
          <w:rFonts w:ascii="Arial" w:hAnsi="Arial" w:cs="Arial"/>
          <w:color w:val="000000"/>
        </w:rPr>
      </w:pPr>
    </w:p>
    <w:p w14:paraId="4DEFFA04" w14:textId="77777777" w:rsidR="00D417EF" w:rsidRPr="00BD50BD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BD50BD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0A574D50" w14:textId="77777777" w:rsidR="00D417EF" w:rsidRPr="00BD50BD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2FD1A009" w14:textId="77777777" w:rsidR="00444912" w:rsidRPr="00BD50BD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BD50BD">
        <w:rPr>
          <w:rFonts w:ascii="Arial" w:hAnsi="Arial" w:cs="Arial"/>
          <w:sz w:val="22"/>
          <w:szCs w:val="22"/>
        </w:rPr>
        <w:t>Datum registrace ………………………….</w:t>
      </w:r>
    </w:p>
    <w:p w14:paraId="17F5483F" w14:textId="77777777" w:rsidR="00444912" w:rsidRPr="00BD50BD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BD50BD">
        <w:rPr>
          <w:rFonts w:ascii="Arial" w:hAnsi="Arial" w:cs="Arial"/>
          <w:sz w:val="22"/>
          <w:szCs w:val="22"/>
        </w:rPr>
        <w:t>ID dodatku …………………………</w:t>
      </w:r>
      <w:proofErr w:type="gramStart"/>
      <w:r w:rsidRPr="00BD50BD">
        <w:rPr>
          <w:rFonts w:ascii="Arial" w:hAnsi="Arial" w:cs="Arial"/>
          <w:sz w:val="22"/>
          <w:szCs w:val="22"/>
        </w:rPr>
        <w:t>…….</w:t>
      </w:r>
      <w:proofErr w:type="gramEnd"/>
      <w:r w:rsidRPr="00BD50BD">
        <w:rPr>
          <w:rFonts w:ascii="Arial" w:hAnsi="Arial" w:cs="Arial"/>
          <w:sz w:val="22"/>
          <w:szCs w:val="22"/>
        </w:rPr>
        <w:t>.</w:t>
      </w:r>
    </w:p>
    <w:p w14:paraId="37E15D99" w14:textId="77777777" w:rsidR="00444912" w:rsidRPr="00BD50BD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BD50BD">
        <w:rPr>
          <w:rFonts w:ascii="Arial" w:hAnsi="Arial" w:cs="Arial"/>
          <w:sz w:val="22"/>
          <w:szCs w:val="22"/>
        </w:rPr>
        <w:t>ID verze ……………………………………</w:t>
      </w:r>
    </w:p>
    <w:p w14:paraId="5BD07FB6" w14:textId="3C5F986F" w:rsidR="00444912" w:rsidRPr="00BD50BD" w:rsidRDefault="00444912" w:rsidP="00444912">
      <w:pPr>
        <w:jc w:val="both"/>
        <w:rPr>
          <w:rFonts w:ascii="Arial" w:hAnsi="Arial" w:cs="Arial"/>
          <w:sz w:val="22"/>
          <w:szCs w:val="22"/>
        </w:rPr>
      </w:pPr>
      <w:r w:rsidRPr="00BD50BD">
        <w:rPr>
          <w:rFonts w:ascii="Arial" w:hAnsi="Arial" w:cs="Arial"/>
          <w:sz w:val="22"/>
          <w:szCs w:val="22"/>
        </w:rPr>
        <w:t>Registraci provedl</w:t>
      </w:r>
      <w:r w:rsidR="00BD50BD">
        <w:rPr>
          <w:rFonts w:ascii="Arial" w:hAnsi="Arial" w:cs="Arial"/>
          <w:sz w:val="22"/>
          <w:szCs w:val="22"/>
        </w:rPr>
        <w:t>: Ing. Zu</w:t>
      </w:r>
      <w:r w:rsidR="002627CA">
        <w:rPr>
          <w:rFonts w:ascii="Arial" w:hAnsi="Arial" w:cs="Arial"/>
          <w:sz w:val="22"/>
          <w:szCs w:val="22"/>
        </w:rPr>
        <w:t>z</w:t>
      </w:r>
      <w:r w:rsidR="00BD50BD">
        <w:rPr>
          <w:rFonts w:ascii="Arial" w:hAnsi="Arial" w:cs="Arial"/>
          <w:sz w:val="22"/>
          <w:szCs w:val="22"/>
        </w:rPr>
        <w:t>ana Sýkorová</w:t>
      </w:r>
    </w:p>
    <w:p w14:paraId="6DC2266D" w14:textId="7F3B0C24" w:rsidR="00D417EF" w:rsidRPr="00BD50BD" w:rsidRDefault="00D417EF" w:rsidP="00D417EF">
      <w:pPr>
        <w:jc w:val="both"/>
        <w:rPr>
          <w:rFonts w:ascii="Arial" w:hAnsi="Arial" w:cs="Arial"/>
          <w:sz w:val="22"/>
          <w:szCs w:val="22"/>
        </w:rPr>
      </w:pPr>
    </w:p>
    <w:p w14:paraId="4C490D19" w14:textId="2C40E54A" w:rsidR="00D417EF" w:rsidRPr="00BD50BD" w:rsidRDefault="00D417EF" w:rsidP="00D417EF">
      <w:pPr>
        <w:jc w:val="both"/>
        <w:rPr>
          <w:rFonts w:ascii="Arial" w:hAnsi="Arial" w:cs="Arial"/>
          <w:sz w:val="22"/>
          <w:szCs w:val="22"/>
        </w:rPr>
      </w:pPr>
      <w:r w:rsidRPr="00BD50BD">
        <w:rPr>
          <w:rFonts w:ascii="Arial" w:hAnsi="Arial" w:cs="Arial"/>
          <w:sz w:val="22"/>
          <w:szCs w:val="22"/>
        </w:rPr>
        <w:t>V</w:t>
      </w:r>
      <w:r w:rsidR="00BD50BD">
        <w:rPr>
          <w:rFonts w:ascii="Arial" w:hAnsi="Arial" w:cs="Arial"/>
          <w:sz w:val="22"/>
          <w:szCs w:val="22"/>
        </w:rPr>
        <w:t> Českých Budějovicích</w:t>
      </w:r>
      <w:r w:rsidRPr="00BD50BD">
        <w:rPr>
          <w:rFonts w:ascii="Arial" w:hAnsi="Arial" w:cs="Arial"/>
          <w:sz w:val="22"/>
          <w:szCs w:val="22"/>
        </w:rPr>
        <w:t xml:space="preserve"> dne ………</w:t>
      </w:r>
      <w:proofErr w:type="gramStart"/>
      <w:r w:rsidRPr="00BD50BD">
        <w:rPr>
          <w:rFonts w:ascii="Arial" w:hAnsi="Arial" w:cs="Arial"/>
          <w:sz w:val="22"/>
          <w:szCs w:val="22"/>
        </w:rPr>
        <w:t>…….</w:t>
      </w:r>
      <w:proofErr w:type="gramEnd"/>
      <w:r w:rsidRPr="00BD50BD">
        <w:rPr>
          <w:rFonts w:ascii="Arial" w:hAnsi="Arial" w:cs="Arial"/>
          <w:sz w:val="22"/>
          <w:szCs w:val="22"/>
        </w:rPr>
        <w:t>.</w:t>
      </w:r>
      <w:r w:rsidRPr="00BD50BD">
        <w:rPr>
          <w:rFonts w:ascii="Arial" w:hAnsi="Arial" w:cs="Arial"/>
          <w:sz w:val="22"/>
          <w:szCs w:val="22"/>
        </w:rPr>
        <w:tab/>
      </w:r>
      <w:r w:rsidRPr="00BD50BD">
        <w:rPr>
          <w:rFonts w:ascii="Arial" w:hAnsi="Arial" w:cs="Arial"/>
          <w:sz w:val="22"/>
          <w:szCs w:val="22"/>
        </w:rPr>
        <w:tab/>
      </w:r>
      <w:r w:rsidRPr="00BD50BD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29884855" w14:textId="277AE205" w:rsidR="00D417EF" w:rsidRPr="00FC5C99" w:rsidRDefault="00D417EF" w:rsidP="00D417EF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BD50BD">
        <w:rPr>
          <w:rFonts w:ascii="Arial" w:hAnsi="Arial" w:cs="Arial"/>
          <w:sz w:val="22"/>
          <w:szCs w:val="22"/>
        </w:rPr>
        <w:tab/>
      </w:r>
      <w:r w:rsidR="00BD50BD">
        <w:rPr>
          <w:rFonts w:ascii="Arial" w:hAnsi="Arial" w:cs="Arial"/>
          <w:sz w:val="22"/>
          <w:szCs w:val="22"/>
        </w:rPr>
        <w:t xml:space="preserve">        </w:t>
      </w:r>
      <w:r w:rsidRPr="00BD50BD">
        <w:rPr>
          <w:rFonts w:ascii="Arial" w:hAnsi="Arial" w:cs="Arial"/>
          <w:i/>
          <w:sz w:val="22"/>
          <w:szCs w:val="22"/>
        </w:rPr>
        <w:t>podpis odpovědného zaměstnance</w:t>
      </w:r>
    </w:p>
    <w:p w14:paraId="1108339C" w14:textId="1040A6FA" w:rsidR="003704D4" w:rsidRPr="00D417EF" w:rsidRDefault="003704D4" w:rsidP="00D417EF"/>
    <w:sectPr w:rsidR="003704D4" w:rsidRPr="00D417EF" w:rsidSect="00FD75FF">
      <w:type w:val="continuous"/>
      <w:pgSz w:w="11906" w:h="16838"/>
      <w:pgMar w:top="737" w:right="1418" w:bottom="73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C3374" w14:textId="77777777" w:rsidR="004D16C3" w:rsidRDefault="004D16C3">
      <w:r>
        <w:separator/>
      </w:r>
    </w:p>
  </w:endnote>
  <w:endnote w:type="continuationSeparator" w:id="0">
    <w:p w14:paraId="46A5D101" w14:textId="77777777" w:rsidR="004D16C3" w:rsidRDefault="004D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48F1" w14:textId="77777777" w:rsidR="00424414" w:rsidRDefault="004244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9391" w14:textId="5CF2237E" w:rsidR="007020B6" w:rsidRPr="009D0FCE" w:rsidRDefault="00FC5C99" w:rsidP="00FC5C9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PAGE 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3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  <w:r w:rsidRPr="009D0FCE">
      <w:rPr>
        <w:rFonts w:ascii="Arial" w:hAnsi="Arial" w:cs="Arial"/>
        <w:color w:val="323E4F"/>
        <w:sz w:val="18"/>
        <w:szCs w:val="18"/>
      </w:rPr>
      <w:t>/</w:t>
    </w:r>
    <w:r w:rsidRPr="009D0FCE">
      <w:rPr>
        <w:rFonts w:ascii="Arial" w:hAnsi="Arial" w:cs="Arial"/>
        <w:color w:val="323E4F"/>
        <w:sz w:val="18"/>
        <w:szCs w:val="18"/>
      </w:rPr>
      <w:fldChar w:fldCharType="begin"/>
    </w:r>
    <w:r w:rsidRPr="009D0FCE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9D0FCE">
      <w:rPr>
        <w:rFonts w:ascii="Arial" w:hAnsi="Arial" w:cs="Arial"/>
        <w:color w:val="323E4F"/>
        <w:sz w:val="18"/>
        <w:szCs w:val="18"/>
      </w:rPr>
      <w:fldChar w:fldCharType="separate"/>
    </w:r>
    <w:r w:rsidR="009B2E02">
      <w:rPr>
        <w:rFonts w:ascii="Arial" w:hAnsi="Arial" w:cs="Arial"/>
        <w:noProof/>
        <w:color w:val="323E4F"/>
        <w:sz w:val="18"/>
        <w:szCs w:val="18"/>
      </w:rPr>
      <w:t>6</w:t>
    </w:r>
    <w:r w:rsidRPr="009D0FCE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8A38" w14:textId="77777777" w:rsidR="00424414" w:rsidRDefault="00424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0C26B" w14:textId="77777777" w:rsidR="004D16C3" w:rsidRDefault="004D16C3">
      <w:r>
        <w:separator/>
      </w:r>
    </w:p>
  </w:footnote>
  <w:footnote w:type="continuationSeparator" w:id="0">
    <w:p w14:paraId="62DD0271" w14:textId="77777777" w:rsidR="004D16C3" w:rsidRDefault="004D1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2D48" w14:textId="0DC25990" w:rsidR="00AE2FCE" w:rsidRDefault="00AE2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F297B1" wp14:editId="16C2210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22095" cy="330200"/>
              <wp:effectExtent l="0" t="0" r="1905" b="12700"/>
              <wp:wrapNone/>
              <wp:docPr id="1358518652" name="Text Box 2" descr="CONFIDENTIAL (by Asseco CE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ABBEA" w14:textId="0367AC98" w:rsidR="00AE2FCE" w:rsidRPr="00AE2FCE" w:rsidRDefault="00AE2FCE" w:rsidP="00AE2FC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E2F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CONFIDENTIAL (by Asseco CE)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a14="http://schemas.microsoft.com/office/drawing/2010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5mHyOCQIAABYEAAAOAAAAZHJzL2Uyb0RvYy54bWysU01v2zAMvQ/YfxB0X+ykyLAacYqsRYYBQVsgHXpWZCk2YImCxMTOfv0oOU66bqdhF5kmKX6897S4603LjsqHBmzJp5OcM2UlVI3dl/zHy/rTF84CCluJFqwq+UkFfrf8+GHRuULNoIa2Up5RERuKzpW8RnRFlgVZKyPCBJyyFNTgjUD69fus8qKj6qbNZnn+OevAV86DVCGQ92EI8mWqr7WS+KR1UMjaktNsmE6fzl08s+VCFHsvXN3I8xjiH6YworHU9FLqQaBgB9/8Uco00kMAjRMJJgOtG6nSDrTNNH+3zbYWTqVdCJzgLjCF/1dWPh637tkz7L9CTwRGQDoXikDOuE+vvYlfmpRRnCA8XWBTPTIZL81ns/x2zpmk2M1NTrzEMtn1tvMBvykwLBol90RLQkscNwGH1DElNrOwbto2UdPa3xxUM3qy64jRwn7Xn+feQXWidTwMTAcn1w313IiAz8ITtbQByRWf6NAtdCWHs8VZDf7n3/wxnxCnKGcdSaXklrTMWfvdEhNRVcmY3uZz2pz50b0bDXsw90ACnNJbcDKZMQ/b0dQezCsJeRUbUUhYSe1KjqN5j4Nm6SFItVqlJBKQE7ixWydj6YhTBPGlfxXenZFG4ugRRh2J4h3gQ268GdzqgAR7YiNiOgB5hprEl/g8P5So7rf/Kev6nJe/AAAA//8DAFBLAwQUAAYACAAAACEAcKOxUtoAAAAEAQAADwAAAGRycy9kb3ducmV2LnhtbEyPwU7DMBBE70j8g7VI3KiToEAJ2VQVUg+9lQI9u/GSBOJ1FLtt6NezcIHLSqMZzbwtF5Pr1ZHG0HlGSGcJKOLa244bhNeX1c0cVIiGrek9E8IXBVhUlxelKaw/8TMdt7FRUsKhMAhtjEOhdahbcibM/EAs3rsfnYkix0bb0Zyk3PU6S5I77UzHstCagZ5aqj+3B4fQ5UsfU3pbrz52LvXpebPOzxvE66tp+Qgq0hT/wvCDL+hQCdPeH9gG1SPII/H3ipfdPtyD2iPkWQK6KvV/+OobAAD//wMAUEsBAi0AFAAGAAgAAAAhALaDOJL+AAAA4QEAABMAAAAAAAAAAAAAAAAAAAAAAFtDb250ZW50X1R5cGVzXS54bWxQSwECLQAUAAYACAAAACEAOP0h/9YAAACUAQAACwAAAAAAAAAAAAAAAAAvAQAAX3JlbHMvLnJlbHNQSwECLQAUAAYACAAAACEA+Zh8jgkCAAAWBAAADgAAAAAAAAAAAAAAAAAuAgAAZHJzL2Uyb0RvYy54bWxQSwECLQAUAAYACAAAACEAcKOxUtoAAAAEAQAADwAAAAAAAAAAAAAAAABjBAAAZHJzL2Rvd25yZXYueG1sUEsFBgAAAAAEAAQA8wAAAGoFAAAAAA==" type="#_x0000_t202" alt="CONFIDENTIAL (by Asseco CE)" style="position:absolute;margin-left:0;margin-top:0;width:119.85pt;height:26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id="Text Box 2" o:spid="_x0000_s1026" stroked="f" filled="f">
              <v:fill o:detectmouseclick="t"/>
              <v:textbox inset="0,15pt,0,0" style="mso-fit-shape-to-text:t">
                <w:txbxContent>
                  <w:p w:rsidRPr="00AE2FCE" w:rsidR="00AE2FCE" w:rsidP="00AE2FCE" w:rsidRDefault="00AE2FCE" w14:paraId="15DABBEA" w14:textId="0367AC98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E2FCE"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  <w:t>CONFIDENTIAL (by Asseco CE)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4093" w14:textId="14533510" w:rsidR="00467D2E" w:rsidRPr="00467D2E" w:rsidRDefault="00467D2E" w:rsidP="00467D2E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3C06" w14:textId="049FDC68" w:rsidR="00AE2FCE" w:rsidRDefault="00AE2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D7291F" wp14:editId="44B225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22095" cy="330200"/>
              <wp:effectExtent l="0" t="0" r="1905" b="12700"/>
              <wp:wrapNone/>
              <wp:docPr id="2017547855" name="Text Box 1" descr="CONFIDENTIAL (by Asseco CE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09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8151D" w14:textId="20EEEDC0" w:rsidR="00AE2FCE" w:rsidRPr="00AE2FCE" w:rsidRDefault="00AE2FCE" w:rsidP="00AE2FC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E2FC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CONFIDENTIAL (by Asseco CE)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a14="http://schemas.microsoft.com/office/drawing/2010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p9KHDQIAAB0EAAAOAAAAZHJzL2Uyb0RvYy54bWysU01v2zAMvQ/YfxB0X+ykyLAacYqsRYYBQVsgHXpWZCk2IIuCxMTOfv0oOU66bqdhF5kmKX6897S461vDjsqHBmzJp5OcM2UlVI3dl/zHy/rTF84CClsJA1aV/KQCv1t+/LDoXKFmUIOplGdUxIaicyWvEV2RZUHWqhVhAk5ZCmrwrUD69fus8qKj6q3JZnn+OevAV86DVCGQ92EI8mWqr7WS+KR1UMhMyWk2TKdP5y6e2XIhir0Xrm7keQzxD1O0orHU9FLqQaBgB9/8UaptpIcAGicS2gy0bqRKO9A20/zdNttaOJV2IXCCu8AU/l9Z+XjcumfPsP8KPREYAelcKAI54z699m380qSM4gTh6QKb6pHJeGk+m+W3c84kxW5ucuIllsmut50P+E1By6JRck+0JLTEcRNwSB1TYjML68aYRI2xvzmoZvRk1xGjhf2uZ01V8tk4/g6qE23lYSA8OLluqPVGBHwWnhimRUi1+ESHNtCVHM4WZzX4n3/zx3wCnqKcdaSYkluSNGfmuyVCoriSMb3N5wQA86N7Nxr20N4D6XBKT8LJZMY8NKOpPbSvpOdVbEQhYSW1KzmO5j0O0qX3INVqlZJIR07gxm6djKUjXBHLl/5VeHcGHImqRxjlJIp3uA+58WZwqwMS+omUCO0A5Blx0mCi9fxeosjf/qes66te/gIAAP//AwBQSwMEFAAGAAgAAAAhAHCjsVLaAAAABAEAAA8AAABkcnMvZG93bnJldi54bWxMj8FOwzAQRO9I/IO1SNyok6BACdlUFVIPvZUCPbvxkgTidRS7bejXs3CBy0qjGc28LReT69WRxtB5RkhnCSji2tuOG4TXl9XNHFSIhq3pPRPCFwVYVJcXpSmsP/EzHbexUVLCoTAIbYxDoXWoW3ImzPxALN67H52JIsdG29GcpNz1OkuSO+1Mx7LQmoGeWqo/tweH0OVLH1N6W68+di716Xmzzs8bxOurafkIKtIU/8Lwgy/oUAnT3h/YBtUjyCPx94qX3T7cg9oj5FkCuir1f/jqGwAA//8DAFBLAQItABQABgAIAAAAIQC2gziS/gAAAOEBAAATAAAAAAAAAAAAAAAAAAAAAABbQ29udGVudF9UeXBlc10ueG1sUEsBAi0AFAAGAAgAAAAhADj9If/WAAAAlAEAAAsAAAAAAAAAAAAAAAAALwEAAF9yZWxzLy5yZWxzUEsBAi0AFAAGAAgAAAAhAL+n0ocNAgAAHQQAAA4AAAAAAAAAAAAAAAAALgIAAGRycy9lMm9Eb2MueG1sUEsBAi0AFAAGAAgAAAAhAHCjsVLaAAAABAEAAA8AAAAAAAAAAAAAAAAAZwQAAGRycy9kb3ducmV2LnhtbFBLBQYAAAAABAAEAPMAAABuBQAAAAA=" type="#_x0000_t202" alt="CONFIDENTIAL (by Asseco CE)" style="position:absolute;margin-left:0;margin-top:0;width:119.85pt;height:26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id="Text Box 1" o:spid="_x0000_s1028" stroked="f" filled="f">
              <v:fill o:detectmouseclick="t"/>
              <v:textbox inset="0,15pt,0,0" style="mso-fit-shape-to-text:t">
                <w:txbxContent>
                  <w:p w:rsidRPr="00AE2FCE" w:rsidR="00AE2FCE" w:rsidP="00AE2FCE" w:rsidRDefault="00AE2FCE" w14:paraId="7218151D" w14:textId="20EEEDC0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E2FCE">
                      <w:rPr>
                        <w:rFonts w:ascii="Aptos" w:hAnsi="Aptos" w:eastAsia="Aptos" w:cs="Aptos"/>
                        <w:noProof/>
                        <w:color w:val="000000"/>
                        <w:sz w:val="18"/>
                        <w:szCs w:val="18"/>
                      </w:rPr>
                      <w:t>CONFIDENTIAL (by Asseco CE)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692A5E"/>
    <w:multiLevelType w:val="hybridMultilevel"/>
    <w:tmpl w:val="207EEA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600732">
    <w:abstractNumId w:val="0"/>
  </w:num>
  <w:num w:numId="2" w16cid:durableId="2125927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08"/>
    <w:rsid w:val="00003519"/>
    <w:rsid w:val="00012682"/>
    <w:rsid w:val="000142DA"/>
    <w:rsid w:val="00023AB2"/>
    <w:rsid w:val="00034E36"/>
    <w:rsid w:val="00046CDD"/>
    <w:rsid w:val="00050F97"/>
    <w:rsid w:val="000565C1"/>
    <w:rsid w:val="000572F3"/>
    <w:rsid w:val="00067080"/>
    <w:rsid w:val="00077673"/>
    <w:rsid w:val="00087781"/>
    <w:rsid w:val="00093F94"/>
    <w:rsid w:val="000A17D5"/>
    <w:rsid w:val="000A341B"/>
    <w:rsid w:val="000A502A"/>
    <w:rsid w:val="000A791E"/>
    <w:rsid w:val="000C1DD7"/>
    <w:rsid w:val="000D7166"/>
    <w:rsid w:val="000E3A29"/>
    <w:rsid w:val="00102D7E"/>
    <w:rsid w:val="0010690D"/>
    <w:rsid w:val="00114D25"/>
    <w:rsid w:val="00114EB8"/>
    <w:rsid w:val="00122535"/>
    <w:rsid w:val="00130D8D"/>
    <w:rsid w:val="001348FD"/>
    <w:rsid w:val="001368E5"/>
    <w:rsid w:val="001503AA"/>
    <w:rsid w:val="00154196"/>
    <w:rsid w:val="00156A93"/>
    <w:rsid w:val="00156D1D"/>
    <w:rsid w:val="00170CAC"/>
    <w:rsid w:val="0017725E"/>
    <w:rsid w:val="00190D43"/>
    <w:rsid w:val="00193720"/>
    <w:rsid w:val="0019783F"/>
    <w:rsid w:val="001A4792"/>
    <w:rsid w:val="001B216F"/>
    <w:rsid w:val="001B710F"/>
    <w:rsid w:val="001B7A57"/>
    <w:rsid w:val="001C25C8"/>
    <w:rsid w:val="001F0B34"/>
    <w:rsid w:val="001F3B9C"/>
    <w:rsid w:val="001F3F2B"/>
    <w:rsid w:val="00204B81"/>
    <w:rsid w:val="002121FB"/>
    <w:rsid w:val="00213718"/>
    <w:rsid w:val="00215BBB"/>
    <w:rsid w:val="00222730"/>
    <w:rsid w:val="0022443A"/>
    <w:rsid w:val="00225776"/>
    <w:rsid w:val="00225E39"/>
    <w:rsid w:val="00256234"/>
    <w:rsid w:val="00260F3F"/>
    <w:rsid w:val="002627CA"/>
    <w:rsid w:val="002664EE"/>
    <w:rsid w:val="00270019"/>
    <w:rsid w:val="00275D8C"/>
    <w:rsid w:val="002A1089"/>
    <w:rsid w:val="002A2A17"/>
    <w:rsid w:val="002A3AE7"/>
    <w:rsid w:val="002A4078"/>
    <w:rsid w:val="002B306C"/>
    <w:rsid w:val="002B54C2"/>
    <w:rsid w:val="002C47FA"/>
    <w:rsid w:val="002D41FD"/>
    <w:rsid w:val="00305428"/>
    <w:rsid w:val="003218F9"/>
    <w:rsid w:val="00323B39"/>
    <w:rsid w:val="00343CC8"/>
    <w:rsid w:val="003521A1"/>
    <w:rsid w:val="00354693"/>
    <w:rsid w:val="00356ABE"/>
    <w:rsid w:val="00360C47"/>
    <w:rsid w:val="00361014"/>
    <w:rsid w:val="00364C08"/>
    <w:rsid w:val="003704D4"/>
    <w:rsid w:val="00385448"/>
    <w:rsid w:val="00385971"/>
    <w:rsid w:val="00386FF9"/>
    <w:rsid w:val="003A1E76"/>
    <w:rsid w:val="003A46C1"/>
    <w:rsid w:val="003A55A2"/>
    <w:rsid w:val="003B08DA"/>
    <w:rsid w:val="003B4572"/>
    <w:rsid w:val="003B50F2"/>
    <w:rsid w:val="003C0E44"/>
    <w:rsid w:val="003C626D"/>
    <w:rsid w:val="003E7D5B"/>
    <w:rsid w:val="003F49E3"/>
    <w:rsid w:val="003F5321"/>
    <w:rsid w:val="003F7FFB"/>
    <w:rsid w:val="004021E9"/>
    <w:rsid w:val="00424414"/>
    <w:rsid w:val="0043527B"/>
    <w:rsid w:val="00436C95"/>
    <w:rsid w:val="00444912"/>
    <w:rsid w:val="004557CB"/>
    <w:rsid w:val="00460BB2"/>
    <w:rsid w:val="00463039"/>
    <w:rsid w:val="0046338E"/>
    <w:rsid w:val="00463CD0"/>
    <w:rsid w:val="00467D2E"/>
    <w:rsid w:val="004706A2"/>
    <w:rsid w:val="004745E9"/>
    <w:rsid w:val="0048139C"/>
    <w:rsid w:val="004868E7"/>
    <w:rsid w:val="00496D0F"/>
    <w:rsid w:val="0049716D"/>
    <w:rsid w:val="004A1CD9"/>
    <w:rsid w:val="004A21F7"/>
    <w:rsid w:val="004A4933"/>
    <w:rsid w:val="004A5505"/>
    <w:rsid w:val="004B2063"/>
    <w:rsid w:val="004C4082"/>
    <w:rsid w:val="004C7016"/>
    <w:rsid w:val="004D16C3"/>
    <w:rsid w:val="004E4DA4"/>
    <w:rsid w:val="004E5F11"/>
    <w:rsid w:val="004F0305"/>
    <w:rsid w:val="004F5165"/>
    <w:rsid w:val="004F6E1A"/>
    <w:rsid w:val="00513600"/>
    <w:rsid w:val="0052781B"/>
    <w:rsid w:val="00536BF8"/>
    <w:rsid w:val="0054244F"/>
    <w:rsid w:val="00545A13"/>
    <w:rsid w:val="0055395D"/>
    <w:rsid w:val="00554108"/>
    <w:rsid w:val="00557D6C"/>
    <w:rsid w:val="005659BC"/>
    <w:rsid w:val="0058017C"/>
    <w:rsid w:val="005807F7"/>
    <w:rsid w:val="00582A09"/>
    <w:rsid w:val="005846F8"/>
    <w:rsid w:val="0058672E"/>
    <w:rsid w:val="00587917"/>
    <w:rsid w:val="0059749E"/>
    <w:rsid w:val="005A269F"/>
    <w:rsid w:val="005B0302"/>
    <w:rsid w:val="005D2084"/>
    <w:rsid w:val="005D2FA7"/>
    <w:rsid w:val="005D4F3A"/>
    <w:rsid w:val="005E05E0"/>
    <w:rsid w:val="005E5049"/>
    <w:rsid w:val="005E7B44"/>
    <w:rsid w:val="005F2170"/>
    <w:rsid w:val="005F7A40"/>
    <w:rsid w:val="006035FB"/>
    <w:rsid w:val="00607328"/>
    <w:rsid w:val="00610258"/>
    <w:rsid w:val="00612D39"/>
    <w:rsid w:val="00617426"/>
    <w:rsid w:val="006176A6"/>
    <w:rsid w:val="00623A98"/>
    <w:rsid w:val="00627C44"/>
    <w:rsid w:val="00631074"/>
    <w:rsid w:val="00637C31"/>
    <w:rsid w:val="00641951"/>
    <w:rsid w:val="006543FE"/>
    <w:rsid w:val="00661D4A"/>
    <w:rsid w:val="00664F7E"/>
    <w:rsid w:val="00667451"/>
    <w:rsid w:val="00671F9C"/>
    <w:rsid w:val="0067491D"/>
    <w:rsid w:val="006869B0"/>
    <w:rsid w:val="006B34E1"/>
    <w:rsid w:val="006B6957"/>
    <w:rsid w:val="006B79D9"/>
    <w:rsid w:val="006C561C"/>
    <w:rsid w:val="006E03A9"/>
    <w:rsid w:val="007020B6"/>
    <w:rsid w:val="00714374"/>
    <w:rsid w:val="0073084B"/>
    <w:rsid w:val="0073153B"/>
    <w:rsid w:val="007336EC"/>
    <w:rsid w:val="00733707"/>
    <w:rsid w:val="00742469"/>
    <w:rsid w:val="00751053"/>
    <w:rsid w:val="0075166B"/>
    <w:rsid w:val="007676E9"/>
    <w:rsid w:val="00770663"/>
    <w:rsid w:val="00771211"/>
    <w:rsid w:val="007736FC"/>
    <w:rsid w:val="00794619"/>
    <w:rsid w:val="007A008D"/>
    <w:rsid w:val="007A1ACA"/>
    <w:rsid w:val="007A2BEE"/>
    <w:rsid w:val="007D07E1"/>
    <w:rsid w:val="007D3166"/>
    <w:rsid w:val="007D6E52"/>
    <w:rsid w:val="007D790A"/>
    <w:rsid w:val="007E1F63"/>
    <w:rsid w:val="007F3DBD"/>
    <w:rsid w:val="007F69ED"/>
    <w:rsid w:val="00801F8C"/>
    <w:rsid w:val="00811A55"/>
    <w:rsid w:val="00822790"/>
    <w:rsid w:val="0082449F"/>
    <w:rsid w:val="00825CA3"/>
    <w:rsid w:val="00827D25"/>
    <w:rsid w:val="008314F7"/>
    <w:rsid w:val="00855152"/>
    <w:rsid w:val="008579BF"/>
    <w:rsid w:val="008604FC"/>
    <w:rsid w:val="00873C86"/>
    <w:rsid w:val="00881A43"/>
    <w:rsid w:val="008860A8"/>
    <w:rsid w:val="00887FCB"/>
    <w:rsid w:val="00892757"/>
    <w:rsid w:val="008B0452"/>
    <w:rsid w:val="008B0D2D"/>
    <w:rsid w:val="008B7D6A"/>
    <w:rsid w:val="008C0E59"/>
    <w:rsid w:val="008C4172"/>
    <w:rsid w:val="008C55E5"/>
    <w:rsid w:val="008C7592"/>
    <w:rsid w:val="008D2ADB"/>
    <w:rsid w:val="008D3ACD"/>
    <w:rsid w:val="008E4338"/>
    <w:rsid w:val="008E6918"/>
    <w:rsid w:val="008E7151"/>
    <w:rsid w:val="008F40B3"/>
    <w:rsid w:val="00907DA4"/>
    <w:rsid w:val="00912297"/>
    <w:rsid w:val="00913668"/>
    <w:rsid w:val="00925E66"/>
    <w:rsid w:val="009344BB"/>
    <w:rsid w:val="009432F1"/>
    <w:rsid w:val="00960FB2"/>
    <w:rsid w:val="0096242A"/>
    <w:rsid w:val="0097041B"/>
    <w:rsid w:val="00977F64"/>
    <w:rsid w:val="00981E88"/>
    <w:rsid w:val="00982601"/>
    <w:rsid w:val="00987F57"/>
    <w:rsid w:val="00990E1C"/>
    <w:rsid w:val="009974EB"/>
    <w:rsid w:val="009A1160"/>
    <w:rsid w:val="009A55CB"/>
    <w:rsid w:val="009A7600"/>
    <w:rsid w:val="009B2CC9"/>
    <w:rsid w:val="009B2E02"/>
    <w:rsid w:val="009B4721"/>
    <w:rsid w:val="009B54E5"/>
    <w:rsid w:val="009C7E9D"/>
    <w:rsid w:val="009D05A5"/>
    <w:rsid w:val="009D0AA4"/>
    <w:rsid w:val="009D0FCE"/>
    <w:rsid w:val="009F55FC"/>
    <w:rsid w:val="009F6169"/>
    <w:rsid w:val="00A02878"/>
    <w:rsid w:val="00A02D31"/>
    <w:rsid w:val="00A05FDD"/>
    <w:rsid w:val="00A12548"/>
    <w:rsid w:val="00A237BD"/>
    <w:rsid w:val="00A25857"/>
    <w:rsid w:val="00A509AF"/>
    <w:rsid w:val="00A609DB"/>
    <w:rsid w:val="00A70647"/>
    <w:rsid w:val="00A70A64"/>
    <w:rsid w:val="00A730DF"/>
    <w:rsid w:val="00AA382F"/>
    <w:rsid w:val="00AB3582"/>
    <w:rsid w:val="00AC22A2"/>
    <w:rsid w:val="00AC5352"/>
    <w:rsid w:val="00AD0279"/>
    <w:rsid w:val="00AD16CE"/>
    <w:rsid w:val="00AD1795"/>
    <w:rsid w:val="00AE2FCE"/>
    <w:rsid w:val="00AE4A81"/>
    <w:rsid w:val="00AE5DAF"/>
    <w:rsid w:val="00B03572"/>
    <w:rsid w:val="00B13E04"/>
    <w:rsid w:val="00B146F4"/>
    <w:rsid w:val="00B15A93"/>
    <w:rsid w:val="00B25530"/>
    <w:rsid w:val="00B31E60"/>
    <w:rsid w:val="00B34F9C"/>
    <w:rsid w:val="00B40406"/>
    <w:rsid w:val="00B4090C"/>
    <w:rsid w:val="00B46632"/>
    <w:rsid w:val="00B67342"/>
    <w:rsid w:val="00B9377A"/>
    <w:rsid w:val="00B94608"/>
    <w:rsid w:val="00B978D3"/>
    <w:rsid w:val="00BA0C9E"/>
    <w:rsid w:val="00BB39F7"/>
    <w:rsid w:val="00BB4202"/>
    <w:rsid w:val="00BB6DA4"/>
    <w:rsid w:val="00BD50BD"/>
    <w:rsid w:val="00BF1C1F"/>
    <w:rsid w:val="00BF2938"/>
    <w:rsid w:val="00C039AA"/>
    <w:rsid w:val="00C07446"/>
    <w:rsid w:val="00C078F8"/>
    <w:rsid w:val="00C144D7"/>
    <w:rsid w:val="00C2061B"/>
    <w:rsid w:val="00C22B15"/>
    <w:rsid w:val="00C42F1A"/>
    <w:rsid w:val="00C53B83"/>
    <w:rsid w:val="00C54B7E"/>
    <w:rsid w:val="00C6368F"/>
    <w:rsid w:val="00C66668"/>
    <w:rsid w:val="00C7153B"/>
    <w:rsid w:val="00C75308"/>
    <w:rsid w:val="00C8056F"/>
    <w:rsid w:val="00C8066D"/>
    <w:rsid w:val="00C83E3A"/>
    <w:rsid w:val="00C93052"/>
    <w:rsid w:val="00CA02C9"/>
    <w:rsid w:val="00CA189A"/>
    <w:rsid w:val="00CA2CC7"/>
    <w:rsid w:val="00CA67BD"/>
    <w:rsid w:val="00CC1B80"/>
    <w:rsid w:val="00CD6A20"/>
    <w:rsid w:val="00CE6D32"/>
    <w:rsid w:val="00CF0064"/>
    <w:rsid w:val="00CF02BD"/>
    <w:rsid w:val="00CF65D7"/>
    <w:rsid w:val="00D03CAC"/>
    <w:rsid w:val="00D102DB"/>
    <w:rsid w:val="00D14612"/>
    <w:rsid w:val="00D24258"/>
    <w:rsid w:val="00D417EF"/>
    <w:rsid w:val="00D45BE7"/>
    <w:rsid w:val="00D51C58"/>
    <w:rsid w:val="00D5225E"/>
    <w:rsid w:val="00D524F4"/>
    <w:rsid w:val="00D61CD6"/>
    <w:rsid w:val="00D64885"/>
    <w:rsid w:val="00D66C91"/>
    <w:rsid w:val="00D67087"/>
    <w:rsid w:val="00D70EC4"/>
    <w:rsid w:val="00D73F98"/>
    <w:rsid w:val="00D80A35"/>
    <w:rsid w:val="00D8249E"/>
    <w:rsid w:val="00D9187C"/>
    <w:rsid w:val="00D94BCA"/>
    <w:rsid w:val="00DA0C28"/>
    <w:rsid w:val="00DA2123"/>
    <w:rsid w:val="00DA4CD7"/>
    <w:rsid w:val="00DC3DE0"/>
    <w:rsid w:val="00DC6ABD"/>
    <w:rsid w:val="00DC78E5"/>
    <w:rsid w:val="00DD6CCE"/>
    <w:rsid w:val="00DE17E1"/>
    <w:rsid w:val="00DF0967"/>
    <w:rsid w:val="00E040E6"/>
    <w:rsid w:val="00E1452A"/>
    <w:rsid w:val="00E23F89"/>
    <w:rsid w:val="00E26442"/>
    <w:rsid w:val="00E3134B"/>
    <w:rsid w:val="00E31EF2"/>
    <w:rsid w:val="00E36B36"/>
    <w:rsid w:val="00E44AD7"/>
    <w:rsid w:val="00E505D6"/>
    <w:rsid w:val="00E66AAD"/>
    <w:rsid w:val="00E719D9"/>
    <w:rsid w:val="00E73B4B"/>
    <w:rsid w:val="00E77C83"/>
    <w:rsid w:val="00E806F2"/>
    <w:rsid w:val="00E9071F"/>
    <w:rsid w:val="00EA126B"/>
    <w:rsid w:val="00EC0EBF"/>
    <w:rsid w:val="00ED6048"/>
    <w:rsid w:val="00ED6B69"/>
    <w:rsid w:val="00F00411"/>
    <w:rsid w:val="00F01980"/>
    <w:rsid w:val="00F02E2F"/>
    <w:rsid w:val="00F15706"/>
    <w:rsid w:val="00F16FC7"/>
    <w:rsid w:val="00F22A3B"/>
    <w:rsid w:val="00F300A0"/>
    <w:rsid w:val="00F40F47"/>
    <w:rsid w:val="00F527F1"/>
    <w:rsid w:val="00F53542"/>
    <w:rsid w:val="00F54BE2"/>
    <w:rsid w:val="00F62889"/>
    <w:rsid w:val="00F745C3"/>
    <w:rsid w:val="00F76A06"/>
    <w:rsid w:val="00F829EE"/>
    <w:rsid w:val="00F8646C"/>
    <w:rsid w:val="00F872CF"/>
    <w:rsid w:val="00F918C7"/>
    <w:rsid w:val="00F92906"/>
    <w:rsid w:val="00F94F08"/>
    <w:rsid w:val="00FA0CCE"/>
    <w:rsid w:val="00FA2D25"/>
    <w:rsid w:val="00FA5E1F"/>
    <w:rsid w:val="00FB5D68"/>
    <w:rsid w:val="00FB638C"/>
    <w:rsid w:val="00FC5C99"/>
    <w:rsid w:val="00FC61F3"/>
    <w:rsid w:val="00FC6C0C"/>
    <w:rsid w:val="00FC6F6F"/>
    <w:rsid w:val="00FD1EC4"/>
    <w:rsid w:val="00FD30B1"/>
    <w:rsid w:val="00FD4C2D"/>
    <w:rsid w:val="00FD75FF"/>
    <w:rsid w:val="00FE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8512D"/>
  <w15:chartTrackingRefBased/>
  <w15:docId w15:val="{1EDE304B-25BF-4B3B-9524-653FCDEA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b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D417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paragraph" w:styleId="Zkladntextodsazen2">
    <w:name w:val="Body Text Indent 2"/>
    <w:basedOn w:val="Normln"/>
    <w:link w:val="Zkladntextodsazen2Char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i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hlav">
    <w:name w:val="header"/>
    <w:basedOn w:val="Normln"/>
    <w:rsid w:val="005659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659BC"/>
  </w:style>
  <w:style w:type="paragraph" w:customStyle="1" w:styleId="Zkladntext31">
    <w:name w:val="Základní text 31"/>
    <w:basedOn w:val="Normln"/>
    <w:rsid w:val="00356ABE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7706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0663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F15706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F15706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FC5C99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A609DB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BB42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4202"/>
  </w:style>
  <w:style w:type="character" w:customStyle="1" w:styleId="TextkomenteChar">
    <w:name w:val="Text komentáře Char"/>
    <w:link w:val="Textkomente"/>
    <w:rsid w:val="00BB4202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BB4202"/>
    <w:rPr>
      <w:b/>
      <w:bCs/>
    </w:rPr>
  </w:style>
  <w:style w:type="character" w:customStyle="1" w:styleId="PedmtkomenteChar">
    <w:name w:val="Předmět komentáře Char"/>
    <w:link w:val="Pedmtkomente"/>
    <w:rsid w:val="00BB4202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1C25C8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C53B83"/>
    <w:rPr>
      <w:rFonts w:ascii="Times New Roman" w:hAnsi="Times New Roman"/>
    </w:rPr>
  </w:style>
  <w:style w:type="character" w:customStyle="1" w:styleId="Nadpis5Char">
    <w:name w:val="Nadpis 5 Char"/>
    <w:basedOn w:val="Standardnpsmoodstavce"/>
    <w:link w:val="Nadpis5"/>
    <w:rsid w:val="00D417E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ZkladntextodsazenChar">
    <w:name w:val="Základní text odsazený Char"/>
    <w:basedOn w:val="Standardnpsmoodstavce"/>
    <w:link w:val="Zkladntextodsazen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D417EF"/>
    <w:rPr>
      <w:rFonts w:ascii="Arial" w:hAnsi="Arial" w:cs="Arial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417EF"/>
    <w:rPr>
      <w:rFonts w:ascii="Times New Roman" w:hAnsi="Times New Roman"/>
      <w:i/>
      <w:i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D417EF"/>
    <w:rPr>
      <w:rFonts w:ascii="Times New Roman" w:hAnsi="Times New Roman"/>
      <w:sz w:val="24"/>
    </w:rPr>
  </w:style>
  <w:style w:type="character" w:customStyle="1" w:styleId="adresaChar">
    <w:name w:val="adresa Char"/>
    <w:link w:val="adresa"/>
    <w:locked/>
    <w:rsid w:val="00D417EF"/>
    <w:rPr>
      <w:rFonts w:ascii="Times New Roman" w:hAnsi="Times New Roman"/>
      <w:sz w:val="24"/>
      <w:szCs w:val="24"/>
      <w:lang w:eastAsia="en-US"/>
    </w:rPr>
  </w:style>
  <w:style w:type="table" w:styleId="Mkatabulky">
    <w:name w:val="Table Grid"/>
    <w:basedOn w:val="Normlntabulka"/>
    <w:rsid w:val="00D417E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13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8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8fb15b2f-16db-4ec0-b798-b2344c5193f5">
      <Terms xmlns="http://schemas.microsoft.com/office/infopath/2007/PartnerControls"/>
    </lcf76f155ced4ddcb4097134ff3c332f>
    <TaxCatchAll xmlns="85f4b5cc-4033-44c7-b405-f5eed34c8154" xsi:nil="true"/>
    <_dlc_DocId xmlns="85f4b5cc-4033-44c7-b405-f5eed34c8154">HCUZCRXN6NH5-402160669-355293</_dlc_DocId>
    <_dlc_DocIdUrl xmlns="85f4b5cc-4033-44c7-b405-f5eed34c8154">
      <Url>https://spucr.sharepoint.com/sites/Portal/505103/_layouts/15/DocIdRedir.aspx?ID=HCUZCRXN6NH5-402160669-355293</Url>
      <Description>HCUZCRXN6NH5-402160669-355293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C70C5AD929E548B2AB3AD0A3DC6DBC" ma:contentTypeVersion="18" ma:contentTypeDescription="Vytvoří nový dokument" ma:contentTypeScope="" ma:versionID="0fe83f4069414eb3ac69f4561e5194e0">
  <xsd:schema xmlns:xsd="http://www.w3.org/2001/XMLSchema" xmlns:xs="http://www.w3.org/2001/XMLSchema" xmlns:p="http://schemas.microsoft.com/office/2006/metadata/properties" xmlns:ns2="85f4b5cc-4033-44c7-b405-f5eed34c8154" xmlns:ns3="8fb15b2f-16db-4ec0-b798-b2344c5193f5" targetNamespace="http://schemas.microsoft.com/office/2006/metadata/properties" ma:root="true" ma:fieldsID="27bdc4d5d9449d3867b080b2a3c4d76a" ns2:_="" ns3:_="">
    <xsd:import namespace="85f4b5cc-4033-44c7-b405-f5eed34c8154"/>
    <xsd:import namespace="8fb15b2f-16db-4ec0-b798-b2344c519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Sloupec zachycení celé taxonomie" ma:hidden="true" ma:list="{e4cccd9f-f884-47b7-abb1-1a9ed09e593a}" ma:internalName="TaxCatchAll" ma:showField="CatchAllData" ma:web="85f4b5cc-4033-44c7-b405-f5eed34c8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15b2f-16db-4ec0-b798-b2344c519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1b35cf3-621e-4030-aa18-d80b31dfc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F1456C-A022-4F18-A110-1D7E416F0AD0}">
  <ds:schemaRefs>
    <ds:schemaRef ds:uri="http://schemas.microsoft.com/office/2006/metadata/properties"/>
    <ds:schemaRef ds:uri="http://schemas.microsoft.com/office/infopath/2007/PartnerControls"/>
    <ds:schemaRef ds:uri="8fb15b2f-16db-4ec0-b798-b2344c5193f5"/>
    <ds:schemaRef ds:uri="85f4b5cc-4033-44c7-b405-f5eed34c8154"/>
  </ds:schemaRefs>
</ds:datastoreItem>
</file>

<file path=customXml/itemProps2.xml><?xml version="1.0" encoding="utf-8"?>
<ds:datastoreItem xmlns:ds="http://schemas.openxmlformats.org/officeDocument/2006/customXml" ds:itemID="{498CE47B-F318-4100-834F-2E5D0EFCB54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A05D156-A0C1-49DA-9CDB-30691045EB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59064-BF3F-4C72-98AA-70A4E58E264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7F35CD1-7462-4676-BB72-7B7CD7E74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5cc-4033-44c7-b405-f5eed34c8154"/>
    <ds:schemaRef ds:uri="8fb15b2f-16db-4ec0-b798-b2344c519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de58f8-cc0d-49df-992b-9d125b744fc2}" enabled="1" method="Standard" siteId="{6573a299-ce07-4046-aaa3-db180daff1a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509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05 - Dodatek obecně (1. 1. 2020)</vt:lpstr>
    </vt:vector>
  </TitlesOfParts>
  <Company>Pozemkový Fond ČR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05 - Dodatek obecně (1. 1. 2020)</dc:title>
  <dc:subject/>
  <dc:creator>PFCR</dc:creator>
  <cp:keywords/>
  <dc:description/>
  <cp:lastModifiedBy>Sýkorová Zuzana Ing.</cp:lastModifiedBy>
  <cp:revision>42</cp:revision>
  <cp:lastPrinted>2026-08-14T12:21:00Z</cp:lastPrinted>
  <dcterms:created xsi:type="dcterms:W3CDTF">2026-08-14T07:34:00Z</dcterms:created>
  <dcterms:modified xsi:type="dcterms:W3CDTF">2026-08-20T10:35:00Z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  <property fmtid="{D5CDD505-2E9C-101B-9397-08002B2CF9AE}" pid="3" name="ClassificationContentMarkingHeaderShapeIds">
    <vt:lpwstr>7841564f,50f9597c,71cd16c</vt:lpwstr>
  </property>
  <property fmtid="{D5CDD505-2E9C-101B-9397-08002B2CF9AE}" pid="4" name="ClassificationContentMarkingHeaderFontProps">
    <vt:lpwstr>#000000,9,Aptos</vt:lpwstr>
  </property>
  <property fmtid="{D5CDD505-2E9C-101B-9397-08002B2CF9AE}" pid="5" name="ClassificationContentMarkingHeaderText">
    <vt:lpwstr>CONFIDENTIAL (by Asseco CE)</vt:lpwstr>
  </property>
  <property fmtid="{D5CDD505-2E9C-101B-9397-08002B2CF9AE}" pid="6" name="ContentTypeId">
    <vt:lpwstr>0x010100D1C70C5AD929E548B2AB3AD0A3DC6DBC</vt:lpwstr>
  </property>
  <property fmtid="{D5CDD505-2E9C-101B-9397-08002B2CF9AE}" pid="7" name="_dlc_DocIdItemGuid">
    <vt:lpwstr>20186685-f3b5-49ab-8598-bb32058c066b</vt:lpwstr>
  </property>
  <property fmtid="{D5CDD505-2E9C-101B-9397-08002B2CF9AE}" pid="8" name="MediaServiceImageTags">
    <vt:lpwstr/>
  </property>
</Properties>
</file>