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7E" w:rsidRDefault="00C05F7E" w:rsidP="00EA051D">
      <w:pPr>
        <w:pStyle w:val="Nzev"/>
        <w:spacing w:line="276" w:lineRule="auto"/>
        <w:rPr>
          <w:rFonts w:ascii="Arial" w:hAnsi="Arial" w:cs="Arial"/>
          <w:sz w:val="20"/>
        </w:rPr>
      </w:pPr>
      <w:bookmarkStart w:id="0" w:name="_GoBack"/>
      <w:bookmarkEnd w:id="0"/>
    </w:p>
    <w:p w:rsidR="00C05F7E" w:rsidRDefault="00C05F7E" w:rsidP="00EA051D">
      <w:pPr>
        <w:pStyle w:val="Nzev"/>
        <w:spacing w:line="276" w:lineRule="auto"/>
        <w:rPr>
          <w:rFonts w:ascii="Arial" w:hAnsi="Arial" w:cs="Arial"/>
          <w:sz w:val="20"/>
        </w:rPr>
      </w:pPr>
    </w:p>
    <w:p w:rsidR="00EA051D" w:rsidRPr="000D5920" w:rsidRDefault="005138D0" w:rsidP="00EA051D">
      <w:pPr>
        <w:pStyle w:val="Nzev"/>
        <w:spacing w:line="276" w:lineRule="auto"/>
        <w:rPr>
          <w:rFonts w:ascii="Arial" w:hAnsi="Arial" w:cs="Arial"/>
          <w:sz w:val="20"/>
        </w:rPr>
      </w:pPr>
      <w:r w:rsidRPr="000D5920">
        <w:rPr>
          <w:rFonts w:ascii="Arial" w:hAnsi="Arial" w:cs="Arial"/>
          <w:sz w:val="20"/>
        </w:rPr>
        <w:t xml:space="preserve">Smlouva </w:t>
      </w:r>
      <w:r w:rsidR="00EA051D">
        <w:rPr>
          <w:rFonts w:ascii="Arial" w:hAnsi="Arial" w:cs="Arial"/>
          <w:sz w:val="20"/>
        </w:rPr>
        <w:t>o dílo</w:t>
      </w:r>
    </w:p>
    <w:p w:rsidR="00EA051D" w:rsidRPr="00400A69" w:rsidRDefault="005138D0" w:rsidP="00EA051D">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EA051D" w:rsidRDefault="005138D0" w:rsidP="00EA051D">
      <w:pPr>
        <w:pStyle w:val="Nzev"/>
        <w:spacing w:line="276" w:lineRule="auto"/>
        <w:rPr>
          <w:rFonts w:ascii="Arial" w:hAnsi="Arial" w:cs="Arial"/>
          <w:b w:val="0"/>
          <w:bCs/>
          <w:sz w:val="20"/>
        </w:rPr>
      </w:pPr>
      <w:r w:rsidRPr="000D5920">
        <w:rPr>
          <w:rFonts w:ascii="Arial" w:hAnsi="Arial" w:cs="Arial"/>
          <w:b w:val="0"/>
          <w:bCs/>
          <w:sz w:val="20"/>
        </w:rPr>
        <w:t>(dále jen „smlouva“)</w:t>
      </w:r>
    </w:p>
    <w:p w:rsidR="00DD5982" w:rsidRPr="000D5920" w:rsidRDefault="00DD5982" w:rsidP="00EA051D">
      <w:pPr>
        <w:pStyle w:val="Nzev"/>
        <w:spacing w:line="276" w:lineRule="auto"/>
        <w:rPr>
          <w:rFonts w:ascii="Arial" w:hAnsi="Arial" w:cs="Arial"/>
          <w:b w:val="0"/>
          <w:bCs/>
          <w:sz w:val="20"/>
        </w:rPr>
      </w:pPr>
    </w:p>
    <w:p w:rsidR="00EA051D" w:rsidRPr="000D5920" w:rsidRDefault="005138D0" w:rsidP="00EA051D">
      <w:pPr>
        <w:pStyle w:val="Bezseznamu1"/>
        <w:spacing w:before="60"/>
        <w:rPr>
          <w:rFonts w:ascii="Arial" w:hAnsi="Arial" w:cs="Arial"/>
          <w:bCs/>
        </w:rPr>
      </w:pPr>
      <w:r w:rsidRPr="000D5920">
        <w:rPr>
          <w:rFonts w:ascii="Arial" w:eastAsia="Arial" w:hAnsi="Arial" w:cs="Arial"/>
        </w:rPr>
        <w:t xml:space="preserve">číslo smlouvy objednatele: </w:t>
      </w:r>
    </w:p>
    <w:p w:rsidR="00EA051D" w:rsidRPr="000D5920" w:rsidRDefault="005138D0" w:rsidP="00EA051D">
      <w:pPr>
        <w:pStyle w:val="Bezseznamu1"/>
        <w:rPr>
          <w:rFonts w:ascii="Arial" w:eastAsia="Arial" w:hAnsi="Arial" w:cs="Arial"/>
        </w:rPr>
      </w:pPr>
      <w:r w:rsidRPr="00CC0743">
        <w:rPr>
          <w:rFonts w:ascii="Arial" w:eastAsia="Arial" w:hAnsi="Arial" w:cs="Arial"/>
        </w:rPr>
        <w:t xml:space="preserve">číslo smlouvy dodavatele: </w:t>
      </w:r>
      <w:r w:rsidR="00CC0743" w:rsidRPr="00CC0743">
        <w:rPr>
          <w:rFonts w:ascii="Arial" w:eastAsia="Arial" w:hAnsi="Arial" w:cs="Arial"/>
        </w:rPr>
        <w:t>17-60</w:t>
      </w:r>
    </w:p>
    <w:p w:rsidR="00EA051D" w:rsidRDefault="005138D0" w:rsidP="00EA051D">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w:t>
      </w:r>
      <w:r w:rsidRPr="00400A69">
        <w:rPr>
          <w:rFonts w:ascii="Arial" w:hAnsi="Arial" w:cs="Arial"/>
          <w:sz w:val="16"/>
          <w:szCs w:val="16"/>
        </w:rPr>
        <w:t>vého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DD5982" w:rsidRPr="00400A69" w:rsidRDefault="00DD5982" w:rsidP="00EA051D">
      <w:pPr>
        <w:pStyle w:val="Bezseznamu1"/>
        <w:spacing w:before="60"/>
        <w:jc w:val="both"/>
        <w:rPr>
          <w:rFonts w:ascii="Arial" w:hAnsi="Arial" w:cs="Arial"/>
          <w:sz w:val="16"/>
          <w:szCs w:val="16"/>
        </w:rPr>
      </w:pPr>
    </w:p>
    <w:p w:rsidR="00EA051D" w:rsidRPr="000D5920" w:rsidRDefault="005138D0" w:rsidP="00EA051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EA051D" w:rsidRPr="000D5920" w:rsidRDefault="005138D0" w:rsidP="00EA051D">
      <w:pPr>
        <w:pStyle w:val="Bezseznamu1"/>
        <w:spacing w:after="60"/>
        <w:rPr>
          <w:rFonts w:ascii="Arial" w:hAnsi="Arial" w:cs="Arial"/>
          <w:b/>
          <w:bCs/>
        </w:rPr>
      </w:pPr>
      <w:r w:rsidRPr="000D5920">
        <w:rPr>
          <w:rFonts w:ascii="Arial" w:hAnsi="Arial" w:cs="Arial"/>
          <w:b/>
          <w:bCs/>
        </w:rPr>
        <w:t>Správa a údržba silnic Plzeňského kraje, p.o.</w:t>
      </w:r>
    </w:p>
    <w:p w:rsidR="00EA051D" w:rsidRDefault="005138D0" w:rsidP="00EA051D">
      <w:pPr>
        <w:pStyle w:val="Bezseznamu1"/>
        <w:spacing w:after="60"/>
        <w:rPr>
          <w:rFonts w:ascii="Arial" w:hAnsi="Arial" w:cs="Arial"/>
        </w:rPr>
      </w:pPr>
      <w:r w:rsidRPr="0019056B">
        <w:rPr>
          <w:rFonts w:ascii="Arial" w:hAnsi="Arial" w:cs="Arial"/>
        </w:rPr>
        <w:t>zapsaná v obchodním rejstříku pod sp. zn.: Pr 737 vedenou u Krajského soudu v Plzni</w:t>
      </w:r>
    </w:p>
    <w:p w:rsidR="00EA051D" w:rsidRPr="000D5920" w:rsidRDefault="005138D0" w:rsidP="00EA051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EA051D" w:rsidRDefault="005138D0" w:rsidP="00EA051D">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r>
    </w:p>
    <w:p w:rsidR="00EA051D" w:rsidRPr="000D5920" w:rsidRDefault="005138D0" w:rsidP="00EA051D">
      <w:pPr>
        <w:pStyle w:val="Bezseznamu1"/>
        <w:spacing w:after="60"/>
        <w:rPr>
          <w:rFonts w:ascii="Arial" w:hAnsi="Arial" w:cs="Arial"/>
        </w:rPr>
      </w:pPr>
      <w:r w:rsidRPr="000D5920">
        <w:rPr>
          <w:rFonts w:ascii="Arial" w:hAnsi="Arial" w:cs="Arial"/>
        </w:rPr>
        <w:t xml:space="preserve">DIČ: </w:t>
      </w:r>
      <w:r w:rsidR="00EA051D">
        <w:rPr>
          <w:rFonts w:ascii="Arial" w:hAnsi="Arial" w:cs="Arial"/>
        </w:rPr>
        <w:t xml:space="preserve">                              </w:t>
      </w:r>
      <w:r w:rsidRPr="000D5920">
        <w:rPr>
          <w:rFonts w:ascii="Arial" w:hAnsi="Arial" w:cs="Arial"/>
        </w:rPr>
        <w:t>CZ72053119</w:t>
      </w:r>
    </w:p>
    <w:p w:rsidR="00EA051D" w:rsidRPr="000D5920" w:rsidRDefault="005138D0" w:rsidP="00EA051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EA051D" w:rsidRPr="000D5920" w:rsidRDefault="005138D0" w:rsidP="00EA051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sidR="0074577B">
        <w:rPr>
          <w:rFonts w:ascii="Arial" w:eastAsia="Arial" w:hAnsi="Arial" w:cs="Arial"/>
          <w:bCs/>
          <w:noProof/>
        </w:rPr>
        <w:t>Bc. Pavel Panuška, generální ředitel</w:t>
      </w:r>
      <w:r>
        <w:rPr>
          <w:rFonts w:ascii="Arial" w:eastAsia="Arial" w:hAnsi="Arial" w:cs="Arial"/>
          <w:bCs/>
        </w:rPr>
        <w:fldChar w:fldCharType="end"/>
      </w:r>
    </w:p>
    <w:p w:rsidR="00EA051D" w:rsidRPr="000D5920" w:rsidRDefault="005138D0" w:rsidP="00EA051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6A0697">
        <w:rPr>
          <w:rFonts w:ascii="Arial" w:eastAsia="Arial" w:hAnsi="Arial" w:cs="Arial"/>
          <w:bCs/>
          <w:noProof/>
        </w:rPr>
        <w:t>Gabriela Píclová</w:t>
      </w:r>
      <w:r w:rsidRPr="000D5920">
        <w:rPr>
          <w:rFonts w:ascii="Arial" w:eastAsia="Arial" w:hAnsi="Arial" w:cs="Arial"/>
          <w:bCs/>
        </w:rPr>
        <w:fldChar w:fldCharType="end"/>
      </w:r>
      <w:r w:rsidRPr="000D5920">
        <w:rPr>
          <w:rFonts w:ascii="Arial" w:eastAsia="Arial" w:hAnsi="Arial" w:cs="Arial"/>
        </w:rPr>
        <w:t>, tel. +420</w:t>
      </w:r>
      <w:r w:rsidR="006A0697">
        <w:rPr>
          <w:rFonts w:ascii="Arial" w:eastAsia="Arial" w:hAnsi="Arial" w:cs="Arial"/>
        </w:rPr>
        <w:t>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6A0697">
        <w:rPr>
          <w:rFonts w:ascii="Arial" w:eastAsia="Arial" w:hAnsi="Arial" w:cs="Arial"/>
          <w:bCs/>
          <w:noProof/>
        </w:rPr>
        <w:t>737 285 612</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6A0697">
        <w:rPr>
          <w:rFonts w:ascii="Arial" w:eastAsia="Arial" w:hAnsi="Arial" w:cs="Arial"/>
          <w:bCs/>
          <w:noProof/>
        </w:rPr>
        <w:t>gabriela.piclova</w:t>
      </w:r>
      <w:r w:rsidRPr="000D5920">
        <w:rPr>
          <w:rFonts w:ascii="Arial" w:eastAsia="Arial" w:hAnsi="Arial" w:cs="Arial"/>
          <w:bCs/>
        </w:rPr>
        <w:fldChar w:fldCharType="end"/>
      </w:r>
      <w:r w:rsidRPr="000D5920">
        <w:rPr>
          <w:rFonts w:ascii="Arial" w:eastAsia="Arial" w:hAnsi="Arial" w:cs="Arial"/>
        </w:rPr>
        <w:t>@suspk.eu</w:t>
      </w:r>
    </w:p>
    <w:p w:rsidR="00EA051D" w:rsidRPr="000D5920" w:rsidRDefault="005138D0" w:rsidP="00EA051D">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EA051D" w:rsidRDefault="005138D0" w:rsidP="00EA051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DD5982" w:rsidRPr="000D5920" w:rsidRDefault="00DD5982" w:rsidP="00EA051D">
      <w:pPr>
        <w:pStyle w:val="Zhlav"/>
        <w:tabs>
          <w:tab w:val="clear" w:pos="4536"/>
          <w:tab w:val="clear" w:pos="9072"/>
        </w:tabs>
        <w:spacing w:line="276" w:lineRule="auto"/>
        <w:rPr>
          <w:rFonts w:ascii="Arial" w:hAnsi="Arial" w:cs="Arial"/>
          <w:bCs/>
          <w:i/>
          <w:sz w:val="20"/>
        </w:rPr>
      </w:pP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EA051D" w:rsidRPr="00DD5982" w:rsidRDefault="00EA051D" w:rsidP="00EA051D">
      <w:pPr>
        <w:pStyle w:val="Bezseznamu1"/>
        <w:tabs>
          <w:tab w:val="left" w:pos="284"/>
          <w:tab w:val="left" w:pos="2835"/>
        </w:tabs>
        <w:spacing w:after="60"/>
        <w:rPr>
          <w:rFonts w:ascii="Arial" w:hAnsi="Arial" w:cs="Arial"/>
          <w:b/>
        </w:rPr>
      </w:pPr>
      <w:r w:rsidRPr="00DD5982">
        <w:rPr>
          <w:rFonts w:ascii="Arial" w:eastAsia="Arial" w:hAnsi="Arial" w:cs="Arial"/>
          <w:b/>
          <w:bCs/>
        </w:rPr>
        <w:t>EDIP s.r.o.</w:t>
      </w:r>
    </w:p>
    <w:p w:rsidR="00EA051D" w:rsidRPr="00DD5982" w:rsidRDefault="005138D0" w:rsidP="00EA051D">
      <w:pPr>
        <w:pStyle w:val="Zhlav"/>
        <w:tabs>
          <w:tab w:val="clear" w:pos="4536"/>
          <w:tab w:val="clear" w:pos="9072"/>
        </w:tabs>
        <w:spacing w:after="60" w:line="276" w:lineRule="auto"/>
        <w:rPr>
          <w:rFonts w:ascii="Arial" w:hAnsi="Arial" w:cs="Arial"/>
          <w:sz w:val="20"/>
        </w:rPr>
      </w:pPr>
      <w:r w:rsidRPr="00DD5982">
        <w:rPr>
          <w:rFonts w:ascii="Arial" w:hAnsi="Arial" w:cs="Arial"/>
          <w:sz w:val="20"/>
        </w:rPr>
        <w:t>zapsaná v obchodním rejstříku pod sp. zn.:</w:t>
      </w:r>
      <w:bookmarkStart w:id="1" w:name="Text13"/>
      <w:r w:rsidRPr="00DD5982">
        <w:rPr>
          <w:rFonts w:ascii="Arial" w:hAnsi="Arial" w:cs="Arial"/>
          <w:sz w:val="20"/>
        </w:rPr>
        <w:t xml:space="preserve"> </w:t>
      </w:r>
      <w:bookmarkEnd w:id="1"/>
      <w:r w:rsidR="00EA051D" w:rsidRPr="00DD5982">
        <w:rPr>
          <w:rFonts w:ascii="Arial" w:hAnsi="Arial" w:cs="Arial"/>
          <w:sz w:val="20"/>
        </w:rPr>
        <w:t>C 26822</w:t>
      </w:r>
      <w:r w:rsidRPr="00DD5982">
        <w:rPr>
          <w:rFonts w:ascii="Arial" w:hAnsi="Arial" w:cs="Arial"/>
          <w:sz w:val="20"/>
        </w:rPr>
        <w:t xml:space="preserve"> vedenou u </w:t>
      </w:r>
      <w:r w:rsidR="00EA051D" w:rsidRPr="00DD5982">
        <w:rPr>
          <w:rFonts w:ascii="Arial" w:hAnsi="Arial" w:cs="Arial"/>
          <w:sz w:val="20"/>
        </w:rPr>
        <w:t>Krajského soudu v Plzni</w:t>
      </w:r>
    </w:p>
    <w:p w:rsidR="00EA051D" w:rsidRPr="00DD5982" w:rsidRDefault="005138D0" w:rsidP="00EA051D">
      <w:pPr>
        <w:pStyle w:val="Zhlav"/>
        <w:tabs>
          <w:tab w:val="clear" w:pos="4536"/>
          <w:tab w:val="clear" w:pos="9072"/>
        </w:tabs>
        <w:spacing w:after="60" w:line="276" w:lineRule="auto"/>
        <w:rPr>
          <w:rFonts w:ascii="Arial" w:hAnsi="Arial" w:cs="Arial"/>
          <w:sz w:val="20"/>
        </w:rPr>
      </w:pPr>
      <w:r w:rsidRPr="00DD5982">
        <w:rPr>
          <w:rFonts w:ascii="Arial" w:hAnsi="Arial" w:cs="Arial"/>
          <w:sz w:val="20"/>
        </w:rPr>
        <w:t>sídlo/bydliště:</w:t>
      </w:r>
      <w:r w:rsidRPr="00DD5982">
        <w:rPr>
          <w:rFonts w:ascii="Arial" w:eastAsia="Arial" w:hAnsi="Arial" w:cs="Arial"/>
          <w:bCs/>
          <w:sz w:val="20"/>
        </w:rPr>
        <w:tab/>
      </w:r>
      <w:r w:rsidR="00EA051D" w:rsidRPr="00DD5982">
        <w:rPr>
          <w:rFonts w:ascii="Arial" w:eastAsia="Arial" w:hAnsi="Arial" w:cs="Arial"/>
          <w:bCs/>
          <w:sz w:val="20"/>
        </w:rPr>
        <w:t xml:space="preserve">     </w:t>
      </w:r>
      <w:r w:rsidR="00C05F7E">
        <w:rPr>
          <w:rFonts w:ascii="Arial" w:eastAsia="Arial" w:hAnsi="Arial" w:cs="Arial"/>
          <w:bCs/>
          <w:sz w:val="20"/>
        </w:rPr>
        <w:t xml:space="preserve">       </w:t>
      </w:r>
      <w:r w:rsidR="00EA051D" w:rsidRPr="00DD5982">
        <w:rPr>
          <w:rFonts w:ascii="Arial" w:eastAsia="Arial" w:hAnsi="Arial" w:cs="Arial"/>
          <w:bCs/>
          <w:sz w:val="20"/>
        </w:rPr>
        <w:t xml:space="preserve"> Pařížská 1230/1, 301 00  Plzeň</w:t>
      </w:r>
    </w:p>
    <w:p w:rsidR="00EA051D" w:rsidRPr="00DD5982" w:rsidRDefault="005138D0" w:rsidP="00EA051D">
      <w:pPr>
        <w:pStyle w:val="Zhlav"/>
        <w:tabs>
          <w:tab w:val="clear" w:pos="4536"/>
          <w:tab w:val="clear" w:pos="9072"/>
        </w:tabs>
        <w:spacing w:after="60" w:line="276" w:lineRule="auto"/>
        <w:rPr>
          <w:rFonts w:ascii="Arial" w:eastAsia="Arial" w:hAnsi="Arial" w:cs="Arial"/>
          <w:bCs/>
          <w:sz w:val="20"/>
        </w:rPr>
      </w:pPr>
      <w:r w:rsidRPr="00DD5982">
        <w:rPr>
          <w:rFonts w:ascii="Arial" w:hAnsi="Arial" w:cs="Arial"/>
          <w:sz w:val="20"/>
        </w:rPr>
        <w:t xml:space="preserve">IČO: </w:t>
      </w:r>
      <w:r w:rsidRPr="00DD5982">
        <w:rPr>
          <w:rFonts w:ascii="Arial" w:hAnsi="Arial" w:cs="Arial"/>
          <w:sz w:val="20"/>
        </w:rPr>
        <w:tab/>
      </w:r>
      <w:r w:rsidR="00EA051D" w:rsidRPr="00DD5982">
        <w:rPr>
          <w:rFonts w:ascii="Arial" w:hAnsi="Arial" w:cs="Arial"/>
          <w:sz w:val="20"/>
        </w:rPr>
        <w:t xml:space="preserve">                </w:t>
      </w:r>
      <w:r w:rsidR="00C05F7E">
        <w:rPr>
          <w:rFonts w:ascii="Arial" w:hAnsi="Arial" w:cs="Arial"/>
          <w:sz w:val="20"/>
        </w:rPr>
        <w:t xml:space="preserve">         </w:t>
      </w:r>
      <w:r w:rsidR="00EA051D" w:rsidRPr="00DD5982">
        <w:rPr>
          <w:rFonts w:ascii="Arial" w:hAnsi="Arial" w:cs="Arial"/>
          <w:sz w:val="20"/>
        </w:rPr>
        <w:t>25462482</w:t>
      </w:r>
      <w:r w:rsidRPr="00DD5982">
        <w:rPr>
          <w:rFonts w:ascii="Arial" w:hAnsi="Arial" w:cs="Arial"/>
          <w:sz w:val="20"/>
        </w:rPr>
        <w:tab/>
      </w:r>
      <w:r w:rsidRPr="00DD5982">
        <w:rPr>
          <w:rFonts w:ascii="Arial" w:eastAsia="Arial" w:hAnsi="Arial" w:cs="Arial"/>
          <w:bCs/>
          <w:sz w:val="20"/>
        </w:rPr>
        <w:tab/>
      </w:r>
      <w:r w:rsidRPr="00DD5982">
        <w:rPr>
          <w:rFonts w:ascii="Arial" w:eastAsia="Arial" w:hAnsi="Arial" w:cs="Arial"/>
          <w:bCs/>
          <w:sz w:val="20"/>
        </w:rPr>
        <w:tab/>
      </w:r>
    </w:p>
    <w:p w:rsidR="00EA051D" w:rsidRPr="00DD5982" w:rsidRDefault="005138D0" w:rsidP="00EA051D">
      <w:pPr>
        <w:pStyle w:val="Zhlav"/>
        <w:tabs>
          <w:tab w:val="clear" w:pos="4536"/>
          <w:tab w:val="clear" w:pos="9072"/>
        </w:tabs>
        <w:spacing w:after="60" w:line="276" w:lineRule="auto"/>
        <w:rPr>
          <w:rFonts w:ascii="Arial" w:hAnsi="Arial" w:cs="Arial"/>
          <w:sz w:val="20"/>
        </w:rPr>
      </w:pPr>
      <w:r w:rsidRPr="00DD5982">
        <w:rPr>
          <w:rFonts w:ascii="Arial" w:hAnsi="Arial" w:cs="Arial"/>
          <w:sz w:val="20"/>
        </w:rPr>
        <w:t xml:space="preserve">DIČ: </w:t>
      </w:r>
      <w:r w:rsidR="00EA051D" w:rsidRPr="00DD5982">
        <w:rPr>
          <w:rFonts w:ascii="Arial" w:hAnsi="Arial" w:cs="Arial"/>
          <w:sz w:val="20"/>
        </w:rPr>
        <w:t xml:space="preserve">                      </w:t>
      </w:r>
      <w:r w:rsidR="00C05F7E">
        <w:rPr>
          <w:rFonts w:ascii="Arial" w:hAnsi="Arial" w:cs="Arial"/>
          <w:sz w:val="20"/>
        </w:rPr>
        <w:t xml:space="preserve">       </w:t>
      </w:r>
      <w:r w:rsidR="00EA051D" w:rsidRPr="00DD5982">
        <w:rPr>
          <w:rFonts w:ascii="Arial" w:eastAsia="Arial" w:hAnsi="Arial" w:cs="Arial"/>
          <w:bCs/>
          <w:sz w:val="20"/>
        </w:rPr>
        <w:t>CZ 25462482</w:t>
      </w:r>
    </w:p>
    <w:p w:rsidR="00EA051D" w:rsidRPr="00DD5982" w:rsidRDefault="005138D0" w:rsidP="00EA051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DD5982">
        <w:rPr>
          <w:rFonts w:ascii="Arial" w:hAnsi="Arial" w:cs="Arial"/>
          <w:sz w:val="20"/>
        </w:rPr>
        <w:t xml:space="preserve">datová schránka: </w:t>
      </w:r>
      <w:r w:rsidR="00EA051D" w:rsidRPr="00DD5982">
        <w:rPr>
          <w:rFonts w:ascii="Arial" w:hAnsi="Arial" w:cs="Arial"/>
          <w:sz w:val="20"/>
        </w:rPr>
        <w:t xml:space="preserve">  </w:t>
      </w:r>
      <w:r w:rsidR="00C05F7E">
        <w:rPr>
          <w:rFonts w:ascii="Arial" w:hAnsi="Arial" w:cs="Arial"/>
          <w:sz w:val="20"/>
        </w:rPr>
        <w:t xml:space="preserve">       </w:t>
      </w:r>
      <w:r w:rsidR="00EA051D" w:rsidRPr="00DD5982">
        <w:rPr>
          <w:rFonts w:ascii="Arial" w:hAnsi="Arial" w:cs="Arial"/>
          <w:sz w:val="20"/>
        </w:rPr>
        <w:t xml:space="preserve"> 7tq22f9</w:t>
      </w:r>
      <w:r w:rsidRPr="00DD5982">
        <w:rPr>
          <w:rFonts w:ascii="Arial" w:hAnsi="Arial" w:cs="Arial"/>
          <w:sz w:val="20"/>
        </w:rPr>
        <w:tab/>
      </w:r>
    </w:p>
    <w:p w:rsidR="00EA051D" w:rsidRPr="00DD5982" w:rsidRDefault="005138D0" w:rsidP="00EA051D">
      <w:pPr>
        <w:pStyle w:val="Bezseznamu1"/>
        <w:spacing w:after="60"/>
        <w:rPr>
          <w:rFonts w:ascii="Arial" w:hAnsi="Arial" w:cs="Arial"/>
        </w:rPr>
      </w:pPr>
      <w:r w:rsidRPr="00DD5982">
        <w:rPr>
          <w:rFonts w:ascii="Arial" w:hAnsi="Arial" w:cs="Arial"/>
        </w:rPr>
        <w:t>zastoupena:</w:t>
      </w:r>
      <w:r w:rsidRPr="00DD5982">
        <w:rPr>
          <w:rFonts w:ascii="Arial" w:hAnsi="Arial" w:cs="Arial"/>
        </w:rPr>
        <w:tab/>
      </w:r>
      <w:r w:rsidR="00EA051D" w:rsidRPr="00DD5982">
        <w:rPr>
          <w:rFonts w:ascii="Arial" w:hAnsi="Arial" w:cs="Arial"/>
        </w:rPr>
        <w:t xml:space="preserve">       </w:t>
      </w:r>
      <w:r w:rsidR="00C05F7E">
        <w:rPr>
          <w:rFonts w:ascii="Arial" w:hAnsi="Arial" w:cs="Arial"/>
        </w:rPr>
        <w:t xml:space="preserve">       </w:t>
      </w:r>
      <w:r w:rsidR="00EA051D" w:rsidRPr="00DD5982">
        <w:rPr>
          <w:rFonts w:ascii="Arial" w:hAnsi="Arial" w:cs="Arial"/>
        </w:rPr>
        <w:t>Ing. Luďkem Bartošem, jednatelem</w:t>
      </w:r>
    </w:p>
    <w:p w:rsidR="00EA051D" w:rsidRPr="00DD5982" w:rsidRDefault="005138D0" w:rsidP="00EA051D">
      <w:pPr>
        <w:pStyle w:val="Bezseznamu1"/>
        <w:spacing w:before="120" w:after="120"/>
        <w:rPr>
          <w:rFonts w:ascii="Arial" w:eastAsia="Arial" w:hAnsi="Arial" w:cs="Arial"/>
        </w:rPr>
      </w:pPr>
      <w:r w:rsidRPr="00DD5982">
        <w:rPr>
          <w:rFonts w:ascii="Arial" w:eastAsia="Arial" w:hAnsi="Arial" w:cs="Arial"/>
        </w:rPr>
        <w:t xml:space="preserve">tel. </w:t>
      </w:r>
      <w:r w:rsidR="00EA051D" w:rsidRPr="00DD5982">
        <w:rPr>
          <w:rFonts w:ascii="Arial" w:eastAsia="Arial" w:hAnsi="Arial" w:cs="Arial"/>
        </w:rPr>
        <w:t xml:space="preserve">                          </w:t>
      </w:r>
      <w:r w:rsidR="00C05F7E">
        <w:rPr>
          <w:rFonts w:ascii="Arial" w:eastAsia="Arial" w:hAnsi="Arial" w:cs="Arial"/>
        </w:rPr>
        <w:t xml:space="preserve">       </w:t>
      </w:r>
      <w:r w:rsidRPr="00DD5982">
        <w:rPr>
          <w:rFonts w:ascii="Arial" w:eastAsia="Arial" w:hAnsi="Arial" w:cs="Arial"/>
        </w:rPr>
        <w:t>+420</w:t>
      </w:r>
      <w:r w:rsidR="00EA051D" w:rsidRPr="00DD5982">
        <w:rPr>
          <w:rFonts w:ascii="Arial" w:eastAsia="Arial" w:hAnsi="Arial" w:cs="Arial"/>
        </w:rPr>
        <w:t> </w:t>
      </w:r>
      <w:r w:rsidR="00EA051D" w:rsidRPr="00DD5982">
        <w:rPr>
          <w:rFonts w:ascii="Arial" w:eastAsia="Arial" w:hAnsi="Arial" w:cs="Arial"/>
          <w:bCs/>
        </w:rPr>
        <w:t>377 224 667</w:t>
      </w:r>
      <w:r w:rsidRPr="00DD5982">
        <w:rPr>
          <w:rFonts w:ascii="Arial" w:eastAsia="Arial" w:hAnsi="Arial" w:cs="Arial"/>
        </w:rPr>
        <w:t xml:space="preserve"> </w:t>
      </w:r>
    </w:p>
    <w:p w:rsidR="00EA051D" w:rsidRPr="00DD5982" w:rsidRDefault="005138D0" w:rsidP="00EA051D">
      <w:pPr>
        <w:pStyle w:val="Bezseznamu1"/>
        <w:spacing w:before="120" w:after="120"/>
        <w:rPr>
          <w:rFonts w:ascii="Arial" w:eastAsia="Arial" w:hAnsi="Arial" w:cs="Arial"/>
          <w:bCs/>
        </w:rPr>
      </w:pPr>
      <w:r w:rsidRPr="00DD5982">
        <w:rPr>
          <w:rFonts w:ascii="Arial" w:eastAsia="Arial" w:hAnsi="Arial" w:cs="Arial"/>
        </w:rPr>
        <w:t xml:space="preserve">e-mail: </w:t>
      </w:r>
      <w:r w:rsidR="00DD5982" w:rsidRPr="00DD5982">
        <w:rPr>
          <w:rFonts w:ascii="Arial" w:eastAsia="Arial" w:hAnsi="Arial" w:cs="Arial"/>
        </w:rPr>
        <w:t xml:space="preserve">                    </w:t>
      </w:r>
      <w:r w:rsidR="00C05F7E">
        <w:rPr>
          <w:rFonts w:ascii="Arial" w:eastAsia="Arial" w:hAnsi="Arial" w:cs="Arial"/>
        </w:rPr>
        <w:t xml:space="preserve">        </w:t>
      </w:r>
      <w:r w:rsidR="00EA051D" w:rsidRPr="00DD5982">
        <w:rPr>
          <w:rFonts w:ascii="Arial" w:eastAsia="Arial" w:hAnsi="Arial" w:cs="Arial"/>
          <w:bCs/>
        </w:rPr>
        <w:t>edip@edip.cz</w:t>
      </w:r>
    </w:p>
    <w:p w:rsidR="00EA051D" w:rsidRPr="000D5920" w:rsidRDefault="005138D0" w:rsidP="00EA051D">
      <w:pPr>
        <w:pStyle w:val="Bezseznamu1"/>
        <w:spacing w:before="120" w:after="120"/>
        <w:rPr>
          <w:rFonts w:ascii="Arial" w:hAnsi="Arial" w:cs="Arial"/>
        </w:rPr>
      </w:pPr>
      <w:r w:rsidRPr="00DD5982">
        <w:rPr>
          <w:rFonts w:ascii="Arial" w:hAnsi="Arial" w:cs="Arial"/>
          <w:snapToGrid w:val="0"/>
        </w:rPr>
        <w:t xml:space="preserve">adresa pro </w:t>
      </w:r>
      <w:r w:rsidRPr="00DD5982">
        <w:rPr>
          <w:rFonts w:ascii="Arial" w:eastAsia="Arial" w:hAnsi="Arial" w:cs="Arial"/>
          <w:snapToGrid w:val="0"/>
        </w:rPr>
        <w:t>doručování</w:t>
      </w:r>
      <w:r w:rsidRPr="00DD5982">
        <w:rPr>
          <w:rFonts w:ascii="Arial" w:hAnsi="Arial" w:cs="Arial"/>
          <w:snapToGrid w:val="0"/>
        </w:rPr>
        <w:t xml:space="preserve"> veškerých písemností, je-li odlišná od sídla: </w:t>
      </w:r>
    </w:p>
    <w:p w:rsidR="00EA051D" w:rsidRDefault="005138D0" w:rsidP="00EA051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DD5982" w:rsidRDefault="00DD5982" w:rsidP="00EA051D">
      <w:pPr>
        <w:pStyle w:val="Zhlav"/>
        <w:tabs>
          <w:tab w:val="clear" w:pos="4536"/>
          <w:tab w:val="clear" w:pos="9072"/>
        </w:tabs>
        <w:spacing w:after="120" w:line="276" w:lineRule="auto"/>
        <w:rPr>
          <w:rFonts w:ascii="Arial" w:hAnsi="Arial" w:cs="Arial"/>
          <w:bCs/>
          <w:i/>
          <w:sz w:val="20"/>
        </w:rPr>
      </w:pPr>
    </w:p>
    <w:p w:rsidR="00EA051D" w:rsidRPr="000D5920" w:rsidRDefault="005138D0" w:rsidP="00EA051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Závazek dodavatele:</w:t>
      </w:r>
      <w:r w:rsidR="00612DD2" w:rsidRPr="000D5920">
        <w:rPr>
          <w:rFonts w:ascii="Arial" w:eastAsia="Arial" w:hAnsi="Arial" w:cs="Arial"/>
        </w:rPr>
        <w:t xml:space="preserve"> </w:t>
      </w:r>
    </w:p>
    <w:p w:rsidR="00EA051D" w:rsidRPr="000D5920" w:rsidRDefault="005138D0" w:rsidP="00BA319D">
      <w:pPr>
        <w:pStyle w:val="Bezseznamu1"/>
        <w:numPr>
          <w:ilvl w:val="2"/>
          <w:numId w:val="4"/>
        </w:numPr>
        <w:spacing w:before="120" w:after="120"/>
        <w:jc w:val="both"/>
        <w:rPr>
          <w:rFonts w:ascii="Arial" w:eastAsia="Arial" w:hAnsi="Arial" w:cs="Arial"/>
        </w:rPr>
      </w:pPr>
      <w:r w:rsidRPr="000D5920">
        <w:rPr>
          <w:rFonts w:ascii="Arial" w:eastAsia="Arial" w:hAnsi="Arial" w:cs="Arial"/>
          <w:bCs/>
        </w:rPr>
        <w:fldChar w:fldCharType="begin">
          <w:ffData>
            <w:name w:val="Text6"/>
            <w:enabled/>
            <w:calcOnExit w:val="0"/>
            <w:textInput>
              <w:format w:val="None"/>
            </w:textInput>
          </w:ffData>
        </w:fldChar>
      </w:r>
      <w:r w:rsidRPr="00BA319D">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874BE1" w:rsidRPr="00BA319D">
        <w:rPr>
          <w:rFonts w:ascii="Arial" w:eastAsia="Arial" w:hAnsi="Arial" w:cs="Arial"/>
          <w:bCs/>
        </w:rPr>
        <w:t>Sčítání bude provedeno p</w:t>
      </w:r>
      <w:r w:rsidR="00612DD2" w:rsidRPr="00BA319D">
        <w:rPr>
          <w:rFonts w:ascii="Arial" w:eastAsia="Arial" w:hAnsi="Arial" w:cs="Arial"/>
          <w:bCs/>
        </w:rPr>
        <w:t>omocí automatického detektoru dopravy</w:t>
      </w:r>
      <w:r w:rsidR="00BA319D" w:rsidRPr="00BA319D">
        <w:rPr>
          <w:rFonts w:ascii="Arial" w:eastAsia="Arial" w:hAnsi="Arial" w:cs="Arial"/>
          <w:bCs/>
        </w:rPr>
        <w:t xml:space="preserve"> a pomocí proškolených osob</w:t>
      </w:r>
      <w:r w:rsidR="00BA319D">
        <w:rPr>
          <w:rFonts w:ascii="Arial" w:eastAsia="Arial" w:hAnsi="Arial" w:cs="Arial"/>
          <w:bCs/>
        </w:rPr>
        <w:t xml:space="preserve"> se zápisem registračních značek projíždějících nákladních vozidel ve špičkovém období vybraného dne. </w:t>
      </w:r>
      <w:r w:rsidRPr="000D5920">
        <w:rPr>
          <w:rFonts w:ascii="Arial" w:eastAsia="Arial" w:hAnsi="Arial" w:cs="Arial"/>
          <w:bCs/>
        </w:rPr>
        <w:fldChar w:fldCharType="end"/>
      </w:r>
    </w:p>
    <w:p w:rsidR="00EA051D" w:rsidRPr="000D5920" w:rsidRDefault="005138D0" w:rsidP="00BA319D">
      <w:pPr>
        <w:pStyle w:val="Bezseznamu1"/>
        <w:spacing w:before="120" w:after="120"/>
        <w:ind w:left="1146"/>
        <w:jc w:val="both"/>
        <w:rPr>
          <w:rFonts w:ascii="Arial" w:eastAsia="Arial" w:hAnsi="Arial" w:cs="Arial"/>
        </w:rPr>
      </w:pP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E90B30">
        <w:rPr>
          <w:rFonts w:ascii="Arial" w:eastAsia="Arial" w:hAnsi="Arial" w:cs="Arial"/>
          <w:bCs/>
          <w:noProof/>
        </w:rPr>
        <w:t>Provedení průzkumu bude v souladu s Nabídkou na zpracování dopravně inženýrské studie ze dne 16.08.2017</w:t>
      </w:r>
      <w:r w:rsidRPr="000D5920">
        <w:rPr>
          <w:rFonts w:ascii="Arial" w:eastAsia="Arial" w:hAnsi="Arial" w:cs="Arial"/>
          <w:bCs/>
        </w:rPr>
        <w:fldChar w:fldCharType="end"/>
      </w:r>
    </w:p>
    <w:p w:rsidR="00EA051D" w:rsidRPr="000D5920" w:rsidRDefault="005138D0" w:rsidP="00EA051D">
      <w:pPr>
        <w:pStyle w:val="Bezseznamu1"/>
        <w:spacing w:before="120" w:after="120"/>
        <w:ind w:left="426"/>
        <w:jc w:val="both"/>
        <w:rPr>
          <w:rFonts w:ascii="Arial" w:eastAsia="Arial" w:hAnsi="Arial" w:cs="Arial"/>
        </w:rPr>
      </w:pPr>
      <w:r w:rsidRPr="000D5920">
        <w:rPr>
          <w:rFonts w:ascii="Arial" w:eastAsia="Arial" w:hAnsi="Arial" w:cs="Arial"/>
          <w:bCs/>
        </w:rPr>
        <w:t>(dále jen „</w:t>
      </w:r>
      <w:r>
        <w:rPr>
          <w:rFonts w:ascii="Arial" w:eastAsia="Arial" w:hAnsi="Arial" w:cs="Arial"/>
          <w:bCs/>
        </w:rPr>
        <w:t xml:space="preserve">předmět </w:t>
      </w:r>
      <w:r w:rsidRPr="000D5920">
        <w:rPr>
          <w:rFonts w:ascii="Arial" w:eastAsia="Arial" w:hAnsi="Arial" w:cs="Arial"/>
          <w:bCs/>
        </w:rPr>
        <w:t>plnění“).</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Pr>
          <w:rFonts w:ascii="Arial" w:eastAsia="Arial" w:hAnsi="Arial" w:cs="Arial"/>
          <w:bCs/>
        </w:rPr>
        <w:fldChar w:fldCharType="begin">
          <w:ffData>
            <w:name w:val=""/>
            <w:enabled/>
            <w:calcOnExit w:val="0"/>
            <w:textInput>
              <w:default w:val="DD.MM.RRRR/ x dnů od uzavření této smlouvy"/>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sidR="00E90B30">
        <w:rPr>
          <w:rFonts w:ascii="Arial" w:eastAsia="Arial" w:hAnsi="Arial" w:cs="Arial"/>
          <w:bCs/>
          <w:noProof/>
        </w:rPr>
        <w:t>30.11.2017</w:t>
      </w:r>
      <w:r>
        <w:rPr>
          <w:rFonts w:ascii="Arial" w:eastAsia="Arial" w:hAnsi="Arial" w:cs="Arial"/>
          <w:bCs/>
        </w:rPr>
        <w:fldChar w:fldCharType="end"/>
      </w:r>
      <w:r>
        <w:rPr>
          <w:rFonts w:ascii="Arial" w:eastAsia="Arial" w:hAnsi="Arial" w:cs="Arial"/>
          <w:bCs/>
        </w:rPr>
        <w:t>.</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Pr="000D5920">
        <w:rPr>
          <w:rFonts w:ascii="Arial" w:eastAsia="Arial" w:hAnsi="Arial" w:cs="Arial"/>
          <w:bCs/>
        </w:rPr>
        <w:fldChar w:fldCharType="begin">
          <w:ffData>
            <w:name w:val=""/>
            <w:enabled/>
            <w:calcOnExit w:val="0"/>
            <w:textInput>
              <w:default w:val="dle potřeby"/>
              <w:format w:val="None"/>
            </w:textInput>
          </w:ffData>
        </w:fldChar>
      </w:r>
      <w:r w:rsidRPr="000D5920">
        <w:rPr>
          <w:rFonts w:ascii="Arial" w:eastAsia="Arial" w:hAnsi="Arial" w:cs="Arial"/>
          <w:bCs/>
        </w:rPr>
        <w:instrText xml:space="preserve"> FORMTEXT </w:instrText>
      </w:r>
      <w:r w:rsidRPr="000D5920">
        <w:rPr>
          <w:rFonts w:ascii="Arial" w:eastAsia="Arial" w:hAnsi="Arial" w:cs="Arial"/>
          <w:bCs/>
        </w:rPr>
      </w:r>
      <w:r w:rsidRPr="000D5920">
        <w:rPr>
          <w:rFonts w:ascii="Arial" w:eastAsia="Arial" w:hAnsi="Arial" w:cs="Arial"/>
          <w:bCs/>
        </w:rPr>
        <w:fldChar w:fldCharType="separate"/>
      </w:r>
      <w:r w:rsidR="00E90B30">
        <w:rPr>
          <w:rFonts w:ascii="Arial" w:eastAsia="Arial" w:hAnsi="Arial" w:cs="Arial"/>
          <w:bCs/>
          <w:noProof/>
        </w:rPr>
        <w:t>II/203 Plzeň - křižovatka se sil. č. II/180 Nýřany</w:t>
      </w:r>
      <w:r w:rsidRPr="000D5920">
        <w:rPr>
          <w:rFonts w:ascii="Arial" w:eastAsia="Arial" w:hAnsi="Arial" w:cs="Arial"/>
          <w:bCs/>
        </w:rPr>
        <w:fldChar w:fldCharType="end"/>
      </w:r>
    </w:p>
    <w:p w:rsidR="00EA051D" w:rsidRPr="00DD5982" w:rsidRDefault="005138D0" w:rsidP="00DD5982">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Předmět p</w:t>
      </w:r>
      <w:r w:rsidRPr="000D5920">
        <w:rPr>
          <w:rFonts w:ascii="Arial" w:eastAsia="Arial" w:hAnsi="Arial" w:cs="Arial"/>
          <w:bCs/>
        </w:rPr>
        <w:t>lnění bude poskyt</w:t>
      </w:r>
      <w:r>
        <w:rPr>
          <w:rFonts w:ascii="Arial" w:eastAsia="Arial" w:hAnsi="Arial" w:cs="Arial"/>
          <w:bCs/>
        </w:rPr>
        <w:t>nut</w:t>
      </w:r>
      <w:r w:rsidRPr="000D5920">
        <w:rPr>
          <w:rFonts w:ascii="Arial" w:eastAsia="Arial" w:hAnsi="Arial" w:cs="Arial"/>
          <w:bCs/>
        </w:rPr>
        <w:t xml:space="preserve"> za účelem</w:t>
      </w:r>
      <w:r w:rsidR="00DD5982">
        <w:rPr>
          <w:rFonts w:ascii="Arial" w:eastAsia="Arial" w:hAnsi="Arial" w:cs="Arial"/>
          <w:bCs/>
        </w:rPr>
        <w:t xml:space="preserve"> provedení a vyhodnocení samostatného sčítání dopravy pro stanovení vytíženosti silnice II/203 se stanoveným poměrem tranzitní dopravy.</w:t>
      </w:r>
    </w:p>
    <w:p w:rsidR="00EA051D" w:rsidRDefault="005138D0" w:rsidP="00EA051D">
      <w:pPr>
        <w:pStyle w:val="Bezseznamu10"/>
        <w:numPr>
          <w:ilvl w:val="1"/>
          <w:numId w:val="4"/>
        </w:numPr>
        <w:spacing w:before="120" w:after="120"/>
        <w:ind w:left="567" w:hanging="567"/>
        <w:jc w:val="both"/>
        <w:rPr>
          <w:rFonts w:ascii="Arial" w:eastAsia="Arial" w:hAnsi="Arial" w:cs="Arial"/>
          <w:bCs/>
        </w:rPr>
      </w:pPr>
      <w:r>
        <w:rPr>
          <w:rFonts w:ascii="Arial" w:eastAsia="Arial" w:hAnsi="Arial" w:cs="Arial"/>
          <w:bCs/>
        </w:rPr>
        <w:t xml:space="preserve">Záruka </w:t>
      </w:r>
      <w:r>
        <w:rPr>
          <w:rFonts w:ascii="Arial" w:eastAsia="Arial" w:hAnsi="Arial" w:cs="Arial"/>
          <w:bCs/>
        </w:rPr>
        <w:fldChar w:fldCharType="begin">
          <w:ffData>
            <w:name w:val=""/>
            <w:enabled/>
            <w:calcOnExit w:val="0"/>
            <w:textInput>
              <w:default w:val="24 měsíců"/>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24 měsíců</w:t>
      </w:r>
      <w:r>
        <w:rPr>
          <w:rFonts w:ascii="Arial" w:eastAsia="Arial" w:hAnsi="Arial" w:cs="Arial"/>
          <w:bCs/>
        </w:rPr>
        <w:fldChar w:fldCharType="end"/>
      </w:r>
      <w:r>
        <w:rPr>
          <w:rFonts w:ascii="Arial" w:eastAsia="Arial" w:hAnsi="Arial" w:cs="Arial"/>
          <w:bCs/>
        </w:rPr>
        <w:t>.</w:t>
      </w:r>
    </w:p>
    <w:p w:rsidR="00C05F7E" w:rsidRPr="00C05F7E" w:rsidRDefault="00C05F7E" w:rsidP="00C05F7E">
      <w:pPr>
        <w:pStyle w:val="Bezseznamu1"/>
        <w:rPr>
          <w:rFonts w:eastAsia="Arial"/>
        </w:rPr>
      </w:pPr>
    </w:p>
    <w:p w:rsidR="00EA051D" w:rsidRPr="000D5920" w:rsidRDefault="005138D0" w:rsidP="00EA051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EA051D" w:rsidRPr="00CC0A1F" w:rsidRDefault="005138D0" w:rsidP="00EA051D">
      <w:pPr>
        <w:pStyle w:val="Bezseznamu1"/>
        <w:numPr>
          <w:ilvl w:val="1"/>
          <w:numId w:val="4"/>
        </w:numPr>
        <w:spacing w:after="120"/>
        <w:ind w:left="567" w:hanging="567"/>
        <w:jc w:val="both"/>
        <w:rPr>
          <w:rFonts w:ascii="Arial" w:eastAsia="Arial" w:hAnsi="Arial" w:cs="Arial"/>
          <w:b/>
        </w:rPr>
      </w:pPr>
      <w:r>
        <w:rPr>
          <w:rFonts w:ascii="Arial" w:eastAsia="Arial" w:hAnsi="Arial" w:cs="Arial"/>
        </w:rPr>
        <w:t>Smluvní strany nejsou s ohledem na povahu plnění schopny ke dni uzavření této smlouvy stanovit skutečný rozsah plnění, jež odpovídá závazku dodavatele.</w:t>
      </w:r>
    </w:p>
    <w:p w:rsidR="00EA051D" w:rsidRDefault="005138D0" w:rsidP="00EA051D">
      <w:pPr>
        <w:pStyle w:val="Bezseznamu1"/>
        <w:numPr>
          <w:ilvl w:val="1"/>
          <w:numId w:val="4"/>
        </w:numPr>
        <w:spacing w:after="120"/>
        <w:ind w:left="567" w:hanging="567"/>
        <w:jc w:val="both"/>
        <w:rPr>
          <w:rFonts w:ascii="Arial" w:eastAsia="Arial" w:hAnsi="Arial" w:cs="Arial"/>
          <w:b/>
        </w:rPr>
      </w:pPr>
      <w:r>
        <w:rPr>
          <w:rFonts w:ascii="Arial" w:eastAsia="Arial" w:hAnsi="Arial" w:cs="Arial"/>
        </w:rPr>
        <w:t>Smluvní strany se dohodly, že c</w:t>
      </w:r>
      <w:r w:rsidRPr="00CC0A1F">
        <w:rPr>
          <w:rFonts w:ascii="Arial" w:eastAsia="Arial" w:hAnsi="Arial" w:cs="Arial"/>
        </w:rPr>
        <w:t>ena za řádně a včas poskytnut</w:t>
      </w:r>
      <w:r>
        <w:rPr>
          <w:rFonts w:ascii="Arial" w:eastAsia="Arial" w:hAnsi="Arial" w:cs="Arial"/>
        </w:rPr>
        <w:t>ý předmět</w:t>
      </w:r>
      <w:r w:rsidRPr="00CC0A1F">
        <w:rPr>
          <w:rFonts w:ascii="Arial" w:eastAsia="Arial" w:hAnsi="Arial" w:cs="Arial"/>
        </w:rPr>
        <w:t xml:space="preserve"> plnění </w:t>
      </w:r>
      <w:r>
        <w:rPr>
          <w:rFonts w:ascii="Arial" w:eastAsia="Arial" w:hAnsi="Arial" w:cs="Arial"/>
        </w:rPr>
        <w:t xml:space="preserve">dle této smlouvy </w:t>
      </w:r>
      <w:r w:rsidRPr="00CC0A1F">
        <w:rPr>
          <w:rFonts w:ascii="Arial" w:eastAsia="Arial" w:hAnsi="Arial" w:cs="Arial"/>
        </w:rPr>
        <w:t xml:space="preserve">nepřesáhne celkem: </w:t>
      </w:r>
      <w:r w:rsidRPr="00CC0A1F">
        <w:rPr>
          <w:rStyle w:val="Zstupntext1"/>
          <w:rFonts w:ascii="Arial" w:eastAsia="Arial" w:hAnsi="Arial" w:cs="Arial"/>
          <w:b/>
        </w:rPr>
        <w:fldChar w:fldCharType="begin">
          <w:ffData>
            <w:name w:val="Text42"/>
            <w:enabled/>
            <w:calcOnExit w:val="0"/>
            <w:textInput>
              <w:format w:val="None"/>
            </w:textInput>
          </w:ffData>
        </w:fldChar>
      </w:r>
      <w:r w:rsidRPr="00CC0A1F">
        <w:rPr>
          <w:rStyle w:val="Zstupntext1"/>
          <w:rFonts w:ascii="Arial" w:eastAsia="Arial" w:hAnsi="Arial" w:cs="Arial"/>
          <w:b/>
        </w:rPr>
        <w:instrText>FORMTEXT</w:instrText>
      </w:r>
      <w:r w:rsidRPr="00CC0A1F">
        <w:rPr>
          <w:rStyle w:val="Zstupntext1"/>
          <w:rFonts w:ascii="Arial" w:eastAsia="Arial" w:hAnsi="Arial" w:cs="Arial"/>
          <w:b/>
        </w:rPr>
      </w:r>
      <w:r w:rsidRPr="00CC0A1F">
        <w:rPr>
          <w:rStyle w:val="Zstupntext1"/>
          <w:rFonts w:ascii="Arial" w:eastAsia="Arial" w:hAnsi="Arial" w:cs="Arial"/>
          <w:b/>
        </w:rPr>
        <w:fldChar w:fldCharType="separate"/>
      </w:r>
      <w:r w:rsidR="007716BE" w:rsidRPr="00BA319D">
        <w:rPr>
          <w:rStyle w:val="Zstupntext1"/>
          <w:rFonts w:ascii="Arial" w:eastAsia="Arial" w:hAnsi="Arial" w:cs="Arial"/>
          <w:b/>
          <w:noProof/>
          <w:color w:val="auto"/>
        </w:rPr>
        <w:t>107.000,--</w:t>
      </w:r>
      <w:r w:rsidRPr="00CC0A1F">
        <w:rPr>
          <w:rStyle w:val="Zstupntext1"/>
          <w:rFonts w:ascii="Arial" w:eastAsia="Arial" w:hAnsi="Arial" w:cs="Arial"/>
          <w:b/>
        </w:rPr>
        <w:fldChar w:fldCharType="end"/>
      </w:r>
      <w:r w:rsidRPr="00CC0A1F">
        <w:rPr>
          <w:rFonts w:ascii="Arial" w:eastAsia="Arial" w:hAnsi="Arial" w:cs="Arial"/>
          <w:b/>
        </w:rPr>
        <w:t xml:space="preserve"> Kč bez DPH</w:t>
      </w:r>
      <w:r>
        <w:rPr>
          <w:rFonts w:ascii="Arial" w:eastAsia="Arial" w:hAnsi="Arial" w:cs="Arial"/>
          <w:b/>
        </w:rPr>
        <w:t>.</w:t>
      </w:r>
      <w:r w:rsidRPr="00CC0A1F">
        <w:rPr>
          <w:rFonts w:ascii="Arial" w:eastAsia="Arial" w:hAnsi="Arial" w:cs="Arial"/>
          <w:b/>
        </w:rPr>
        <w:t xml:space="preserve"> </w:t>
      </w:r>
    </w:p>
    <w:p w:rsidR="00EA051D" w:rsidRDefault="005138D0" w:rsidP="00EA051D">
      <w:pPr>
        <w:pStyle w:val="Bezseznamu1"/>
        <w:spacing w:before="60" w:after="120"/>
        <w:ind w:left="1077" w:hanging="510"/>
        <w:jc w:val="both"/>
        <w:rPr>
          <w:rFonts w:ascii="Arial" w:hAnsi="Arial" w:cs="Arial"/>
          <w:i/>
        </w:rPr>
      </w:pPr>
      <w:r w:rsidRPr="00CC0A1F">
        <w:rPr>
          <w:rFonts w:ascii="Arial" w:hAnsi="Arial" w:cs="Arial"/>
          <w:i/>
        </w:rPr>
        <w:t>(dále jen „cena plnění“)</w:t>
      </w:r>
    </w:p>
    <w:p w:rsidR="00EA051D" w:rsidRPr="000D5920" w:rsidRDefault="005138D0" w:rsidP="00EA051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EA051D" w:rsidRPr="000D5920" w:rsidRDefault="005138D0" w:rsidP="00EA051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plnění dle této smlouvy, příslušných právních předpisů a technických norem.</w:t>
      </w:r>
    </w:p>
    <w:p w:rsidR="00EA051D" w:rsidRPr="000D5920" w:rsidRDefault="005138D0" w:rsidP="00EA051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EA051D" w:rsidRPr="000D5920" w:rsidRDefault="005138D0" w:rsidP="00EA051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EA051D" w:rsidRPr="000D5920" w:rsidRDefault="005138D0">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EA051D" w:rsidRPr="000D5920" w:rsidRDefault="005138D0" w:rsidP="00EA051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EA051D" w:rsidRPr="000D5920" w:rsidRDefault="00EA051D" w:rsidP="007716BE">
      <w:pPr>
        <w:pStyle w:val="Bezseznamu1"/>
        <w:spacing w:after="120"/>
        <w:jc w:val="both"/>
        <w:rPr>
          <w:rFonts w:ascii="Arial" w:eastAsia="Arial" w:hAnsi="Arial" w:cs="Arial"/>
        </w:rPr>
      </w:pPr>
    </w:p>
    <w:p w:rsidR="00EA051D" w:rsidRPr="000D5920" w:rsidRDefault="005138D0" w:rsidP="00EA051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EA051D" w:rsidRPr="000D5920" w:rsidRDefault="005138D0" w:rsidP="00DD5982">
      <w:pPr>
        <w:pStyle w:val="Bezseznamu1"/>
        <w:spacing w:after="120"/>
        <w:ind w:left="567"/>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EA051D" w:rsidRPr="00400A69" w:rsidRDefault="005138D0" w:rsidP="00DD5982">
      <w:pPr>
        <w:pStyle w:val="Bezseznamu1"/>
        <w:numPr>
          <w:ilvl w:val="2"/>
          <w:numId w:val="4"/>
        </w:numPr>
        <w:ind w:left="567"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EA051D" w:rsidRDefault="005138D0" w:rsidP="00DD5982">
      <w:pPr>
        <w:pStyle w:val="Bezseznamu1"/>
        <w:numPr>
          <w:ilvl w:val="2"/>
          <w:numId w:val="4"/>
        </w:numPr>
        <w:ind w:left="567" w:hanging="284"/>
        <w:jc w:val="both"/>
        <w:rPr>
          <w:rFonts w:ascii="Arial" w:eastAsia="Arial" w:hAnsi="Arial" w:cs="Arial"/>
        </w:rPr>
      </w:pPr>
      <w:r w:rsidRPr="00400A69">
        <w:rPr>
          <w:rFonts w:ascii="Arial" w:eastAsia="Arial" w:hAnsi="Arial" w:cs="Arial"/>
        </w:rPr>
        <w:t>bude proti dodavateli zahájeno insolvenční řízení.</w:t>
      </w:r>
    </w:p>
    <w:p w:rsidR="00C05F7E" w:rsidRPr="00400A69" w:rsidRDefault="00C05F7E" w:rsidP="00C05F7E">
      <w:pPr>
        <w:pStyle w:val="Bezseznamu1"/>
        <w:ind w:left="567"/>
        <w:jc w:val="both"/>
        <w:rPr>
          <w:rFonts w:ascii="Arial" w:eastAsia="Arial" w:hAnsi="Arial" w:cs="Arial"/>
        </w:rPr>
      </w:pPr>
    </w:p>
    <w:p w:rsidR="00EA051D" w:rsidRPr="00400A69" w:rsidRDefault="005138D0" w:rsidP="00EA051D">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EA051D" w:rsidRPr="00D25691" w:rsidRDefault="005138D0" w:rsidP="00EA051D">
      <w:pPr>
        <w:pStyle w:val="Bezseznamu1"/>
        <w:numPr>
          <w:ilvl w:val="1"/>
          <w:numId w:val="4"/>
        </w:numPr>
        <w:spacing w:after="120"/>
        <w:ind w:left="567" w:hanging="567"/>
        <w:jc w:val="both"/>
        <w:rPr>
          <w:rFonts w:ascii="Arial" w:hAnsi="Arial" w:cs="Arial"/>
        </w:rPr>
      </w:pPr>
      <w:r w:rsidRPr="00400A69">
        <w:rPr>
          <w:rFonts w:ascii="Arial" w:hAnsi="Arial" w:cs="Arial"/>
        </w:rPr>
        <w:t xml:space="preserve">Dodavatel výslovně souhlasí s tím, že </w:t>
      </w:r>
      <w:r w:rsidRPr="00400A69">
        <w:rPr>
          <w:rFonts w:ascii="Arial" w:hAnsi="Arial" w:cs="Arial"/>
          <w:b/>
        </w:rPr>
        <w:t>objednatel zveřejní úplné znění této smlouvy vč. příloh</w:t>
      </w:r>
      <w:r w:rsidRPr="00400A69">
        <w:rPr>
          <w:rFonts w:ascii="Arial" w:hAnsi="Arial" w:cs="Arial"/>
        </w:rPr>
        <w:t xml:space="preserve">, tj. </w:t>
      </w:r>
      <w:r>
        <w:rPr>
          <w:rFonts w:ascii="Arial" w:hAnsi="Arial" w:cs="Arial"/>
        </w:rPr>
        <w:t xml:space="preserve">tato smlouva </w:t>
      </w:r>
      <w:r w:rsidRPr="00400A69">
        <w:rPr>
          <w:rFonts w:ascii="Arial" w:hAnsi="Arial" w:cs="Arial"/>
        </w:rPr>
        <w:t>bude uveřejněna v podobě obsahující i případné osobní údaje nebo údaje naplňující parametry obchodního tajemství</w:t>
      </w:r>
      <w:r>
        <w:rPr>
          <w:rFonts w:ascii="Arial" w:hAnsi="Arial" w:cs="Arial"/>
        </w:rPr>
        <w:t xml:space="preserve">, pokud dodavatel </w:t>
      </w:r>
      <w:r w:rsidRPr="00400A69">
        <w:rPr>
          <w:rFonts w:ascii="Arial" w:hAnsi="Arial" w:cs="Arial"/>
        </w:rPr>
        <w:t xml:space="preserve">nejpozději do uzavření této smlouvy </w:t>
      </w:r>
      <w:r>
        <w:rPr>
          <w:rFonts w:ascii="Arial" w:hAnsi="Arial" w:cs="Arial"/>
        </w:rPr>
        <w:t xml:space="preserve">nesdělí </w:t>
      </w:r>
      <w:r w:rsidRPr="00400A69">
        <w:rPr>
          <w:rFonts w:ascii="Arial" w:hAnsi="Arial" w:cs="Arial"/>
        </w:rPr>
        <w:t>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EA051D" w:rsidRPr="00400A69" w:rsidRDefault="005138D0" w:rsidP="00EA051D">
      <w:pPr>
        <w:pStyle w:val="Bezseznamu1"/>
        <w:numPr>
          <w:ilvl w:val="1"/>
          <w:numId w:val="4"/>
        </w:numPr>
        <w:spacing w:after="120"/>
        <w:ind w:left="567" w:hanging="567"/>
        <w:jc w:val="both"/>
        <w:rPr>
          <w:rFonts w:ascii="Arial" w:hAnsi="Arial" w:cs="Arial"/>
        </w:rPr>
      </w:pPr>
      <w:r w:rsidRPr="00D25691">
        <w:rPr>
          <w:rFonts w:ascii="Arial" w:hAnsi="Arial" w:cs="Arial"/>
        </w:rPr>
        <w:t xml:space="preserve">Splnění povinnosti uveřejnit smlouvu dle zák. č. 340/2015 Sb. zajistí </w:t>
      </w:r>
      <w:r>
        <w:rPr>
          <w:rFonts w:ascii="Arial" w:hAnsi="Arial" w:cs="Arial"/>
        </w:rPr>
        <w:t>objednatel</w:t>
      </w:r>
      <w:r w:rsidRPr="00D25691">
        <w:rPr>
          <w:rFonts w:ascii="Arial" w:hAnsi="Arial" w:cs="Arial"/>
        </w:rPr>
        <w:t>.</w:t>
      </w:r>
    </w:p>
    <w:p w:rsidR="00EA051D" w:rsidRPr="00226011" w:rsidRDefault="005138D0" w:rsidP="00EA051D">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EA051D" w:rsidRDefault="005138D0" w:rsidP="00EA051D">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EA051D" w:rsidRDefault="005138D0" w:rsidP="00EA051D">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C05F7E" w:rsidRDefault="00C05F7E" w:rsidP="00C05F7E">
      <w:pPr>
        <w:pStyle w:val="Bezseznamu1"/>
      </w:pPr>
    </w:p>
    <w:p w:rsidR="00C05F7E" w:rsidRPr="00C05F7E" w:rsidRDefault="00C05F7E" w:rsidP="00C05F7E">
      <w:pPr>
        <w:pStyle w:val="Bezseznamu1"/>
      </w:pPr>
    </w:p>
    <w:p w:rsidR="00DD5982" w:rsidRDefault="00DD5982" w:rsidP="00DD5982">
      <w:pPr>
        <w:pStyle w:val="Bezseznamu1"/>
      </w:pPr>
    </w:p>
    <w:p w:rsidR="00DD5982" w:rsidRPr="00DD5982" w:rsidRDefault="00DD5982" w:rsidP="00DD5982">
      <w:pPr>
        <w:pStyle w:val="Bezseznamu1"/>
        <w:rPr>
          <w:rFonts w:ascii="Arial" w:hAnsi="Arial" w:cs="Arial"/>
          <w:b/>
          <w:u w:val="single"/>
        </w:rPr>
      </w:pPr>
      <w:r w:rsidRPr="00DD5982">
        <w:rPr>
          <w:rFonts w:ascii="Arial" w:hAnsi="Arial" w:cs="Arial"/>
          <w:b/>
          <w:u w:val="single"/>
        </w:rPr>
        <w:lastRenderedPageBreak/>
        <w:t>Přílohy:</w:t>
      </w:r>
    </w:p>
    <w:p w:rsidR="00EA051D" w:rsidRDefault="00EA051D" w:rsidP="007716BE">
      <w:pPr>
        <w:pStyle w:val="Bezseznamu1"/>
        <w:jc w:val="both"/>
        <w:rPr>
          <w:rFonts w:ascii="Arial" w:eastAsia="Arial" w:hAnsi="Arial" w:cs="Arial"/>
        </w:rPr>
      </w:pPr>
    </w:p>
    <w:p w:rsidR="00DD5982" w:rsidRDefault="00DD5982" w:rsidP="00DD5982">
      <w:pPr>
        <w:pStyle w:val="Bezseznamu1"/>
        <w:numPr>
          <w:ilvl w:val="0"/>
          <w:numId w:val="15"/>
        </w:numPr>
        <w:jc w:val="both"/>
        <w:rPr>
          <w:rFonts w:ascii="Arial" w:eastAsia="Arial" w:hAnsi="Arial" w:cs="Arial"/>
        </w:rPr>
      </w:pPr>
      <w:r>
        <w:rPr>
          <w:rFonts w:ascii="Arial" w:eastAsia="Arial" w:hAnsi="Arial" w:cs="Arial"/>
        </w:rPr>
        <w:t>nabídka</w:t>
      </w:r>
    </w:p>
    <w:p w:rsidR="00C05F7E" w:rsidRDefault="00C05F7E" w:rsidP="00C05F7E">
      <w:pPr>
        <w:pStyle w:val="Bezseznamu1"/>
        <w:jc w:val="both"/>
        <w:rPr>
          <w:rFonts w:ascii="Arial" w:eastAsia="Arial" w:hAnsi="Arial" w:cs="Arial"/>
        </w:rPr>
      </w:pPr>
    </w:p>
    <w:p w:rsidR="00C05F7E" w:rsidRDefault="00C05F7E" w:rsidP="00C05F7E">
      <w:pPr>
        <w:pStyle w:val="Bezseznamu1"/>
        <w:jc w:val="both"/>
        <w:rPr>
          <w:rFonts w:ascii="Arial" w:eastAsia="Arial" w:hAnsi="Arial" w:cs="Arial"/>
        </w:rPr>
      </w:pPr>
    </w:p>
    <w:p w:rsidR="00C05F7E" w:rsidRPr="00DD5982" w:rsidRDefault="00C05F7E" w:rsidP="00C05F7E">
      <w:pPr>
        <w:pStyle w:val="Bezseznamu1"/>
        <w:jc w:val="both"/>
        <w:rPr>
          <w:rFonts w:ascii="Arial" w:eastAsia="Arial" w:hAnsi="Arial" w:cs="Arial"/>
        </w:rPr>
      </w:pPr>
    </w:p>
    <w:p w:rsidR="00EA051D" w:rsidRPr="00400A69" w:rsidRDefault="00EA051D" w:rsidP="00EA051D">
      <w:pPr>
        <w:pStyle w:val="Bezseznamu1"/>
        <w:ind w:left="1080"/>
        <w:jc w:val="both"/>
        <w:rPr>
          <w:rFonts w:ascii="Arial" w:eastAsia="Arial" w:hAnsi="Arial" w:cs="Arial"/>
          <w:i/>
        </w:rPr>
      </w:pPr>
    </w:p>
    <w:p w:rsidR="00EA051D" w:rsidRPr="00BA319D" w:rsidRDefault="005138D0" w:rsidP="00EA051D">
      <w:pPr>
        <w:pStyle w:val="Bezseznamu1"/>
        <w:ind w:left="993" w:hanging="993"/>
        <w:rPr>
          <w:rFonts w:ascii="Arial" w:hAnsi="Arial" w:cs="Arial"/>
          <w:i/>
        </w:rPr>
      </w:pPr>
      <w:r w:rsidRPr="00BA319D">
        <w:rPr>
          <w:rFonts w:ascii="Arial" w:hAnsi="Arial" w:cs="Arial"/>
          <w:i/>
        </w:rPr>
        <w:t>objednatel:</w:t>
      </w:r>
      <w:r w:rsidRPr="00BA319D">
        <w:rPr>
          <w:rFonts w:ascii="Arial" w:hAnsi="Arial" w:cs="Arial"/>
          <w:i/>
        </w:rPr>
        <w:tab/>
      </w:r>
      <w:r w:rsidRPr="00BA319D">
        <w:rPr>
          <w:rFonts w:ascii="Arial" w:hAnsi="Arial" w:cs="Arial"/>
          <w:i/>
        </w:rPr>
        <w:tab/>
      </w:r>
      <w:r w:rsidRPr="00BA319D">
        <w:rPr>
          <w:rFonts w:ascii="Arial" w:hAnsi="Arial" w:cs="Arial"/>
          <w:i/>
        </w:rPr>
        <w:tab/>
      </w:r>
      <w:r w:rsidRPr="00BA319D">
        <w:rPr>
          <w:rFonts w:ascii="Arial" w:hAnsi="Arial" w:cs="Arial"/>
          <w:i/>
        </w:rPr>
        <w:tab/>
      </w:r>
      <w:r w:rsidRPr="00BA319D">
        <w:rPr>
          <w:rFonts w:ascii="Arial" w:hAnsi="Arial" w:cs="Arial"/>
          <w:i/>
        </w:rPr>
        <w:tab/>
      </w:r>
      <w:r w:rsidRPr="00BA319D">
        <w:rPr>
          <w:rFonts w:ascii="Arial" w:hAnsi="Arial" w:cs="Arial"/>
          <w:i/>
        </w:rPr>
        <w:tab/>
      </w:r>
      <w:r w:rsidRPr="00BA319D">
        <w:rPr>
          <w:rFonts w:ascii="Arial" w:hAnsi="Arial" w:cs="Arial"/>
          <w:i/>
        </w:rPr>
        <w:tab/>
      </w:r>
      <w:r w:rsidRPr="00BA319D">
        <w:rPr>
          <w:rFonts w:ascii="Arial" w:hAnsi="Arial" w:cs="Arial"/>
          <w:i/>
        </w:rPr>
        <w:tab/>
        <w:t>dodavatel:</w:t>
      </w:r>
    </w:p>
    <w:p w:rsidR="00EA051D" w:rsidRPr="00BA319D" w:rsidRDefault="00EA051D" w:rsidP="00EA051D">
      <w:pPr>
        <w:pStyle w:val="Bezseznamu1"/>
        <w:rPr>
          <w:rFonts w:ascii="Arial" w:hAnsi="Arial" w:cs="Arial"/>
        </w:rPr>
      </w:pPr>
    </w:p>
    <w:p w:rsidR="00EA051D" w:rsidRPr="00BA319D" w:rsidRDefault="005138D0" w:rsidP="00EA051D">
      <w:pPr>
        <w:pStyle w:val="Bezseznamu1"/>
        <w:ind w:left="993" w:hanging="993"/>
        <w:rPr>
          <w:rFonts w:ascii="Arial" w:eastAsia="Arial" w:hAnsi="Arial" w:cs="Arial"/>
        </w:rPr>
      </w:pPr>
      <w:r w:rsidRPr="00BA319D">
        <w:rPr>
          <w:rFonts w:ascii="Arial" w:eastAsia="Arial" w:hAnsi="Arial" w:cs="Arial"/>
        </w:rPr>
        <w:t>V Plzni dne</w:t>
      </w:r>
      <w:r w:rsidRPr="00BA319D">
        <w:rPr>
          <w:rFonts w:ascii="Arial" w:eastAsia="Arial" w:hAnsi="Arial" w:cs="Arial"/>
        </w:rPr>
        <w:tab/>
      </w:r>
      <w:r w:rsidRPr="00BA319D">
        <w:rPr>
          <w:rFonts w:ascii="Arial" w:eastAsia="Arial" w:hAnsi="Arial" w:cs="Arial"/>
        </w:rPr>
        <w:tab/>
      </w:r>
      <w:r w:rsidRPr="00BA319D">
        <w:rPr>
          <w:rFonts w:ascii="Arial" w:eastAsia="Arial" w:hAnsi="Arial" w:cs="Arial"/>
        </w:rPr>
        <w:tab/>
      </w:r>
      <w:r w:rsidRPr="00BA319D">
        <w:rPr>
          <w:rFonts w:ascii="Arial" w:eastAsia="Arial" w:hAnsi="Arial" w:cs="Arial"/>
        </w:rPr>
        <w:tab/>
      </w:r>
      <w:r w:rsidRPr="00BA319D">
        <w:rPr>
          <w:rFonts w:ascii="Arial" w:eastAsia="Arial" w:hAnsi="Arial" w:cs="Arial"/>
        </w:rPr>
        <w:tab/>
      </w:r>
      <w:r w:rsidRPr="00BA319D">
        <w:rPr>
          <w:rFonts w:ascii="Arial" w:eastAsia="Arial" w:hAnsi="Arial" w:cs="Arial"/>
        </w:rPr>
        <w:tab/>
      </w:r>
      <w:r w:rsidRPr="00BA319D">
        <w:rPr>
          <w:rFonts w:ascii="Arial" w:eastAsia="Arial" w:hAnsi="Arial" w:cs="Arial"/>
        </w:rPr>
        <w:tab/>
        <w:t>V .</w:t>
      </w:r>
      <w:r w:rsidR="00CC0743">
        <w:rPr>
          <w:rFonts w:ascii="Arial" w:eastAsia="Arial" w:hAnsi="Arial" w:cs="Arial"/>
        </w:rPr>
        <w:t>Plzni</w:t>
      </w:r>
      <w:r w:rsidRPr="00BA319D">
        <w:rPr>
          <w:rFonts w:ascii="Arial" w:eastAsia="Arial" w:hAnsi="Arial" w:cs="Arial"/>
        </w:rPr>
        <w:t xml:space="preserve"> dne ..............</w:t>
      </w:r>
      <w:r w:rsidRPr="00BA319D">
        <w:rPr>
          <w:rFonts w:ascii="Arial" w:eastAsia="Arial" w:hAnsi="Arial" w:cs="Arial"/>
        </w:rPr>
        <w:tab/>
      </w:r>
    </w:p>
    <w:p w:rsidR="00EA051D" w:rsidRDefault="00EA051D" w:rsidP="00EA051D">
      <w:pPr>
        <w:pStyle w:val="Bezseznamu1"/>
        <w:tabs>
          <w:tab w:val="center" w:pos="2268"/>
          <w:tab w:val="center" w:pos="6804"/>
        </w:tabs>
        <w:rPr>
          <w:rFonts w:ascii="Arial" w:eastAsia="Arial" w:hAnsi="Arial" w:cs="Arial"/>
        </w:rPr>
      </w:pPr>
    </w:p>
    <w:p w:rsidR="00DD5982" w:rsidRDefault="00DD5982" w:rsidP="00EA051D">
      <w:pPr>
        <w:pStyle w:val="Bezseznamu1"/>
        <w:tabs>
          <w:tab w:val="center" w:pos="2268"/>
          <w:tab w:val="center" w:pos="6804"/>
        </w:tabs>
        <w:rPr>
          <w:rFonts w:ascii="Arial" w:eastAsia="Arial" w:hAnsi="Arial" w:cs="Arial"/>
        </w:rPr>
      </w:pPr>
    </w:p>
    <w:p w:rsidR="00C05F7E" w:rsidRDefault="00C05F7E" w:rsidP="00EA051D">
      <w:pPr>
        <w:pStyle w:val="Bezseznamu1"/>
        <w:tabs>
          <w:tab w:val="center" w:pos="2268"/>
          <w:tab w:val="center" w:pos="6804"/>
        </w:tabs>
        <w:rPr>
          <w:rFonts w:ascii="Arial" w:eastAsia="Arial" w:hAnsi="Arial" w:cs="Arial"/>
        </w:rPr>
      </w:pPr>
    </w:p>
    <w:p w:rsidR="00C05F7E" w:rsidRDefault="00C05F7E" w:rsidP="00EA051D">
      <w:pPr>
        <w:pStyle w:val="Bezseznamu1"/>
        <w:tabs>
          <w:tab w:val="center" w:pos="2268"/>
          <w:tab w:val="center" w:pos="6804"/>
        </w:tabs>
        <w:rPr>
          <w:rFonts w:ascii="Arial" w:eastAsia="Arial" w:hAnsi="Arial" w:cs="Arial"/>
        </w:rPr>
      </w:pPr>
    </w:p>
    <w:p w:rsidR="00DD5982" w:rsidRPr="00BA319D" w:rsidRDefault="00DD5982" w:rsidP="00EA051D">
      <w:pPr>
        <w:pStyle w:val="Bezseznamu1"/>
        <w:tabs>
          <w:tab w:val="center" w:pos="2268"/>
          <w:tab w:val="center" w:pos="6804"/>
        </w:tabs>
        <w:rPr>
          <w:rFonts w:ascii="Arial" w:eastAsia="Arial" w:hAnsi="Arial" w:cs="Arial"/>
        </w:rPr>
      </w:pPr>
    </w:p>
    <w:p w:rsidR="00EA051D" w:rsidRPr="00BA319D" w:rsidRDefault="005138D0" w:rsidP="00EA051D">
      <w:pPr>
        <w:pStyle w:val="Bezseznamu1"/>
        <w:rPr>
          <w:rFonts w:ascii="Arial" w:hAnsi="Arial" w:cs="Arial"/>
        </w:rPr>
      </w:pPr>
      <w:r w:rsidRPr="00BA319D">
        <w:rPr>
          <w:rFonts w:ascii="Arial" w:hAnsi="Arial" w:cs="Arial"/>
        </w:rPr>
        <w:t>___________________________</w:t>
      </w:r>
      <w:r w:rsidRPr="00BA319D">
        <w:rPr>
          <w:rFonts w:ascii="Arial" w:hAnsi="Arial" w:cs="Arial"/>
        </w:rPr>
        <w:tab/>
      </w:r>
      <w:r w:rsidRPr="00BA319D">
        <w:rPr>
          <w:rFonts w:ascii="Arial" w:hAnsi="Arial" w:cs="Arial"/>
        </w:rPr>
        <w:tab/>
      </w:r>
      <w:r w:rsidRPr="00BA319D">
        <w:rPr>
          <w:rFonts w:ascii="Arial" w:hAnsi="Arial" w:cs="Arial"/>
        </w:rPr>
        <w:tab/>
      </w:r>
      <w:r w:rsidRPr="00BA319D">
        <w:rPr>
          <w:rFonts w:ascii="Arial" w:hAnsi="Arial" w:cs="Arial"/>
        </w:rPr>
        <w:tab/>
        <w:t>_____________________</w:t>
      </w:r>
    </w:p>
    <w:p w:rsidR="00EA051D" w:rsidRPr="00BA319D" w:rsidRDefault="005138D0" w:rsidP="00EA051D">
      <w:pPr>
        <w:pStyle w:val="Bezseznamu1"/>
        <w:tabs>
          <w:tab w:val="center" w:pos="2268"/>
          <w:tab w:val="center" w:pos="6804"/>
        </w:tabs>
        <w:rPr>
          <w:rFonts w:ascii="Arial" w:eastAsia="Arial" w:hAnsi="Arial" w:cs="Arial"/>
        </w:rPr>
      </w:pPr>
      <w:r w:rsidRPr="00BA319D">
        <w:rPr>
          <w:rFonts w:ascii="Arial" w:eastAsia="Arial" w:hAnsi="Arial" w:cs="Arial"/>
          <w:b/>
        </w:rPr>
        <w:t>Správa a údržba silnic Plzeňského kraje, p.o</w:t>
      </w:r>
      <w:r w:rsidRPr="00BA319D">
        <w:rPr>
          <w:rFonts w:ascii="Arial" w:eastAsia="Arial" w:hAnsi="Arial" w:cs="Arial"/>
        </w:rPr>
        <w:t>.</w:t>
      </w:r>
      <w:r w:rsidRPr="00BA319D">
        <w:rPr>
          <w:rFonts w:ascii="Arial" w:eastAsia="Arial" w:hAnsi="Arial" w:cs="Arial"/>
        </w:rPr>
        <w:tab/>
      </w:r>
      <w:r w:rsidR="00DD5982">
        <w:rPr>
          <w:rFonts w:ascii="Arial" w:eastAsia="Arial" w:hAnsi="Arial" w:cs="Arial"/>
          <w:b/>
        </w:rPr>
        <w:t>EDIP s.r.o.</w:t>
      </w:r>
    </w:p>
    <w:p w:rsidR="00EA051D" w:rsidRPr="00BA319D" w:rsidRDefault="005138D0" w:rsidP="00EA051D">
      <w:pPr>
        <w:pStyle w:val="Bezseznamu1"/>
        <w:tabs>
          <w:tab w:val="center" w:pos="2268"/>
          <w:tab w:val="center" w:pos="6804"/>
        </w:tabs>
        <w:rPr>
          <w:rFonts w:ascii="Arial" w:eastAsia="Arial" w:hAnsi="Arial" w:cs="Arial"/>
        </w:rPr>
      </w:pPr>
      <w:r w:rsidRPr="00BA319D">
        <w:rPr>
          <w:rFonts w:ascii="Arial" w:eastAsia="Arial" w:hAnsi="Arial" w:cs="Arial"/>
        </w:rPr>
        <w:fldChar w:fldCharType="begin">
          <w:ffData>
            <w:name w:val=""/>
            <w:enabled/>
            <w:calcOnExit w:val="0"/>
            <w:textInput>
              <w:default w:val="jméno příjmení"/>
              <w:format w:val="None"/>
            </w:textInput>
          </w:ffData>
        </w:fldChar>
      </w:r>
      <w:r w:rsidRPr="00BA319D">
        <w:rPr>
          <w:rFonts w:ascii="Arial" w:eastAsia="Arial" w:hAnsi="Arial" w:cs="Arial"/>
        </w:rPr>
        <w:instrText xml:space="preserve"> FORMTEXT </w:instrText>
      </w:r>
      <w:r w:rsidRPr="00BA319D">
        <w:rPr>
          <w:rFonts w:ascii="Arial" w:eastAsia="Arial" w:hAnsi="Arial" w:cs="Arial"/>
        </w:rPr>
      </w:r>
      <w:r w:rsidRPr="00BA319D">
        <w:rPr>
          <w:rFonts w:ascii="Arial" w:eastAsia="Arial" w:hAnsi="Arial" w:cs="Arial"/>
        </w:rPr>
        <w:fldChar w:fldCharType="separate"/>
      </w:r>
      <w:r w:rsidR="00BA319D">
        <w:rPr>
          <w:rFonts w:ascii="Arial" w:eastAsia="Arial" w:hAnsi="Arial" w:cs="Arial"/>
          <w:noProof/>
        </w:rPr>
        <w:t>Bc. Pavel Panuška</w:t>
      </w:r>
      <w:r w:rsidRPr="00BA319D">
        <w:rPr>
          <w:rFonts w:ascii="Arial" w:eastAsia="Arial" w:hAnsi="Arial" w:cs="Arial"/>
        </w:rPr>
        <w:fldChar w:fldCharType="end"/>
      </w:r>
      <w:r w:rsidRPr="00BA319D">
        <w:rPr>
          <w:rFonts w:ascii="Arial" w:eastAsia="Arial" w:hAnsi="Arial" w:cs="Arial"/>
        </w:rPr>
        <w:tab/>
      </w:r>
      <w:r w:rsidRPr="00BA319D">
        <w:rPr>
          <w:rFonts w:ascii="Arial" w:eastAsia="Arial" w:hAnsi="Arial" w:cs="Arial"/>
        </w:rPr>
        <w:tab/>
      </w:r>
      <w:r w:rsidR="00DD5982">
        <w:rPr>
          <w:rFonts w:ascii="Arial" w:eastAsia="Arial" w:hAnsi="Arial" w:cs="Arial"/>
        </w:rPr>
        <w:t>Ing. Luděk Bartoš</w:t>
      </w:r>
    </w:p>
    <w:p w:rsidR="00EA051D" w:rsidRPr="000D5920" w:rsidRDefault="005138D0" w:rsidP="00EA051D">
      <w:pPr>
        <w:pStyle w:val="Bezseznamu1"/>
        <w:tabs>
          <w:tab w:val="center" w:pos="2268"/>
          <w:tab w:val="center" w:pos="6804"/>
        </w:tabs>
        <w:rPr>
          <w:rFonts w:ascii="Arial" w:eastAsia="Arial" w:hAnsi="Arial" w:cs="Arial"/>
        </w:rPr>
      </w:pPr>
      <w:r w:rsidRPr="00BA319D">
        <w:rPr>
          <w:rFonts w:ascii="Arial" w:eastAsia="Arial" w:hAnsi="Arial" w:cs="Arial"/>
        </w:rPr>
        <w:fldChar w:fldCharType="begin">
          <w:ffData>
            <w:name w:val="Text56"/>
            <w:enabled/>
            <w:calcOnExit w:val="0"/>
            <w:textInput>
              <w:format w:val="None"/>
            </w:textInput>
          </w:ffData>
        </w:fldChar>
      </w:r>
      <w:r w:rsidRPr="00BA319D">
        <w:rPr>
          <w:rFonts w:ascii="Arial" w:eastAsia="Arial" w:hAnsi="Arial" w:cs="Arial"/>
        </w:rPr>
        <w:instrText>FORMTEXT</w:instrText>
      </w:r>
      <w:r w:rsidRPr="00BA319D">
        <w:rPr>
          <w:rFonts w:ascii="Arial" w:eastAsia="Arial" w:hAnsi="Arial" w:cs="Arial"/>
        </w:rPr>
      </w:r>
      <w:r w:rsidRPr="00BA319D">
        <w:rPr>
          <w:rFonts w:ascii="Arial" w:eastAsia="Arial" w:hAnsi="Arial" w:cs="Arial"/>
        </w:rPr>
        <w:fldChar w:fldCharType="separate"/>
      </w:r>
      <w:r w:rsidR="00BA319D">
        <w:rPr>
          <w:rFonts w:ascii="Arial" w:eastAsia="Arial" w:hAnsi="Arial" w:cs="Arial"/>
        </w:rPr>
        <w:t>generální ředitel</w:t>
      </w:r>
      <w:r w:rsidRPr="00BA319D">
        <w:rPr>
          <w:rFonts w:ascii="Arial" w:eastAsia="Arial" w:hAnsi="Arial" w:cs="Arial"/>
        </w:rPr>
        <w:fldChar w:fldCharType="end"/>
      </w:r>
      <w:r w:rsidRPr="00BA319D">
        <w:rPr>
          <w:rFonts w:ascii="Arial" w:eastAsia="Arial" w:hAnsi="Arial" w:cs="Arial"/>
        </w:rPr>
        <w:tab/>
      </w:r>
      <w:r w:rsidRPr="00BA319D">
        <w:rPr>
          <w:rFonts w:ascii="Arial" w:eastAsia="Arial" w:hAnsi="Arial" w:cs="Arial"/>
        </w:rPr>
        <w:tab/>
      </w:r>
      <w:r w:rsidR="00DD5982">
        <w:rPr>
          <w:rFonts w:ascii="Arial" w:eastAsia="Arial" w:hAnsi="Arial" w:cs="Arial"/>
        </w:rPr>
        <w:t>jednatel</w:t>
      </w:r>
    </w:p>
    <w:sectPr w:rsidR="00EA051D" w:rsidRPr="000D5920" w:rsidSect="00C05F7E">
      <w:footerReference w:type="default" r:id="rId8"/>
      <w:headerReference w:type="first" r:id="rId9"/>
      <w:footerReference w:type="first" r:id="rId10"/>
      <w:pgSz w:w="11906" w:h="16838" w:code="9"/>
      <w:pgMar w:top="-1560" w:right="1134" w:bottom="709" w:left="1134" w:header="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CF" w:rsidRDefault="007878CF">
      <w:pPr>
        <w:spacing w:after="0" w:line="240" w:lineRule="auto"/>
      </w:pPr>
      <w:r>
        <w:separator/>
      </w:r>
    </w:p>
  </w:endnote>
  <w:endnote w:type="continuationSeparator" w:id="0">
    <w:p w:rsidR="007878CF" w:rsidRDefault="0078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82" w:rsidRDefault="00DD5982" w:rsidP="00EA051D">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C2391">
      <w:rPr>
        <w:rFonts w:ascii="Arial" w:hAnsi="Arial" w:cs="Arial"/>
        <w:noProof/>
        <w:sz w:val="16"/>
        <w:szCs w:val="16"/>
      </w:rPr>
      <w:t>3</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C2391">
      <w:rPr>
        <w:rFonts w:ascii="Arial" w:hAnsi="Arial" w:cs="Arial"/>
        <w:noProof/>
        <w:sz w:val="16"/>
        <w:szCs w:val="16"/>
      </w:rPr>
      <w:t>3</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82" w:rsidRDefault="00DD5982" w:rsidP="00EA051D">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C2391">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C2391">
      <w:rPr>
        <w:rFonts w:ascii="Arial" w:hAnsi="Arial" w:cs="Arial"/>
        <w:noProof/>
        <w:sz w:val="16"/>
        <w:szCs w:val="16"/>
      </w:rPr>
      <w:t>3</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CF" w:rsidRDefault="007878CF">
      <w:pPr>
        <w:spacing w:after="0" w:line="240" w:lineRule="auto"/>
      </w:pPr>
      <w:r>
        <w:separator/>
      </w:r>
    </w:p>
  </w:footnote>
  <w:footnote w:type="continuationSeparator" w:id="0">
    <w:p w:rsidR="007878CF" w:rsidRDefault="00787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82" w:rsidRDefault="00DD5982" w:rsidP="00DD5982">
    <w:pPr>
      <w:pStyle w:val="Zhlav"/>
    </w:pPr>
    <w:r>
      <w:rPr>
        <w:rFonts w:ascii="Arial" w:hAnsi="Arial" w:cs="Arial"/>
        <w:noProof/>
        <w:sz w:val="22"/>
        <w:szCs w:val="22"/>
      </w:rPr>
      <w:drawing>
        <wp:inline distT="0" distB="0" distL="0" distR="0" wp14:anchorId="6A147D5E" wp14:editId="2F1A72FD">
          <wp:extent cx="4580963" cy="1066800"/>
          <wp:effectExtent l="0" t="0" r="0" b="0"/>
          <wp:docPr id="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1012" name="Picture 76"/>
                  <pic:cNvPicPr>
                    <a:picLocks noChangeAspect="1" noChangeArrowheads="1"/>
                  </pic:cNvPicPr>
                </pic:nvPicPr>
                <pic:blipFill>
                  <a:blip r:embed="rId1"/>
                  <a:stretch>
                    <a:fillRect/>
                  </a:stretch>
                </pic:blipFill>
                <pic:spPr bwMode="auto">
                  <a:xfrm>
                    <a:off x="0" y="0"/>
                    <a:ext cx="4586261" cy="10680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95B260A0">
      <w:numFmt w:val="bullet"/>
      <w:lvlText w:val="-"/>
      <w:lvlJc w:val="left"/>
      <w:pPr>
        <w:ind w:left="720" w:hanging="360"/>
      </w:pPr>
      <w:rPr>
        <w:rFonts w:ascii="Times New Roman" w:eastAsia="Times New Roman" w:hAnsi="Times New Roman" w:cs="Times New Roman" w:hint="default"/>
      </w:rPr>
    </w:lvl>
    <w:lvl w:ilvl="1" w:tplc="3814DCD6" w:tentative="1">
      <w:start w:val="1"/>
      <w:numFmt w:val="bullet"/>
      <w:lvlText w:val="o"/>
      <w:lvlJc w:val="left"/>
      <w:pPr>
        <w:ind w:left="1440" w:hanging="360"/>
      </w:pPr>
      <w:rPr>
        <w:rFonts w:ascii="Courier New" w:hAnsi="Courier New" w:cs="Courier New" w:hint="default"/>
      </w:rPr>
    </w:lvl>
    <w:lvl w:ilvl="2" w:tplc="B2446C70" w:tentative="1">
      <w:start w:val="1"/>
      <w:numFmt w:val="bullet"/>
      <w:lvlText w:val=""/>
      <w:lvlJc w:val="left"/>
      <w:pPr>
        <w:ind w:left="2160" w:hanging="360"/>
      </w:pPr>
      <w:rPr>
        <w:rFonts w:ascii="Wingdings" w:hAnsi="Wingdings" w:hint="default"/>
      </w:rPr>
    </w:lvl>
    <w:lvl w:ilvl="3" w:tplc="A3E881DC" w:tentative="1">
      <w:start w:val="1"/>
      <w:numFmt w:val="bullet"/>
      <w:lvlText w:val=""/>
      <w:lvlJc w:val="left"/>
      <w:pPr>
        <w:ind w:left="2880" w:hanging="360"/>
      </w:pPr>
      <w:rPr>
        <w:rFonts w:ascii="Symbol" w:hAnsi="Symbol" w:hint="default"/>
      </w:rPr>
    </w:lvl>
    <w:lvl w:ilvl="4" w:tplc="640C9A28" w:tentative="1">
      <w:start w:val="1"/>
      <w:numFmt w:val="bullet"/>
      <w:lvlText w:val="o"/>
      <w:lvlJc w:val="left"/>
      <w:pPr>
        <w:ind w:left="3600" w:hanging="360"/>
      </w:pPr>
      <w:rPr>
        <w:rFonts w:ascii="Courier New" w:hAnsi="Courier New" w:cs="Courier New" w:hint="default"/>
      </w:rPr>
    </w:lvl>
    <w:lvl w:ilvl="5" w:tplc="600AE7F8" w:tentative="1">
      <w:start w:val="1"/>
      <w:numFmt w:val="bullet"/>
      <w:lvlText w:val=""/>
      <w:lvlJc w:val="left"/>
      <w:pPr>
        <w:ind w:left="4320" w:hanging="360"/>
      </w:pPr>
      <w:rPr>
        <w:rFonts w:ascii="Wingdings" w:hAnsi="Wingdings" w:hint="default"/>
      </w:rPr>
    </w:lvl>
    <w:lvl w:ilvl="6" w:tplc="ACF482F4" w:tentative="1">
      <w:start w:val="1"/>
      <w:numFmt w:val="bullet"/>
      <w:lvlText w:val=""/>
      <w:lvlJc w:val="left"/>
      <w:pPr>
        <w:ind w:left="5040" w:hanging="360"/>
      </w:pPr>
      <w:rPr>
        <w:rFonts w:ascii="Symbol" w:hAnsi="Symbol" w:hint="default"/>
      </w:rPr>
    </w:lvl>
    <w:lvl w:ilvl="7" w:tplc="33AEF78A" w:tentative="1">
      <w:start w:val="1"/>
      <w:numFmt w:val="bullet"/>
      <w:lvlText w:val="o"/>
      <w:lvlJc w:val="left"/>
      <w:pPr>
        <w:ind w:left="5760" w:hanging="360"/>
      </w:pPr>
      <w:rPr>
        <w:rFonts w:ascii="Courier New" w:hAnsi="Courier New" w:cs="Courier New" w:hint="default"/>
      </w:rPr>
    </w:lvl>
    <w:lvl w:ilvl="8" w:tplc="2E609594" w:tentative="1">
      <w:start w:val="1"/>
      <w:numFmt w:val="bullet"/>
      <w:lvlText w:val=""/>
      <w:lvlJc w:val="left"/>
      <w:pPr>
        <w:ind w:left="6480" w:hanging="360"/>
      </w:pPr>
      <w:rPr>
        <w:rFonts w:ascii="Wingdings" w:hAnsi="Wingdings" w:hint="default"/>
      </w:rPr>
    </w:lvl>
  </w:abstractNum>
  <w:abstractNum w:abstractNumId="1">
    <w:nsid w:val="223865E1"/>
    <w:multiLevelType w:val="hybridMultilevel"/>
    <w:tmpl w:val="BBFAE668"/>
    <w:lvl w:ilvl="0" w:tplc="33B063CA">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5724D6"/>
    <w:multiLevelType w:val="hybridMultilevel"/>
    <w:tmpl w:val="A9686974"/>
    <w:lvl w:ilvl="0" w:tplc="C21E741A">
      <w:start w:val="1"/>
      <w:numFmt w:val="bullet"/>
      <w:lvlText w:val="-"/>
      <w:lvlJc w:val="left"/>
      <w:pPr>
        <w:ind w:left="1080" w:hanging="360"/>
      </w:pPr>
      <w:rPr>
        <w:rFonts w:ascii="Arial" w:eastAsia="Arial" w:hAnsi="Arial" w:cs="Arial" w:hint="default"/>
        <w:i w:val="0"/>
      </w:rPr>
    </w:lvl>
    <w:lvl w:ilvl="1" w:tplc="703E5DCC" w:tentative="1">
      <w:start w:val="1"/>
      <w:numFmt w:val="bullet"/>
      <w:lvlText w:val="o"/>
      <w:lvlJc w:val="left"/>
      <w:pPr>
        <w:ind w:left="1800" w:hanging="360"/>
      </w:pPr>
      <w:rPr>
        <w:rFonts w:ascii="Courier New" w:hAnsi="Courier New" w:cs="Courier New" w:hint="default"/>
      </w:rPr>
    </w:lvl>
    <w:lvl w:ilvl="2" w:tplc="BEB0F318" w:tentative="1">
      <w:start w:val="1"/>
      <w:numFmt w:val="bullet"/>
      <w:lvlText w:val=""/>
      <w:lvlJc w:val="left"/>
      <w:pPr>
        <w:ind w:left="2520" w:hanging="360"/>
      </w:pPr>
      <w:rPr>
        <w:rFonts w:ascii="Wingdings" w:hAnsi="Wingdings" w:hint="default"/>
      </w:rPr>
    </w:lvl>
    <w:lvl w:ilvl="3" w:tplc="89B6A058" w:tentative="1">
      <w:start w:val="1"/>
      <w:numFmt w:val="bullet"/>
      <w:lvlText w:val=""/>
      <w:lvlJc w:val="left"/>
      <w:pPr>
        <w:ind w:left="3240" w:hanging="360"/>
      </w:pPr>
      <w:rPr>
        <w:rFonts w:ascii="Symbol" w:hAnsi="Symbol" w:hint="default"/>
      </w:rPr>
    </w:lvl>
    <w:lvl w:ilvl="4" w:tplc="BA8AD354" w:tentative="1">
      <w:start w:val="1"/>
      <w:numFmt w:val="bullet"/>
      <w:lvlText w:val="o"/>
      <w:lvlJc w:val="left"/>
      <w:pPr>
        <w:ind w:left="3960" w:hanging="360"/>
      </w:pPr>
      <w:rPr>
        <w:rFonts w:ascii="Courier New" w:hAnsi="Courier New" w:cs="Courier New" w:hint="default"/>
      </w:rPr>
    </w:lvl>
    <w:lvl w:ilvl="5" w:tplc="B5842C02" w:tentative="1">
      <w:start w:val="1"/>
      <w:numFmt w:val="bullet"/>
      <w:lvlText w:val=""/>
      <w:lvlJc w:val="left"/>
      <w:pPr>
        <w:ind w:left="4680" w:hanging="360"/>
      </w:pPr>
      <w:rPr>
        <w:rFonts w:ascii="Wingdings" w:hAnsi="Wingdings" w:hint="default"/>
      </w:rPr>
    </w:lvl>
    <w:lvl w:ilvl="6" w:tplc="9342EE34" w:tentative="1">
      <w:start w:val="1"/>
      <w:numFmt w:val="bullet"/>
      <w:lvlText w:val=""/>
      <w:lvlJc w:val="left"/>
      <w:pPr>
        <w:ind w:left="5400" w:hanging="360"/>
      </w:pPr>
      <w:rPr>
        <w:rFonts w:ascii="Symbol" w:hAnsi="Symbol" w:hint="default"/>
      </w:rPr>
    </w:lvl>
    <w:lvl w:ilvl="7" w:tplc="DB1EB000" w:tentative="1">
      <w:start w:val="1"/>
      <w:numFmt w:val="bullet"/>
      <w:lvlText w:val="o"/>
      <w:lvlJc w:val="left"/>
      <w:pPr>
        <w:ind w:left="6120" w:hanging="360"/>
      </w:pPr>
      <w:rPr>
        <w:rFonts w:ascii="Courier New" w:hAnsi="Courier New" w:cs="Courier New" w:hint="default"/>
      </w:rPr>
    </w:lvl>
    <w:lvl w:ilvl="8" w:tplc="825696C6" w:tentative="1">
      <w:start w:val="1"/>
      <w:numFmt w:val="bullet"/>
      <w:lvlText w:val=""/>
      <w:lvlJc w:val="left"/>
      <w:pPr>
        <w:ind w:left="6840" w:hanging="360"/>
      </w:pPr>
      <w:rPr>
        <w:rFonts w:ascii="Wingdings" w:hAnsi="Wingdings" w:hint="default"/>
      </w:rPr>
    </w:lvl>
  </w:abstractNum>
  <w:abstractNum w:abstractNumId="4">
    <w:nsid w:val="39A703A7"/>
    <w:multiLevelType w:val="hybridMultilevel"/>
    <w:tmpl w:val="82C08040"/>
    <w:lvl w:ilvl="0" w:tplc="C5422C42">
      <w:start w:val="1"/>
      <w:numFmt w:val="decimal"/>
      <w:lvlText w:val="%1)"/>
      <w:lvlJc w:val="left"/>
      <w:pPr>
        <w:ind w:left="1080" w:hanging="360"/>
      </w:pPr>
      <w:rPr>
        <w:rFonts w:hint="default"/>
        <w:i w:val="0"/>
      </w:rPr>
    </w:lvl>
    <w:lvl w:ilvl="1" w:tplc="5504FC74" w:tentative="1">
      <w:start w:val="1"/>
      <w:numFmt w:val="lowerLetter"/>
      <w:lvlText w:val="%2."/>
      <w:lvlJc w:val="left"/>
      <w:pPr>
        <w:ind w:left="1800" w:hanging="360"/>
      </w:pPr>
    </w:lvl>
    <w:lvl w:ilvl="2" w:tplc="9A2AB002" w:tentative="1">
      <w:start w:val="1"/>
      <w:numFmt w:val="lowerRoman"/>
      <w:lvlText w:val="%3."/>
      <w:lvlJc w:val="right"/>
      <w:pPr>
        <w:ind w:left="2520" w:hanging="180"/>
      </w:pPr>
    </w:lvl>
    <w:lvl w:ilvl="3" w:tplc="C554C596" w:tentative="1">
      <w:start w:val="1"/>
      <w:numFmt w:val="decimal"/>
      <w:lvlText w:val="%4."/>
      <w:lvlJc w:val="left"/>
      <w:pPr>
        <w:ind w:left="3240" w:hanging="360"/>
      </w:pPr>
    </w:lvl>
    <w:lvl w:ilvl="4" w:tplc="85C088FE" w:tentative="1">
      <w:start w:val="1"/>
      <w:numFmt w:val="lowerLetter"/>
      <w:lvlText w:val="%5."/>
      <w:lvlJc w:val="left"/>
      <w:pPr>
        <w:ind w:left="3960" w:hanging="360"/>
      </w:pPr>
    </w:lvl>
    <w:lvl w:ilvl="5" w:tplc="D8B4F044" w:tentative="1">
      <w:start w:val="1"/>
      <w:numFmt w:val="lowerRoman"/>
      <w:lvlText w:val="%6."/>
      <w:lvlJc w:val="right"/>
      <w:pPr>
        <w:ind w:left="4680" w:hanging="180"/>
      </w:pPr>
    </w:lvl>
    <w:lvl w:ilvl="6" w:tplc="EFA42080" w:tentative="1">
      <w:start w:val="1"/>
      <w:numFmt w:val="decimal"/>
      <w:lvlText w:val="%7."/>
      <w:lvlJc w:val="left"/>
      <w:pPr>
        <w:ind w:left="5400" w:hanging="360"/>
      </w:pPr>
    </w:lvl>
    <w:lvl w:ilvl="7" w:tplc="33048496" w:tentative="1">
      <w:start w:val="1"/>
      <w:numFmt w:val="lowerLetter"/>
      <w:lvlText w:val="%8."/>
      <w:lvlJc w:val="left"/>
      <w:pPr>
        <w:ind w:left="6120" w:hanging="360"/>
      </w:pPr>
    </w:lvl>
    <w:lvl w:ilvl="8" w:tplc="D974F248" w:tentative="1">
      <w:start w:val="1"/>
      <w:numFmt w:val="lowerRoman"/>
      <w:lvlText w:val="%9."/>
      <w:lvlJc w:val="right"/>
      <w:pPr>
        <w:ind w:left="6840" w:hanging="180"/>
      </w:pPr>
    </w:lvl>
  </w:abstractNum>
  <w:abstractNum w:abstractNumId="5">
    <w:nsid w:val="4C7039AD"/>
    <w:multiLevelType w:val="hybridMultilevel"/>
    <w:tmpl w:val="F31AE358"/>
    <w:lvl w:ilvl="0" w:tplc="6D84BE3C">
      <w:start w:val="1"/>
      <w:numFmt w:val="decimal"/>
      <w:lvlText w:val="%1)"/>
      <w:lvlJc w:val="left"/>
      <w:pPr>
        <w:ind w:left="720" w:hanging="360"/>
      </w:pPr>
      <w:rPr>
        <w:rFonts w:hint="default"/>
        <w:i w:val="0"/>
      </w:rPr>
    </w:lvl>
    <w:lvl w:ilvl="1" w:tplc="9BB61B76" w:tentative="1">
      <w:start w:val="1"/>
      <w:numFmt w:val="lowerLetter"/>
      <w:lvlText w:val="%2."/>
      <w:lvlJc w:val="left"/>
      <w:pPr>
        <w:ind w:left="1440" w:hanging="360"/>
      </w:pPr>
    </w:lvl>
    <w:lvl w:ilvl="2" w:tplc="D820E168" w:tentative="1">
      <w:start w:val="1"/>
      <w:numFmt w:val="lowerRoman"/>
      <w:lvlText w:val="%3."/>
      <w:lvlJc w:val="right"/>
      <w:pPr>
        <w:ind w:left="2160" w:hanging="180"/>
      </w:pPr>
    </w:lvl>
    <w:lvl w:ilvl="3" w:tplc="E8B4FF8E" w:tentative="1">
      <w:start w:val="1"/>
      <w:numFmt w:val="decimal"/>
      <w:lvlText w:val="%4."/>
      <w:lvlJc w:val="left"/>
      <w:pPr>
        <w:ind w:left="2880" w:hanging="360"/>
      </w:pPr>
    </w:lvl>
    <w:lvl w:ilvl="4" w:tplc="A49EAE08" w:tentative="1">
      <w:start w:val="1"/>
      <w:numFmt w:val="lowerLetter"/>
      <w:lvlText w:val="%5."/>
      <w:lvlJc w:val="left"/>
      <w:pPr>
        <w:ind w:left="3600" w:hanging="360"/>
      </w:pPr>
    </w:lvl>
    <w:lvl w:ilvl="5" w:tplc="EBFCC6A4" w:tentative="1">
      <w:start w:val="1"/>
      <w:numFmt w:val="lowerRoman"/>
      <w:lvlText w:val="%6."/>
      <w:lvlJc w:val="right"/>
      <w:pPr>
        <w:ind w:left="4320" w:hanging="180"/>
      </w:pPr>
    </w:lvl>
    <w:lvl w:ilvl="6" w:tplc="2D2E94F0" w:tentative="1">
      <w:start w:val="1"/>
      <w:numFmt w:val="decimal"/>
      <w:lvlText w:val="%7."/>
      <w:lvlJc w:val="left"/>
      <w:pPr>
        <w:ind w:left="5040" w:hanging="360"/>
      </w:pPr>
    </w:lvl>
    <w:lvl w:ilvl="7" w:tplc="495CE736" w:tentative="1">
      <w:start w:val="1"/>
      <w:numFmt w:val="lowerLetter"/>
      <w:lvlText w:val="%8."/>
      <w:lvlJc w:val="left"/>
      <w:pPr>
        <w:ind w:left="5760" w:hanging="360"/>
      </w:pPr>
    </w:lvl>
    <w:lvl w:ilvl="8" w:tplc="986C01FE" w:tentative="1">
      <w:start w:val="1"/>
      <w:numFmt w:val="lowerRoman"/>
      <w:lvlText w:val="%9."/>
      <w:lvlJc w:val="right"/>
      <w:pPr>
        <w:ind w:left="6480" w:hanging="180"/>
      </w:p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710EB0E6">
      <w:start w:val="1"/>
      <w:numFmt w:val="lowerLetter"/>
      <w:lvlText w:val="%1)"/>
      <w:lvlJc w:val="left"/>
      <w:pPr>
        <w:ind w:left="1287" w:hanging="360"/>
      </w:pPr>
      <w:rPr>
        <w:rFonts w:cs="Times New Roman"/>
        <w:b w:val="0"/>
        <w:i w:val="0"/>
        <w:sz w:val="20"/>
        <w:szCs w:val="20"/>
      </w:rPr>
    </w:lvl>
    <w:lvl w:ilvl="1" w:tplc="D6669302">
      <w:start w:val="1"/>
      <w:numFmt w:val="lowerLetter"/>
      <w:lvlText w:val="%2."/>
      <w:lvlJc w:val="left"/>
      <w:pPr>
        <w:ind w:left="2007" w:hanging="360"/>
      </w:pPr>
    </w:lvl>
    <w:lvl w:ilvl="2" w:tplc="423ED3BC">
      <w:start w:val="1"/>
      <w:numFmt w:val="lowerRoman"/>
      <w:lvlText w:val="%3."/>
      <w:lvlJc w:val="right"/>
      <w:pPr>
        <w:ind w:left="2727" w:hanging="180"/>
      </w:pPr>
    </w:lvl>
    <w:lvl w:ilvl="3" w:tplc="7DF22918">
      <w:start w:val="1"/>
      <w:numFmt w:val="decimal"/>
      <w:lvlText w:val="%4."/>
      <w:lvlJc w:val="left"/>
      <w:pPr>
        <w:ind w:left="3447" w:hanging="360"/>
      </w:pPr>
    </w:lvl>
    <w:lvl w:ilvl="4" w:tplc="D19A8E7E">
      <w:start w:val="1"/>
      <w:numFmt w:val="lowerLetter"/>
      <w:lvlText w:val="%5."/>
      <w:lvlJc w:val="left"/>
      <w:pPr>
        <w:ind w:left="4167" w:hanging="360"/>
      </w:pPr>
    </w:lvl>
    <w:lvl w:ilvl="5" w:tplc="DFDA5B0C">
      <w:start w:val="1"/>
      <w:numFmt w:val="lowerRoman"/>
      <w:lvlText w:val="%6."/>
      <w:lvlJc w:val="right"/>
      <w:pPr>
        <w:ind w:left="4887" w:hanging="180"/>
      </w:pPr>
    </w:lvl>
    <w:lvl w:ilvl="6" w:tplc="5E22A51A">
      <w:start w:val="1"/>
      <w:numFmt w:val="decimal"/>
      <w:lvlText w:val="%7."/>
      <w:lvlJc w:val="left"/>
      <w:pPr>
        <w:ind w:left="5607" w:hanging="360"/>
      </w:pPr>
    </w:lvl>
    <w:lvl w:ilvl="7" w:tplc="8752C0D4">
      <w:start w:val="1"/>
      <w:numFmt w:val="lowerLetter"/>
      <w:lvlText w:val="%8."/>
      <w:lvlJc w:val="left"/>
      <w:pPr>
        <w:ind w:left="6327" w:hanging="360"/>
      </w:pPr>
    </w:lvl>
    <w:lvl w:ilvl="8" w:tplc="120A7A18">
      <w:start w:val="1"/>
      <w:numFmt w:val="lowerRoman"/>
      <w:lvlText w:val="%9."/>
      <w:lvlJc w:val="right"/>
      <w:pPr>
        <w:ind w:left="7047" w:hanging="180"/>
      </w:pPr>
    </w:lvl>
  </w:abstractNum>
  <w:abstractNum w:abstractNumId="13">
    <w:nsid w:val="70716C38"/>
    <w:multiLevelType w:val="hybridMultilevel"/>
    <w:tmpl w:val="884A2A1C"/>
    <w:lvl w:ilvl="0" w:tplc="29F89C54">
      <w:numFmt w:val="bullet"/>
      <w:lvlText w:val="-"/>
      <w:lvlJc w:val="left"/>
      <w:pPr>
        <w:ind w:left="405" w:hanging="360"/>
      </w:pPr>
      <w:rPr>
        <w:rFonts w:ascii="Times New Roman" w:eastAsia="Times New Roman" w:hAnsi="Times New Roman" w:cs="Times New Roman" w:hint="default"/>
      </w:rPr>
    </w:lvl>
    <w:lvl w:ilvl="1" w:tplc="DB328F8E" w:tentative="1">
      <w:start w:val="1"/>
      <w:numFmt w:val="bullet"/>
      <w:lvlText w:val="o"/>
      <w:lvlJc w:val="left"/>
      <w:pPr>
        <w:ind w:left="1125" w:hanging="360"/>
      </w:pPr>
      <w:rPr>
        <w:rFonts w:ascii="Courier New" w:hAnsi="Courier New" w:cs="Courier New" w:hint="default"/>
      </w:rPr>
    </w:lvl>
    <w:lvl w:ilvl="2" w:tplc="C04C9B20" w:tentative="1">
      <w:start w:val="1"/>
      <w:numFmt w:val="bullet"/>
      <w:lvlText w:val=""/>
      <w:lvlJc w:val="left"/>
      <w:pPr>
        <w:ind w:left="1845" w:hanging="360"/>
      </w:pPr>
      <w:rPr>
        <w:rFonts w:ascii="Wingdings" w:hAnsi="Wingdings" w:hint="default"/>
      </w:rPr>
    </w:lvl>
    <w:lvl w:ilvl="3" w:tplc="8A30BE32" w:tentative="1">
      <w:start w:val="1"/>
      <w:numFmt w:val="bullet"/>
      <w:lvlText w:val=""/>
      <w:lvlJc w:val="left"/>
      <w:pPr>
        <w:ind w:left="2565" w:hanging="360"/>
      </w:pPr>
      <w:rPr>
        <w:rFonts w:ascii="Symbol" w:hAnsi="Symbol" w:hint="default"/>
      </w:rPr>
    </w:lvl>
    <w:lvl w:ilvl="4" w:tplc="05A860E4" w:tentative="1">
      <w:start w:val="1"/>
      <w:numFmt w:val="bullet"/>
      <w:lvlText w:val="o"/>
      <w:lvlJc w:val="left"/>
      <w:pPr>
        <w:ind w:left="3285" w:hanging="360"/>
      </w:pPr>
      <w:rPr>
        <w:rFonts w:ascii="Courier New" w:hAnsi="Courier New" w:cs="Courier New" w:hint="default"/>
      </w:rPr>
    </w:lvl>
    <w:lvl w:ilvl="5" w:tplc="7A8E067E" w:tentative="1">
      <w:start w:val="1"/>
      <w:numFmt w:val="bullet"/>
      <w:lvlText w:val=""/>
      <w:lvlJc w:val="left"/>
      <w:pPr>
        <w:ind w:left="4005" w:hanging="360"/>
      </w:pPr>
      <w:rPr>
        <w:rFonts w:ascii="Wingdings" w:hAnsi="Wingdings" w:hint="default"/>
      </w:rPr>
    </w:lvl>
    <w:lvl w:ilvl="6" w:tplc="5B3A5802" w:tentative="1">
      <w:start w:val="1"/>
      <w:numFmt w:val="bullet"/>
      <w:lvlText w:val=""/>
      <w:lvlJc w:val="left"/>
      <w:pPr>
        <w:ind w:left="4725" w:hanging="360"/>
      </w:pPr>
      <w:rPr>
        <w:rFonts w:ascii="Symbol" w:hAnsi="Symbol" w:hint="default"/>
      </w:rPr>
    </w:lvl>
    <w:lvl w:ilvl="7" w:tplc="BF3CF8AA" w:tentative="1">
      <w:start w:val="1"/>
      <w:numFmt w:val="bullet"/>
      <w:lvlText w:val="o"/>
      <w:lvlJc w:val="left"/>
      <w:pPr>
        <w:ind w:left="5445" w:hanging="360"/>
      </w:pPr>
      <w:rPr>
        <w:rFonts w:ascii="Courier New" w:hAnsi="Courier New" w:cs="Courier New" w:hint="default"/>
      </w:rPr>
    </w:lvl>
    <w:lvl w:ilvl="8" w:tplc="427E2E8C"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C9B22908">
      <w:numFmt w:val="bullet"/>
      <w:lvlText w:val="-"/>
      <w:lvlJc w:val="left"/>
      <w:pPr>
        <w:ind w:left="720" w:hanging="360"/>
      </w:pPr>
      <w:rPr>
        <w:rFonts w:ascii="Arial" w:eastAsia="Arial" w:hAnsi="Arial" w:cs="Arial" w:hint="default"/>
      </w:rPr>
    </w:lvl>
    <w:lvl w:ilvl="1" w:tplc="9D64A3EC" w:tentative="1">
      <w:start w:val="1"/>
      <w:numFmt w:val="bullet"/>
      <w:lvlText w:val="o"/>
      <w:lvlJc w:val="left"/>
      <w:pPr>
        <w:ind w:left="1440" w:hanging="360"/>
      </w:pPr>
      <w:rPr>
        <w:rFonts w:ascii="Courier New" w:hAnsi="Courier New" w:cs="Courier New" w:hint="default"/>
      </w:rPr>
    </w:lvl>
    <w:lvl w:ilvl="2" w:tplc="41A60054" w:tentative="1">
      <w:start w:val="1"/>
      <w:numFmt w:val="bullet"/>
      <w:lvlText w:val=""/>
      <w:lvlJc w:val="left"/>
      <w:pPr>
        <w:ind w:left="2160" w:hanging="360"/>
      </w:pPr>
      <w:rPr>
        <w:rFonts w:ascii="Wingdings" w:hAnsi="Wingdings" w:hint="default"/>
      </w:rPr>
    </w:lvl>
    <w:lvl w:ilvl="3" w:tplc="0B946670" w:tentative="1">
      <w:start w:val="1"/>
      <w:numFmt w:val="bullet"/>
      <w:lvlText w:val=""/>
      <w:lvlJc w:val="left"/>
      <w:pPr>
        <w:ind w:left="2880" w:hanging="360"/>
      </w:pPr>
      <w:rPr>
        <w:rFonts w:ascii="Symbol" w:hAnsi="Symbol" w:hint="default"/>
      </w:rPr>
    </w:lvl>
    <w:lvl w:ilvl="4" w:tplc="753631B0" w:tentative="1">
      <w:start w:val="1"/>
      <w:numFmt w:val="bullet"/>
      <w:lvlText w:val="o"/>
      <w:lvlJc w:val="left"/>
      <w:pPr>
        <w:ind w:left="3600" w:hanging="360"/>
      </w:pPr>
      <w:rPr>
        <w:rFonts w:ascii="Courier New" w:hAnsi="Courier New" w:cs="Courier New" w:hint="default"/>
      </w:rPr>
    </w:lvl>
    <w:lvl w:ilvl="5" w:tplc="8EB071D2" w:tentative="1">
      <w:start w:val="1"/>
      <w:numFmt w:val="bullet"/>
      <w:lvlText w:val=""/>
      <w:lvlJc w:val="left"/>
      <w:pPr>
        <w:ind w:left="4320" w:hanging="360"/>
      </w:pPr>
      <w:rPr>
        <w:rFonts w:ascii="Wingdings" w:hAnsi="Wingdings" w:hint="default"/>
      </w:rPr>
    </w:lvl>
    <w:lvl w:ilvl="6" w:tplc="E436AFF8" w:tentative="1">
      <w:start w:val="1"/>
      <w:numFmt w:val="bullet"/>
      <w:lvlText w:val=""/>
      <w:lvlJc w:val="left"/>
      <w:pPr>
        <w:ind w:left="5040" w:hanging="360"/>
      </w:pPr>
      <w:rPr>
        <w:rFonts w:ascii="Symbol" w:hAnsi="Symbol" w:hint="default"/>
      </w:rPr>
    </w:lvl>
    <w:lvl w:ilvl="7" w:tplc="6360C322" w:tentative="1">
      <w:start w:val="1"/>
      <w:numFmt w:val="bullet"/>
      <w:lvlText w:val="o"/>
      <w:lvlJc w:val="left"/>
      <w:pPr>
        <w:ind w:left="5760" w:hanging="360"/>
      </w:pPr>
      <w:rPr>
        <w:rFonts w:ascii="Courier New" w:hAnsi="Courier New" w:cs="Courier New" w:hint="default"/>
      </w:rPr>
    </w:lvl>
    <w:lvl w:ilvl="8" w:tplc="6A22139E"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0"/>
  </w:num>
  <w:num w:numId="8">
    <w:abstractNumId w:val="13"/>
  </w:num>
  <w:num w:numId="9">
    <w:abstractNumId w:val="14"/>
  </w:num>
  <w:num w:numId="10">
    <w:abstractNumId w:val="7"/>
  </w:num>
  <w:num w:numId="11">
    <w:abstractNumId w:val="2"/>
  </w:num>
  <w:num w:numId="12">
    <w:abstractNumId w:val="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D0"/>
    <w:rsid w:val="00080C0B"/>
    <w:rsid w:val="000C2391"/>
    <w:rsid w:val="002E67BE"/>
    <w:rsid w:val="00350D4F"/>
    <w:rsid w:val="00353C9C"/>
    <w:rsid w:val="004100FB"/>
    <w:rsid w:val="00467DCC"/>
    <w:rsid w:val="005138D0"/>
    <w:rsid w:val="0057637F"/>
    <w:rsid w:val="00612DD2"/>
    <w:rsid w:val="006A0697"/>
    <w:rsid w:val="0074577B"/>
    <w:rsid w:val="007716BE"/>
    <w:rsid w:val="007878CF"/>
    <w:rsid w:val="00874BE1"/>
    <w:rsid w:val="008843B8"/>
    <w:rsid w:val="008C1398"/>
    <w:rsid w:val="008E336A"/>
    <w:rsid w:val="009C7B1B"/>
    <w:rsid w:val="009F512A"/>
    <w:rsid w:val="00A6218A"/>
    <w:rsid w:val="00AB2A4E"/>
    <w:rsid w:val="00BA319D"/>
    <w:rsid w:val="00C05F7E"/>
    <w:rsid w:val="00CC0743"/>
    <w:rsid w:val="00D62427"/>
    <w:rsid w:val="00DD5982"/>
    <w:rsid w:val="00E90B30"/>
    <w:rsid w:val="00EA051D"/>
    <w:rsid w:val="00FB63E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0341"/>
    <w:pPr>
      <w:spacing w:after="200" w:line="276" w:lineRule="auto"/>
    </w:pPr>
    <w:rPr>
      <w:sz w:val="22"/>
      <w:szCs w:val="22"/>
    </w:rPr>
  </w:style>
  <w:style w:type="paragraph" w:styleId="Nadpis5">
    <w:name w:val="heading 5"/>
    <w:basedOn w:val="Normln"/>
    <w:next w:val="Normln"/>
    <w:link w:val="Nadpis5Char"/>
    <w:qFormat/>
    <w:rsid w:val="00E90341"/>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E90341"/>
  </w:style>
  <w:style w:type="character" w:customStyle="1" w:styleId="Nadpis5Char">
    <w:name w:val="Nadpis 5 Char"/>
    <w:link w:val="Nadpis5"/>
    <w:rsid w:val="00E90341"/>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E90341"/>
  </w:style>
  <w:style w:type="paragraph" w:styleId="Zhlav">
    <w:name w:val="header"/>
    <w:basedOn w:val="Normln"/>
    <w:link w:val="ZhlavChar"/>
    <w:uiPriority w:val="99"/>
    <w:rsid w:val="00E90341"/>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E90341"/>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E90341"/>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E90341"/>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E90341"/>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E9034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E90341"/>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E90341"/>
    <w:rPr>
      <w:rFonts w:ascii="Times New Roman" w:eastAsia="Times New Roman" w:hAnsi="Times New Roman" w:cs="Times New Roman"/>
      <w:sz w:val="24"/>
      <w:szCs w:val="20"/>
      <w:lang w:eastAsia="cs-CZ"/>
    </w:rPr>
  </w:style>
  <w:style w:type="character" w:styleId="slostrnky">
    <w:name w:val="page number"/>
    <w:semiHidden/>
    <w:rsid w:val="00E90341"/>
    <w:rPr>
      <w:rFonts w:cs="Times New Roman"/>
    </w:rPr>
  </w:style>
  <w:style w:type="paragraph" w:styleId="Zkladntext">
    <w:name w:val="Body Text"/>
    <w:basedOn w:val="Normln"/>
    <w:link w:val="ZkladntextChar"/>
    <w:semiHidden/>
    <w:rsid w:val="00E90341"/>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E90341"/>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E90341"/>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E90341"/>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E90341"/>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E90341"/>
    <w:rPr>
      <w:rFonts w:ascii="Times New Roman" w:eastAsia="Times New Roman" w:hAnsi="Times New Roman" w:cs="Times New Roman"/>
      <w:color w:val="00FF00"/>
      <w:sz w:val="24"/>
      <w:szCs w:val="20"/>
      <w:lang w:eastAsia="cs-CZ"/>
    </w:rPr>
  </w:style>
  <w:style w:type="character" w:styleId="Hypertextovodkaz">
    <w:name w:val="Hyperlink"/>
    <w:semiHidden/>
    <w:rsid w:val="00E90341"/>
    <w:rPr>
      <w:rFonts w:cs="Times New Roman"/>
      <w:color w:val="0000FF"/>
      <w:u w:val="single"/>
    </w:rPr>
  </w:style>
  <w:style w:type="character" w:styleId="Sledovanodkaz">
    <w:name w:val="FollowedHyperlink"/>
    <w:semiHidden/>
    <w:rsid w:val="00E90341"/>
    <w:rPr>
      <w:rFonts w:cs="Times New Roman"/>
      <w:color w:val="800080"/>
      <w:u w:val="single"/>
    </w:rPr>
  </w:style>
  <w:style w:type="character" w:customStyle="1" w:styleId="Standardnpsmoodstavce1">
    <w:name w:val="Standardní písmo odstavce1"/>
    <w:rsid w:val="00E90341"/>
  </w:style>
  <w:style w:type="paragraph" w:customStyle="1" w:styleId="odsazeny">
    <w:name w:val="odsazeny"/>
    <w:basedOn w:val="Normln"/>
    <w:rsid w:val="00E90341"/>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E90341"/>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E90341"/>
    <w:pPr>
      <w:numPr>
        <w:ilvl w:val="1"/>
      </w:numPr>
      <w:spacing w:before="120" w:after="120"/>
      <w:ind w:left="1077" w:hanging="720"/>
      <w:jc w:val="both"/>
    </w:pPr>
  </w:style>
  <w:style w:type="paragraph" w:customStyle="1" w:styleId="Styl1">
    <w:name w:val="Styl1"/>
    <w:basedOn w:val="2"/>
    <w:next w:val="Styl2"/>
    <w:rsid w:val="00E90341"/>
    <w:pPr>
      <w:numPr>
        <w:numId w:val="2"/>
      </w:numPr>
      <w:spacing w:before="240" w:after="360"/>
      <w:ind w:left="357" w:hanging="357"/>
    </w:pPr>
    <w:rPr>
      <w:b/>
      <w:bCs/>
    </w:rPr>
  </w:style>
  <w:style w:type="paragraph" w:customStyle="1" w:styleId="rove1">
    <w:name w:val="úroveň 1"/>
    <w:basedOn w:val="Normln"/>
    <w:next w:val="rove2"/>
    <w:rsid w:val="00E90341"/>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E90341"/>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E90341"/>
    <w:rPr>
      <w:rFonts w:cs="Times New Roman"/>
      <w:sz w:val="16"/>
      <w:szCs w:val="16"/>
    </w:rPr>
  </w:style>
  <w:style w:type="paragraph" w:styleId="Textkomente">
    <w:name w:val="annotation text"/>
    <w:basedOn w:val="Normln"/>
    <w:link w:val="TextkomenteChar"/>
    <w:uiPriority w:val="99"/>
    <w:rsid w:val="00E90341"/>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E9034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90341"/>
    <w:pPr>
      <w:jc w:val="left"/>
    </w:pPr>
    <w:rPr>
      <w:b/>
      <w:bCs/>
    </w:rPr>
  </w:style>
  <w:style w:type="character" w:customStyle="1" w:styleId="PedmtkomenteChar">
    <w:name w:val="Předmět komentáře Char"/>
    <w:link w:val="Pedmtkomente"/>
    <w:semiHidden/>
    <w:rsid w:val="00E90341"/>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E90341"/>
    <w:pPr>
      <w:spacing w:after="0" w:line="264" w:lineRule="auto"/>
      <w:jc w:val="both"/>
    </w:pPr>
    <w:rPr>
      <w:rFonts w:ascii="Tahoma" w:hAnsi="Tahoma"/>
      <w:sz w:val="16"/>
      <w:szCs w:val="16"/>
    </w:rPr>
  </w:style>
  <w:style w:type="character" w:customStyle="1" w:styleId="TextbublinyChar">
    <w:name w:val="Text bubliny Char"/>
    <w:link w:val="Textbubliny"/>
    <w:semiHidden/>
    <w:rsid w:val="00E90341"/>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E90341"/>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E90341"/>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E90341"/>
    <w:rPr>
      <w:rFonts w:ascii="Arial" w:eastAsia="Arial" w:hAnsi="Arial" w:cs="Arial"/>
      <w:color w:val="auto"/>
      <w:sz w:val="20"/>
      <w:szCs w:val="20"/>
    </w:rPr>
  </w:style>
  <w:style w:type="paragraph" w:styleId="Podpise-mailu">
    <w:name w:val="E-mail Signature"/>
    <w:basedOn w:val="Normln"/>
    <w:link w:val="Podpise-mailuChar"/>
    <w:semiHidden/>
    <w:rsid w:val="00E90341"/>
    <w:pPr>
      <w:spacing w:after="0" w:line="240" w:lineRule="auto"/>
    </w:pPr>
    <w:rPr>
      <w:rFonts w:ascii="Times New Roman" w:hAnsi="Times New Roman"/>
      <w:sz w:val="24"/>
      <w:szCs w:val="24"/>
    </w:rPr>
  </w:style>
  <w:style w:type="character" w:customStyle="1" w:styleId="Podpise-mailuChar">
    <w:name w:val="Podpis e-mailu Char"/>
    <w:link w:val="Podpise-mailu"/>
    <w:rsid w:val="00E90341"/>
    <w:rPr>
      <w:rFonts w:ascii="Times New Roman" w:eastAsia="Times New Roman" w:hAnsi="Times New Roman" w:cs="Times New Roman"/>
      <w:sz w:val="24"/>
      <w:szCs w:val="24"/>
      <w:lang w:eastAsia="cs-CZ"/>
    </w:rPr>
  </w:style>
  <w:style w:type="paragraph" w:customStyle="1" w:styleId="Standard">
    <w:name w:val="Standard"/>
    <w:rsid w:val="00E90341"/>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E90341"/>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E90341"/>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E90341"/>
    <w:pPr>
      <w:widowControl w:val="0"/>
      <w:spacing w:after="0" w:line="280" w:lineRule="atLeast"/>
    </w:pPr>
    <w:rPr>
      <w:rFonts w:ascii="Times New Roman" w:eastAsia="MS Mincho" w:hAnsi="Times New Roman"/>
      <w:szCs w:val="20"/>
      <w:lang w:val="en-GB" w:eastAsia="en-GB"/>
    </w:rPr>
  </w:style>
  <w:style w:type="character" w:styleId="Siln">
    <w:name w:val="Strong"/>
    <w:qFormat/>
    <w:rsid w:val="00E90341"/>
    <w:rPr>
      <w:rFonts w:cs="Times New Roman"/>
      <w:b/>
    </w:rPr>
  </w:style>
  <w:style w:type="paragraph" w:customStyle="1" w:styleId="Odrky1">
    <w:name w:val="Odrážky 1"/>
    <w:basedOn w:val="Zkladntext"/>
    <w:rsid w:val="00E90341"/>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E90341"/>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E90341"/>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E90341"/>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E90341"/>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E90341"/>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E90341"/>
    <w:pPr>
      <w:spacing w:after="0" w:line="240" w:lineRule="auto"/>
    </w:pPr>
    <w:rPr>
      <w:sz w:val="20"/>
      <w:szCs w:val="21"/>
    </w:rPr>
  </w:style>
  <w:style w:type="character" w:customStyle="1" w:styleId="ProsttextChar">
    <w:name w:val="Prostý text Char"/>
    <w:link w:val="Prosttext"/>
    <w:rsid w:val="00E90341"/>
    <w:rPr>
      <w:rFonts w:ascii="Calibri" w:eastAsia="Times New Roman" w:hAnsi="Calibri" w:cs="Times New Roman"/>
      <w:szCs w:val="21"/>
    </w:rPr>
  </w:style>
  <w:style w:type="paragraph" w:customStyle="1" w:styleId="Odstavec">
    <w:name w:val="Odstavec~"/>
    <w:basedOn w:val="Normln"/>
    <w:rsid w:val="00E90341"/>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E90341"/>
    <w:pPr>
      <w:spacing w:before="100" w:beforeAutospacing="1" w:after="100" w:afterAutospacing="1" w:line="240" w:lineRule="auto"/>
    </w:pPr>
    <w:rPr>
      <w:rFonts w:ascii="Times New Roman" w:hAnsi="Times New Roman"/>
      <w:sz w:val="24"/>
      <w:szCs w:val="24"/>
    </w:rPr>
  </w:style>
  <w:style w:type="paragraph" w:styleId="Bezmezer">
    <w:name w:val="No Spacing"/>
    <w:qFormat/>
    <w:rsid w:val="00E90341"/>
    <w:rPr>
      <w:sz w:val="22"/>
      <w:szCs w:val="22"/>
    </w:rPr>
  </w:style>
  <w:style w:type="paragraph" w:customStyle="1" w:styleId="Odstavecseseznamem2">
    <w:name w:val="Odstavec se seznamem2"/>
    <w:basedOn w:val="Normln"/>
    <w:rsid w:val="00E90341"/>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styleId="Revize">
    <w:name w:val="Revision"/>
    <w:hidden/>
    <w:uiPriority w:val="99"/>
    <w:semiHidden/>
    <w:rsid w:val="009C7B1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0341"/>
    <w:pPr>
      <w:spacing w:after="200" w:line="276" w:lineRule="auto"/>
    </w:pPr>
    <w:rPr>
      <w:sz w:val="22"/>
      <w:szCs w:val="22"/>
    </w:rPr>
  </w:style>
  <w:style w:type="paragraph" w:styleId="Nadpis5">
    <w:name w:val="heading 5"/>
    <w:basedOn w:val="Normln"/>
    <w:next w:val="Normln"/>
    <w:link w:val="Nadpis5Char"/>
    <w:qFormat/>
    <w:rsid w:val="00E90341"/>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E90341"/>
  </w:style>
  <w:style w:type="character" w:customStyle="1" w:styleId="Nadpis5Char">
    <w:name w:val="Nadpis 5 Char"/>
    <w:link w:val="Nadpis5"/>
    <w:rsid w:val="00E90341"/>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E90341"/>
  </w:style>
  <w:style w:type="paragraph" w:styleId="Zhlav">
    <w:name w:val="header"/>
    <w:basedOn w:val="Normln"/>
    <w:link w:val="ZhlavChar"/>
    <w:uiPriority w:val="99"/>
    <w:rsid w:val="00E90341"/>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E90341"/>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E90341"/>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E90341"/>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E90341"/>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E9034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E90341"/>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E90341"/>
    <w:rPr>
      <w:rFonts w:ascii="Times New Roman" w:eastAsia="Times New Roman" w:hAnsi="Times New Roman" w:cs="Times New Roman"/>
      <w:sz w:val="24"/>
      <w:szCs w:val="20"/>
      <w:lang w:eastAsia="cs-CZ"/>
    </w:rPr>
  </w:style>
  <w:style w:type="character" w:styleId="slostrnky">
    <w:name w:val="page number"/>
    <w:semiHidden/>
    <w:rsid w:val="00E90341"/>
    <w:rPr>
      <w:rFonts w:cs="Times New Roman"/>
    </w:rPr>
  </w:style>
  <w:style w:type="paragraph" w:styleId="Zkladntext">
    <w:name w:val="Body Text"/>
    <w:basedOn w:val="Normln"/>
    <w:link w:val="ZkladntextChar"/>
    <w:semiHidden/>
    <w:rsid w:val="00E90341"/>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E90341"/>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E90341"/>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E90341"/>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E90341"/>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E90341"/>
    <w:rPr>
      <w:rFonts w:ascii="Times New Roman" w:eastAsia="Times New Roman" w:hAnsi="Times New Roman" w:cs="Times New Roman"/>
      <w:color w:val="00FF00"/>
      <w:sz w:val="24"/>
      <w:szCs w:val="20"/>
      <w:lang w:eastAsia="cs-CZ"/>
    </w:rPr>
  </w:style>
  <w:style w:type="character" w:styleId="Hypertextovodkaz">
    <w:name w:val="Hyperlink"/>
    <w:semiHidden/>
    <w:rsid w:val="00E90341"/>
    <w:rPr>
      <w:rFonts w:cs="Times New Roman"/>
      <w:color w:val="0000FF"/>
      <w:u w:val="single"/>
    </w:rPr>
  </w:style>
  <w:style w:type="character" w:styleId="Sledovanodkaz">
    <w:name w:val="FollowedHyperlink"/>
    <w:semiHidden/>
    <w:rsid w:val="00E90341"/>
    <w:rPr>
      <w:rFonts w:cs="Times New Roman"/>
      <w:color w:val="800080"/>
      <w:u w:val="single"/>
    </w:rPr>
  </w:style>
  <w:style w:type="character" w:customStyle="1" w:styleId="Standardnpsmoodstavce1">
    <w:name w:val="Standardní písmo odstavce1"/>
    <w:rsid w:val="00E90341"/>
  </w:style>
  <w:style w:type="paragraph" w:customStyle="1" w:styleId="odsazeny">
    <w:name w:val="odsazeny"/>
    <w:basedOn w:val="Normln"/>
    <w:rsid w:val="00E90341"/>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E90341"/>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E90341"/>
    <w:pPr>
      <w:numPr>
        <w:ilvl w:val="1"/>
      </w:numPr>
      <w:spacing w:before="120" w:after="120"/>
      <w:ind w:left="1077" w:hanging="720"/>
      <w:jc w:val="both"/>
    </w:pPr>
  </w:style>
  <w:style w:type="paragraph" w:customStyle="1" w:styleId="Styl1">
    <w:name w:val="Styl1"/>
    <w:basedOn w:val="2"/>
    <w:next w:val="Styl2"/>
    <w:rsid w:val="00E90341"/>
    <w:pPr>
      <w:numPr>
        <w:numId w:val="2"/>
      </w:numPr>
      <w:spacing w:before="240" w:after="360"/>
      <w:ind w:left="357" w:hanging="357"/>
    </w:pPr>
    <w:rPr>
      <w:b/>
      <w:bCs/>
    </w:rPr>
  </w:style>
  <w:style w:type="paragraph" w:customStyle="1" w:styleId="rove1">
    <w:name w:val="úroveň 1"/>
    <w:basedOn w:val="Normln"/>
    <w:next w:val="rove2"/>
    <w:rsid w:val="00E90341"/>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E90341"/>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E90341"/>
    <w:rPr>
      <w:rFonts w:cs="Times New Roman"/>
      <w:sz w:val="16"/>
      <w:szCs w:val="16"/>
    </w:rPr>
  </w:style>
  <w:style w:type="paragraph" w:styleId="Textkomente">
    <w:name w:val="annotation text"/>
    <w:basedOn w:val="Normln"/>
    <w:link w:val="TextkomenteChar"/>
    <w:uiPriority w:val="99"/>
    <w:rsid w:val="00E90341"/>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E9034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90341"/>
    <w:pPr>
      <w:jc w:val="left"/>
    </w:pPr>
    <w:rPr>
      <w:b/>
      <w:bCs/>
    </w:rPr>
  </w:style>
  <w:style w:type="character" w:customStyle="1" w:styleId="PedmtkomenteChar">
    <w:name w:val="Předmět komentáře Char"/>
    <w:link w:val="Pedmtkomente"/>
    <w:semiHidden/>
    <w:rsid w:val="00E90341"/>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E90341"/>
    <w:pPr>
      <w:spacing w:after="0" w:line="264" w:lineRule="auto"/>
      <w:jc w:val="both"/>
    </w:pPr>
    <w:rPr>
      <w:rFonts w:ascii="Tahoma" w:hAnsi="Tahoma"/>
      <w:sz w:val="16"/>
      <w:szCs w:val="16"/>
    </w:rPr>
  </w:style>
  <w:style w:type="character" w:customStyle="1" w:styleId="TextbublinyChar">
    <w:name w:val="Text bubliny Char"/>
    <w:link w:val="Textbubliny"/>
    <w:semiHidden/>
    <w:rsid w:val="00E90341"/>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E90341"/>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E90341"/>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E90341"/>
    <w:rPr>
      <w:rFonts w:ascii="Arial" w:eastAsia="Arial" w:hAnsi="Arial" w:cs="Arial"/>
      <w:color w:val="auto"/>
      <w:sz w:val="20"/>
      <w:szCs w:val="20"/>
    </w:rPr>
  </w:style>
  <w:style w:type="paragraph" w:styleId="Podpise-mailu">
    <w:name w:val="E-mail Signature"/>
    <w:basedOn w:val="Normln"/>
    <w:link w:val="Podpise-mailuChar"/>
    <w:semiHidden/>
    <w:rsid w:val="00E90341"/>
    <w:pPr>
      <w:spacing w:after="0" w:line="240" w:lineRule="auto"/>
    </w:pPr>
    <w:rPr>
      <w:rFonts w:ascii="Times New Roman" w:hAnsi="Times New Roman"/>
      <w:sz w:val="24"/>
      <w:szCs w:val="24"/>
    </w:rPr>
  </w:style>
  <w:style w:type="character" w:customStyle="1" w:styleId="Podpise-mailuChar">
    <w:name w:val="Podpis e-mailu Char"/>
    <w:link w:val="Podpise-mailu"/>
    <w:rsid w:val="00E90341"/>
    <w:rPr>
      <w:rFonts w:ascii="Times New Roman" w:eastAsia="Times New Roman" w:hAnsi="Times New Roman" w:cs="Times New Roman"/>
      <w:sz w:val="24"/>
      <w:szCs w:val="24"/>
      <w:lang w:eastAsia="cs-CZ"/>
    </w:rPr>
  </w:style>
  <w:style w:type="paragraph" w:customStyle="1" w:styleId="Standard">
    <w:name w:val="Standard"/>
    <w:rsid w:val="00E90341"/>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E90341"/>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E90341"/>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E90341"/>
    <w:pPr>
      <w:widowControl w:val="0"/>
      <w:spacing w:after="0" w:line="280" w:lineRule="atLeast"/>
    </w:pPr>
    <w:rPr>
      <w:rFonts w:ascii="Times New Roman" w:eastAsia="MS Mincho" w:hAnsi="Times New Roman"/>
      <w:szCs w:val="20"/>
      <w:lang w:val="en-GB" w:eastAsia="en-GB"/>
    </w:rPr>
  </w:style>
  <w:style w:type="character" w:styleId="Siln">
    <w:name w:val="Strong"/>
    <w:qFormat/>
    <w:rsid w:val="00E90341"/>
    <w:rPr>
      <w:rFonts w:cs="Times New Roman"/>
      <w:b/>
    </w:rPr>
  </w:style>
  <w:style w:type="paragraph" w:customStyle="1" w:styleId="Odrky1">
    <w:name w:val="Odrážky 1"/>
    <w:basedOn w:val="Zkladntext"/>
    <w:rsid w:val="00E90341"/>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E90341"/>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E90341"/>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E90341"/>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E90341"/>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E90341"/>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E90341"/>
    <w:pPr>
      <w:spacing w:after="0" w:line="240" w:lineRule="auto"/>
    </w:pPr>
    <w:rPr>
      <w:sz w:val="20"/>
      <w:szCs w:val="21"/>
    </w:rPr>
  </w:style>
  <w:style w:type="character" w:customStyle="1" w:styleId="ProsttextChar">
    <w:name w:val="Prostý text Char"/>
    <w:link w:val="Prosttext"/>
    <w:rsid w:val="00E90341"/>
    <w:rPr>
      <w:rFonts w:ascii="Calibri" w:eastAsia="Times New Roman" w:hAnsi="Calibri" w:cs="Times New Roman"/>
      <w:szCs w:val="21"/>
    </w:rPr>
  </w:style>
  <w:style w:type="paragraph" w:customStyle="1" w:styleId="Odstavec">
    <w:name w:val="Odstavec~"/>
    <w:basedOn w:val="Normln"/>
    <w:rsid w:val="00E90341"/>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E90341"/>
    <w:pPr>
      <w:spacing w:before="100" w:beforeAutospacing="1" w:after="100" w:afterAutospacing="1" w:line="240" w:lineRule="auto"/>
    </w:pPr>
    <w:rPr>
      <w:rFonts w:ascii="Times New Roman" w:hAnsi="Times New Roman"/>
      <w:sz w:val="24"/>
      <w:szCs w:val="24"/>
    </w:rPr>
  </w:style>
  <w:style w:type="paragraph" w:styleId="Bezmezer">
    <w:name w:val="No Spacing"/>
    <w:qFormat/>
    <w:rsid w:val="00E90341"/>
    <w:rPr>
      <w:sz w:val="22"/>
      <w:szCs w:val="22"/>
    </w:rPr>
  </w:style>
  <w:style w:type="paragraph" w:customStyle="1" w:styleId="Odstavecseseznamem2">
    <w:name w:val="Odstavec se seznamem2"/>
    <w:basedOn w:val="Normln"/>
    <w:rsid w:val="00E90341"/>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styleId="Revize">
    <w:name w:val="Revision"/>
    <w:hidden/>
    <w:uiPriority w:val="99"/>
    <w:semiHidden/>
    <w:rsid w:val="009C7B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73C8844F.dotm</Template>
  <TotalTime>0</TotalTime>
  <Pages>3</Pages>
  <Words>773</Words>
  <Characters>4567</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2017-09-08T12:44:00Z</cp:lastPrinted>
  <dcterms:created xsi:type="dcterms:W3CDTF">2017-09-18T06:09:00Z</dcterms:created>
  <dcterms:modified xsi:type="dcterms:W3CDTF">2017-09-18T06:09:00Z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6014283</vt:lpwstr>
  </property>
</Properties>
</file>