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B9" w:rsidRDefault="003A40B9" w:rsidP="003A40B9">
      <w:pPr>
        <w:pStyle w:val="Bezmezer"/>
      </w:pPr>
    </w:p>
    <w:p w:rsidR="00AA3D9B" w:rsidRPr="00B87545" w:rsidRDefault="00DC1FF1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48"/>
          <w:szCs w:val="48"/>
        </w:rPr>
      </w:pPr>
      <w:r>
        <w:rPr>
          <w:rFonts w:asciiTheme="minorHAnsi" w:hAnsiTheme="minorHAnsi" w:cstheme="minorHAnsi"/>
          <w:b/>
          <w:caps/>
          <w:sz w:val="48"/>
          <w:szCs w:val="48"/>
          <w:lang w:eastAsia="cs-CZ"/>
        </w:rPr>
        <w:t>RÁMCOVÁ</w:t>
      </w:r>
      <w:r w:rsidR="00AA3D9B" w:rsidRPr="00B87545">
        <w:rPr>
          <w:rFonts w:asciiTheme="minorHAnsi" w:hAnsiTheme="minorHAnsi" w:cstheme="minorHAnsi"/>
          <w:b/>
          <w:caps/>
          <w:sz w:val="48"/>
          <w:szCs w:val="48"/>
          <w:lang w:eastAsia="cs-CZ"/>
        </w:rPr>
        <w:t xml:space="preserve"> SMLOUVA </w:t>
      </w:r>
    </w:p>
    <w:p w:rsidR="00AA3D9B" w:rsidRPr="00AA3D9B" w:rsidRDefault="00AA3D9B" w:rsidP="00AA3D9B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Cs w:val="22"/>
          <w:lang w:eastAsia="cs-CZ"/>
        </w:rPr>
      </w:pPr>
    </w:p>
    <w:p w:rsidR="00AA3D9B" w:rsidRPr="00AA3D9B" w:rsidRDefault="00AA3D9B" w:rsidP="00AA3D9B">
      <w:pPr>
        <w:spacing w:after="60" w:line="276" w:lineRule="auto"/>
        <w:jc w:val="center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uzavře</w:t>
      </w:r>
      <w:r w:rsidR="003D5632">
        <w:rPr>
          <w:rFonts w:asciiTheme="minorHAnsi" w:hAnsiTheme="minorHAnsi" w:cstheme="minorHAnsi"/>
        </w:rPr>
        <w:t xml:space="preserve">ná ve smyslu § 2079 a </w:t>
      </w:r>
      <w:r w:rsidRPr="00AA3D9B">
        <w:rPr>
          <w:rFonts w:asciiTheme="minorHAnsi" w:hAnsiTheme="minorHAnsi" w:cstheme="minorHAnsi"/>
        </w:rPr>
        <w:t xml:space="preserve">násl. zákona č. 89/2012 Sb., občanského zákoníku, ve znění pozdějších předpisů 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Pr="008F1800" w:rsidRDefault="00244E47" w:rsidP="00165FB7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244E47" w:rsidRDefault="00244E47" w:rsidP="00AA3D9B">
      <w:pPr>
        <w:spacing w:line="276" w:lineRule="auto"/>
        <w:rPr>
          <w:rFonts w:asciiTheme="minorHAnsi" w:hAnsiTheme="minorHAnsi" w:cstheme="minorHAnsi"/>
          <w:bCs/>
        </w:rPr>
      </w:pPr>
    </w:p>
    <w:p w:rsidR="00AA3D9B" w:rsidRPr="00EF61E0" w:rsidRDefault="009A02C1" w:rsidP="00165FB7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Poskytovatel</w:t>
      </w:r>
      <w:r w:rsidR="00AA3D9B" w:rsidRPr="00EF61E0">
        <w:rPr>
          <w:rFonts w:asciiTheme="minorHAnsi" w:hAnsiTheme="minorHAnsi" w:cstheme="minorHAnsi"/>
          <w:bCs/>
        </w:rPr>
        <w:t>:</w:t>
      </w:r>
    </w:p>
    <w:p w:rsidR="00244E47" w:rsidRDefault="00244E47" w:rsidP="00244E47">
      <w:pPr>
        <w:rPr>
          <w:b/>
        </w:rPr>
      </w:pPr>
      <w:r>
        <w:rPr>
          <w:rFonts w:asciiTheme="minorHAnsi" w:hAnsiTheme="minorHAnsi" w:cstheme="minorHAnsi"/>
          <w:bCs/>
        </w:rPr>
        <w:t xml:space="preserve">Název: </w:t>
      </w:r>
      <w:r w:rsidR="001000D1">
        <w:rPr>
          <w:rFonts w:ascii="Calibri" w:hAnsi="Calibri"/>
          <w:b/>
        </w:rPr>
        <w:t>Schindler CZ, a.s.</w:t>
      </w:r>
    </w:p>
    <w:p w:rsidR="00244E47" w:rsidRPr="001000D1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proofErr w:type="spellStart"/>
      <w:r w:rsidR="001000D1">
        <w:rPr>
          <w:rFonts w:ascii="Calibri" w:hAnsi="Calibri"/>
        </w:rPr>
        <w:t>Řevnická</w:t>
      </w:r>
      <w:proofErr w:type="spellEnd"/>
      <w:r w:rsidR="001000D1">
        <w:rPr>
          <w:rFonts w:ascii="Calibri" w:hAnsi="Calibri"/>
        </w:rPr>
        <w:t xml:space="preserve"> 170/4, Praha 5, 155 21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IČO: </w:t>
      </w:r>
      <w:r w:rsidR="001000D1" w:rsidRPr="001000D1">
        <w:rPr>
          <w:rFonts w:ascii="Calibri" w:hAnsi="Calibri"/>
        </w:rPr>
        <w:t>27127010</w:t>
      </w:r>
    </w:p>
    <w:p w:rsidR="00EF61E0" w:rsidRPr="00244E47" w:rsidRDefault="00EF61E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DIČ: </w:t>
      </w:r>
      <w:r w:rsidR="00BD47B5">
        <w:rPr>
          <w:rFonts w:asciiTheme="minorHAnsi" w:eastAsia="Times New Roman" w:hAnsiTheme="minorHAnsi" w:cstheme="minorHAnsi"/>
          <w:bCs/>
          <w:szCs w:val="24"/>
          <w:lang w:eastAsia="ar-SA"/>
        </w:rPr>
        <w:t>CZ</w:t>
      </w:r>
      <w:r w:rsidR="00BD47B5" w:rsidRPr="001000D1">
        <w:rPr>
          <w:rFonts w:ascii="Calibri" w:hAnsi="Calibri"/>
        </w:rPr>
        <w:t>27127010</w:t>
      </w:r>
    </w:p>
    <w:p w:rsidR="00EF61E0" w:rsidRDefault="00EF61E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Zápis v</w:t>
      </w:r>
      <w:r w:rsidR="00BD47B5">
        <w:rPr>
          <w:rFonts w:asciiTheme="minorHAnsi" w:eastAsia="Times New Roman" w:hAnsiTheme="minorHAnsi" w:cstheme="minorHAnsi"/>
          <w:bCs/>
          <w:szCs w:val="24"/>
          <w:lang w:eastAsia="ar-SA"/>
        </w:rPr>
        <w:t> 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>OR</w:t>
      </w:r>
      <w:r w:rsidR="00BD47B5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obchodním rejstříku </w:t>
      </w:r>
      <w:proofErr w:type="gramStart"/>
      <w:r w:rsidR="00BD47B5">
        <w:rPr>
          <w:rFonts w:asciiTheme="minorHAnsi" w:eastAsia="Times New Roman" w:hAnsiTheme="minorHAnsi" w:cstheme="minorHAnsi"/>
          <w:bCs/>
          <w:szCs w:val="24"/>
          <w:lang w:eastAsia="ar-SA"/>
        </w:rPr>
        <w:t>vedeném</w:t>
      </w:r>
      <w:proofErr w:type="gramEnd"/>
      <w:r w:rsidR="00BD47B5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u Městského soudu</w:t>
      </w:r>
      <w:r w:rsidR="00281632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v Praze, oddíl B, vložka 9174</w:t>
      </w:r>
    </w:p>
    <w:p w:rsidR="00244E47" w:rsidRPr="00281632" w:rsidRDefault="00244E47" w:rsidP="00244E47">
      <w:pPr>
        <w:pStyle w:val="Bezmezer"/>
        <w:rPr>
          <w:rFonts w:ascii="Calibri" w:hAnsi="Calibri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 w:rsidR="00281632" w:rsidRPr="00281632">
        <w:rPr>
          <w:rFonts w:ascii="Calibri" w:hAnsi="Calibri"/>
        </w:rPr>
        <w:t xml:space="preserve">Petr </w:t>
      </w:r>
      <w:proofErr w:type="spellStart"/>
      <w:r w:rsidR="00281632" w:rsidRPr="00281632">
        <w:rPr>
          <w:rFonts w:ascii="Calibri" w:hAnsi="Calibri"/>
        </w:rPr>
        <w:t>Köhler</w:t>
      </w:r>
      <w:proofErr w:type="spellEnd"/>
      <w:r w:rsidR="00281632" w:rsidRPr="00281632">
        <w:rPr>
          <w:rFonts w:ascii="Calibri" w:hAnsi="Calibri"/>
        </w:rPr>
        <w:t xml:space="preserve"> – ředitel oblasti</w:t>
      </w:r>
    </w:p>
    <w:p w:rsidR="00281632" w:rsidRPr="00281632" w:rsidRDefault="00281632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81632">
        <w:rPr>
          <w:rFonts w:ascii="Calibri" w:hAnsi="Calibri"/>
        </w:rPr>
        <w:tab/>
        <w:t xml:space="preserve">          Vratislav </w:t>
      </w:r>
      <w:proofErr w:type="spellStart"/>
      <w:r w:rsidRPr="00281632">
        <w:rPr>
          <w:rFonts w:ascii="Calibri" w:hAnsi="Calibri"/>
        </w:rPr>
        <w:t>Simandl</w:t>
      </w:r>
      <w:proofErr w:type="spellEnd"/>
      <w:r w:rsidRPr="00281632">
        <w:rPr>
          <w:rFonts w:ascii="Calibri" w:hAnsi="Calibri"/>
        </w:rPr>
        <w:t xml:space="preserve"> – Vedoucí odd. </w:t>
      </w:r>
      <w:proofErr w:type="spellStart"/>
      <w:proofErr w:type="gramStart"/>
      <w:r w:rsidRPr="00281632">
        <w:rPr>
          <w:rFonts w:ascii="Calibri" w:hAnsi="Calibri"/>
        </w:rPr>
        <w:t>admin</w:t>
      </w:r>
      <w:proofErr w:type="spellEnd"/>
      <w:proofErr w:type="gramEnd"/>
      <w:r w:rsidRPr="00281632">
        <w:rPr>
          <w:rFonts w:ascii="Calibri" w:hAnsi="Calibri"/>
        </w:rPr>
        <w:t xml:space="preserve">. podpory NI/MOD/EI ČR </w:t>
      </w:r>
      <w:r w:rsidRPr="00281632">
        <w:rPr>
          <w:rFonts w:ascii="Calibri" w:hAnsi="Calibri"/>
          <w:lang w:val="en-US"/>
        </w:rPr>
        <w:t xml:space="preserve">&amp; </w:t>
      </w:r>
      <w:r w:rsidRPr="00281632">
        <w:rPr>
          <w:rFonts w:ascii="Calibri" w:hAnsi="Calibri"/>
        </w:rPr>
        <w:t>SR</w:t>
      </w:r>
      <w:r w:rsidRPr="00281632">
        <w:rPr>
          <w:rFonts w:ascii="Calibri" w:hAnsi="Calibri"/>
        </w:rPr>
        <w:tab/>
      </w:r>
    </w:p>
    <w:p w:rsidR="00244E47" w:rsidRPr="00281632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proofErr w:type="spellStart"/>
      <w:r w:rsidR="00281632" w:rsidRPr="00DB100D">
        <w:rPr>
          <w:rFonts w:ascii="Calibri" w:hAnsi="Calibri"/>
          <w:highlight w:val="black"/>
        </w:rPr>
        <w:t>info</w:t>
      </w:r>
      <w:proofErr w:type="spellEnd"/>
      <w:r w:rsidR="00281632" w:rsidRPr="00DB100D">
        <w:rPr>
          <w:rFonts w:ascii="Calibri" w:hAnsi="Calibri"/>
          <w:highlight w:val="black"/>
          <w:lang w:val="en-US"/>
        </w:rPr>
        <w:t>@c</w:t>
      </w:r>
      <w:r w:rsidR="00281632" w:rsidRPr="00DB100D">
        <w:rPr>
          <w:rFonts w:ascii="Calibri" w:hAnsi="Calibri"/>
          <w:highlight w:val="black"/>
        </w:rPr>
        <w:t>z.schindler.com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281632" w:rsidRPr="00DB100D">
        <w:rPr>
          <w:rFonts w:ascii="Calibri" w:hAnsi="Calibri"/>
          <w:highlight w:val="black"/>
        </w:rPr>
        <w:t>+420 257 293 111</w:t>
      </w:r>
    </w:p>
    <w:p w:rsidR="00244E47" w:rsidRPr="00281632" w:rsidRDefault="00244E47" w:rsidP="00244E47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Bankovní spojení:</w:t>
      </w:r>
      <w:r w:rsidR="00EF61E0">
        <w:rPr>
          <w:rFonts w:asciiTheme="minorHAnsi" w:hAnsiTheme="minorHAnsi" w:cstheme="minorHAnsi"/>
          <w:bCs/>
        </w:rPr>
        <w:t xml:space="preserve"> </w:t>
      </w:r>
      <w:r w:rsidR="00281632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="00281632" w:rsidRPr="00DB100D">
        <w:rPr>
          <w:rFonts w:ascii="Calibri" w:hAnsi="Calibri"/>
          <w:highlight w:val="black"/>
        </w:rPr>
        <w:t>ČSOB a.s., 900476493/0300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AA3D9B" w:rsidRDefault="009A02C1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„Poskytovatel</w:t>
      </w:r>
      <w:r w:rsidR="00EF61E0">
        <w:rPr>
          <w:rFonts w:asciiTheme="minorHAnsi" w:hAnsiTheme="minorHAnsi" w:cstheme="minorHAnsi"/>
          <w:lang w:eastAsia="cs-CZ"/>
        </w:rPr>
        <w:t>“)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</w:t>
      </w:r>
    </w:p>
    <w:p w:rsidR="00244E47" w:rsidRPr="00EF61E0" w:rsidRDefault="009A02C1" w:rsidP="00165FB7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Objednatel</w:t>
      </w:r>
      <w:r w:rsidR="00244E47" w:rsidRPr="00EF61E0">
        <w:rPr>
          <w:rFonts w:asciiTheme="minorHAnsi" w:hAnsiTheme="minorHAnsi" w:cstheme="minorHAnsi"/>
          <w:bCs/>
        </w:rPr>
        <w:t>:</w:t>
      </w:r>
    </w:p>
    <w:p w:rsidR="00244E47" w:rsidRPr="00244E47" w:rsidRDefault="00B87545" w:rsidP="00244E47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Centrální nákup, příspěvková organizace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 w:rsidR="00B87545">
        <w:rPr>
          <w:rFonts w:asciiTheme="minorHAnsi" w:eastAsia="Times New Roman" w:hAnsiTheme="minorHAnsi" w:cstheme="minorHAnsi"/>
          <w:bCs/>
          <w:szCs w:val="24"/>
          <w:lang w:eastAsia="ar-SA"/>
        </w:rPr>
        <w:t>Vejprnická 663/56, 318 00 Plzeň</w:t>
      </w:r>
    </w:p>
    <w:p w:rsidR="00244E47" w:rsidRPr="00244E47" w:rsidRDefault="00B87545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IČO: 72046635</w:t>
      </w:r>
    </w:p>
    <w:p w:rsidR="00EC33AB" w:rsidRDefault="0090196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Zápis v OR: KS v Plzni, oddíl </w:t>
      </w:r>
      <w:proofErr w:type="spellStart"/>
      <w:r w:rsidR="00B87545">
        <w:rPr>
          <w:rFonts w:asciiTheme="minorHAnsi" w:eastAsia="Times New Roman" w:hAnsiTheme="minorHAnsi" w:cstheme="minorHAnsi"/>
          <w:bCs/>
          <w:szCs w:val="24"/>
          <w:lang w:eastAsia="ar-SA"/>
        </w:rPr>
        <w:t>Pr</w:t>
      </w:r>
      <w:proofErr w:type="spellEnd"/>
      <w:r w:rsidR="00B87545">
        <w:rPr>
          <w:rFonts w:asciiTheme="minorHAnsi" w:eastAsia="Times New Roman" w:hAnsiTheme="minorHAnsi" w:cstheme="minorHAnsi"/>
          <w:bCs/>
          <w:szCs w:val="24"/>
          <w:lang w:eastAsia="ar-SA"/>
        </w:rPr>
        <w:t>, vložka 723</w:t>
      </w:r>
    </w:p>
    <w:p w:rsidR="00244E47" w:rsidRPr="00244E47" w:rsidRDefault="003A40B9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 w:rsidR="008C2106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Ing. </w:t>
      </w:r>
      <w:r w:rsidR="00B87545">
        <w:rPr>
          <w:rFonts w:asciiTheme="minorHAnsi" w:eastAsia="Times New Roman" w:hAnsiTheme="minorHAnsi" w:cstheme="minorHAnsi"/>
          <w:bCs/>
          <w:szCs w:val="24"/>
          <w:lang w:eastAsia="ar-SA"/>
        </w:rPr>
        <w:t>Jiří</w:t>
      </w:r>
      <w:r w:rsidR="00783151">
        <w:rPr>
          <w:rFonts w:asciiTheme="minorHAnsi" w:eastAsia="Times New Roman" w:hAnsiTheme="minorHAnsi" w:cstheme="minorHAnsi"/>
          <w:bCs/>
          <w:szCs w:val="24"/>
          <w:lang w:eastAsia="ar-SA"/>
        </w:rPr>
        <w:t>m</w:t>
      </w:r>
      <w:r w:rsidR="00B87545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  <w:proofErr w:type="spellStart"/>
      <w:r w:rsidR="00B87545">
        <w:rPr>
          <w:rFonts w:asciiTheme="minorHAnsi" w:eastAsia="Times New Roman" w:hAnsiTheme="minorHAnsi" w:cstheme="minorHAnsi"/>
          <w:bCs/>
          <w:szCs w:val="24"/>
          <w:lang w:eastAsia="ar-SA"/>
        </w:rPr>
        <w:t>Heran</w:t>
      </w:r>
      <w:r w:rsidR="00783151">
        <w:rPr>
          <w:rFonts w:asciiTheme="minorHAnsi" w:eastAsia="Times New Roman" w:hAnsiTheme="minorHAnsi" w:cstheme="minorHAnsi"/>
          <w:bCs/>
          <w:szCs w:val="24"/>
          <w:lang w:eastAsia="ar-SA"/>
        </w:rPr>
        <w:t>em</w:t>
      </w:r>
      <w:proofErr w:type="spellEnd"/>
      <w:r w:rsidR="00B87545">
        <w:rPr>
          <w:rFonts w:asciiTheme="minorHAnsi" w:eastAsia="Times New Roman" w:hAnsiTheme="minorHAnsi" w:cstheme="minorHAnsi"/>
          <w:bCs/>
          <w:szCs w:val="24"/>
          <w:lang w:eastAsia="ar-SA"/>
        </w:rPr>
        <w:t>, ředitel</w:t>
      </w:r>
      <w:r w:rsidR="00783151">
        <w:rPr>
          <w:rFonts w:asciiTheme="minorHAnsi" w:eastAsia="Times New Roman" w:hAnsiTheme="minorHAnsi" w:cstheme="minorHAnsi"/>
          <w:bCs/>
          <w:szCs w:val="24"/>
          <w:lang w:eastAsia="ar-SA"/>
        </w:rPr>
        <w:t>em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hyperlink r:id="rId8" w:history="1">
        <w:r w:rsidR="00B87545" w:rsidRPr="003660FD">
          <w:rPr>
            <w:rStyle w:val="Hypertextovodkaz"/>
            <w:rFonts w:asciiTheme="minorHAnsi" w:eastAsia="Times New Roman" w:hAnsiTheme="minorHAnsi" w:cstheme="minorHAnsi"/>
            <w:bCs/>
            <w:szCs w:val="24"/>
            <w:lang w:eastAsia="ar-SA"/>
          </w:rPr>
          <w:t>cnpk@cnpk.cz</w:t>
        </w:r>
      </w:hyperlink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</w:t>
      </w:r>
    </w:p>
    <w:p w:rsidR="00244E47" w:rsidRPr="00A34CC1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A34CC1">
        <w:rPr>
          <w:rFonts w:asciiTheme="minorHAnsi" w:hAnsiTheme="minorHAnsi" w:cstheme="minorHAnsi"/>
        </w:rPr>
        <w:t>+</w:t>
      </w:r>
      <w:r w:rsidR="00901960">
        <w:rPr>
          <w:rFonts w:asciiTheme="minorHAnsi" w:eastAsia="Times New Roman" w:hAnsiTheme="minorHAnsi" w:cstheme="minorHAnsi"/>
          <w:bCs/>
          <w:szCs w:val="24"/>
          <w:lang w:eastAsia="ar-SA"/>
        </w:rPr>
        <w:t>420</w:t>
      </w:r>
      <w:r w:rsidR="00B87545">
        <w:rPr>
          <w:rFonts w:asciiTheme="minorHAnsi" w:eastAsia="Times New Roman" w:hAnsiTheme="minorHAnsi" w:cstheme="minorHAnsi"/>
          <w:bCs/>
          <w:szCs w:val="24"/>
          <w:lang w:eastAsia="ar-SA"/>
        </w:rPr>
        <w:t> </w:t>
      </w:r>
      <w:r w:rsidR="00901960">
        <w:rPr>
          <w:rFonts w:asciiTheme="minorHAnsi" w:eastAsia="Times New Roman" w:hAnsiTheme="minorHAnsi" w:cstheme="minorHAnsi"/>
          <w:bCs/>
          <w:szCs w:val="24"/>
          <w:lang w:eastAsia="ar-SA"/>
        </w:rPr>
        <w:t>37</w:t>
      </w:r>
      <w:r w:rsidR="00B87545">
        <w:rPr>
          <w:rFonts w:asciiTheme="minorHAnsi" w:eastAsia="Times New Roman" w:hAnsiTheme="minorHAnsi" w:cstheme="minorHAnsi"/>
          <w:bCs/>
          <w:szCs w:val="24"/>
          <w:lang w:eastAsia="ar-SA"/>
        </w:rPr>
        <w:t>7 224 260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Pr="00AA3D9B" w:rsidRDefault="00210673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jen „ Objednatel“)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b/>
          <w:lang w:eastAsia="cs-CZ"/>
        </w:rPr>
      </w:pPr>
    </w:p>
    <w:p w:rsidR="00EC33A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 xml:space="preserve">uzavřely níže uvedeného dne, měsíce a roku tuto </w:t>
      </w:r>
      <w:r w:rsidR="00B87545">
        <w:rPr>
          <w:rFonts w:asciiTheme="minorHAnsi" w:hAnsiTheme="minorHAnsi" w:cstheme="minorHAnsi"/>
          <w:lang w:eastAsia="cs-CZ"/>
        </w:rPr>
        <w:t xml:space="preserve">rámcovou </w:t>
      </w:r>
      <w:r w:rsidRPr="00AA3D9B">
        <w:rPr>
          <w:rFonts w:asciiTheme="minorHAnsi" w:hAnsiTheme="minorHAnsi" w:cstheme="minorHAnsi"/>
          <w:lang w:eastAsia="cs-CZ"/>
        </w:rPr>
        <w:t>kupní smlouvu (dále jen „Smlouva“):</w:t>
      </w: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8F1800" w:rsidRDefault="00EF61E0" w:rsidP="00165FB7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ÚVODNÍ USTANOVENÍ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DC1FF1" w:rsidRPr="00530039" w:rsidRDefault="00CC32C2" w:rsidP="004B4AD4">
      <w:pPr>
        <w:spacing w:before="120" w:after="120"/>
        <w:ind w:right="-24"/>
        <w:rPr>
          <w:rFonts w:ascii="Calibri" w:hAnsi="Calibri" w:cs="Calibri"/>
          <w:b/>
          <w:bCs/>
          <w:caps/>
          <w:sz w:val="36"/>
          <w:szCs w:val="36"/>
          <w:lang w:eastAsia="cs-CZ"/>
        </w:rPr>
      </w:pPr>
      <w:r w:rsidRPr="00530039">
        <w:rPr>
          <w:rFonts w:asciiTheme="minorHAnsi" w:hAnsiTheme="minorHAnsi" w:cstheme="minorHAnsi"/>
          <w:lang w:eastAsia="cs-CZ"/>
        </w:rPr>
        <w:t xml:space="preserve">2.1. </w:t>
      </w:r>
      <w:r w:rsidR="00AA3D9B" w:rsidRPr="00530039">
        <w:rPr>
          <w:rFonts w:asciiTheme="minorHAnsi" w:hAnsiTheme="minorHAnsi" w:cstheme="minorHAnsi"/>
          <w:lang w:eastAsia="cs-CZ"/>
        </w:rPr>
        <w:t xml:space="preserve">Tato </w:t>
      </w:r>
      <w:r w:rsidR="00EF61E0" w:rsidRPr="00530039">
        <w:rPr>
          <w:rFonts w:asciiTheme="minorHAnsi" w:hAnsiTheme="minorHAnsi" w:cstheme="minorHAnsi"/>
        </w:rPr>
        <w:t>S</w:t>
      </w:r>
      <w:r w:rsidR="00AA3D9B" w:rsidRPr="00530039">
        <w:rPr>
          <w:rFonts w:asciiTheme="minorHAnsi" w:hAnsiTheme="minorHAnsi" w:cstheme="minorHAnsi"/>
        </w:rPr>
        <w:t xml:space="preserve">mlouva se uzavírá na základě výsledku </w:t>
      </w:r>
      <w:r w:rsidR="008C2106" w:rsidRPr="00530039">
        <w:rPr>
          <w:rFonts w:asciiTheme="minorHAnsi" w:hAnsiTheme="minorHAnsi" w:cstheme="minorHAnsi"/>
        </w:rPr>
        <w:t>veře</w:t>
      </w:r>
      <w:r w:rsidR="00AA3D9B" w:rsidRPr="00530039">
        <w:rPr>
          <w:rFonts w:asciiTheme="minorHAnsi" w:hAnsiTheme="minorHAnsi" w:cstheme="minorHAnsi"/>
        </w:rPr>
        <w:t>jné zakázky</w:t>
      </w:r>
      <w:r w:rsidR="00B87545" w:rsidRPr="00530039">
        <w:rPr>
          <w:rFonts w:asciiTheme="minorHAnsi" w:hAnsiTheme="minorHAnsi" w:cstheme="minorHAnsi"/>
        </w:rPr>
        <w:t xml:space="preserve"> malého rozsahu</w:t>
      </w:r>
      <w:r w:rsidR="004B4AD4">
        <w:rPr>
          <w:rFonts w:asciiTheme="minorHAnsi" w:hAnsiTheme="minorHAnsi" w:cstheme="minorHAnsi"/>
        </w:rPr>
        <w:t xml:space="preserve"> na </w:t>
      </w:r>
      <w:proofErr w:type="gramStart"/>
      <w:r w:rsidR="004B4AD4">
        <w:rPr>
          <w:rFonts w:asciiTheme="minorHAnsi" w:hAnsiTheme="minorHAnsi" w:cstheme="minorHAnsi"/>
        </w:rPr>
        <w:t xml:space="preserve">dodávky    </w:t>
      </w:r>
      <w:r w:rsidR="00AA3D9B" w:rsidRPr="00530039">
        <w:rPr>
          <w:rFonts w:asciiTheme="minorHAnsi" w:hAnsiTheme="minorHAnsi" w:cstheme="minorHAnsi"/>
        </w:rPr>
        <w:t>s </w:t>
      </w:r>
      <w:r w:rsidR="00AA3D9B" w:rsidRPr="00530039">
        <w:rPr>
          <w:rFonts w:asciiTheme="minorHAnsi" w:hAnsiTheme="minorHAnsi" w:cstheme="minorHAnsi"/>
          <w:sz w:val="24"/>
        </w:rPr>
        <w:t>názvem</w:t>
      </w:r>
      <w:proofErr w:type="gramEnd"/>
      <w:r w:rsidR="00AA3D9B" w:rsidRPr="00530039">
        <w:rPr>
          <w:rFonts w:asciiTheme="minorHAnsi" w:hAnsiTheme="minorHAnsi" w:cstheme="minorHAnsi"/>
          <w:sz w:val="24"/>
        </w:rPr>
        <w:t xml:space="preserve"> </w:t>
      </w:r>
      <w:r w:rsidR="00DC1FF1" w:rsidRPr="009010D1">
        <w:rPr>
          <w:rFonts w:ascii="Calibri" w:hAnsi="Calibri" w:cs="Calibri"/>
          <w:b/>
          <w:bCs/>
          <w:caps/>
          <w:sz w:val="24"/>
          <w:lang w:eastAsia="cs-CZ"/>
        </w:rPr>
        <w:t>„</w:t>
      </w:r>
      <w:proofErr w:type="spellStart"/>
      <w:r w:rsidR="00DC1FF1" w:rsidRPr="009010D1">
        <w:rPr>
          <w:rFonts w:ascii="Calibri" w:eastAsia="Calibri" w:hAnsi="Calibri" w:cs="Calibri"/>
          <w:b/>
          <w:sz w:val="24"/>
          <w:lang w:val="en-US" w:eastAsia="cs-CZ"/>
        </w:rPr>
        <w:t>Centrální</w:t>
      </w:r>
      <w:proofErr w:type="spellEnd"/>
      <w:r w:rsidR="00DC1FF1" w:rsidRPr="009010D1">
        <w:rPr>
          <w:rFonts w:ascii="Calibri" w:eastAsia="Calibri" w:hAnsi="Calibri" w:cs="Calibri"/>
          <w:b/>
          <w:sz w:val="24"/>
          <w:lang w:val="en-US" w:eastAsia="cs-CZ"/>
        </w:rPr>
        <w:t xml:space="preserve"> </w:t>
      </w:r>
      <w:proofErr w:type="spellStart"/>
      <w:r w:rsidR="00DC1FF1" w:rsidRPr="009010D1">
        <w:rPr>
          <w:rFonts w:ascii="Calibri" w:eastAsia="Calibri" w:hAnsi="Calibri" w:cs="Calibri"/>
          <w:b/>
          <w:sz w:val="24"/>
          <w:lang w:val="en-US" w:eastAsia="cs-CZ"/>
        </w:rPr>
        <w:t>zakázka</w:t>
      </w:r>
      <w:proofErr w:type="spellEnd"/>
      <w:r w:rsidR="00DC1FF1" w:rsidRPr="009010D1">
        <w:rPr>
          <w:rFonts w:ascii="Calibri" w:eastAsia="Calibri" w:hAnsi="Calibri" w:cs="Calibri"/>
          <w:b/>
          <w:sz w:val="24"/>
          <w:lang w:val="en-US" w:eastAsia="cs-CZ"/>
        </w:rPr>
        <w:t xml:space="preserve"> – </w:t>
      </w:r>
      <w:proofErr w:type="spellStart"/>
      <w:r w:rsidR="00DC1FF1" w:rsidRPr="009010D1">
        <w:rPr>
          <w:rFonts w:ascii="Calibri" w:eastAsia="Calibri" w:hAnsi="Calibri" w:cs="Calibri"/>
          <w:b/>
          <w:sz w:val="24"/>
          <w:lang w:val="en-US" w:eastAsia="cs-CZ"/>
        </w:rPr>
        <w:t>revize</w:t>
      </w:r>
      <w:proofErr w:type="spellEnd"/>
      <w:r w:rsidR="00DC1FF1" w:rsidRPr="009010D1">
        <w:rPr>
          <w:rFonts w:ascii="Calibri" w:eastAsia="Calibri" w:hAnsi="Calibri" w:cs="Calibri"/>
          <w:b/>
          <w:sz w:val="24"/>
          <w:lang w:val="en-US" w:eastAsia="cs-CZ"/>
        </w:rPr>
        <w:t xml:space="preserve"> a </w:t>
      </w:r>
      <w:proofErr w:type="spellStart"/>
      <w:r w:rsidR="00DC1FF1" w:rsidRPr="009010D1">
        <w:rPr>
          <w:rFonts w:ascii="Calibri" w:eastAsia="Calibri" w:hAnsi="Calibri" w:cs="Calibri"/>
          <w:b/>
          <w:sz w:val="24"/>
          <w:lang w:val="en-US" w:eastAsia="cs-CZ"/>
        </w:rPr>
        <w:t>servis</w:t>
      </w:r>
      <w:proofErr w:type="spellEnd"/>
      <w:r w:rsidR="00DC1FF1" w:rsidRPr="009010D1">
        <w:rPr>
          <w:rFonts w:ascii="Calibri" w:eastAsia="Calibri" w:hAnsi="Calibri" w:cs="Calibri"/>
          <w:b/>
          <w:sz w:val="24"/>
          <w:lang w:val="en-US" w:eastAsia="cs-CZ"/>
        </w:rPr>
        <w:t xml:space="preserve"> </w:t>
      </w:r>
      <w:proofErr w:type="spellStart"/>
      <w:r w:rsidR="00DC1FF1" w:rsidRPr="009010D1">
        <w:rPr>
          <w:rFonts w:ascii="Calibri" w:eastAsia="Calibri" w:hAnsi="Calibri" w:cs="Calibri"/>
          <w:b/>
          <w:sz w:val="24"/>
          <w:lang w:val="en-US" w:eastAsia="cs-CZ"/>
        </w:rPr>
        <w:t>výtahů</w:t>
      </w:r>
      <w:proofErr w:type="spellEnd"/>
      <w:r w:rsidR="00DC1FF1" w:rsidRPr="009010D1">
        <w:rPr>
          <w:rFonts w:ascii="Calibri" w:eastAsia="Calibri" w:hAnsi="Calibri" w:cs="Calibri"/>
          <w:b/>
          <w:sz w:val="24"/>
          <w:lang w:val="en-US" w:eastAsia="cs-CZ"/>
        </w:rPr>
        <w:t xml:space="preserve"> pro </w:t>
      </w:r>
      <w:proofErr w:type="spellStart"/>
      <w:r w:rsidR="00DC1FF1" w:rsidRPr="009010D1">
        <w:rPr>
          <w:rFonts w:ascii="Calibri" w:eastAsia="Calibri" w:hAnsi="Calibri" w:cs="Calibri"/>
          <w:b/>
          <w:sz w:val="24"/>
          <w:lang w:val="en-US" w:eastAsia="cs-CZ"/>
        </w:rPr>
        <w:t>organizace</w:t>
      </w:r>
      <w:proofErr w:type="spellEnd"/>
      <w:r w:rsidR="00DC1FF1" w:rsidRPr="009010D1">
        <w:rPr>
          <w:rFonts w:ascii="Calibri" w:eastAsia="Calibri" w:hAnsi="Calibri" w:cs="Calibri"/>
          <w:b/>
          <w:sz w:val="24"/>
          <w:lang w:val="en-US" w:eastAsia="cs-CZ"/>
        </w:rPr>
        <w:t xml:space="preserve"> </w:t>
      </w:r>
      <w:proofErr w:type="spellStart"/>
      <w:r w:rsidR="00DC1FF1" w:rsidRPr="009010D1">
        <w:rPr>
          <w:rFonts w:ascii="Calibri" w:eastAsia="Calibri" w:hAnsi="Calibri" w:cs="Calibri"/>
          <w:b/>
          <w:sz w:val="24"/>
          <w:lang w:val="en-US" w:eastAsia="cs-CZ"/>
        </w:rPr>
        <w:t>Plzeňského</w:t>
      </w:r>
      <w:proofErr w:type="spellEnd"/>
      <w:r w:rsidR="00DC1FF1" w:rsidRPr="009010D1">
        <w:rPr>
          <w:rFonts w:ascii="Calibri" w:eastAsia="Calibri" w:hAnsi="Calibri" w:cs="Calibri"/>
          <w:b/>
          <w:sz w:val="24"/>
          <w:lang w:val="en-US" w:eastAsia="cs-CZ"/>
        </w:rPr>
        <w:t xml:space="preserve"> </w:t>
      </w:r>
      <w:proofErr w:type="spellStart"/>
      <w:r w:rsidR="00DC1FF1" w:rsidRPr="009010D1">
        <w:rPr>
          <w:rFonts w:ascii="Calibri" w:eastAsia="Calibri" w:hAnsi="Calibri" w:cs="Calibri"/>
          <w:b/>
          <w:sz w:val="24"/>
          <w:lang w:val="en-US" w:eastAsia="cs-CZ"/>
        </w:rPr>
        <w:t>kraje</w:t>
      </w:r>
      <w:proofErr w:type="spellEnd"/>
      <w:r w:rsidR="00DC1FF1" w:rsidRPr="009010D1">
        <w:rPr>
          <w:rFonts w:ascii="Calibri" w:hAnsi="Calibri" w:cs="Calibri"/>
          <w:b/>
          <w:bCs/>
          <w:caps/>
          <w:sz w:val="24"/>
          <w:lang w:eastAsia="cs-CZ"/>
        </w:rPr>
        <w:t>“</w:t>
      </w:r>
      <w:r w:rsidR="009010D1" w:rsidRPr="009010D1">
        <w:rPr>
          <w:rFonts w:ascii="Calibri" w:hAnsi="Calibri" w:cs="Calibri"/>
          <w:b/>
          <w:bCs/>
          <w:caps/>
          <w:sz w:val="24"/>
          <w:lang w:eastAsia="cs-CZ"/>
        </w:rPr>
        <w:t xml:space="preserve"> </w:t>
      </w:r>
      <w:r w:rsidR="00195185">
        <w:rPr>
          <w:rFonts w:ascii="Calibri" w:hAnsi="Calibri" w:cs="Calibri"/>
          <w:b/>
          <w:bCs/>
          <w:caps/>
          <w:sz w:val="24"/>
          <w:lang w:eastAsia="cs-CZ"/>
        </w:rPr>
        <w:t>-</w:t>
      </w:r>
      <w:r w:rsidR="009010D1" w:rsidRPr="009010D1">
        <w:rPr>
          <w:rFonts w:ascii="Calibri" w:hAnsi="Calibri" w:cs="Calibri"/>
          <w:b/>
          <w:bCs/>
          <w:caps/>
          <w:sz w:val="24"/>
          <w:lang w:eastAsia="cs-CZ"/>
        </w:rPr>
        <w:t xml:space="preserve">  </w:t>
      </w:r>
      <w:r w:rsidR="009010D1" w:rsidRPr="009010D1">
        <w:rPr>
          <w:rFonts w:ascii="Calibri" w:hAnsi="Calibri"/>
          <w:b/>
          <w:sz w:val="24"/>
        </w:rPr>
        <w:t>2. vyhlášení</w:t>
      </w:r>
      <w:r w:rsidR="009010D1">
        <w:rPr>
          <w:rFonts w:ascii="Calibri" w:hAnsi="Calibri"/>
          <w:b/>
          <w:sz w:val="24"/>
        </w:rPr>
        <w:t>.</w:t>
      </w:r>
    </w:p>
    <w:p w:rsidR="00B7366D" w:rsidRDefault="00AA3D9B" w:rsidP="00B7366D">
      <w:pPr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lastRenderedPageBreak/>
        <w:t>Nabídka P</w:t>
      </w:r>
      <w:r w:rsidR="00D96B55" w:rsidRPr="00530039">
        <w:rPr>
          <w:rFonts w:asciiTheme="minorHAnsi" w:hAnsiTheme="minorHAnsi" w:cstheme="minorHAnsi"/>
        </w:rPr>
        <w:t>oskytovatele</w:t>
      </w:r>
      <w:r w:rsidRPr="00530039">
        <w:rPr>
          <w:rFonts w:asciiTheme="minorHAnsi" w:hAnsiTheme="minorHAnsi" w:cstheme="minorHAnsi"/>
        </w:rPr>
        <w:t xml:space="preserve"> b</w:t>
      </w:r>
      <w:r w:rsidR="00D96B55" w:rsidRPr="00530039">
        <w:rPr>
          <w:rFonts w:asciiTheme="minorHAnsi" w:hAnsiTheme="minorHAnsi" w:cstheme="minorHAnsi"/>
        </w:rPr>
        <w:t>yla Objednatelem</w:t>
      </w:r>
      <w:r w:rsidR="00EF61E0" w:rsidRPr="00530039">
        <w:rPr>
          <w:rFonts w:asciiTheme="minorHAnsi" w:hAnsiTheme="minorHAnsi" w:cstheme="minorHAnsi"/>
        </w:rPr>
        <w:t xml:space="preserve"> jako zadavatelem v</w:t>
      </w:r>
      <w:r w:rsidRPr="00530039">
        <w:rPr>
          <w:rFonts w:asciiTheme="minorHAnsi" w:hAnsiTheme="minorHAnsi" w:cstheme="minorHAnsi"/>
        </w:rPr>
        <w:t>eřejné zakázky vybrána jako nejvhodnější</w:t>
      </w:r>
      <w:r w:rsidR="008C2106" w:rsidRPr="00530039">
        <w:rPr>
          <w:rFonts w:asciiTheme="minorHAnsi" w:hAnsiTheme="minorHAnsi" w:cstheme="minorHAnsi"/>
        </w:rPr>
        <w:t>.</w:t>
      </w:r>
      <w:bookmarkStart w:id="0" w:name="_Toc328466048"/>
      <w:bookmarkStart w:id="1" w:name="_Toc331144119"/>
      <w:bookmarkStart w:id="2" w:name="_Toc331147244"/>
      <w:bookmarkStart w:id="3" w:name="_Toc331492330"/>
      <w:bookmarkStart w:id="4" w:name="_Toc332027165"/>
      <w:bookmarkStart w:id="5" w:name="_Toc332288164"/>
      <w:bookmarkStart w:id="6" w:name="_Toc332288367"/>
      <w:bookmarkStart w:id="7" w:name="_Toc332288557"/>
      <w:bookmarkStart w:id="8" w:name="_Toc332778299"/>
      <w:bookmarkStart w:id="9" w:name="_Toc332778478"/>
      <w:bookmarkStart w:id="10" w:name="_Toc356819118"/>
      <w:r w:rsidR="00EF61E0" w:rsidRPr="00530039">
        <w:rPr>
          <w:rFonts w:asciiTheme="minorHAnsi" w:hAnsiTheme="minorHAnsi" w:cstheme="minorHAnsi"/>
        </w:rPr>
        <w:t xml:space="preserve"> </w:t>
      </w:r>
    </w:p>
    <w:p w:rsidR="00B7366D" w:rsidRDefault="00B7366D" w:rsidP="00B7366D">
      <w:pPr>
        <w:pStyle w:val="Odstavecseseznamem"/>
        <w:numPr>
          <w:ilvl w:val="1"/>
          <w:numId w:val="13"/>
        </w:numPr>
        <w:spacing w:after="120" w:line="276" w:lineRule="auto"/>
        <w:rPr>
          <w:rFonts w:cs="Arial"/>
          <w:sz w:val="20"/>
          <w:szCs w:val="20"/>
        </w:rPr>
      </w:pPr>
      <w:r w:rsidRPr="00B7366D">
        <w:rPr>
          <w:rFonts w:cs="Arial"/>
          <w:sz w:val="20"/>
          <w:szCs w:val="20"/>
        </w:rPr>
        <w:t>Rámcová smlouva je uzavírána mezi objednatelem, jakožto centrálním zadavatelem, který uzavírá rámcovou smlouvu jménem a na účet objednatelů, pro něž bylo provedeno poptávkové řízení na předmětnou VZ, tj. na účet tzv. zúčastněných zadavatelů, kterými jsou územní samosprávný celek Plzeňský kraj, organizace zřízené či založené Plzeňským krajem a právnické osoby s majetkovou účastí Plzeňského kraje</w:t>
      </w:r>
      <w:r w:rsidR="00C370F3">
        <w:rPr>
          <w:rFonts w:cs="Arial"/>
          <w:sz w:val="20"/>
          <w:szCs w:val="20"/>
        </w:rPr>
        <w:t>,</w:t>
      </w:r>
      <w:r w:rsidRPr="00B7366D">
        <w:rPr>
          <w:rFonts w:cs="Arial"/>
          <w:sz w:val="20"/>
          <w:szCs w:val="20"/>
        </w:rPr>
        <w:t xml:space="preserve"> a poskytovatelem, který se umístil jako první v rámci hodnocení nabídek podaných na předmětnou VZ a zároveň splnil všechny požadavky stanovené zadavatelem v zadávacích podmínkách. </w:t>
      </w:r>
    </w:p>
    <w:p w:rsidR="00C370F3" w:rsidRPr="00B7366D" w:rsidRDefault="00C370F3" w:rsidP="00B7366D">
      <w:pPr>
        <w:pStyle w:val="Odstavecseseznamem"/>
        <w:numPr>
          <w:ilvl w:val="1"/>
          <w:numId w:val="13"/>
        </w:numPr>
        <w:spacing w:after="120" w:line="276" w:lineRule="auto"/>
        <w:rPr>
          <w:rFonts w:cs="Arial"/>
          <w:sz w:val="20"/>
          <w:szCs w:val="20"/>
        </w:rPr>
      </w:pPr>
      <w:r w:rsidRPr="00652438">
        <w:rPr>
          <w:rFonts w:cs="Arial"/>
          <w:sz w:val="20"/>
          <w:szCs w:val="20"/>
        </w:rPr>
        <w:t>Pro účely této smlouvy se objednatelem rozumí každý zúčastněný zadavatel ze Seznamu objednatelů Plzeňského kraje</w:t>
      </w:r>
      <w:r>
        <w:rPr>
          <w:rFonts w:cs="Arial"/>
          <w:sz w:val="20"/>
          <w:szCs w:val="20"/>
        </w:rPr>
        <w:t>.</w:t>
      </w:r>
    </w:p>
    <w:p w:rsidR="00B7366D" w:rsidRPr="00B7366D" w:rsidRDefault="00AA3D9B" w:rsidP="00B7366D">
      <w:pPr>
        <w:pStyle w:val="Odstavecseseznamem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napToGrid w:val="0"/>
          <w:color w:val="000000"/>
        </w:rPr>
      </w:pPr>
      <w:r w:rsidRPr="00B7366D">
        <w:rPr>
          <w:rFonts w:asciiTheme="minorHAnsi" w:hAnsiTheme="minorHAnsi" w:cstheme="minorHAnsi"/>
          <w:snapToGrid w:val="0"/>
          <w:color w:val="000000"/>
        </w:rPr>
        <w:t>P</w:t>
      </w:r>
      <w:r w:rsidR="00D96B55" w:rsidRPr="00B7366D">
        <w:rPr>
          <w:rFonts w:asciiTheme="minorHAnsi" w:hAnsiTheme="minorHAnsi" w:cstheme="minorHAnsi"/>
          <w:snapToGrid w:val="0"/>
          <w:color w:val="000000"/>
        </w:rPr>
        <w:t>oskytovatel</w:t>
      </w:r>
      <w:r w:rsidRPr="00B7366D">
        <w:rPr>
          <w:rFonts w:asciiTheme="minorHAnsi" w:hAnsiTheme="minorHAnsi" w:cstheme="minorHAnsi"/>
          <w:snapToGrid w:val="0"/>
          <w:color w:val="000000"/>
        </w:rPr>
        <w:t xml:space="preserve"> potvrzuje, že se v plném rozsahu seznámil</w:t>
      </w:r>
      <w:r w:rsidR="004B4AD4">
        <w:rPr>
          <w:rFonts w:asciiTheme="minorHAnsi" w:hAnsiTheme="minorHAnsi" w:cstheme="minorHAnsi"/>
          <w:snapToGrid w:val="0"/>
          <w:color w:val="000000"/>
        </w:rPr>
        <w:t xml:space="preserve"> s rozsahem a povahou věci, jež</w:t>
      </w:r>
      <w:r w:rsidR="009F69EE" w:rsidRPr="00B7366D">
        <w:rPr>
          <w:rFonts w:asciiTheme="minorHAnsi" w:hAnsiTheme="minorHAnsi" w:cstheme="minorHAnsi"/>
          <w:snapToGrid w:val="0"/>
          <w:color w:val="000000"/>
        </w:rPr>
        <w:t xml:space="preserve"> se </w:t>
      </w:r>
      <w:r w:rsidR="00EF61E0" w:rsidRPr="00B7366D">
        <w:rPr>
          <w:rFonts w:asciiTheme="minorHAnsi" w:hAnsiTheme="minorHAnsi" w:cstheme="minorHAnsi"/>
          <w:snapToGrid w:val="0"/>
          <w:color w:val="000000"/>
        </w:rPr>
        <w:t>týk</w:t>
      </w:r>
      <w:r w:rsidR="009F69EE" w:rsidRPr="00B7366D">
        <w:rPr>
          <w:rFonts w:asciiTheme="minorHAnsi" w:hAnsiTheme="minorHAnsi" w:cstheme="minorHAnsi"/>
          <w:snapToGrid w:val="0"/>
          <w:color w:val="000000"/>
        </w:rPr>
        <w:t>á</w:t>
      </w:r>
      <w:r w:rsidR="00EF61E0" w:rsidRPr="00B7366D">
        <w:rPr>
          <w:rFonts w:asciiTheme="minorHAnsi" w:hAnsiTheme="minorHAnsi" w:cstheme="minorHAnsi"/>
          <w:snapToGrid w:val="0"/>
          <w:color w:val="000000"/>
        </w:rPr>
        <w:t xml:space="preserve"> předmětu v</w:t>
      </w:r>
      <w:r w:rsidRPr="00B7366D">
        <w:rPr>
          <w:rFonts w:asciiTheme="minorHAnsi" w:hAnsiTheme="minorHAnsi" w:cstheme="minorHAnsi"/>
          <w:snapToGrid w:val="0"/>
          <w:color w:val="000000"/>
        </w:rPr>
        <w:t>eřejné zakázky, že jsou mu známy veškeré technické, kvalitativní a jiné podmínky a že disponuje takovými kapacitami a odbornými znalostmi, které jsou k plnění této Smlouvy nezbytné.</w:t>
      </w:r>
      <w:bookmarkStart w:id="11" w:name="_Toc328466049"/>
      <w:bookmarkStart w:id="12" w:name="_Toc331144120"/>
      <w:bookmarkStart w:id="13" w:name="_Toc331147245"/>
      <w:bookmarkStart w:id="14" w:name="_Toc331492331"/>
      <w:bookmarkStart w:id="15" w:name="_Toc332027166"/>
      <w:bookmarkStart w:id="16" w:name="_Toc332288165"/>
      <w:bookmarkStart w:id="17" w:name="_Toc332288368"/>
      <w:bookmarkStart w:id="18" w:name="_Toc332288558"/>
      <w:bookmarkStart w:id="19" w:name="_Toc332778300"/>
      <w:bookmarkStart w:id="20" w:name="_Toc332778479"/>
      <w:bookmarkStart w:id="21" w:name="_Toc35681911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F61E0" w:rsidRDefault="00B7366D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t>2.4</w:t>
      </w:r>
      <w:r w:rsidR="00CC32C2" w:rsidRPr="00530039">
        <w:rPr>
          <w:rFonts w:asciiTheme="minorHAnsi" w:hAnsiTheme="minorHAnsi" w:cstheme="minorHAnsi"/>
          <w:snapToGrid w:val="0"/>
          <w:color w:val="000000"/>
        </w:rPr>
        <w:t xml:space="preserve">. </w:t>
      </w:r>
      <w:r w:rsidR="00AA3D9B" w:rsidRPr="00530039">
        <w:rPr>
          <w:rFonts w:asciiTheme="minorHAnsi" w:hAnsiTheme="minorHAnsi" w:cstheme="minorHAnsi"/>
          <w:snapToGrid w:val="0"/>
          <w:color w:val="000000"/>
        </w:rPr>
        <w:t>P</w:t>
      </w:r>
      <w:r w:rsidR="00D96B55" w:rsidRPr="00530039">
        <w:rPr>
          <w:rFonts w:asciiTheme="minorHAnsi" w:hAnsiTheme="minorHAnsi" w:cstheme="minorHAnsi"/>
          <w:snapToGrid w:val="0"/>
          <w:color w:val="000000"/>
        </w:rPr>
        <w:t>oskytovatel</w:t>
      </w:r>
      <w:r w:rsidR="00AA3D9B" w:rsidRPr="00530039">
        <w:rPr>
          <w:rFonts w:asciiTheme="minorHAnsi" w:hAnsiTheme="minorHAnsi" w:cstheme="minorHAnsi"/>
          <w:snapToGrid w:val="0"/>
          <w:color w:val="000000"/>
        </w:rPr>
        <w:t xml:space="preserve"> výslovně potvrzuje, že prověřil vešk</w:t>
      </w:r>
      <w:r w:rsidR="007B0E03" w:rsidRPr="00530039">
        <w:rPr>
          <w:rFonts w:asciiTheme="minorHAnsi" w:hAnsiTheme="minorHAnsi" w:cstheme="minorHAnsi"/>
          <w:snapToGrid w:val="0"/>
          <w:color w:val="000000"/>
        </w:rPr>
        <w:t>eré podklady a pokyny Objedna</w:t>
      </w:r>
      <w:r w:rsidR="00D96B55" w:rsidRPr="00530039">
        <w:rPr>
          <w:rFonts w:asciiTheme="minorHAnsi" w:hAnsiTheme="minorHAnsi" w:cstheme="minorHAnsi"/>
          <w:snapToGrid w:val="0"/>
          <w:color w:val="000000"/>
        </w:rPr>
        <w:t>tele</w:t>
      </w:r>
      <w:r w:rsidR="00AA3D9B" w:rsidRPr="00530039">
        <w:rPr>
          <w:rFonts w:asciiTheme="minorHAnsi" w:hAnsiTheme="minorHAnsi" w:cstheme="minorHAnsi"/>
          <w:snapToGrid w:val="0"/>
          <w:color w:val="000000"/>
        </w:rPr>
        <w:t>, které obdrže</w:t>
      </w:r>
      <w:r w:rsidR="00D96B55" w:rsidRPr="00530039">
        <w:rPr>
          <w:rFonts w:asciiTheme="minorHAnsi" w:hAnsiTheme="minorHAnsi" w:cstheme="minorHAnsi"/>
          <w:snapToGrid w:val="0"/>
          <w:color w:val="000000"/>
        </w:rPr>
        <w:t>l do dne uzavření této Smlouvy</w:t>
      </w:r>
      <w:r w:rsidR="00AA3D9B" w:rsidRPr="00530039">
        <w:rPr>
          <w:rFonts w:asciiTheme="minorHAnsi" w:hAnsiTheme="minorHAnsi" w:cstheme="minorHAnsi"/>
          <w:snapToGrid w:val="0"/>
          <w:color w:val="000000"/>
        </w:rPr>
        <w:t xml:space="preserve"> pokyny, které jsou ob</w:t>
      </w:r>
      <w:r w:rsidR="00EF61E0" w:rsidRPr="00530039">
        <w:rPr>
          <w:rFonts w:asciiTheme="minorHAnsi" w:hAnsiTheme="minorHAnsi" w:cstheme="minorHAnsi"/>
          <w:snapToGrid w:val="0"/>
          <w:color w:val="000000"/>
        </w:rPr>
        <w:t>saženy v zadávacích podmínkách v</w:t>
      </w:r>
      <w:r w:rsidR="00AA3D9B" w:rsidRPr="00530039">
        <w:rPr>
          <w:rFonts w:asciiTheme="minorHAnsi" w:hAnsiTheme="minorHAnsi" w:cstheme="minorHAnsi"/>
          <w:snapToGrid w:val="0"/>
          <w:color w:val="000000"/>
        </w:rPr>
        <w:t xml:space="preserve">eřejné zakázky, že je shledal vhodnými, že sjednaná cena a způsob plnění Smlouvy </w:t>
      </w:r>
      <w:r w:rsidR="00530039" w:rsidRPr="00530039">
        <w:rPr>
          <w:rFonts w:asciiTheme="minorHAnsi" w:hAnsiTheme="minorHAnsi" w:cstheme="minorHAnsi"/>
          <w:snapToGrid w:val="0"/>
          <w:color w:val="000000"/>
        </w:rPr>
        <w:t>obsahuje a zohledňuje</w:t>
      </w:r>
      <w:r w:rsidR="00AA3D9B" w:rsidRPr="00530039">
        <w:rPr>
          <w:rFonts w:asciiTheme="minorHAnsi" w:hAnsiTheme="minorHAnsi" w:cstheme="minorHAnsi"/>
          <w:snapToGrid w:val="0"/>
          <w:color w:val="000000"/>
        </w:rPr>
        <w:t xml:space="preserve"> všechny výše uvedené podmínky a okolnosti.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C32C2" w:rsidRPr="00CC32C2" w:rsidRDefault="00CC32C2" w:rsidP="005060E4">
      <w:pPr>
        <w:pStyle w:val="Bezmezer"/>
        <w:rPr>
          <w:snapToGrid w:val="0"/>
        </w:rPr>
      </w:pPr>
    </w:p>
    <w:p w:rsidR="00EF61E0" w:rsidRPr="00AA3D9B" w:rsidRDefault="00EF61E0" w:rsidP="00EF61E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8F1800" w:rsidRDefault="00EF61E0" w:rsidP="00E718B2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PŘEDMĚT</w:t>
      </w:r>
      <w:r w:rsidR="00E8323E">
        <w:rPr>
          <w:b/>
          <w:sz w:val="28"/>
          <w:szCs w:val="28"/>
        </w:rPr>
        <w:t xml:space="preserve"> PLNĚNÍ</w:t>
      </w:r>
    </w:p>
    <w:p w:rsidR="00EF61E0" w:rsidRDefault="00EF61E0" w:rsidP="005060E4">
      <w:pPr>
        <w:pStyle w:val="Bezmezer"/>
        <w:rPr>
          <w:snapToGrid w:val="0"/>
        </w:rPr>
      </w:pPr>
    </w:p>
    <w:p w:rsidR="00F03A63" w:rsidRPr="00530039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</w:t>
      </w:r>
      <w:r w:rsidRPr="00530039">
        <w:rPr>
          <w:rFonts w:asciiTheme="minorHAnsi" w:hAnsiTheme="minorHAnsi" w:cstheme="minorHAnsi"/>
        </w:rPr>
        <w:t xml:space="preserve">. </w:t>
      </w:r>
      <w:r w:rsidR="00AA3D9B" w:rsidRPr="00530039">
        <w:rPr>
          <w:rFonts w:asciiTheme="minorHAnsi" w:hAnsiTheme="minorHAnsi" w:cstheme="minorHAnsi"/>
        </w:rPr>
        <w:t>P</w:t>
      </w:r>
      <w:r w:rsidR="008C2106" w:rsidRPr="00530039">
        <w:rPr>
          <w:rFonts w:asciiTheme="minorHAnsi" w:hAnsiTheme="minorHAnsi" w:cstheme="minorHAnsi"/>
        </w:rPr>
        <w:t xml:space="preserve">ředmětem této Smlouvy </w:t>
      </w:r>
      <w:r w:rsidR="003E3EBE" w:rsidRPr="00530039">
        <w:rPr>
          <w:rFonts w:asciiTheme="minorHAnsi" w:hAnsiTheme="minorHAnsi" w:cstheme="minorHAnsi"/>
        </w:rPr>
        <w:t>je zajištěn</w:t>
      </w:r>
      <w:r w:rsidR="007B0E03" w:rsidRPr="00530039">
        <w:rPr>
          <w:rFonts w:asciiTheme="minorHAnsi" w:hAnsiTheme="minorHAnsi" w:cstheme="minorHAnsi"/>
        </w:rPr>
        <w:t>í</w:t>
      </w:r>
      <w:r w:rsidR="003E3EBE" w:rsidRPr="00530039">
        <w:rPr>
          <w:rFonts w:asciiTheme="minorHAnsi" w:hAnsiTheme="minorHAnsi" w:cstheme="minorHAnsi"/>
        </w:rPr>
        <w:t xml:space="preserve"> komplexního servisu výtahů pro </w:t>
      </w:r>
      <w:proofErr w:type="gramStart"/>
      <w:r w:rsidR="003E3EBE" w:rsidRPr="00530039">
        <w:rPr>
          <w:rFonts w:asciiTheme="minorHAnsi" w:hAnsiTheme="minorHAnsi" w:cstheme="minorHAnsi"/>
        </w:rPr>
        <w:t>potřeby  Plzeňského</w:t>
      </w:r>
      <w:proofErr w:type="gramEnd"/>
      <w:r w:rsidR="003E3EBE" w:rsidRPr="00530039">
        <w:rPr>
          <w:rFonts w:asciiTheme="minorHAnsi" w:hAnsiTheme="minorHAnsi" w:cstheme="minorHAnsi"/>
        </w:rPr>
        <w:t xml:space="preserve"> kraje</w:t>
      </w:r>
      <w:r w:rsidR="00B87545" w:rsidRPr="00530039">
        <w:rPr>
          <w:rFonts w:asciiTheme="minorHAnsi" w:hAnsiTheme="minorHAnsi" w:cstheme="minorHAnsi"/>
        </w:rPr>
        <w:t xml:space="preserve"> a organizacím Plzeňského kraje podle jejich aktuálních potřeb, v požadované kvalitě, vymezeném rozsahu a ve stanovených termínech</w:t>
      </w:r>
      <w:r w:rsidR="00F03A63" w:rsidRPr="00530039">
        <w:rPr>
          <w:rFonts w:asciiTheme="minorHAnsi" w:hAnsiTheme="minorHAnsi" w:cstheme="minorHAnsi"/>
        </w:rPr>
        <w:t xml:space="preserve">. </w:t>
      </w:r>
      <w:r w:rsidR="00771AEB" w:rsidRPr="00530039">
        <w:rPr>
          <w:rFonts w:asciiTheme="minorHAnsi" w:hAnsiTheme="minorHAnsi" w:cstheme="minorHAnsi"/>
        </w:rPr>
        <w:t>Smlouva sjednává podmínky, za kterých budou po dobu trvání Sm</w:t>
      </w:r>
      <w:r w:rsidR="00560490" w:rsidRPr="00530039">
        <w:rPr>
          <w:rFonts w:asciiTheme="minorHAnsi" w:hAnsiTheme="minorHAnsi" w:cstheme="minorHAnsi"/>
        </w:rPr>
        <w:t>louvy uzavírány jednotlivé</w:t>
      </w:r>
      <w:r w:rsidR="00771AEB" w:rsidRPr="00530039">
        <w:rPr>
          <w:rFonts w:asciiTheme="minorHAnsi" w:hAnsiTheme="minorHAnsi" w:cstheme="minorHAnsi"/>
        </w:rPr>
        <w:t xml:space="preserve"> </w:t>
      </w:r>
      <w:r w:rsidR="003E3EBE" w:rsidRPr="00530039">
        <w:rPr>
          <w:rFonts w:asciiTheme="minorHAnsi" w:hAnsiTheme="minorHAnsi" w:cstheme="minorHAnsi"/>
        </w:rPr>
        <w:t xml:space="preserve">smlouvy (objednávky). </w:t>
      </w:r>
      <w:r w:rsidR="003E3EBE" w:rsidRPr="00530039">
        <w:rPr>
          <w:rFonts w:ascii="Calibri" w:hAnsi="Calibri"/>
          <w:lang w:eastAsia="cs-CZ"/>
        </w:rPr>
        <w:t>Tím se rozumí především zajištění odborných zkoušek a inspekčních prohlídek dle ČSN 274007 v předepsaných lhůtách provádění pravidelné údržby (tj. seřízení a odstranění drobných závad), mazání a pravidelné čistění a provádění běžnýc</w:t>
      </w:r>
      <w:r w:rsidR="00560490" w:rsidRPr="00530039">
        <w:rPr>
          <w:rFonts w:ascii="Calibri" w:hAnsi="Calibri"/>
          <w:lang w:eastAsia="cs-CZ"/>
        </w:rPr>
        <w:t xml:space="preserve">h oprav výtahů (viz Příloha </w:t>
      </w:r>
      <w:proofErr w:type="gramStart"/>
      <w:r w:rsidR="00560490" w:rsidRPr="00530039">
        <w:rPr>
          <w:rFonts w:ascii="Calibri" w:hAnsi="Calibri"/>
          <w:lang w:eastAsia="cs-CZ"/>
        </w:rPr>
        <w:t>č.1)</w:t>
      </w:r>
      <w:r w:rsidR="003E3EBE" w:rsidRPr="00530039">
        <w:rPr>
          <w:rFonts w:ascii="Calibri" w:hAnsi="Calibri"/>
          <w:lang w:eastAsia="cs-CZ"/>
        </w:rPr>
        <w:t>, dispečerská</w:t>
      </w:r>
      <w:proofErr w:type="gramEnd"/>
      <w:r w:rsidR="003E3EBE" w:rsidRPr="00530039">
        <w:rPr>
          <w:rFonts w:ascii="Calibri" w:hAnsi="Calibri"/>
          <w:lang w:eastAsia="cs-CZ"/>
        </w:rPr>
        <w:t xml:space="preserve"> služba a monitoring, odborná zaškolení dozorců a obsluhy výtahů, případně zajištění dalších činností závazně stanovených prvními předpisy, technickými normami nebo pokyny výrobce, včetně vedení předepsané provozní dokumentace</w:t>
      </w:r>
      <w:r w:rsidR="007B0E03" w:rsidRPr="00530039">
        <w:rPr>
          <w:rFonts w:ascii="Calibri" w:hAnsi="Calibri"/>
          <w:lang w:eastAsia="cs-CZ"/>
        </w:rPr>
        <w:t>.</w:t>
      </w:r>
    </w:p>
    <w:p w:rsidR="008C2106" w:rsidRPr="00530039" w:rsidRDefault="008C2106" w:rsidP="00F03A63">
      <w:pPr>
        <w:spacing w:line="276" w:lineRule="auto"/>
        <w:jc w:val="both"/>
        <w:rPr>
          <w:rFonts w:asciiTheme="minorHAnsi" w:hAnsiTheme="minorHAnsi" w:cstheme="minorHAnsi"/>
        </w:rPr>
      </w:pPr>
    </w:p>
    <w:p w:rsidR="005925A6" w:rsidRPr="00530039" w:rsidRDefault="00A44313" w:rsidP="00560490">
      <w:pPr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Poskytovatel</w:t>
      </w:r>
      <w:r w:rsidR="00B65DD2" w:rsidRPr="00530039">
        <w:rPr>
          <w:rFonts w:asciiTheme="minorHAnsi" w:hAnsiTheme="minorHAnsi" w:cstheme="minorHAnsi"/>
        </w:rPr>
        <w:t xml:space="preserve"> se zavazuje, že </w:t>
      </w:r>
      <w:r w:rsidR="004460BD" w:rsidRPr="00530039">
        <w:rPr>
          <w:rFonts w:asciiTheme="minorHAnsi" w:hAnsiTheme="minorHAnsi" w:cstheme="minorHAnsi"/>
        </w:rPr>
        <w:t>Objednateli</w:t>
      </w:r>
      <w:r w:rsidR="00F03A63" w:rsidRPr="00530039">
        <w:rPr>
          <w:rFonts w:asciiTheme="minorHAnsi" w:hAnsiTheme="minorHAnsi" w:cstheme="minorHAnsi"/>
        </w:rPr>
        <w:t xml:space="preserve"> </w:t>
      </w:r>
      <w:r w:rsidR="003E3EBE" w:rsidRPr="00530039">
        <w:rPr>
          <w:rFonts w:asciiTheme="minorHAnsi" w:hAnsiTheme="minorHAnsi" w:cstheme="minorHAnsi"/>
        </w:rPr>
        <w:t>poskytne službu</w:t>
      </w:r>
      <w:r w:rsidR="00B65DD2" w:rsidRPr="00530039">
        <w:rPr>
          <w:rFonts w:asciiTheme="minorHAnsi" w:hAnsiTheme="minorHAnsi" w:cstheme="minorHAnsi"/>
        </w:rPr>
        <w:t xml:space="preserve">, která je předmětem </w:t>
      </w:r>
      <w:r w:rsidR="00F03A63" w:rsidRPr="00530039">
        <w:rPr>
          <w:rFonts w:asciiTheme="minorHAnsi" w:hAnsiTheme="minorHAnsi" w:cstheme="minorHAnsi"/>
        </w:rPr>
        <w:t>konkrétní objedná</w:t>
      </w:r>
      <w:r w:rsidR="004460BD" w:rsidRPr="00530039">
        <w:rPr>
          <w:rFonts w:asciiTheme="minorHAnsi" w:hAnsiTheme="minorHAnsi" w:cstheme="minorHAnsi"/>
        </w:rPr>
        <w:t>vky. O</w:t>
      </w:r>
      <w:r w:rsidR="00F03A63" w:rsidRPr="00530039">
        <w:rPr>
          <w:rFonts w:asciiTheme="minorHAnsi" w:hAnsiTheme="minorHAnsi" w:cstheme="minorHAnsi"/>
        </w:rPr>
        <w:t xml:space="preserve">bjednatel se zavazuje zaplatit </w:t>
      </w:r>
      <w:r w:rsidR="004460BD" w:rsidRPr="00530039">
        <w:rPr>
          <w:rFonts w:asciiTheme="minorHAnsi" w:hAnsiTheme="minorHAnsi" w:cstheme="minorHAnsi"/>
        </w:rPr>
        <w:t xml:space="preserve">Poskytovateli </w:t>
      </w:r>
      <w:r w:rsidR="00F03A63" w:rsidRPr="00530039">
        <w:rPr>
          <w:rFonts w:asciiTheme="minorHAnsi" w:hAnsiTheme="minorHAnsi" w:cstheme="minorHAnsi"/>
        </w:rPr>
        <w:t xml:space="preserve">cenu za </w:t>
      </w:r>
      <w:r w:rsidR="004460BD" w:rsidRPr="00530039">
        <w:rPr>
          <w:rFonts w:asciiTheme="minorHAnsi" w:hAnsiTheme="minorHAnsi" w:cstheme="minorHAnsi"/>
        </w:rPr>
        <w:t>poskytnutou službu</w:t>
      </w:r>
      <w:r w:rsidR="00F03A63" w:rsidRPr="00530039">
        <w:rPr>
          <w:rFonts w:asciiTheme="minorHAnsi" w:hAnsiTheme="minorHAnsi" w:cstheme="minorHAnsi"/>
        </w:rPr>
        <w:t>.</w:t>
      </w:r>
    </w:p>
    <w:p w:rsidR="009A0332" w:rsidRPr="00530039" w:rsidRDefault="009A0332" w:rsidP="00560490">
      <w:pPr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Plzeňský kraj an</w:t>
      </w:r>
      <w:r w:rsidR="00C11D36" w:rsidRPr="00530039">
        <w:rPr>
          <w:rFonts w:asciiTheme="minorHAnsi" w:hAnsiTheme="minorHAnsi" w:cstheme="minorHAnsi"/>
        </w:rPr>
        <w:t>i</w:t>
      </w:r>
      <w:r w:rsidRPr="00530039">
        <w:rPr>
          <w:rFonts w:asciiTheme="minorHAnsi" w:hAnsiTheme="minorHAnsi" w:cstheme="minorHAnsi"/>
        </w:rPr>
        <w:t xml:space="preserve"> </w:t>
      </w:r>
      <w:r w:rsidR="00C850EC" w:rsidRPr="00530039">
        <w:rPr>
          <w:rFonts w:asciiTheme="minorHAnsi" w:hAnsiTheme="minorHAnsi" w:cstheme="minorHAnsi"/>
        </w:rPr>
        <w:t>organizace</w:t>
      </w:r>
      <w:r w:rsidRPr="00530039">
        <w:rPr>
          <w:rFonts w:asciiTheme="minorHAnsi" w:hAnsiTheme="minorHAnsi" w:cstheme="minorHAnsi"/>
        </w:rPr>
        <w:t xml:space="preserve"> PK se nezavazují k povinnosti </w:t>
      </w:r>
      <w:r w:rsidR="007B2877" w:rsidRPr="00530039">
        <w:rPr>
          <w:rFonts w:asciiTheme="minorHAnsi" w:hAnsiTheme="minorHAnsi" w:cstheme="minorHAnsi"/>
        </w:rPr>
        <w:t>objednat</w:t>
      </w:r>
      <w:r w:rsidRPr="00530039">
        <w:rPr>
          <w:rFonts w:asciiTheme="minorHAnsi" w:hAnsiTheme="minorHAnsi" w:cstheme="minorHAnsi"/>
        </w:rPr>
        <w:t xml:space="preserve"> určité minimální množství </w:t>
      </w:r>
      <w:r w:rsidR="007B2877" w:rsidRPr="00530039">
        <w:rPr>
          <w:rFonts w:asciiTheme="minorHAnsi" w:hAnsiTheme="minorHAnsi" w:cstheme="minorHAnsi"/>
        </w:rPr>
        <w:t>služeb</w:t>
      </w:r>
      <w:r w:rsidR="004460BD" w:rsidRPr="00530039">
        <w:rPr>
          <w:rFonts w:asciiTheme="minorHAnsi" w:hAnsiTheme="minorHAnsi" w:cstheme="minorHAnsi"/>
        </w:rPr>
        <w:t>.</w:t>
      </w:r>
    </w:p>
    <w:p w:rsidR="007B2877" w:rsidRPr="00530039" w:rsidRDefault="007B2877" w:rsidP="00AC1B6E">
      <w:pPr>
        <w:spacing w:line="276" w:lineRule="auto"/>
        <w:jc w:val="both"/>
        <w:rPr>
          <w:rFonts w:asciiTheme="minorHAnsi" w:hAnsiTheme="minorHAnsi" w:cstheme="minorHAnsi"/>
        </w:rPr>
      </w:pPr>
    </w:p>
    <w:p w:rsidR="00AA3D9B" w:rsidRPr="00530039" w:rsidRDefault="000F71BC" w:rsidP="000F71BC">
      <w:pPr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 xml:space="preserve">3.2. </w:t>
      </w:r>
      <w:r w:rsidR="007E28B4" w:rsidRPr="00530039">
        <w:rPr>
          <w:rFonts w:asciiTheme="minorHAnsi" w:hAnsiTheme="minorHAnsi" w:cstheme="minorHAnsi"/>
        </w:rPr>
        <w:t>Předmět objednávky</w:t>
      </w:r>
      <w:r w:rsidR="00426D8E" w:rsidRPr="00530039">
        <w:rPr>
          <w:rFonts w:asciiTheme="minorHAnsi" w:hAnsiTheme="minorHAnsi" w:cstheme="minorHAnsi"/>
        </w:rPr>
        <w:t xml:space="preserve"> musí být poskytnut</w:t>
      </w:r>
      <w:r w:rsidR="00AA3D9B" w:rsidRPr="00530039">
        <w:rPr>
          <w:rFonts w:asciiTheme="minorHAnsi" w:hAnsiTheme="minorHAnsi" w:cstheme="minorHAnsi"/>
        </w:rPr>
        <w:t xml:space="preserve"> ve sjednaném provedení, </w:t>
      </w:r>
      <w:r w:rsidR="00426D8E" w:rsidRPr="00530039">
        <w:rPr>
          <w:rFonts w:asciiTheme="minorHAnsi" w:hAnsiTheme="minorHAnsi" w:cstheme="minorHAnsi"/>
        </w:rPr>
        <w:t>kvalitě</w:t>
      </w:r>
      <w:r w:rsidR="008C2106" w:rsidRPr="00530039">
        <w:rPr>
          <w:rFonts w:asciiTheme="minorHAnsi" w:hAnsiTheme="minorHAnsi" w:cstheme="minorHAnsi"/>
        </w:rPr>
        <w:t xml:space="preserve">, </w:t>
      </w:r>
      <w:r w:rsidR="00AA3D9B" w:rsidRPr="00530039">
        <w:rPr>
          <w:rFonts w:asciiTheme="minorHAnsi" w:hAnsiTheme="minorHAnsi" w:cstheme="minorHAnsi"/>
        </w:rPr>
        <w:t xml:space="preserve">místě a čase. </w:t>
      </w:r>
    </w:p>
    <w:p w:rsidR="00421669" w:rsidRPr="00530039" w:rsidRDefault="000F71BC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3.</w:t>
      </w:r>
      <w:r w:rsidR="00560490" w:rsidRPr="00530039">
        <w:rPr>
          <w:rFonts w:asciiTheme="minorHAnsi" w:hAnsiTheme="minorHAnsi" w:cstheme="minorHAnsi"/>
        </w:rPr>
        <w:t>3</w:t>
      </w:r>
      <w:r w:rsidRPr="00530039">
        <w:rPr>
          <w:rFonts w:asciiTheme="minorHAnsi" w:hAnsiTheme="minorHAnsi" w:cstheme="minorHAnsi"/>
        </w:rPr>
        <w:t xml:space="preserve">. </w:t>
      </w:r>
      <w:r w:rsidR="00426D8E" w:rsidRPr="00530039">
        <w:rPr>
          <w:rFonts w:asciiTheme="minorHAnsi" w:hAnsiTheme="minorHAnsi" w:cstheme="minorHAnsi"/>
        </w:rPr>
        <w:t>O</w:t>
      </w:r>
      <w:r w:rsidR="001D5E39" w:rsidRPr="00530039">
        <w:rPr>
          <w:rFonts w:asciiTheme="minorHAnsi" w:hAnsiTheme="minorHAnsi" w:cstheme="minorHAnsi"/>
        </w:rPr>
        <w:t>bjednatel</w:t>
      </w:r>
      <w:r w:rsidR="00AA3D9B" w:rsidRPr="00530039">
        <w:rPr>
          <w:rFonts w:asciiTheme="minorHAnsi" w:hAnsiTheme="minorHAnsi" w:cstheme="minorHAnsi"/>
        </w:rPr>
        <w:t xml:space="preserve"> se zavazuje </w:t>
      </w:r>
      <w:r w:rsidR="00426D8E" w:rsidRPr="00530039">
        <w:rPr>
          <w:rFonts w:asciiTheme="minorHAnsi" w:hAnsiTheme="minorHAnsi" w:cstheme="minorHAnsi"/>
        </w:rPr>
        <w:t xml:space="preserve">objednanou službu </w:t>
      </w:r>
      <w:r w:rsidR="00560490" w:rsidRPr="00530039">
        <w:rPr>
          <w:rFonts w:asciiTheme="minorHAnsi" w:hAnsiTheme="minorHAnsi" w:cstheme="minorHAnsi"/>
        </w:rPr>
        <w:t>přijmout</w:t>
      </w:r>
      <w:r w:rsidR="00076F3D" w:rsidRPr="00530039">
        <w:rPr>
          <w:rFonts w:asciiTheme="minorHAnsi" w:hAnsiTheme="minorHAnsi" w:cstheme="minorHAnsi"/>
        </w:rPr>
        <w:t xml:space="preserve"> a uhradit</w:t>
      </w:r>
      <w:r w:rsidR="00AA3D9B" w:rsidRPr="00530039">
        <w:rPr>
          <w:rFonts w:asciiTheme="minorHAnsi" w:hAnsiTheme="minorHAnsi" w:cstheme="minorHAnsi"/>
        </w:rPr>
        <w:t xml:space="preserve"> P</w:t>
      </w:r>
      <w:r w:rsidR="00426D8E" w:rsidRPr="00530039">
        <w:rPr>
          <w:rFonts w:asciiTheme="minorHAnsi" w:hAnsiTheme="minorHAnsi" w:cstheme="minorHAnsi"/>
        </w:rPr>
        <w:t>oskytovateli</w:t>
      </w:r>
      <w:r w:rsidR="00AA3D9B" w:rsidRPr="00530039">
        <w:rPr>
          <w:rFonts w:asciiTheme="minorHAnsi" w:hAnsiTheme="minorHAnsi" w:cstheme="minorHAnsi"/>
        </w:rPr>
        <w:t xml:space="preserve"> cenu stanovenou v této Smlouvě za podmínek v ní uvedených.</w:t>
      </w:r>
    </w:p>
    <w:p w:rsidR="008E29CD" w:rsidRDefault="008E29CD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3.</w:t>
      </w:r>
      <w:r w:rsidR="00560490" w:rsidRPr="00530039">
        <w:rPr>
          <w:rFonts w:asciiTheme="minorHAnsi" w:hAnsiTheme="minorHAnsi" w:cstheme="minorHAnsi"/>
        </w:rPr>
        <w:t>4</w:t>
      </w:r>
      <w:r w:rsidR="00426D8E" w:rsidRPr="00530039">
        <w:rPr>
          <w:rFonts w:asciiTheme="minorHAnsi" w:hAnsiTheme="minorHAnsi" w:cstheme="minorHAnsi"/>
        </w:rPr>
        <w:t>. Poskytovatel</w:t>
      </w:r>
      <w:r w:rsidRPr="00530039">
        <w:rPr>
          <w:rFonts w:asciiTheme="minorHAnsi" w:hAnsiTheme="minorHAnsi" w:cstheme="minorHAnsi"/>
        </w:rPr>
        <w:t xml:space="preserve"> </w:t>
      </w:r>
      <w:r w:rsidR="005060E4" w:rsidRPr="00530039">
        <w:rPr>
          <w:rFonts w:asciiTheme="minorHAnsi" w:hAnsiTheme="minorHAnsi" w:cstheme="minorHAnsi"/>
        </w:rPr>
        <w:t>a</w:t>
      </w:r>
      <w:r w:rsidRPr="00530039">
        <w:rPr>
          <w:rFonts w:asciiTheme="minorHAnsi" w:hAnsiTheme="minorHAnsi" w:cstheme="minorHAnsi"/>
        </w:rPr>
        <w:t> </w:t>
      </w:r>
      <w:r w:rsidR="00426D8E" w:rsidRPr="00530039">
        <w:rPr>
          <w:rFonts w:asciiTheme="minorHAnsi" w:hAnsiTheme="minorHAnsi" w:cstheme="minorHAnsi"/>
        </w:rPr>
        <w:t>Objednatel</w:t>
      </w:r>
      <w:r w:rsidRPr="00530039">
        <w:rPr>
          <w:rFonts w:asciiTheme="minorHAnsi" w:hAnsiTheme="minorHAnsi" w:cstheme="minorHAnsi"/>
        </w:rPr>
        <w:t xml:space="preserve"> souhlasně prohlašují, že je </w:t>
      </w:r>
      <w:r w:rsidR="00426D8E" w:rsidRPr="00530039">
        <w:rPr>
          <w:rFonts w:asciiTheme="minorHAnsi" w:hAnsiTheme="minorHAnsi" w:cstheme="minorHAnsi"/>
        </w:rPr>
        <w:t>servis</w:t>
      </w:r>
      <w:r w:rsidRPr="00530039">
        <w:rPr>
          <w:rFonts w:asciiTheme="minorHAnsi" w:hAnsiTheme="minorHAnsi" w:cstheme="minorHAnsi"/>
        </w:rPr>
        <w:t xml:space="preserve"> na základě specif</w:t>
      </w:r>
      <w:r w:rsidR="005925A6" w:rsidRPr="00530039">
        <w:rPr>
          <w:rFonts w:asciiTheme="minorHAnsi" w:hAnsiTheme="minorHAnsi" w:cstheme="minorHAnsi"/>
        </w:rPr>
        <w:t xml:space="preserve">ikace ve </w:t>
      </w:r>
      <w:proofErr w:type="gramStart"/>
      <w:r w:rsidR="005925A6" w:rsidRPr="00530039">
        <w:rPr>
          <w:rFonts w:asciiTheme="minorHAnsi" w:hAnsiTheme="minorHAnsi" w:cstheme="minorHAnsi"/>
        </w:rPr>
        <w:t>čl.3.1</w:t>
      </w:r>
      <w:proofErr w:type="gramEnd"/>
      <w:r w:rsidR="005925A6" w:rsidRPr="00530039">
        <w:rPr>
          <w:rFonts w:asciiTheme="minorHAnsi" w:hAnsiTheme="minorHAnsi" w:cstheme="minorHAnsi"/>
        </w:rPr>
        <w:t xml:space="preserve">. </w:t>
      </w:r>
      <w:proofErr w:type="gramStart"/>
      <w:r w:rsidR="005925A6" w:rsidRPr="00530039">
        <w:rPr>
          <w:rFonts w:asciiTheme="minorHAnsi" w:hAnsiTheme="minorHAnsi" w:cstheme="minorHAnsi"/>
        </w:rPr>
        <w:t xml:space="preserve">Smlouvy </w:t>
      </w:r>
      <w:r w:rsidR="00797C05" w:rsidRPr="00530039">
        <w:rPr>
          <w:rFonts w:asciiTheme="minorHAnsi" w:hAnsiTheme="minorHAnsi" w:cstheme="minorHAnsi"/>
        </w:rPr>
        <w:t xml:space="preserve">   </w:t>
      </w:r>
      <w:r w:rsidR="005925A6" w:rsidRPr="00530039">
        <w:rPr>
          <w:rFonts w:asciiTheme="minorHAnsi" w:hAnsiTheme="minorHAnsi" w:cstheme="minorHAnsi"/>
        </w:rPr>
        <w:t>a dle</w:t>
      </w:r>
      <w:proofErr w:type="gramEnd"/>
      <w:r w:rsidR="005925A6" w:rsidRPr="00530039">
        <w:rPr>
          <w:rFonts w:asciiTheme="minorHAnsi" w:hAnsiTheme="minorHAnsi" w:cstheme="minorHAnsi"/>
        </w:rPr>
        <w:t xml:space="preserve"> P</w:t>
      </w:r>
      <w:r w:rsidRPr="00530039">
        <w:rPr>
          <w:rFonts w:asciiTheme="minorHAnsi" w:hAnsiTheme="minorHAnsi" w:cstheme="minorHAnsi"/>
        </w:rPr>
        <w:t>říloh</w:t>
      </w:r>
      <w:r w:rsidR="007D46CF" w:rsidRPr="00530039">
        <w:rPr>
          <w:rFonts w:asciiTheme="minorHAnsi" w:hAnsiTheme="minorHAnsi" w:cstheme="minorHAnsi"/>
        </w:rPr>
        <w:t>y</w:t>
      </w:r>
      <w:r w:rsidR="001D5E39" w:rsidRPr="00530039">
        <w:rPr>
          <w:rFonts w:asciiTheme="minorHAnsi" w:hAnsiTheme="minorHAnsi" w:cstheme="minorHAnsi"/>
        </w:rPr>
        <w:t xml:space="preserve"> č. 1</w:t>
      </w:r>
      <w:r w:rsidRPr="00530039">
        <w:rPr>
          <w:rFonts w:asciiTheme="minorHAnsi" w:hAnsiTheme="minorHAnsi" w:cstheme="minorHAnsi"/>
        </w:rPr>
        <w:t xml:space="preserve"> dostatečně </w:t>
      </w:r>
      <w:r w:rsidR="00E8323E" w:rsidRPr="00530039">
        <w:rPr>
          <w:rFonts w:asciiTheme="minorHAnsi" w:hAnsiTheme="minorHAnsi" w:cstheme="minorHAnsi"/>
        </w:rPr>
        <w:t>vysvětlen</w:t>
      </w:r>
      <w:r w:rsidR="001D5E39" w:rsidRPr="00530039">
        <w:rPr>
          <w:rFonts w:asciiTheme="minorHAnsi" w:hAnsiTheme="minorHAnsi" w:cstheme="minorHAnsi"/>
        </w:rPr>
        <w:t xml:space="preserve">, zejména co do </w:t>
      </w:r>
      <w:r w:rsidRPr="00530039">
        <w:rPr>
          <w:rFonts w:asciiTheme="minorHAnsi" w:hAnsiTheme="minorHAnsi" w:cstheme="minorHAnsi"/>
        </w:rPr>
        <w:t>druhu</w:t>
      </w:r>
      <w:r w:rsidR="001D5E39" w:rsidRPr="00530039">
        <w:rPr>
          <w:rFonts w:asciiTheme="minorHAnsi" w:hAnsiTheme="minorHAnsi" w:cstheme="minorHAnsi"/>
        </w:rPr>
        <w:t>, parametrů</w:t>
      </w:r>
      <w:r w:rsidRPr="00530039">
        <w:rPr>
          <w:rFonts w:asciiTheme="minorHAnsi" w:hAnsiTheme="minorHAnsi" w:cstheme="minorHAnsi"/>
        </w:rPr>
        <w:t xml:space="preserve"> </w:t>
      </w:r>
      <w:r w:rsidR="00C11D36" w:rsidRPr="00530039">
        <w:rPr>
          <w:rFonts w:asciiTheme="minorHAnsi" w:hAnsiTheme="minorHAnsi" w:cstheme="minorHAnsi"/>
        </w:rPr>
        <w:t xml:space="preserve">         </w:t>
      </w:r>
      <w:r w:rsidRPr="00530039">
        <w:rPr>
          <w:rFonts w:asciiTheme="minorHAnsi" w:hAnsiTheme="minorHAnsi" w:cstheme="minorHAnsi"/>
        </w:rPr>
        <w:t>a kvality</w:t>
      </w:r>
      <w:r w:rsidR="00E8323E" w:rsidRPr="00530039">
        <w:rPr>
          <w:rFonts w:asciiTheme="minorHAnsi" w:hAnsiTheme="minorHAnsi" w:cstheme="minorHAnsi"/>
        </w:rPr>
        <w:t xml:space="preserve"> </w:t>
      </w:r>
      <w:r w:rsidR="00E8323E" w:rsidRPr="00530039">
        <w:rPr>
          <w:rFonts w:asciiTheme="minorHAnsi" w:hAnsiTheme="minorHAnsi" w:cstheme="minorHAnsi"/>
        </w:rPr>
        <w:lastRenderedPageBreak/>
        <w:t>týče</w:t>
      </w:r>
      <w:r w:rsidRPr="00530039">
        <w:rPr>
          <w:rFonts w:asciiTheme="minorHAnsi" w:hAnsiTheme="minorHAnsi" w:cstheme="minorHAnsi"/>
        </w:rPr>
        <w:t>.</w:t>
      </w:r>
      <w:r w:rsidR="00E8323E" w:rsidRPr="00530039">
        <w:rPr>
          <w:rFonts w:asciiTheme="minorHAnsi" w:hAnsiTheme="minorHAnsi" w:cstheme="minorHAnsi"/>
        </w:rPr>
        <w:t xml:space="preserve"> Poskytovatel</w:t>
      </w:r>
      <w:r w:rsidR="00CF3AE6" w:rsidRPr="00530039">
        <w:rPr>
          <w:rFonts w:asciiTheme="minorHAnsi" w:hAnsiTheme="minorHAnsi" w:cstheme="minorHAnsi"/>
        </w:rPr>
        <w:t xml:space="preserve"> prohlašuje, že předmět plnění splňuje všechny požadavky </w:t>
      </w:r>
      <w:r w:rsidR="00E8323E" w:rsidRPr="00530039">
        <w:rPr>
          <w:rFonts w:asciiTheme="minorHAnsi" w:hAnsiTheme="minorHAnsi" w:cstheme="minorHAnsi"/>
        </w:rPr>
        <w:t>Objednatele</w:t>
      </w:r>
      <w:r w:rsidR="00CF3AE6" w:rsidRPr="00530039">
        <w:rPr>
          <w:rFonts w:asciiTheme="minorHAnsi" w:hAnsiTheme="minorHAnsi" w:cstheme="minorHAnsi"/>
        </w:rPr>
        <w:t xml:space="preserve">, jak je definoval v zadávacích podmínkách </w:t>
      </w:r>
      <w:r w:rsidR="00375A81" w:rsidRPr="00530039">
        <w:rPr>
          <w:rFonts w:asciiTheme="minorHAnsi" w:hAnsiTheme="minorHAnsi" w:cstheme="minorHAnsi"/>
        </w:rPr>
        <w:t xml:space="preserve">veřejné zakázky uvedené ve </w:t>
      </w:r>
      <w:proofErr w:type="gramStart"/>
      <w:r w:rsidR="00375A81" w:rsidRPr="00530039">
        <w:rPr>
          <w:rFonts w:asciiTheme="minorHAnsi" w:hAnsiTheme="minorHAnsi" w:cstheme="minorHAnsi"/>
        </w:rPr>
        <w:t>čl.2</w:t>
      </w:r>
      <w:r w:rsidR="00CF3AE6" w:rsidRPr="00530039">
        <w:rPr>
          <w:rFonts w:asciiTheme="minorHAnsi" w:hAnsiTheme="minorHAnsi" w:cstheme="minorHAnsi"/>
        </w:rPr>
        <w:t>.1</w:t>
      </w:r>
      <w:proofErr w:type="gramEnd"/>
      <w:r w:rsidR="00CF3AE6" w:rsidRPr="00530039">
        <w:rPr>
          <w:rFonts w:asciiTheme="minorHAnsi" w:hAnsiTheme="minorHAnsi" w:cstheme="minorHAnsi"/>
        </w:rPr>
        <w:t>. Smlouvy.</w:t>
      </w:r>
    </w:p>
    <w:p w:rsidR="00631F47" w:rsidRDefault="00631F47" w:rsidP="005060E4">
      <w:pPr>
        <w:pStyle w:val="Bezmezer"/>
      </w:pPr>
    </w:p>
    <w:p w:rsidR="00771AEB" w:rsidRPr="00AA3D9B" w:rsidRDefault="00771AEB" w:rsidP="00771AEB">
      <w:pPr>
        <w:pStyle w:val="Bezmezer"/>
      </w:pPr>
    </w:p>
    <w:p w:rsidR="00771AEB" w:rsidRPr="008F1800" w:rsidRDefault="00771AEB" w:rsidP="00E718B2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OBJEDNÁVKY</w:t>
      </w:r>
    </w:p>
    <w:p w:rsidR="00771AEB" w:rsidRPr="00421669" w:rsidRDefault="00771AEB" w:rsidP="00771AEB">
      <w:pPr>
        <w:spacing w:line="276" w:lineRule="auto"/>
        <w:rPr>
          <w:rFonts w:asciiTheme="minorHAnsi" w:hAnsiTheme="minorHAnsi" w:cstheme="minorHAnsi"/>
        </w:rPr>
      </w:pPr>
    </w:p>
    <w:p w:rsidR="00771AEB" w:rsidRPr="00530039" w:rsidRDefault="00771AEB" w:rsidP="00771AEB">
      <w:pPr>
        <w:pStyle w:val="Bezmezer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 xml:space="preserve">4.1. Plnění této Smlouvy bude probíhat na základě jednotlivých objednávek, které </w:t>
      </w:r>
      <w:r w:rsidR="00C32612" w:rsidRPr="00530039">
        <w:rPr>
          <w:rFonts w:asciiTheme="minorHAnsi" w:hAnsiTheme="minorHAnsi" w:cstheme="minorHAnsi"/>
        </w:rPr>
        <w:t>učiní Objednatel</w:t>
      </w:r>
      <w:r w:rsidR="007E28B4" w:rsidRPr="00530039">
        <w:rPr>
          <w:rFonts w:asciiTheme="minorHAnsi" w:hAnsiTheme="minorHAnsi" w:cstheme="minorHAnsi"/>
        </w:rPr>
        <w:t>.</w:t>
      </w:r>
    </w:p>
    <w:p w:rsidR="00FF70B9" w:rsidRPr="00530039" w:rsidRDefault="00FF70B9" w:rsidP="00771AEB">
      <w:pPr>
        <w:pStyle w:val="Bezmezer"/>
        <w:rPr>
          <w:rFonts w:asciiTheme="minorHAnsi" w:eastAsiaTheme="minorEastAsia" w:hAnsiTheme="minorHAnsi" w:cstheme="minorBidi"/>
          <w:lang w:eastAsia="cs-CZ"/>
        </w:rPr>
      </w:pPr>
      <w:r w:rsidRPr="00530039">
        <w:rPr>
          <w:rFonts w:asciiTheme="minorHAnsi" w:hAnsiTheme="minorHAnsi" w:cstheme="minorHAnsi"/>
        </w:rPr>
        <w:t xml:space="preserve">4.2. </w:t>
      </w:r>
      <w:r w:rsidR="00F97A67" w:rsidRPr="00530039">
        <w:rPr>
          <w:rFonts w:asciiTheme="minorHAnsi" w:eastAsiaTheme="minorEastAsia" w:hAnsiTheme="minorHAnsi" w:cstheme="minorBidi"/>
          <w:lang w:eastAsia="cs-CZ"/>
        </w:rPr>
        <w:t>Objednatel</w:t>
      </w:r>
      <w:r w:rsidRPr="00530039">
        <w:rPr>
          <w:rFonts w:asciiTheme="minorHAnsi" w:eastAsiaTheme="minorEastAsia" w:hAnsiTheme="minorHAnsi" w:cstheme="minorBidi"/>
          <w:lang w:eastAsia="cs-CZ"/>
        </w:rPr>
        <w:t xml:space="preserve"> přistoupí k této rámcové Smlouvě okamžikem vystavení první objednávky</w:t>
      </w:r>
      <w:r w:rsidR="00912CF1" w:rsidRPr="00530039">
        <w:rPr>
          <w:rFonts w:asciiTheme="minorHAnsi" w:eastAsiaTheme="minorEastAsia" w:hAnsiTheme="minorHAnsi" w:cstheme="minorBidi"/>
          <w:lang w:eastAsia="cs-CZ"/>
        </w:rPr>
        <w:t xml:space="preserve">. </w:t>
      </w:r>
      <w:r w:rsidRPr="00530039">
        <w:rPr>
          <w:rFonts w:asciiTheme="minorHAnsi" w:eastAsiaTheme="minorEastAsia" w:hAnsiTheme="minorHAnsi" w:cstheme="minorBidi"/>
          <w:lang w:eastAsia="cs-CZ"/>
        </w:rPr>
        <w:t xml:space="preserve">Tímto úkonem se Plzeňský kraj, resp. příslušná organizace PK stávají účastníkem rámcové Smlouvy </w:t>
      </w:r>
      <w:r w:rsidR="00912CF1" w:rsidRPr="00530039">
        <w:rPr>
          <w:rFonts w:asciiTheme="minorHAnsi" w:eastAsiaTheme="minorEastAsia" w:hAnsiTheme="minorHAnsi" w:cstheme="minorBidi"/>
          <w:lang w:eastAsia="cs-CZ"/>
        </w:rPr>
        <w:t>a jsou oprávněni objednávat.</w:t>
      </w:r>
    </w:p>
    <w:p w:rsidR="00771AEB" w:rsidRPr="00530039" w:rsidRDefault="00FF70B9" w:rsidP="00771AEB">
      <w:pPr>
        <w:pStyle w:val="Bezmezer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4.3</w:t>
      </w:r>
      <w:r w:rsidR="00771AEB" w:rsidRPr="00530039">
        <w:rPr>
          <w:rFonts w:asciiTheme="minorHAnsi" w:hAnsiTheme="minorHAnsi" w:cstheme="minorHAnsi"/>
        </w:rPr>
        <w:t>. Objednávka bude obsahovat všechny potřebné údaje, a to zejména:</w:t>
      </w:r>
    </w:p>
    <w:p w:rsidR="00771AEB" w:rsidRPr="00530039" w:rsidRDefault="00771AEB" w:rsidP="00771AEB">
      <w:pPr>
        <w:pStyle w:val="Bezmezer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a) identifikační údaje objednatele PK vč. e-mailového kontaktu</w:t>
      </w:r>
    </w:p>
    <w:p w:rsidR="00771AEB" w:rsidRPr="00530039" w:rsidRDefault="008244AB" w:rsidP="00771AEB">
      <w:pPr>
        <w:pStyle w:val="Bezmezer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b) identifikace objednávané služby</w:t>
      </w:r>
    </w:p>
    <w:p w:rsidR="00771AEB" w:rsidRPr="00530039" w:rsidRDefault="008244AB" w:rsidP="00771AEB">
      <w:pPr>
        <w:pStyle w:val="Bezmezer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c</w:t>
      </w:r>
      <w:r w:rsidR="00771AEB" w:rsidRPr="00530039">
        <w:rPr>
          <w:rFonts w:asciiTheme="minorHAnsi" w:hAnsiTheme="minorHAnsi" w:cstheme="minorHAnsi"/>
        </w:rPr>
        <w:t xml:space="preserve">) celková cena </w:t>
      </w:r>
      <w:r w:rsidRPr="00530039">
        <w:rPr>
          <w:rFonts w:asciiTheme="minorHAnsi" w:hAnsiTheme="minorHAnsi" w:cstheme="minorHAnsi"/>
        </w:rPr>
        <w:t>služby</w:t>
      </w:r>
      <w:r w:rsidR="00771AEB" w:rsidRPr="00530039">
        <w:rPr>
          <w:rFonts w:asciiTheme="minorHAnsi" w:hAnsiTheme="minorHAnsi" w:cstheme="minorHAnsi"/>
        </w:rPr>
        <w:t xml:space="preserve"> (Kč bez DPH)</w:t>
      </w:r>
    </w:p>
    <w:p w:rsidR="00771AEB" w:rsidRPr="00530039" w:rsidRDefault="008244AB" w:rsidP="008244AB">
      <w:pPr>
        <w:pStyle w:val="Bezmezer"/>
        <w:tabs>
          <w:tab w:val="left" w:pos="3225"/>
        </w:tabs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d) místo plnění</w:t>
      </w:r>
      <w:r w:rsidRPr="00530039">
        <w:rPr>
          <w:rFonts w:asciiTheme="minorHAnsi" w:hAnsiTheme="minorHAnsi" w:cstheme="minorHAnsi"/>
        </w:rPr>
        <w:tab/>
      </w:r>
    </w:p>
    <w:p w:rsidR="008244AB" w:rsidRPr="00530039" w:rsidRDefault="008244AB" w:rsidP="008244AB">
      <w:pPr>
        <w:pStyle w:val="Bezmezer"/>
        <w:tabs>
          <w:tab w:val="left" w:pos="3225"/>
        </w:tabs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e) termín plnění</w:t>
      </w:r>
    </w:p>
    <w:p w:rsidR="00771AEB" w:rsidRPr="00530039" w:rsidRDefault="00FF70B9" w:rsidP="00771AEB">
      <w:pPr>
        <w:pStyle w:val="Bezmezer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4.5</w:t>
      </w:r>
      <w:r w:rsidR="00771AEB" w:rsidRPr="00530039">
        <w:rPr>
          <w:rFonts w:asciiTheme="minorHAnsi" w:hAnsiTheme="minorHAnsi" w:cstheme="minorHAnsi"/>
        </w:rPr>
        <w:t xml:space="preserve">. Jednotlivá objednávka nesmí mít žádané plnění nižší než částku </w:t>
      </w:r>
      <w:r w:rsidR="00C11D36" w:rsidRPr="00530039">
        <w:rPr>
          <w:rFonts w:asciiTheme="minorHAnsi" w:hAnsiTheme="minorHAnsi" w:cstheme="minorHAnsi"/>
        </w:rPr>
        <w:t>5</w:t>
      </w:r>
      <w:r w:rsidR="00352807" w:rsidRPr="00530039">
        <w:rPr>
          <w:rFonts w:asciiTheme="minorHAnsi" w:hAnsiTheme="minorHAnsi" w:cstheme="minorHAnsi"/>
        </w:rPr>
        <w:t>00 Kč bez DPH</w:t>
      </w:r>
      <w:r w:rsidR="00C32612" w:rsidRPr="00530039">
        <w:rPr>
          <w:rFonts w:asciiTheme="minorHAnsi" w:hAnsiTheme="minorHAnsi" w:cstheme="minorHAnsi"/>
        </w:rPr>
        <w:t>. Poskytovatel</w:t>
      </w:r>
      <w:r w:rsidR="00352807" w:rsidRPr="00530039">
        <w:rPr>
          <w:rFonts w:asciiTheme="minorHAnsi" w:hAnsiTheme="minorHAnsi" w:cstheme="minorHAnsi"/>
        </w:rPr>
        <w:t xml:space="preserve"> není povinen </w:t>
      </w:r>
      <w:r w:rsidR="00C32612" w:rsidRPr="00530039">
        <w:rPr>
          <w:rFonts w:asciiTheme="minorHAnsi" w:hAnsiTheme="minorHAnsi" w:cstheme="minorHAnsi"/>
        </w:rPr>
        <w:t>poskytnout službu</w:t>
      </w:r>
      <w:r w:rsidR="00352807" w:rsidRPr="00530039">
        <w:rPr>
          <w:rFonts w:asciiTheme="minorHAnsi" w:hAnsiTheme="minorHAnsi" w:cstheme="minorHAnsi"/>
        </w:rPr>
        <w:t xml:space="preserve"> příslu</w:t>
      </w:r>
      <w:r w:rsidR="00C32612" w:rsidRPr="00530039">
        <w:rPr>
          <w:rFonts w:asciiTheme="minorHAnsi" w:hAnsiTheme="minorHAnsi" w:cstheme="minorHAnsi"/>
        </w:rPr>
        <w:t>šnému objednateli, pokud objednávka</w:t>
      </w:r>
      <w:r w:rsidR="00352807" w:rsidRPr="00530039">
        <w:rPr>
          <w:rFonts w:asciiTheme="minorHAnsi" w:hAnsiTheme="minorHAnsi" w:cstheme="minorHAnsi"/>
        </w:rPr>
        <w:t xml:space="preserve"> nedosahuje aspoň této částky. Za objednávku se považuje souhrn všech dílčích objednávek, které uskutečnil jeden stejný objednatel v 1 kalendářní den. </w:t>
      </w:r>
      <w:r w:rsidR="00BD4DF2" w:rsidRPr="00530039">
        <w:rPr>
          <w:rFonts w:asciiTheme="minorHAnsi" w:hAnsiTheme="minorHAnsi" w:cstheme="minorHAnsi"/>
        </w:rPr>
        <w:t>Poskytující</w:t>
      </w:r>
      <w:r w:rsidR="00352807" w:rsidRPr="00530039">
        <w:rPr>
          <w:rFonts w:asciiTheme="minorHAnsi" w:hAnsiTheme="minorHAnsi" w:cstheme="minorHAnsi"/>
        </w:rPr>
        <w:t xml:space="preserve"> tyto dílčí objednávky spojí, aby bylo v jednom dni dosaženo minimální částky žádaného plnění.</w:t>
      </w:r>
    </w:p>
    <w:p w:rsidR="00352807" w:rsidRPr="00530039" w:rsidRDefault="00FF70B9" w:rsidP="00352807">
      <w:pPr>
        <w:pStyle w:val="Bezmezer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4.6</w:t>
      </w:r>
      <w:r w:rsidR="00A90894" w:rsidRPr="00530039">
        <w:rPr>
          <w:rFonts w:asciiTheme="minorHAnsi" w:hAnsiTheme="minorHAnsi" w:cstheme="minorHAnsi"/>
        </w:rPr>
        <w:t>. Objednaná</w:t>
      </w:r>
      <w:r w:rsidR="00352807" w:rsidRPr="00530039">
        <w:rPr>
          <w:rFonts w:asciiTheme="minorHAnsi" w:hAnsiTheme="minorHAnsi" w:cstheme="minorHAnsi"/>
        </w:rPr>
        <w:t xml:space="preserve"> </w:t>
      </w:r>
      <w:r w:rsidR="00C32612" w:rsidRPr="00530039">
        <w:rPr>
          <w:rFonts w:asciiTheme="minorHAnsi" w:hAnsiTheme="minorHAnsi" w:cstheme="minorHAnsi"/>
        </w:rPr>
        <w:t>služba bude provedena v sídle</w:t>
      </w:r>
      <w:r w:rsidR="00352807" w:rsidRPr="00530039">
        <w:rPr>
          <w:rFonts w:asciiTheme="minorHAnsi" w:hAnsiTheme="minorHAnsi" w:cstheme="minorHAnsi"/>
        </w:rPr>
        <w:t xml:space="preserve"> </w:t>
      </w:r>
      <w:r w:rsidR="00C32612" w:rsidRPr="00530039">
        <w:rPr>
          <w:rFonts w:asciiTheme="minorHAnsi" w:hAnsiTheme="minorHAnsi" w:cstheme="minorHAnsi"/>
        </w:rPr>
        <w:t>Objednatele</w:t>
      </w:r>
      <w:r w:rsidR="00352807" w:rsidRPr="00530039">
        <w:rPr>
          <w:rFonts w:asciiTheme="minorHAnsi" w:hAnsiTheme="minorHAnsi" w:cstheme="minorHAnsi"/>
        </w:rPr>
        <w:t>,</w:t>
      </w:r>
      <w:r w:rsidR="00C32612" w:rsidRPr="00530039">
        <w:rPr>
          <w:rFonts w:asciiTheme="minorHAnsi" w:hAnsiTheme="minorHAnsi" w:cstheme="minorHAnsi"/>
        </w:rPr>
        <w:t xml:space="preserve"> které je uvedeno v Příloze č. 1</w:t>
      </w:r>
      <w:r w:rsidR="00352807" w:rsidRPr="00530039">
        <w:rPr>
          <w:rFonts w:asciiTheme="minorHAnsi" w:hAnsiTheme="minorHAnsi" w:cstheme="minorHAnsi"/>
        </w:rPr>
        <w:t xml:space="preserve"> Smlouvy.</w:t>
      </w:r>
    </w:p>
    <w:p w:rsidR="00771AEB" w:rsidRDefault="00FF70B9" w:rsidP="00874FEA">
      <w:pPr>
        <w:pStyle w:val="Bezmezer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4.7</w:t>
      </w:r>
      <w:r w:rsidR="00352807" w:rsidRPr="00530039">
        <w:rPr>
          <w:rFonts w:asciiTheme="minorHAnsi" w:hAnsiTheme="minorHAnsi" w:cstheme="minorHAnsi"/>
        </w:rPr>
        <w:t>. P</w:t>
      </w:r>
      <w:r w:rsidR="004460BD" w:rsidRPr="00530039">
        <w:rPr>
          <w:rFonts w:asciiTheme="minorHAnsi" w:hAnsiTheme="minorHAnsi" w:cstheme="minorHAnsi"/>
        </w:rPr>
        <w:t>oskytovatel a Objed</w:t>
      </w:r>
      <w:r w:rsidR="00A90894" w:rsidRPr="00530039">
        <w:rPr>
          <w:rFonts w:asciiTheme="minorHAnsi" w:hAnsiTheme="minorHAnsi" w:cstheme="minorHAnsi"/>
        </w:rPr>
        <w:t>n</w:t>
      </w:r>
      <w:r w:rsidR="004460BD" w:rsidRPr="00530039">
        <w:rPr>
          <w:rFonts w:asciiTheme="minorHAnsi" w:hAnsiTheme="minorHAnsi" w:cstheme="minorHAnsi"/>
        </w:rPr>
        <w:t>atel</w:t>
      </w:r>
      <w:r w:rsidR="00352807" w:rsidRPr="00530039">
        <w:rPr>
          <w:rFonts w:asciiTheme="minorHAnsi" w:hAnsiTheme="minorHAnsi" w:cstheme="minorHAnsi"/>
        </w:rPr>
        <w:t xml:space="preserve"> si dohodli režim </w:t>
      </w:r>
      <w:r w:rsidR="00A90894" w:rsidRPr="00530039">
        <w:rPr>
          <w:rFonts w:asciiTheme="minorHAnsi" w:hAnsiTheme="minorHAnsi" w:cstheme="minorHAnsi"/>
        </w:rPr>
        <w:t>telefonických a emailových</w:t>
      </w:r>
      <w:r w:rsidR="00874FEA" w:rsidRPr="00530039">
        <w:rPr>
          <w:rFonts w:asciiTheme="minorHAnsi" w:hAnsiTheme="minorHAnsi" w:cstheme="minorHAnsi"/>
        </w:rPr>
        <w:t xml:space="preserve"> </w:t>
      </w:r>
      <w:r w:rsidR="00352807" w:rsidRPr="00530039">
        <w:rPr>
          <w:rFonts w:asciiTheme="minorHAnsi" w:hAnsiTheme="minorHAnsi" w:cstheme="minorHAnsi"/>
        </w:rPr>
        <w:t>objednávek.</w:t>
      </w:r>
      <w:r w:rsidR="00352807">
        <w:rPr>
          <w:rFonts w:asciiTheme="minorHAnsi" w:hAnsiTheme="minorHAnsi" w:cstheme="minorHAnsi"/>
        </w:rPr>
        <w:t xml:space="preserve"> </w:t>
      </w:r>
    </w:p>
    <w:p w:rsidR="00631F47" w:rsidRPr="00AA3D9B" w:rsidRDefault="00631F47" w:rsidP="005060E4">
      <w:pPr>
        <w:pStyle w:val="Bezmezer"/>
      </w:pPr>
    </w:p>
    <w:p w:rsidR="00421669" w:rsidRPr="008F1800" w:rsidRDefault="00421669" w:rsidP="00E718B2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CENA A PLATEBNÍ PODMÍNKY</w:t>
      </w:r>
    </w:p>
    <w:p w:rsidR="00421669" w:rsidRPr="00421669" w:rsidRDefault="00421669" w:rsidP="00421669">
      <w:pPr>
        <w:spacing w:line="276" w:lineRule="auto"/>
        <w:rPr>
          <w:rFonts w:asciiTheme="minorHAnsi" w:hAnsiTheme="minorHAnsi" w:cstheme="minorHAnsi"/>
        </w:rPr>
      </w:pPr>
    </w:p>
    <w:p w:rsidR="004B4AD4" w:rsidRDefault="009E6765" w:rsidP="00530039">
      <w:pPr>
        <w:spacing w:before="120" w:after="120"/>
        <w:ind w:right="-24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5</w:t>
      </w:r>
      <w:r w:rsidR="00FF24FD" w:rsidRPr="00530039">
        <w:rPr>
          <w:rFonts w:asciiTheme="minorHAnsi" w:hAnsiTheme="minorHAnsi" w:cstheme="minorHAnsi"/>
        </w:rPr>
        <w:t xml:space="preserve">.1. </w:t>
      </w:r>
      <w:r w:rsidR="007B2877" w:rsidRPr="00530039">
        <w:rPr>
          <w:rFonts w:asciiTheme="minorHAnsi" w:hAnsiTheme="minorHAnsi" w:cstheme="minorHAnsi"/>
        </w:rPr>
        <w:t>C</w:t>
      </w:r>
      <w:r w:rsidR="00AA3D9B" w:rsidRPr="00530039">
        <w:rPr>
          <w:rFonts w:asciiTheme="minorHAnsi" w:hAnsiTheme="minorHAnsi" w:cstheme="minorHAnsi"/>
        </w:rPr>
        <w:t xml:space="preserve">ena vychází z cenové nabídky </w:t>
      </w:r>
      <w:r w:rsidR="00BD4DF2" w:rsidRPr="00530039">
        <w:rPr>
          <w:rFonts w:asciiTheme="minorHAnsi" w:hAnsiTheme="minorHAnsi" w:cstheme="minorHAnsi"/>
        </w:rPr>
        <w:t>Poskytujícího</w:t>
      </w:r>
      <w:r w:rsidR="00AA3D9B" w:rsidRPr="00530039">
        <w:rPr>
          <w:rFonts w:asciiTheme="minorHAnsi" w:hAnsiTheme="minorHAnsi" w:cstheme="minorHAnsi"/>
        </w:rPr>
        <w:t>, k</w:t>
      </w:r>
      <w:r w:rsidR="00421669" w:rsidRPr="00530039">
        <w:rPr>
          <w:rFonts w:asciiTheme="minorHAnsi" w:hAnsiTheme="minorHAnsi" w:cstheme="minorHAnsi"/>
        </w:rPr>
        <w:t>terou předložil v rámci v</w:t>
      </w:r>
      <w:r w:rsidR="00AA3D9B" w:rsidRPr="00530039">
        <w:rPr>
          <w:rFonts w:asciiTheme="minorHAnsi" w:hAnsiTheme="minorHAnsi" w:cstheme="minorHAnsi"/>
        </w:rPr>
        <w:t>eřejné zakázky</w:t>
      </w:r>
      <w:r w:rsidR="00421669" w:rsidRPr="00530039">
        <w:rPr>
          <w:rFonts w:asciiTheme="minorHAnsi" w:hAnsiTheme="minorHAnsi" w:cstheme="minorHAnsi"/>
        </w:rPr>
        <w:t xml:space="preserve"> </w:t>
      </w:r>
    </w:p>
    <w:p w:rsidR="00AA3D9B" w:rsidRPr="00530039" w:rsidRDefault="004B4AD4" w:rsidP="00530039">
      <w:pPr>
        <w:spacing w:before="120" w:after="120"/>
        <w:ind w:right="-24"/>
        <w:rPr>
          <w:rFonts w:ascii="Calibri" w:hAnsi="Calibri" w:cs="Calibri"/>
          <w:b/>
          <w:bCs/>
          <w:caps/>
          <w:sz w:val="36"/>
          <w:szCs w:val="36"/>
          <w:lang w:eastAsia="cs-CZ"/>
        </w:rPr>
      </w:pPr>
      <w:r>
        <w:rPr>
          <w:rFonts w:asciiTheme="minorHAnsi" w:hAnsiTheme="minorHAnsi" w:cstheme="minorHAnsi"/>
        </w:rPr>
        <w:t xml:space="preserve">        </w:t>
      </w:r>
      <w:r w:rsidR="00DC1FF1" w:rsidRPr="00530039">
        <w:rPr>
          <w:rFonts w:ascii="Calibri" w:hAnsi="Calibri" w:cs="Calibri"/>
          <w:b/>
          <w:bCs/>
          <w:caps/>
          <w:sz w:val="24"/>
          <w:lang w:eastAsia="cs-CZ"/>
        </w:rPr>
        <w:t>„</w:t>
      </w:r>
      <w:proofErr w:type="spellStart"/>
      <w:r w:rsidR="00DC1FF1" w:rsidRPr="00530039">
        <w:rPr>
          <w:rFonts w:ascii="Calibri" w:eastAsia="Calibri" w:hAnsi="Calibri" w:cs="Calibri"/>
          <w:b/>
          <w:sz w:val="24"/>
          <w:lang w:val="en-US" w:eastAsia="cs-CZ"/>
        </w:rPr>
        <w:t>Centrální</w:t>
      </w:r>
      <w:proofErr w:type="spellEnd"/>
      <w:r w:rsidR="00DC1FF1" w:rsidRPr="00530039">
        <w:rPr>
          <w:rFonts w:ascii="Calibri" w:eastAsia="Calibri" w:hAnsi="Calibri" w:cs="Calibri"/>
          <w:b/>
          <w:sz w:val="24"/>
          <w:lang w:val="en-US" w:eastAsia="cs-CZ"/>
        </w:rPr>
        <w:t xml:space="preserve"> </w:t>
      </w:r>
      <w:proofErr w:type="spellStart"/>
      <w:r w:rsidR="00DC1FF1" w:rsidRPr="00530039">
        <w:rPr>
          <w:rFonts w:ascii="Calibri" w:eastAsia="Calibri" w:hAnsi="Calibri" w:cs="Calibri"/>
          <w:b/>
          <w:sz w:val="24"/>
          <w:lang w:val="en-US" w:eastAsia="cs-CZ"/>
        </w:rPr>
        <w:t>zakázka</w:t>
      </w:r>
      <w:proofErr w:type="spellEnd"/>
      <w:r w:rsidR="00DC1FF1" w:rsidRPr="00530039">
        <w:rPr>
          <w:rFonts w:ascii="Calibri" w:eastAsia="Calibri" w:hAnsi="Calibri" w:cs="Calibri"/>
          <w:b/>
          <w:sz w:val="24"/>
          <w:lang w:val="en-US" w:eastAsia="cs-CZ"/>
        </w:rPr>
        <w:t xml:space="preserve"> – </w:t>
      </w:r>
      <w:proofErr w:type="spellStart"/>
      <w:r w:rsidR="00DC1FF1" w:rsidRPr="00530039">
        <w:rPr>
          <w:rFonts w:ascii="Calibri" w:eastAsia="Calibri" w:hAnsi="Calibri" w:cs="Calibri"/>
          <w:b/>
          <w:sz w:val="24"/>
          <w:lang w:val="en-US" w:eastAsia="cs-CZ"/>
        </w:rPr>
        <w:t>revize</w:t>
      </w:r>
      <w:proofErr w:type="spellEnd"/>
      <w:r w:rsidR="00DC1FF1" w:rsidRPr="00530039">
        <w:rPr>
          <w:rFonts w:ascii="Calibri" w:eastAsia="Calibri" w:hAnsi="Calibri" w:cs="Calibri"/>
          <w:b/>
          <w:sz w:val="24"/>
          <w:lang w:val="en-US" w:eastAsia="cs-CZ"/>
        </w:rPr>
        <w:t xml:space="preserve"> a </w:t>
      </w:r>
      <w:proofErr w:type="spellStart"/>
      <w:r w:rsidR="00DC1FF1" w:rsidRPr="00530039">
        <w:rPr>
          <w:rFonts w:ascii="Calibri" w:eastAsia="Calibri" w:hAnsi="Calibri" w:cs="Calibri"/>
          <w:b/>
          <w:sz w:val="24"/>
          <w:lang w:val="en-US" w:eastAsia="cs-CZ"/>
        </w:rPr>
        <w:t>servis</w:t>
      </w:r>
      <w:proofErr w:type="spellEnd"/>
      <w:r w:rsidR="00DC1FF1" w:rsidRPr="00530039">
        <w:rPr>
          <w:rFonts w:ascii="Calibri" w:eastAsia="Calibri" w:hAnsi="Calibri" w:cs="Calibri"/>
          <w:b/>
          <w:sz w:val="24"/>
          <w:lang w:val="en-US" w:eastAsia="cs-CZ"/>
        </w:rPr>
        <w:t xml:space="preserve"> </w:t>
      </w:r>
      <w:proofErr w:type="spellStart"/>
      <w:r w:rsidR="00DC1FF1" w:rsidRPr="00530039">
        <w:rPr>
          <w:rFonts w:ascii="Calibri" w:eastAsia="Calibri" w:hAnsi="Calibri" w:cs="Calibri"/>
          <w:b/>
          <w:sz w:val="24"/>
          <w:lang w:val="en-US" w:eastAsia="cs-CZ"/>
        </w:rPr>
        <w:t>výtahů</w:t>
      </w:r>
      <w:proofErr w:type="spellEnd"/>
      <w:r w:rsidR="00DC1FF1" w:rsidRPr="00530039">
        <w:rPr>
          <w:rFonts w:ascii="Calibri" w:eastAsia="Calibri" w:hAnsi="Calibri" w:cs="Calibri"/>
          <w:b/>
          <w:sz w:val="24"/>
          <w:lang w:val="en-US" w:eastAsia="cs-CZ"/>
        </w:rPr>
        <w:t xml:space="preserve"> pro </w:t>
      </w:r>
      <w:proofErr w:type="spellStart"/>
      <w:r w:rsidR="00DC1FF1" w:rsidRPr="00530039">
        <w:rPr>
          <w:rFonts w:ascii="Calibri" w:eastAsia="Calibri" w:hAnsi="Calibri" w:cs="Calibri"/>
          <w:b/>
          <w:sz w:val="24"/>
          <w:lang w:val="en-US" w:eastAsia="cs-CZ"/>
        </w:rPr>
        <w:t>organizace</w:t>
      </w:r>
      <w:proofErr w:type="spellEnd"/>
      <w:r w:rsidR="00DC1FF1" w:rsidRPr="00530039">
        <w:rPr>
          <w:rFonts w:ascii="Calibri" w:eastAsia="Calibri" w:hAnsi="Calibri" w:cs="Calibri"/>
          <w:b/>
          <w:sz w:val="24"/>
          <w:lang w:val="en-US" w:eastAsia="cs-CZ"/>
        </w:rPr>
        <w:t xml:space="preserve"> </w:t>
      </w:r>
      <w:proofErr w:type="spellStart"/>
      <w:r w:rsidR="00DC1FF1" w:rsidRPr="00530039">
        <w:rPr>
          <w:rFonts w:ascii="Calibri" w:eastAsia="Calibri" w:hAnsi="Calibri" w:cs="Calibri"/>
          <w:b/>
          <w:sz w:val="24"/>
          <w:lang w:val="en-US" w:eastAsia="cs-CZ"/>
        </w:rPr>
        <w:t>Plzeňského</w:t>
      </w:r>
      <w:proofErr w:type="spellEnd"/>
      <w:r w:rsidR="00DC1FF1" w:rsidRPr="00530039">
        <w:rPr>
          <w:rFonts w:ascii="Calibri" w:eastAsia="Calibri" w:hAnsi="Calibri" w:cs="Calibri"/>
          <w:b/>
          <w:sz w:val="24"/>
          <w:lang w:val="en-US" w:eastAsia="cs-CZ"/>
        </w:rPr>
        <w:t xml:space="preserve"> </w:t>
      </w:r>
      <w:proofErr w:type="spellStart"/>
      <w:r w:rsidR="00DC1FF1" w:rsidRPr="00530039">
        <w:rPr>
          <w:rFonts w:ascii="Calibri" w:eastAsia="Calibri" w:hAnsi="Calibri" w:cs="Calibri"/>
          <w:b/>
          <w:sz w:val="24"/>
          <w:lang w:val="en-US" w:eastAsia="cs-CZ"/>
        </w:rPr>
        <w:t>kraje</w:t>
      </w:r>
      <w:proofErr w:type="spellEnd"/>
      <w:r w:rsidR="00DC1FF1" w:rsidRPr="00530039">
        <w:rPr>
          <w:rFonts w:ascii="Calibri" w:hAnsi="Calibri" w:cs="Calibri"/>
          <w:b/>
          <w:bCs/>
          <w:caps/>
          <w:sz w:val="24"/>
          <w:lang w:eastAsia="cs-CZ"/>
        </w:rPr>
        <w:t>“</w:t>
      </w:r>
      <w:r w:rsidR="00195185">
        <w:rPr>
          <w:rFonts w:ascii="Calibri" w:hAnsi="Calibri" w:cs="Calibri"/>
          <w:b/>
          <w:bCs/>
          <w:caps/>
          <w:sz w:val="24"/>
          <w:lang w:eastAsia="cs-CZ"/>
        </w:rPr>
        <w:t xml:space="preserve"> – </w:t>
      </w:r>
      <w:r w:rsidR="00195185" w:rsidRPr="009010D1">
        <w:rPr>
          <w:rFonts w:ascii="Calibri" w:hAnsi="Calibri"/>
          <w:b/>
          <w:sz w:val="24"/>
        </w:rPr>
        <w:t>2. vyhlášení</w:t>
      </w:r>
      <w:r w:rsidR="00195185">
        <w:rPr>
          <w:rFonts w:ascii="Calibri" w:hAnsi="Calibri"/>
          <w:b/>
          <w:sz w:val="24"/>
        </w:rPr>
        <w:t>.</w:t>
      </w:r>
    </w:p>
    <w:p w:rsidR="00016B0A" w:rsidRPr="004B4AD4" w:rsidRDefault="009E6765" w:rsidP="004B4AD4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5</w:t>
      </w:r>
      <w:r w:rsidR="00FF24FD" w:rsidRPr="00530039">
        <w:rPr>
          <w:rFonts w:asciiTheme="minorHAnsi" w:hAnsiTheme="minorHAnsi" w:cstheme="minorHAnsi"/>
        </w:rPr>
        <w:t xml:space="preserve">.2. </w:t>
      </w:r>
      <w:r w:rsidR="00A90894" w:rsidRPr="00530039">
        <w:rPr>
          <w:rFonts w:asciiTheme="minorHAnsi" w:hAnsiTheme="minorHAnsi" w:cstheme="minorHAnsi"/>
        </w:rPr>
        <w:t>Cena bude uhrazena Objednatelem Poskytujícímu</w:t>
      </w:r>
      <w:r w:rsidR="007B2877" w:rsidRPr="00530039">
        <w:rPr>
          <w:rFonts w:asciiTheme="minorHAnsi" w:hAnsiTheme="minorHAnsi" w:cstheme="minorHAnsi"/>
        </w:rPr>
        <w:t xml:space="preserve"> po provedení</w:t>
      </w:r>
      <w:r w:rsidR="00AA3D9B" w:rsidRPr="00530039">
        <w:rPr>
          <w:rFonts w:asciiTheme="minorHAnsi" w:hAnsiTheme="minorHAnsi" w:cstheme="minorHAnsi"/>
        </w:rPr>
        <w:t xml:space="preserve"> </w:t>
      </w:r>
      <w:r w:rsidR="001D5E39" w:rsidRPr="00530039">
        <w:rPr>
          <w:rFonts w:asciiTheme="minorHAnsi" w:hAnsiTheme="minorHAnsi" w:cstheme="minorHAnsi"/>
        </w:rPr>
        <w:t xml:space="preserve">objednané </w:t>
      </w:r>
      <w:r w:rsidR="007B2877" w:rsidRPr="00530039">
        <w:rPr>
          <w:rFonts w:asciiTheme="minorHAnsi" w:hAnsiTheme="minorHAnsi" w:cstheme="minorHAnsi"/>
        </w:rPr>
        <w:t>služby</w:t>
      </w:r>
      <w:r w:rsidR="001D5E39" w:rsidRPr="00530039">
        <w:rPr>
          <w:rFonts w:asciiTheme="minorHAnsi" w:hAnsiTheme="minorHAnsi" w:cstheme="minorHAnsi"/>
        </w:rPr>
        <w:t xml:space="preserve"> </w:t>
      </w:r>
      <w:r w:rsidR="00AA3D9B" w:rsidRPr="00530039">
        <w:rPr>
          <w:rFonts w:asciiTheme="minorHAnsi" w:hAnsiTheme="minorHAnsi" w:cstheme="minorHAnsi"/>
        </w:rPr>
        <w:t xml:space="preserve">a podpisu </w:t>
      </w:r>
      <w:r w:rsidR="00AA3D9B" w:rsidRPr="00530039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stran.</w:t>
      </w:r>
      <w:r w:rsidR="00AA3D9B" w:rsidRPr="00530039">
        <w:rPr>
          <w:rFonts w:asciiTheme="minorHAnsi" w:hAnsiTheme="minorHAnsi" w:cstheme="minorHAnsi"/>
        </w:rPr>
        <w:t xml:space="preserve">  </w:t>
      </w:r>
    </w:p>
    <w:p w:rsidR="0083185B" w:rsidRPr="00530039" w:rsidRDefault="009E6765" w:rsidP="001D5E39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5</w:t>
      </w:r>
      <w:r w:rsidR="00FF24FD" w:rsidRPr="00530039">
        <w:rPr>
          <w:rFonts w:asciiTheme="minorHAnsi" w:hAnsiTheme="minorHAnsi" w:cstheme="minorHAnsi"/>
        </w:rPr>
        <w:t xml:space="preserve">.3. </w:t>
      </w:r>
      <w:r w:rsidR="004B4AD4">
        <w:rPr>
          <w:rFonts w:asciiTheme="minorHAnsi" w:hAnsiTheme="minorHAnsi" w:cstheme="minorHAnsi"/>
        </w:rPr>
        <w:t>C</w:t>
      </w:r>
      <w:r w:rsidR="00AA3D9B" w:rsidRPr="00530039">
        <w:rPr>
          <w:rFonts w:asciiTheme="minorHAnsi" w:hAnsiTheme="minorHAnsi" w:cstheme="minorHAnsi"/>
        </w:rPr>
        <w:t xml:space="preserve">ena </w:t>
      </w:r>
      <w:r w:rsidR="001D5E39" w:rsidRPr="00530039">
        <w:rPr>
          <w:rFonts w:asciiTheme="minorHAnsi" w:hAnsiTheme="minorHAnsi" w:cstheme="minorHAnsi"/>
        </w:rPr>
        <w:t xml:space="preserve">za jednotlivé </w:t>
      </w:r>
      <w:r w:rsidR="007B2877" w:rsidRPr="00530039">
        <w:rPr>
          <w:rFonts w:asciiTheme="minorHAnsi" w:hAnsiTheme="minorHAnsi" w:cstheme="minorHAnsi"/>
        </w:rPr>
        <w:t>služby</w:t>
      </w:r>
      <w:r w:rsidR="001D5E39" w:rsidRPr="00530039">
        <w:rPr>
          <w:rFonts w:asciiTheme="minorHAnsi" w:hAnsiTheme="minorHAnsi" w:cstheme="minorHAnsi"/>
        </w:rPr>
        <w:t xml:space="preserve"> bude hrazena za skutečně </w:t>
      </w:r>
      <w:r w:rsidR="007B2877" w:rsidRPr="00530039">
        <w:rPr>
          <w:rFonts w:asciiTheme="minorHAnsi" w:hAnsiTheme="minorHAnsi" w:cstheme="minorHAnsi"/>
        </w:rPr>
        <w:t>provedenou službu</w:t>
      </w:r>
      <w:r w:rsidR="00A90894" w:rsidRPr="00530039">
        <w:rPr>
          <w:rFonts w:asciiTheme="minorHAnsi" w:hAnsiTheme="minorHAnsi" w:cstheme="minorHAnsi"/>
        </w:rPr>
        <w:t xml:space="preserve"> příslušnému O</w:t>
      </w:r>
      <w:r w:rsidR="00210673">
        <w:rPr>
          <w:rFonts w:asciiTheme="minorHAnsi" w:hAnsiTheme="minorHAnsi" w:cstheme="minorHAnsi"/>
        </w:rPr>
        <w:t>bjednateli, viz příloha č. 2</w:t>
      </w:r>
      <w:r w:rsidR="004B4AD4">
        <w:rPr>
          <w:rFonts w:asciiTheme="minorHAnsi" w:hAnsiTheme="minorHAnsi" w:cstheme="minorHAnsi"/>
        </w:rPr>
        <w:t xml:space="preserve"> </w:t>
      </w:r>
      <w:r w:rsidR="00210673">
        <w:rPr>
          <w:rFonts w:asciiTheme="minorHAnsi" w:hAnsiTheme="minorHAnsi" w:cstheme="minorHAnsi"/>
        </w:rPr>
        <w:t>Smlouvy – Zpracování nabídkové ceny.</w:t>
      </w:r>
    </w:p>
    <w:p w:rsidR="00353587" w:rsidRPr="00530039" w:rsidRDefault="009E6765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5</w:t>
      </w:r>
      <w:r w:rsidR="00A2494D" w:rsidRPr="00530039">
        <w:rPr>
          <w:rFonts w:asciiTheme="minorHAnsi" w:hAnsiTheme="minorHAnsi" w:cstheme="minorHAnsi"/>
        </w:rPr>
        <w:t>.4</w:t>
      </w:r>
      <w:r w:rsidR="00FF24FD" w:rsidRPr="00530039">
        <w:rPr>
          <w:rFonts w:asciiTheme="minorHAnsi" w:hAnsiTheme="minorHAnsi" w:cstheme="minorHAnsi"/>
        </w:rPr>
        <w:t xml:space="preserve">. </w:t>
      </w:r>
      <w:r w:rsidR="007B2877" w:rsidRPr="00530039">
        <w:rPr>
          <w:rFonts w:asciiTheme="minorHAnsi" w:hAnsiTheme="minorHAnsi" w:cstheme="minorHAnsi"/>
        </w:rPr>
        <w:t>C</w:t>
      </w:r>
      <w:r w:rsidR="00AA3D9B" w:rsidRPr="00530039">
        <w:rPr>
          <w:rFonts w:asciiTheme="minorHAnsi" w:hAnsiTheme="minorHAnsi" w:cstheme="minorHAnsi"/>
        </w:rPr>
        <w:t xml:space="preserve">ena je stanovena </w:t>
      </w:r>
      <w:r w:rsidR="005060E4" w:rsidRPr="00530039">
        <w:rPr>
          <w:rFonts w:asciiTheme="minorHAnsi" w:hAnsiTheme="minorHAnsi" w:cstheme="minorHAnsi"/>
        </w:rPr>
        <w:t xml:space="preserve">v Kč </w:t>
      </w:r>
      <w:r w:rsidR="00AA3D9B" w:rsidRPr="00530039">
        <w:rPr>
          <w:rFonts w:asciiTheme="minorHAnsi" w:hAnsiTheme="minorHAnsi" w:cstheme="minorHAnsi"/>
        </w:rPr>
        <w:t>bez DPH podle zákona č. 235/2004 Sb., o dani z přidané hodnoty, v</w:t>
      </w:r>
      <w:r w:rsidR="007B2877" w:rsidRPr="00530039">
        <w:rPr>
          <w:rFonts w:asciiTheme="minorHAnsi" w:hAnsiTheme="minorHAnsi" w:cstheme="minorHAnsi"/>
        </w:rPr>
        <w:t xml:space="preserve">e znění pozdějších předpisů; k </w:t>
      </w:r>
      <w:r w:rsidR="00AA3D9B" w:rsidRPr="00530039">
        <w:rPr>
          <w:rFonts w:asciiTheme="minorHAnsi" w:hAnsiTheme="minorHAnsi" w:cstheme="minorHAnsi"/>
        </w:rPr>
        <w:t xml:space="preserve">ceně bude případně připočtena částka DPH, kterou bude </w:t>
      </w:r>
      <w:r w:rsidR="00353587" w:rsidRPr="00530039">
        <w:rPr>
          <w:rFonts w:asciiTheme="minorHAnsi" w:hAnsiTheme="minorHAnsi" w:cstheme="minorHAnsi"/>
        </w:rPr>
        <w:t>Poskytující</w:t>
      </w:r>
    </w:p>
    <w:p w:rsidR="00AA3D9B" w:rsidRPr="00530039" w:rsidRDefault="00AA3D9B" w:rsidP="00353587">
      <w:pPr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 xml:space="preserve">povinen uhradit, případně deklarovat či přiznat v jakékoli podobě podle </w:t>
      </w:r>
      <w:proofErr w:type="gramStart"/>
      <w:r w:rsidRPr="00530039">
        <w:rPr>
          <w:rFonts w:asciiTheme="minorHAnsi" w:hAnsiTheme="minorHAnsi" w:cstheme="minorHAnsi"/>
        </w:rPr>
        <w:t xml:space="preserve">zákona </w:t>
      </w:r>
      <w:r w:rsidR="00787BD9" w:rsidRPr="00530039">
        <w:rPr>
          <w:rFonts w:asciiTheme="minorHAnsi" w:hAnsiTheme="minorHAnsi" w:cstheme="minorHAnsi"/>
        </w:rPr>
        <w:t xml:space="preserve">          </w:t>
      </w:r>
      <w:r w:rsidRPr="00530039">
        <w:rPr>
          <w:rFonts w:asciiTheme="minorHAnsi" w:hAnsiTheme="minorHAnsi" w:cstheme="minorHAnsi"/>
        </w:rPr>
        <w:t>č.</w:t>
      </w:r>
      <w:proofErr w:type="gramEnd"/>
      <w:r w:rsidRPr="00530039">
        <w:rPr>
          <w:rFonts w:asciiTheme="minorHAnsi" w:hAnsiTheme="minorHAnsi" w:cstheme="minorHAnsi"/>
        </w:rPr>
        <w:t xml:space="preserve"> 235/2004 Sb., o dani z přidané hodnoty, ve znění účinném ke dni zdanitelného plnění.</w:t>
      </w:r>
    </w:p>
    <w:p w:rsidR="00D658F7" w:rsidRPr="00530039" w:rsidRDefault="009E6765" w:rsidP="00FF24FD">
      <w:pPr>
        <w:spacing w:line="276" w:lineRule="auto"/>
        <w:ind w:left="357" w:hanging="357"/>
        <w:jc w:val="both"/>
        <w:rPr>
          <w:rStyle w:val="Zstupntext1"/>
          <w:rFonts w:asciiTheme="minorHAnsi" w:hAnsiTheme="minorHAnsi" w:cstheme="minorHAnsi"/>
          <w:color w:val="auto"/>
        </w:rPr>
      </w:pPr>
      <w:r w:rsidRPr="00530039">
        <w:rPr>
          <w:rStyle w:val="Zstupntext1"/>
          <w:rFonts w:asciiTheme="minorHAnsi" w:hAnsiTheme="minorHAnsi" w:cstheme="minorHAnsi"/>
          <w:color w:val="auto"/>
        </w:rPr>
        <w:t>5</w:t>
      </w:r>
      <w:r w:rsidR="00D658F7" w:rsidRPr="00530039">
        <w:rPr>
          <w:rStyle w:val="Zstupntext1"/>
          <w:rFonts w:asciiTheme="minorHAnsi" w:hAnsiTheme="minorHAnsi" w:cstheme="minorHAnsi"/>
          <w:color w:val="auto"/>
        </w:rPr>
        <w:t>.</w:t>
      </w:r>
      <w:r w:rsidR="00874FEA" w:rsidRPr="00530039">
        <w:rPr>
          <w:rStyle w:val="Zstupntext1"/>
          <w:rFonts w:asciiTheme="minorHAnsi" w:hAnsiTheme="minorHAnsi" w:cstheme="minorHAnsi"/>
          <w:color w:val="auto"/>
        </w:rPr>
        <w:t>5</w:t>
      </w:r>
      <w:r w:rsidR="00D658F7" w:rsidRPr="00530039">
        <w:rPr>
          <w:rStyle w:val="Zstupntext1"/>
          <w:rFonts w:asciiTheme="minorHAnsi" w:hAnsiTheme="minorHAnsi" w:cstheme="minorHAnsi"/>
          <w:color w:val="auto"/>
        </w:rPr>
        <w:t>. Překročení ceny je možné pouze, dojde-li k účinnosti změn právních předpisů, které se týkají výše daně z přidané hodnoty. V tomto případě bude celková cena upravena podle výše sazeb DPH platných v době vzniku zdanitelného plnění.</w:t>
      </w:r>
    </w:p>
    <w:p w:rsidR="00AA3D9B" w:rsidRPr="00530039" w:rsidRDefault="009E6765" w:rsidP="00FF24FD">
      <w:pPr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5</w:t>
      </w:r>
      <w:r w:rsidR="00874FEA" w:rsidRPr="00530039">
        <w:rPr>
          <w:rFonts w:asciiTheme="minorHAnsi" w:hAnsiTheme="minorHAnsi" w:cstheme="minorHAnsi"/>
        </w:rPr>
        <w:t>.6</w:t>
      </w:r>
      <w:r w:rsidR="00FF24FD" w:rsidRPr="00530039">
        <w:rPr>
          <w:rFonts w:asciiTheme="minorHAnsi" w:hAnsiTheme="minorHAnsi" w:cstheme="minorHAnsi"/>
        </w:rPr>
        <w:t xml:space="preserve">. </w:t>
      </w:r>
      <w:r w:rsidR="007B2877" w:rsidRPr="00530039">
        <w:rPr>
          <w:rFonts w:asciiTheme="minorHAnsi" w:hAnsiTheme="minorHAnsi" w:cstheme="minorHAnsi"/>
        </w:rPr>
        <w:t>C</w:t>
      </w:r>
      <w:r w:rsidR="00AA3D9B" w:rsidRPr="00530039">
        <w:rPr>
          <w:rFonts w:asciiTheme="minorHAnsi" w:hAnsiTheme="minorHAnsi" w:cstheme="minorHAnsi"/>
        </w:rPr>
        <w:t>ena za</w:t>
      </w:r>
      <w:r w:rsidR="001D5E39" w:rsidRPr="00530039">
        <w:rPr>
          <w:rFonts w:asciiTheme="minorHAnsi" w:hAnsiTheme="minorHAnsi" w:cstheme="minorHAnsi"/>
        </w:rPr>
        <w:t xml:space="preserve"> </w:t>
      </w:r>
      <w:r w:rsidR="007B2877" w:rsidRPr="00530039">
        <w:rPr>
          <w:rFonts w:asciiTheme="minorHAnsi" w:hAnsiTheme="minorHAnsi" w:cstheme="minorHAnsi"/>
        </w:rPr>
        <w:t>službu</w:t>
      </w:r>
      <w:r w:rsidR="00A90894" w:rsidRPr="00530039">
        <w:rPr>
          <w:rFonts w:asciiTheme="minorHAnsi" w:hAnsiTheme="minorHAnsi" w:cstheme="minorHAnsi"/>
        </w:rPr>
        <w:t xml:space="preserve"> bude Objednatelem</w:t>
      </w:r>
      <w:r w:rsidR="00AA3D9B" w:rsidRPr="00530039">
        <w:rPr>
          <w:rFonts w:asciiTheme="minorHAnsi" w:hAnsiTheme="minorHAnsi" w:cstheme="minorHAnsi"/>
        </w:rPr>
        <w:t xml:space="preserve"> uhrazena na zákl</w:t>
      </w:r>
      <w:r w:rsidR="00FF24FD" w:rsidRPr="00530039">
        <w:rPr>
          <w:rFonts w:asciiTheme="minorHAnsi" w:hAnsiTheme="minorHAnsi" w:cstheme="minorHAnsi"/>
        </w:rPr>
        <w:t>adě daňového dokladu (</w:t>
      </w:r>
      <w:r w:rsidR="00AA3D9B" w:rsidRPr="00530039">
        <w:rPr>
          <w:rFonts w:asciiTheme="minorHAnsi" w:hAnsiTheme="minorHAnsi" w:cstheme="minorHAnsi"/>
        </w:rPr>
        <w:t>faktury)</w:t>
      </w:r>
      <w:r w:rsidR="00023533" w:rsidRPr="00530039">
        <w:rPr>
          <w:rFonts w:asciiTheme="minorHAnsi" w:hAnsiTheme="minorHAnsi" w:cstheme="minorHAnsi"/>
        </w:rPr>
        <w:t xml:space="preserve">. Faktura musí být </w:t>
      </w:r>
      <w:r w:rsidR="00AA3D9B" w:rsidRPr="00530039">
        <w:rPr>
          <w:rFonts w:asciiTheme="minorHAnsi" w:hAnsiTheme="minorHAnsi" w:cstheme="minorHAnsi"/>
        </w:rPr>
        <w:t>vystaven</w:t>
      </w:r>
      <w:r w:rsidR="00023533" w:rsidRPr="00530039">
        <w:rPr>
          <w:rFonts w:asciiTheme="minorHAnsi" w:hAnsiTheme="minorHAnsi" w:cstheme="minorHAnsi"/>
        </w:rPr>
        <w:t>a</w:t>
      </w:r>
      <w:r w:rsidR="00A90894" w:rsidRPr="00530039">
        <w:rPr>
          <w:rFonts w:asciiTheme="minorHAnsi" w:hAnsiTheme="minorHAnsi" w:cstheme="minorHAnsi"/>
        </w:rPr>
        <w:t xml:space="preserve"> Poskytujícím a doručena Objednateli</w:t>
      </w:r>
      <w:r w:rsidR="00AA3D9B" w:rsidRPr="00530039">
        <w:rPr>
          <w:rFonts w:asciiTheme="minorHAnsi" w:hAnsiTheme="minorHAnsi" w:cstheme="minorHAnsi"/>
        </w:rPr>
        <w:t xml:space="preserve"> do 1</w:t>
      </w:r>
      <w:r w:rsidR="00FF24FD" w:rsidRPr="00530039">
        <w:rPr>
          <w:rFonts w:asciiTheme="minorHAnsi" w:hAnsiTheme="minorHAnsi" w:cstheme="minorHAnsi"/>
        </w:rPr>
        <w:t>0</w:t>
      </w:r>
      <w:r w:rsidR="00AA3D9B" w:rsidRPr="00530039">
        <w:rPr>
          <w:rFonts w:asciiTheme="minorHAnsi" w:hAnsiTheme="minorHAnsi" w:cstheme="minorHAnsi"/>
        </w:rPr>
        <w:t xml:space="preserve"> </w:t>
      </w:r>
      <w:r w:rsidR="001D5E39" w:rsidRPr="00530039">
        <w:rPr>
          <w:rFonts w:asciiTheme="minorHAnsi" w:hAnsiTheme="minorHAnsi" w:cstheme="minorHAnsi"/>
        </w:rPr>
        <w:t xml:space="preserve">kalendářních </w:t>
      </w:r>
      <w:r w:rsidR="00AA3D9B" w:rsidRPr="00530039">
        <w:rPr>
          <w:rFonts w:asciiTheme="minorHAnsi" w:hAnsiTheme="minorHAnsi" w:cstheme="minorHAnsi"/>
        </w:rPr>
        <w:t>dnů</w:t>
      </w:r>
      <w:r w:rsidR="00A90894" w:rsidRPr="00530039">
        <w:rPr>
          <w:rFonts w:asciiTheme="minorHAnsi" w:hAnsiTheme="minorHAnsi" w:cstheme="minorHAnsi"/>
        </w:rPr>
        <w:t xml:space="preserve"> od předání zakázky a řádném</w:t>
      </w:r>
      <w:r w:rsidR="00AA3D9B" w:rsidRPr="00530039">
        <w:rPr>
          <w:rFonts w:asciiTheme="minorHAnsi" w:hAnsiTheme="minorHAnsi" w:cstheme="minorHAnsi"/>
        </w:rPr>
        <w:t xml:space="preserve"> podpisu </w:t>
      </w:r>
      <w:r w:rsidR="00AA3D9B" w:rsidRPr="00530039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</w:t>
      </w:r>
      <w:r w:rsidR="00AA3D9B" w:rsidRPr="00530039">
        <w:rPr>
          <w:rFonts w:asciiTheme="minorHAnsi" w:hAnsiTheme="minorHAnsi" w:cstheme="minorHAnsi"/>
        </w:rPr>
        <w:t xml:space="preserve">. Nedílnou součástí faktury bude kopie předávacího protokolu. </w:t>
      </w:r>
      <w:r w:rsidR="00A90894" w:rsidRPr="00530039">
        <w:rPr>
          <w:rFonts w:asciiTheme="minorHAnsi" w:hAnsiTheme="minorHAnsi" w:cstheme="minorHAnsi"/>
        </w:rPr>
        <w:t>Objednatel</w:t>
      </w:r>
      <w:r w:rsidR="000F3049" w:rsidRPr="00530039">
        <w:rPr>
          <w:rFonts w:asciiTheme="minorHAnsi" w:hAnsiTheme="minorHAnsi" w:cstheme="minorHAnsi"/>
        </w:rPr>
        <w:t xml:space="preserve"> nebude poskytovat během plnění Smlouvy žádné zálohy.</w:t>
      </w:r>
    </w:p>
    <w:p w:rsidR="00A4550C" w:rsidRPr="00530039" w:rsidRDefault="009E6765" w:rsidP="00A4550C">
      <w:pPr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Style w:val="Zstupntext1"/>
          <w:rFonts w:asciiTheme="minorHAnsi" w:hAnsiTheme="minorHAnsi" w:cstheme="minorHAnsi"/>
          <w:color w:val="auto"/>
        </w:rPr>
        <w:t>5</w:t>
      </w:r>
      <w:r w:rsidR="00874FEA" w:rsidRPr="00530039">
        <w:rPr>
          <w:rStyle w:val="Zstupntext1"/>
          <w:rFonts w:asciiTheme="minorHAnsi" w:hAnsiTheme="minorHAnsi" w:cstheme="minorHAnsi"/>
          <w:color w:val="auto"/>
        </w:rPr>
        <w:t>.7.</w:t>
      </w:r>
      <w:r w:rsidR="00A90894" w:rsidRPr="00530039">
        <w:rPr>
          <w:rStyle w:val="Zstupntext1"/>
          <w:rFonts w:asciiTheme="minorHAnsi" w:hAnsiTheme="minorHAnsi" w:cstheme="minorHAnsi"/>
          <w:color w:val="auto"/>
        </w:rPr>
        <w:t xml:space="preserve"> </w:t>
      </w:r>
      <w:r w:rsidR="00AA3D9B" w:rsidRPr="00530039">
        <w:rPr>
          <w:rStyle w:val="Zstupntext1"/>
          <w:rFonts w:asciiTheme="minorHAnsi" w:hAnsiTheme="minorHAnsi" w:cstheme="minorHAnsi"/>
          <w:color w:val="auto"/>
        </w:rPr>
        <w:t>Sp</w:t>
      </w:r>
      <w:r w:rsidR="00AA3D9B" w:rsidRPr="00530039">
        <w:rPr>
          <w:rFonts w:asciiTheme="minorHAnsi" w:hAnsiTheme="minorHAnsi" w:cstheme="minorHAnsi"/>
        </w:rPr>
        <w:t xml:space="preserve">latnost faktury je </w:t>
      </w:r>
      <w:r w:rsidR="00EA5FFD" w:rsidRPr="00530039">
        <w:rPr>
          <w:rFonts w:asciiTheme="minorHAnsi" w:hAnsiTheme="minorHAnsi" w:cstheme="minorHAnsi"/>
        </w:rPr>
        <w:t>30</w:t>
      </w:r>
      <w:r w:rsidR="00AA3D9B" w:rsidRPr="00530039">
        <w:rPr>
          <w:rFonts w:asciiTheme="minorHAnsi" w:hAnsiTheme="minorHAnsi" w:cstheme="minorHAnsi"/>
        </w:rPr>
        <w:t xml:space="preserve"> dnů ode dne prokazatelného doručení faktury </w:t>
      </w:r>
      <w:r w:rsidR="00A90894" w:rsidRPr="00530039">
        <w:rPr>
          <w:rFonts w:asciiTheme="minorHAnsi" w:hAnsiTheme="minorHAnsi" w:cstheme="minorHAnsi"/>
        </w:rPr>
        <w:t>O</w:t>
      </w:r>
      <w:r w:rsidR="00EA5FFD" w:rsidRPr="00530039">
        <w:rPr>
          <w:rFonts w:asciiTheme="minorHAnsi" w:hAnsiTheme="minorHAnsi" w:cstheme="minorHAnsi"/>
        </w:rPr>
        <w:t>bjednateli)</w:t>
      </w:r>
      <w:r w:rsidR="00AA3D9B" w:rsidRPr="00530039">
        <w:rPr>
          <w:rFonts w:asciiTheme="minorHAnsi" w:hAnsiTheme="minorHAnsi" w:cstheme="minorHAnsi"/>
        </w:rPr>
        <w:t>.</w:t>
      </w:r>
      <w:r w:rsidR="00CF3C02" w:rsidRPr="00530039">
        <w:rPr>
          <w:rFonts w:asciiTheme="minorHAnsi" w:hAnsiTheme="minorHAnsi" w:cstheme="minorHAnsi"/>
        </w:rPr>
        <w:t xml:space="preserve"> Termínem úhrady se ro</w:t>
      </w:r>
      <w:r w:rsidR="00A90894" w:rsidRPr="00530039">
        <w:rPr>
          <w:rFonts w:asciiTheme="minorHAnsi" w:hAnsiTheme="minorHAnsi" w:cstheme="minorHAnsi"/>
        </w:rPr>
        <w:t>zumí den odepsání částky z účtu Objednatele</w:t>
      </w:r>
      <w:r w:rsidR="00CF3C02" w:rsidRPr="00530039">
        <w:rPr>
          <w:rFonts w:asciiTheme="minorHAnsi" w:hAnsiTheme="minorHAnsi" w:cstheme="minorHAnsi"/>
        </w:rPr>
        <w:t>.</w:t>
      </w:r>
      <w:r w:rsidR="00AA3D9B" w:rsidRPr="00530039">
        <w:rPr>
          <w:rFonts w:asciiTheme="minorHAnsi" w:hAnsiTheme="minorHAnsi" w:cstheme="minorHAnsi"/>
        </w:rPr>
        <w:t xml:space="preserve"> </w:t>
      </w:r>
    </w:p>
    <w:p w:rsidR="000F6185" w:rsidRPr="00530039" w:rsidRDefault="009E6765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lastRenderedPageBreak/>
        <w:t>5</w:t>
      </w:r>
      <w:r w:rsidR="00874FEA" w:rsidRPr="00530039">
        <w:rPr>
          <w:rFonts w:asciiTheme="minorHAnsi" w:hAnsiTheme="minorHAnsi" w:cstheme="minorHAnsi"/>
        </w:rPr>
        <w:t>.8</w:t>
      </w:r>
      <w:r w:rsidR="00FF24FD" w:rsidRPr="00530039">
        <w:rPr>
          <w:rFonts w:asciiTheme="minorHAnsi" w:hAnsiTheme="minorHAnsi" w:cstheme="minorHAnsi"/>
        </w:rPr>
        <w:t xml:space="preserve">. </w:t>
      </w:r>
      <w:r w:rsidR="00AA3D9B" w:rsidRPr="00530039">
        <w:rPr>
          <w:rFonts w:asciiTheme="minorHAnsi" w:hAnsiTheme="minorHAnsi" w:cstheme="minorHAnsi"/>
        </w:rPr>
        <w:t>Faktura musí obsahovat všechny náležitosti řádného účetního a daňového dokladu ve smyslu příslušných právních předpisů, zejména, nikoliv však výlučně, zákona č. 235/2004 Sb., o dani z přidané hodnoty, ve znění pozdějších předpisů</w:t>
      </w:r>
      <w:r w:rsidR="000F6185" w:rsidRPr="00530039">
        <w:rPr>
          <w:rFonts w:asciiTheme="minorHAnsi" w:hAnsiTheme="minorHAnsi" w:cstheme="minorHAnsi"/>
        </w:rPr>
        <w:t>:</w:t>
      </w:r>
    </w:p>
    <w:p w:rsidR="000F6185" w:rsidRPr="00530039" w:rsidRDefault="000F6185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a) označení povinné a oprávněné osoby, adresu, sídlo, IČO, DIČ</w:t>
      </w:r>
    </w:p>
    <w:p w:rsidR="000F6185" w:rsidRPr="00530039" w:rsidRDefault="000F6185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b) číslo dokladu</w:t>
      </w:r>
    </w:p>
    <w:p w:rsidR="000F6185" w:rsidRPr="00530039" w:rsidRDefault="000F6185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c) den odeslání a den splatnosti, den zdanitelného plnění</w:t>
      </w:r>
    </w:p>
    <w:p w:rsidR="000F6185" w:rsidRPr="00530039" w:rsidRDefault="000F6185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d) označení peněžního ústavu a číslo účtu, na který se má platit, konstantní a variabilní symbol</w:t>
      </w:r>
    </w:p>
    <w:p w:rsidR="000F6185" w:rsidRPr="00530039" w:rsidRDefault="000F6185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e) účtovaná částka, DPH, částka vč. DPH</w:t>
      </w:r>
    </w:p>
    <w:p w:rsidR="000F6185" w:rsidRPr="00530039" w:rsidRDefault="00B06150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 xml:space="preserve">f) </w:t>
      </w:r>
      <w:r w:rsidR="00530039">
        <w:rPr>
          <w:rFonts w:asciiTheme="minorHAnsi" w:hAnsiTheme="minorHAnsi" w:cstheme="minorHAnsi"/>
        </w:rPr>
        <w:t>specifikace služby</w:t>
      </w:r>
    </w:p>
    <w:p w:rsidR="000F6185" w:rsidRPr="00530039" w:rsidRDefault="000F6185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 xml:space="preserve">g) důvod účtování s odvoláním na </w:t>
      </w:r>
      <w:r w:rsidR="00EA5FFD" w:rsidRPr="00530039">
        <w:rPr>
          <w:rFonts w:asciiTheme="minorHAnsi" w:hAnsiTheme="minorHAnsi" w:cstheme="minorHAnsi"/>
        </w:rPr>
        <w:t xml:space="preserve">objednávku a </w:t>
      </w:r>
      <w:r w:rsidRPr="00530039">
        <w:rPr>
          <w:rFonts w:asciiTheme="minorHAnsi" w:hAnsiTheme="minorHAnsi" w:cstheme="minorHAnsi"/>
        </w:rPr>
        <w:t>Smlouvu</w:t>
      </w:r>
    </w:p>
    <w:p w:rsidR="000F6185" w:rsidRPr="00530039" w:rsidRDefault="000F6185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 xml:space="preserve">h) razítko a podpis oprávněné osoby </w:t>
      </w:r>
      <w:r w:rsidR="00BD4DF2" w:rsidRPr="00530039">
        <w:rPr>
          <w:rFonts w:asciiTheme="minorHAnsi" w:hAnsiTheme="minorHAnsi" w:cstheme="minorHAnsi"/>
        </w:rPr>
        <w:t>Poskytující</w:t>
      </w:r>
      <w:r w:rsidRPr="00530039">
        <w:rPr>
          <w:rFonts w:asciiTheme="minorHAnsi" w:hAnsiTheme="minorHAnsi" w:cstheme="minorHAnsi"/>
        </w:rPr>
        <w:t>ho</w:t>
      </w:r>
    </w:p>
    <w:p w:rsidR="000F6185" w:rsidRPr="00530039" w:rsidRDefault="000F6185" w:rsidP="00530039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 xml:space="preserve">i) </w:t>
      </w:r>
      <w:r w:rsidR="000F3049" w:rsidRPr="00530039">
        <w:rPr>
          <w:rFonts w:asciiTheme="minorHAnsi" w:hAnsiTheme="minorHAnsi" w:cstheme="minorHAnsi"/>
        </w:rPr>
        <w:t>kopie předávacího protokolu.</w:t>
      </w:r>
    </w:p>
    <w:p w:rsidR="00FF24FD" w:rsidRDefault="009E6765" w:rsidP="00530039">
      <w:pPr>
        <w:spacing w:line="276" w:lineRule="auto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5</w:t>
      </w:r>
      <w:r w:rsidR="00874FEA" w:rsidRPr="00530039">
        <w:rPr>
          <w:rFonts w:asciiTheme="minorHAnsi" w:hAnsiTheme="minorHAnsi" w:cstheme="minorHAnsi"/>
        </w:rPr>
        <w:t>.9</w:t>
      </w:r>
      <w:r w:rsidR="000F6185" w:rsidRPr="00530039">
        <w:rPr>
          <w:rFonts w:asciiTheme="minorHAnsi" w:hAnsiTheme="minorHAnsi" w:cstheme="minorHAnsi"/>
        </w:rPr>
        <w:t xml:space="preserve">. </w:t>
      </w:r>
      <w:r w:rsidR="00AA3D9B" w:rsidRPr="00530039">
        <w:rPr>
          <w:rFonts w:asciiTheme="minorHAnsi" w:hAnsiTheme="minorHAnsi" w:cstheme="minorHAnsi"/>
        </w:rPr>
        <w:t>V případě, že faktura nebude mí</w:t>
      </w:r>
      <w:r w:rsidR="00A90894" w:rsidRPr="00530039">
        <w:rPr>
          <w:rFonts w:asciiTheme="minorHAnsi" w:hAnsiTheme="minorHAnsi" w:cstheme="minorHAnsi"/>
        </w:rPr>
        <w:t>t odpovídající náležitosti, je Objednatel</w:t>
      </w:r>
      <w:r w:rsidR="00EA5FFD" w:rsidRPr="00530039">
        <w:rPr>
          <w:rFonts w:asciiTheme="minorHAnsi" w:hAnsiTheme="minorHAnsi" w:cstheme="minorHAnsi"/>
        </w:rPr>
        <w:t xml:space="preserve"> </w:t>
      </w:r>
      <w:r w:rsidR="00AA3D9B" w:rsidRPr="00530039">
        <w:rPr>
          <w:rFonts w:asciiTheme="minorHAnsi" w:hAnsiTheme="minorHAnsi" w:cstheme="minorHAnsi"/>
        </w:rPr>
        <w:t xml:space="preserve">oprávněn ji vrátit </w:t>
      </w:r>
      <w:r w:rsidR="00A90894" w:rsidRPr="00530039">
        <w:rPr>
          <w:rFonts w:asciiTheme="minorHAnsi" w:hAnsiTheme="minorHAnsi" w:cstheme="minorHAnsi"/>
        </w:rPr>
        <w:t>ve lhůtě splatnosti zpět Poskytovateli</w:t>
      </w:r>
      <w:r w:rsidR="00AA3D9B" w:rsidRPr="00530039">
        <w:rPr>
          <w:rFonts w:asciiTheme="minorHAnsi" w:hAnsiTheme="minorHAnsi" w:cstheme="minorHAnsi"/>
        </w:rPr>
        <w:t xml:space="preserve"> k doplnění, aniž se tak dostane do prodlení se splatností. Lhůta splatnosti počíná běžet znovu od opětovného zaslání náležitě doplněného či opraveného dokladu.</w:t>
      </w:r>
      <w:r w:rsidR="00AA3D9B" w:rsidRPr="00FF24FD">
        <w:rPr>
          <w:rFonts w:asciiTheme="minorHAnsi" w:hAnsiTheme="minorHAnsi" w:cstheme="minorHAnsi"/>
        </w:rPr>
        <w:t xml:space="preserve"> </w:t>
      </w:r>
    </w:p>
    <w:p w:rsidR="000F6185" w:rsidRPr="00AA3D9B" w:rsidRDefault="000F6185" w:rsidP="00FF24FD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F24FD" w:rsidRPr="008F1800" w:rsidRDefault="00FF24FD" w:rsidP="00E718B2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 </w:t>
      </w:r>
      <w:r w:rsidR="001761C7">
        <w:rPr>
          <w:b/>
          <w:sz w:val="28"/>
          <w:szCs w:val="28"/>
        </w:rPr>
        <w:t>PLNĚNÍ</w:t>
      </w:r>
    </w:p>
    <w:p w:rsid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7D46CF" w:rsidRPr="00530039" w:rsidRDefault="009E6765" w:rsidP="00352807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6</w:t>
      </w:r>
      <w:r w:rsidR="00FD068E" w:rsidRPr="00530039">
        <w:rPr>
          <w:rFonts w:asciiTheme="minorHAnsi" w:hAnsiTheme="minorHAnsi" w:cstheme="minorHAnsi"/>
        </w:rPr>
        <w:t xml:space="preserve">.1. </w:t>
      </w:r>
      <w:r w:rsidR="00FB6A63" w:rsidRPr="00530039">
        <w:rPr>
          <w:rFonts w:asciiTheme="minorHAnsi" w:hAnsiTheme="minorHAnsi" w:cstheme="minorHAnsi"/>
        </w:rPr>
        <w:t>Poskytující</w:t>
      </w:r>
      <w:r w:rsidR="00AA3D9B" w:rsidRPr="00530039">
        <w:rPr>
          <w:rFonts w:asciiTheme="minorHAnsi" w:hAnsiTheme="minorHAnsi" w:cstheme="minorHAnsi"/>
        </w:rPr>
        <w:t xml:space="preserve"> se zavazuje </w:t>
      </w:r>
      <w:r w:rsidR="00874FEA" w:rsidRPr="00530039">
        <w:rPr>
          <w:rFonts w:asciiTheme="minorHAnsi" w:hAnsiTheme="minorHAnsi" w:cstheme="minorHAnsi"/>
        </w:rPr>
        <w:t>plnit služby</w:t>
      </w:r>
      <w:r w:rsidR="00AA3D9B" w:rsidRPr="00530039">
        <w:rPr>
          <w:rFonts w:asciiTheme="minorHAnsi" w:hAnsiTheme="minorHAnsi" w:cstheme="minorHAnsi"/>
        </w:rPr>
        <w:t xml:space="preserve"> </w:t>
      </w:r>
      <w:r w:rsidR="00FB6A63" w:rsidRPr="00530039">
        <w:rPr>
          <w:rFonts w:asciiTheme="minorHAnsi" w:hAnsiTheme="minorHAnsi" w:cstheme="minorHAnsi"/>
        </w:rPr>
        <w:t>Objednatele</w:t>
      </w:r>
      <w:r w:rsidR="008E29CD" w:rsidRPr="00530039">
        <w:rPr>
          <w:rFonts w:asciiTheme="minorHAnsi" w:hAnsiTheme="minorHAnsi" w:cstheme="minorHAnsi"/>
        </w:rPr>
        <w:t xml:space="preserve"> na vlastní náklady </w:t>
      </w:r>
      <w:r w:rsidR="00FB6A63" w:rsidRPr="00530039">
        <w:rPr>
          <w:rFonts w:asciiTheme="minorHAnsi" w:hAnsiTheme="minorHAnsi" w:cstheme="minorHAnsi"/>
        </w:rPr>
        <w:t>v</w:t>
      </w:r>
      <w:r w:rsidR="00A2494D" w:rsidRPr="00530039">
        <w:rPr>
          <w:rFonts w:asciiTheme="minorHAnsi" w:hAnsiTheme="minorHAnsi" w:cstheme="minorHAnsi"/>
        </w:rPr>
        <w:t> sídl</w:t>
      </w:r>
      <w:r w:rsidR="00FB6A63" w:rsidRPr="00530039">
        <w:rPr>
          <w:rFonts w:asciiTheme="minorHAnsi" w:hAnsiTheme="minorHAnsi" w:cstheme="minorHAnsi"/>
        </w:rPr>
        <w:t>e</w:t>
      </w:r>
      <w:r w:rsidR="00A2494D" w:rsidRPr="00530039">
        <w:rPr>
          <w:rFonts w:asciiTheme="minorHAnsi" w:hAnsiTheme="minorHAnsi" w:cstheme="minorHAnsi"/>
        </w:rPr>
        <w:t xml:space="preserve"> </w:t>
      </w:r>
      <w:r w:rsidR="00EA5FFD" w:rsidRPr="00530039">
        <w:rPr>
          <w:rFonts w:asciiTheme="minorHAnsi" w:hAnsiTheme="minorHAnsi" w:cstheme="minorHAnsi"/>
        </w:rPr>
        <w:t xml:space="preserve">objednatele, který vystavil objednávku. Adresy objednatelů jsou </w:t>
      </w:r>
      <w:r w:rsidR="00874FEA" w:rsidRPr="00530039">
        <w:rPr>
          <w:rFonts w:asciiTheme="minorHAnsi" w:hAnsiTheme="minorHAnsi" w:cstheme="minorHAnsi"/>
        </w:rPr>
        <w:t>uvedeny v Příloze č. 1</w:t>
      </w:r>
      <w:r w:rsidR="00352807" w:rsidRPr="00530039">
        <w:rPr>
          <w:rFonts w:asciiTheme="minorHAnsi" w:hAnsiTheme="minorHAnsi" w:cstheme="minorHAnsi"/>
        </w:rPr>
        <w:t xml:space="preserve"> Smlouvy.</w:t>
      </w:r>
    </w:p>
    <w:p w:rsidR="00FD068E" w:rsidRDefault="009E6765" w:rsidP="00874FE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6.2</w:t>
      </w:r>
      <w:r w:rsidR="00FD068E" w:rsidRPr="00530039">
        <w:rPr>
          <w:rFonts w:asciiTheme="minorHAnsi" w:hAnsiTheme="minorHAnsi" w:cstheme="minorHAnsi"/>
        </w:rPr>
        <w:t xml:space="preserve">. </w:t>
      </w:r>
      <w:r w:rsidR="00AA3D9B" w:rsidRPr="00530039">
        <w:rPr>
          <w:rFonts w:asciiTheme="minorHAnsi" w:hAnsiTheme="minorHAnsi" w:cstheme="minorHAnsi"/>
        </w:rPr>
        <w:t xml:space="preserve">O </w:t>
      </w:r>
      <w:r w:rsidR="00874FEA" w:rsidRPr="00530039">
        <w:rPr>
          <w:rFonts w:asciiTheme="minorHAnsi" w:hAnsiTheme="minorHAnsi" w:cstheme="minorHAnsi"/>
        </w:rPr>
        <w:t>provedení služby</w:t>
      </w:r>
      <w:r w:rsidR="009A0332" w:rsidRPr="00530039">
        <w:rPr>
          <w:rFonts w:asciiTheme="minorHAnsi" w:hAnsiTheme="minorHAnsi" w:cstheme="minorHAnsi"/>
        </w:rPr>
        <w:t xml:space="preserve"> </w:t>
      </w:r>
      <w:r w:rsidR="00AA3D9B" w:rsidRPr="00530039">
        <w:rPr>
          <w:rFonts w:asciiTheme="minorHAnsi" w:hAnsiTheme="minorHAnsi" w:cstheme="minorHAnsi"/>
        </w:rPr>
        <w:t>bude sepsán předávací protokol, který bude podepsán pověřeným</w:t>
      </w:r>
      <w:r w:rsidR="00874FEA" w:rsidRPr="00530039">
        <w:rPr>
          <w:rFonts w:asciiTheme="minorHAnsi" w:hAnsiTheme="minorHAnsi" w:cstheme="minorHAnsi"/>
        </w:rPr>
        <w:t>i zástupci obou smluvních stran</w:t>
      </w:r>
      <w:r w:rsidR="00F35328" w:rsidRPr="00530039">
        <w:rPr>
          <w:rFonts w:asciiTheme="minorHAnsi" w:hAnsiTheme="minorHAnsi" w:cstheme="minorHAnsi"/>
        </w:rPr>
        <w:t>.</w:t>
      </w:r>
      <w:r w:rsidR="0017132A" w:rsidRPr="00797C05">
        <w:rPr>
          <w:rFonts w:asciiTheme="minorHAnsi" w:hAnsiTheme="minorHAnsi" w:cstheme="minorHAnsi"/>
        </w:rPr>
        <w:t xml:space="preserve"> </w:t>
      </w:r>
    </w:p>
    <w:p w:rsidR="009308A1" w:rsidRPr="00AA3D9B" w:rsidRDefault="009308A1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D068E" w:rsidRPr="008F1800" w:rsidRDefault="007B2877" w:rsidP="00E718B2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DOBA PLNĚNÍ</w:t>
      </w:r>
      <w:r w:rsidR="00935B13">
        <w:rPr>
          <w:b/>
          <w:sz w:val="28"/>
          <w:szCs w:val="28"/>
        </w:rPr>
        <w:t xml:space="preserve"> A TERMÍNY</w:t>
      </w:r>
    </w:p>
    <w:p w:rsidR="00FD068E" w:rsidRPr="00FD068E" w:rsidRDefault="00FD068E" w:rsidP="00FD068E">
      <w:pPr>
        <w:pStyle w:val="Bezmezer"/>
      </w:pPr>
    </w:p>
    <w:p w:rsidR="00935B13" w:rsidRPr="00530039" w:rsidRDefault="009E6765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  <w:lang w:eastAsia="cs-CZ"/>
        </w:rPr>
        <w:t>7</w:t>
      </w:r>
      <w:r w:rsidR="00FD068E" w:rsidRPr="00530039">
        <w:rPr>
          <w:rFonts w:asciiTheme="minorHAnsi" w:hAnsiTheme="minorHAnsi" w:cstheme="minorHAnsi"/>
          <w:lang w:eastAsia="cs-CZ"/>
        </w:rPr>
        <w:t xml:space="preserve">.1. </w:t>
      </w:r>
      <w:r w:rsidR="00FB6A63" w:rsidRPr="00530039">
        <w:rPr>
          <w:rFonts w:asciiTheme="minorHAnsi" w:hAnsiTheme="minorHAnsi" w:cstheme="minorHAnsi"/>
          <w:lang w:eastAsia="cs-CZ"/>
        </w:rPr>
        <w:t>Poskytovatel</w:t>
      </w:r>
      <w:r w:rsidR="00AA3D9B" w:rsidRPr="00530039">
        <w:rPr>
          <w:rFonts w:asciiTheme="minorHAnsi" w:hAnsiTheme="minorHAnsi" w:cstheme="minorHAnsi"/>
          <w:lang w:eastAsia="cs-CZ"/>
        </w:rPr>
        <w:t xml:space="preserve"> se zavazuje zahájit plnění dnem nabytí</w:t>
      </w:r>
      <w:r w:rsidR="00353587" w:rsidRPr="00530039">
        <w:rPr>
          <w:rFonts w:asciiTheme="minorHAnsi" w:hAnsiTheme="minorHAnsi" w:cstheme="minorHAnsi"/>
          <w:lang w:eastAsia="cs-CZ"/>
        </w:rPr>
        <w:t xml:space="preserve"> </w:t>
      </w:r>
      <w:r w:rsidR="00AA3D9B" w:rsidRPr="00530039">
        <w:rPr>
          <w:rFonts w:asciiTheme="minorHAnsi" w:hAnsiTheme="minorHAnsi" w:cstheme="minorHAnsi"/>
          <w:lang w:eastAsia="cs-CZ"/>
        </w:rPr>
        <w:t xml:space="preserve">účinnosti této </w:t>
      </w:r>
      <w:r w:rsidR="00AA3D9B" w:rsidRPr="00530039">
        <w:rPr>
          <w:rFonts w:asciiTheme="minorHAnsi" w:hAnsiTheme="minorHAnsi" w:cstheme="minorHAnsi"/>
        </w:rPr>
        <w:t>Smlouvy</w:t>
      </w:r>
      <w:r w:rsidR="00FB6A63" w:rsidRPr="00530039">
        <w:rPr>
          <w:rFonts w:asciiTheme="minorHAnsi" w:hAnsiTheme="minorHAnsi" w:cstheme="minorHAnsi"/>
        </w:rPr>
        <w:t>. Poskytovatel</w:t>
      </w:r>
      <w:r w:rsidR="00935B13" w:rsidRPr="00530039">
        <w:rPr>
          <w:rFonts w:asciiTheme="minorHAnsi" w:hAnsiTheme="minorHAnsi" w:cstheme="minorHAnsi"/>
        </w:rPr>
        <w:t xml:space="preserve"> je povinen při realizaci této Smlouvy dodržet následující termíny:</w:t>
      </w:r>
    </w:p>
    <w:p w:rsidR="00935B13" w:rsidRPr="00530039" w:rsidRDefault="00935B13" w:rsidP="00935B13">
      <w:pPr>
        <w:pStyle w:val="Bezmezer"/>
        <w:rPr>
          <w:rFonts w:asciiTheme="minorHAnsi" w:hAnsiTheme="minorHAnsi"/>
        </w:rPr>
      </w:pPr>
    </w:p>
    <w:p w:rsidR="00935B13" w:rsidRPr="00530039" w:rsidRDefault="009E6765" w:rsidP="00935B13">
      <w:pPr>
        <w:pStyle w:val="Bezmezer"/>
        <w:rPr>
          <w:rFonts w:asciiTheme="minorHAnsi" w:hAnsiTheme="minorHAnsi"/>
        </w:rPr>
      </w:pPr>
      <w:r w:rsidRPr="00530039">
        <w:rPr>
          <w:rFonts w:asciiTheme="minorHAnsi" w:hAnsiTheme="minorHAnsi"/>
        </w:rPr>
        <w:t>7</w:t>
      </w:r>
      <w:r w:rsidR="00935B13" w:rsidRPr="00530039">
        <w:rPr>
          <w:rFonts w:asciiTheme="minorHAnsi" w:hAnsiTheme="minorHAnsi"/>
        </w:rPr>
        <w:t xml:space="preserve">.1.1. </w:t>
      </w:r>
      <w:r w:rsidR="00F0717A" w:rsidRPr="00530039">
        <w:rPr>
          <w:rFonts w:asciiTheme="minorHAnsi" w:hAnsiTheme="minorHAnsi"/>
        </w:rPr>
        <w:t xml:space="preserve">Účinnost Smlouvy: </w:t>
      </w:r>
      <w:r w:rsidR="00210673">
        <w:rPr>
          <w:rFonts w:asciiTheme="minorHAnsi" w:hAnsiTheme="minorHAnsi"/>
        </w:rPr>
        <w:t>ode dne uveřejnění v Registru smluv</w:t>
      </w:r>
    </w:p>
    <w:p w:rsidR="00935B13" w:rsidRPr="00530039" w:rsidRDefault="00935B13" w:rsidP="00935B13">
      <w:pPr>
        <w:pStyle w:val="Bezmezer"/>
        <w:rPr>
          <w:rFonts w:asciiTheme="minorHAnsi" w:hAnsiTheme="minorHAnsi"/>
        </w:rPr>
      </w:pPr>
    </w:p>
    <w:p w:rsidR="00935B13" w:rsidRPr="00530039" w:rsidRDefault="009E6765" w:rsidP="00935B13">
      <w:pPr>
        <w:pStyle w:val="Bezmezer"/>
        <w:rPr>
          <w:rFonts w:asciiTheme="minorHAnsi" w:hAnsiTheme="minorHAnsi"/>
        </w:rPr>
      </w:pPr>
      <w:r w:rsidRPr="00530039">
        <w:rPr>
          <w:rFonts w:asciiTheme="minorHAnsi" w:hAnsiTheme="minorHAnsi"/>
        </w:rPr>
        <w:t>7</w:t>
      </w:r>
      <w:r w:rsidR="00935B13" w:rsidRPr="00530039">
        <w:rPr>
          <w:rFonts w:asciiTheme="minorHAnsi" w:hAnsiTheme="minorHAnsi"/>
        </w:rPr>
        <w:t>.1.2. Do</w:t>
      </w:r>
      <w:r w:rsidR="00F0717A" w:rsidRPr="00530039">
        <w:rPr>
          <w:rFonts w:asciiTheme="minorHAnsi" w:hAnsiTheme="minorHAnsi"/>
        </w:rPr>
        <w:t xml:space="preserve">ba trvání Smlouvy: </w:t>
      </w:r>
      <w:r w:rsidR="00F0717A" w:rsidRPr="00530039">
        <w:rPr>
          <w:rFonts w:asciiTheme="minorHAnsi" w:hAnsiTheme="minorHAnsi"/>
          <w:b/>
        </w:rPr>
        <w:t>do 31. 12. 201</w:t>
      </w:r>
      <w:r w:rsidR="009A0A4D" w:rsidRPr="00530039">
        <w:rPr>
          <w:rFonts w:asciiTheme="minorHAnsi" w:hAnsiTheme="minorHAnsi"/>
          <w:b/>
        </w:rPr>
        <w:t>7</w:t>
      </w:r>
    </w:p>
    <w:p w:rsidR="00935B13" w:rsidRPr="00530039" w:rsidRDefault="00935B13" w:rsidP="00935B13">
      <w:pPr>
        <w:pStyle w:val="Bezmezer"/>
        <w:rPr>
          <w:rFonts w:asciiTheme="minorHAnsi" w:hAnsiTheme="minorHAnsi"/>
        </w:rPr>
      </w:pPr>
    </w:p>
    <w:p w:rsidR="00AF39EA" w:rsidRPr="00AF39EA" w:rsidRDefault="009E6765" w:rsidP="00530039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  <w:lang w:eastAsia="cs-CZ"/>
        </w:rPr>
        <w:t>7</w:t>
      </w:r>
      <w:r w:rsidR="00B67E47">
        <w:rPr>
          <w:rFonts w:asciiTheme="minorHAnsi" w:hAnsiTheme="minorHAnsi" w:cstheme="minorHAnsi"/>
          <w:lang w:eastAsia="cs-CZ"/>
        </w:rPr>
        <w:t>.2</w:t>
      </w:r>
      <w:r w:rsidR="00771AEB" w:rsidRPr="00530039">
        <w:rPr>
          <w:rFonts w:asciiTheme="minorHAnsi" w:hAnsiTheme="minorHAnsi" w:cstheme="minorHAnsi"/>
          <w:lang w:eastAsia="cs-CZ"/>
        </w:rPr>
        <w:t>. Smlouva bude ukončena také ok</w:t>
      </w:r>
      <w:r w:rsidR="00D81368" w:rsidRPr="00530039">
        <w:rPr>
          <w:rFonts w:asciiTheme="minorHAnsi" w:hAnsiTheme="minorHAnsi" w:cstheme="minorHAnsi"/>
          <w:lang w:eastAsia="cs-CZ"/>
        </w:rPr>
        <w:t>amžikem, pokud celkové objem služeb</w:t>
      </w:r>
      <w:r w:rsidR="00771AEB" w:rsidRPr="00530039">
        <w:rPr>
          <w:rFonts w:asciiTheme="minorHAnsi" w:hAnsiTheme="minorHAnsi" w:cstheme="minorHAnsi"/>
          <w:lang w:eastAsia="cs-CZ"/>
        </w:rPr>
        <w:t xml:space="preserve"> </w:t>
      </w:r>
      <w:r w:rsidR="00D81368" w:rsidRPr="00530039">
        <w:rPr>
          <w:rFonts w:asciiTheme="minorHAnsi" w:hAnsiTheme="minorHAnsi" w:cstheme="minorHAnsi"/>
          <w:lang w:eastAsia="cs-CZ"/>
        </w:rPr>
        <w:t>poskytnuté Objednateli</w:t>
      </w:r>
      <w:r w:rsidR="00771AEB" w:rsidRPr="00530039">
        <w:rPr>
          <w:rFonts w:asciiTheme="minorHAnsi" w:hAnsiTheme="minorHAnsi" w:cstheme="minorHAnsi"/>
          <w:lang w:eastAsia="cs-CZ"/>
        </w:rPr>
        <w:t xml:space="preserve"> dosáhne částky </w:t>
      </w:r>
      <w:r w:rsidR="009A0A4D" w:rsidRPr="00530039">
        <w:rPr>
          <w:rFonts w:asciiTheme="minorHAnsi" w:hAnsiTheme="minorHAnsi" w:cstheme="minorHAnsi"/>
          <w:b/>
          <w:lang w:eastAsia="cs-CZ"/>
        </w:rPr>
        <w:t>1 9</w:t>
      </w:r>
      <w:r w:rsidR="00771AEB" w:rsidRPr="00530039">
        <w:rPr>
          <w:rFonts w:asciiTheme="minorHAnsi" w:hAnsiTheme="minorHAnsi" w:cstheme="minorHAnsi"/>
          <w:b/>
          <w:lang w:eastAsia="cs-CZ"/>
        </w:rPr>
        <w:t>00</w:t>
      </w:r>
      <w:r w:rsidR="009A0332" w:rsidRPr="00530039">
        <w:rPr>
          <w:rFonts w:asciiTheme="minorHAnsi" w:hAnsiTheme="minorHAnsi" w:cstheme="minorHAnsi"/>
          <w:b/>
          <w:lang w:eastAsia="cs-CZ"/>
        </w:rPr>
        <w:t> </w:t>
      </w:r>
      <w:r w:rsidR="00771AEB" w:rsidRPr="00530039">
        <w:rPr>
          <w:rFonts w:asciiTheme="minorHAnsi" w:hAnsiTheme="minorHAnsi" w:cstheme="minorHAnsi"/>
          <w:b/>
          <w:lang w:eastAsia="cs-CZ"/>
        </w:rPr>
        <w:t>000</w:t>
      </w:r>
      <w:r w:rsidR="009A0332" w:rsidRPr="00530039">
        <w:rPr>
          <w:rFonts w:asciiTheme="minorHAnsi" w:hAnsiTheme="minorHAnsi" w:cstheme="minorHAnsi"/>
          <w:b/>
          <w:lang w:eastAsia="cs-CZ"/>
        </w:rPr>
        <w:t>,-</w:t>
      </w:r>
      <w:r w:rsidR="00771AEB" w:rsidRPr="00530039">
        <w:rPr>
          <w:rFonts w:asciiTheme="minorHAnsi" w:hAnsiTheme="minorHAnsi" w:cstheme="minorHAnsi"/>
          <w:b/>
          <w:lang w:eastAsia="cs-CZ"/>
        </w:rPr>
        <w:t xml:space="preserve"> Kč bez DPH</w:t>
      </w:r>
      <w:r w:rsidR="00D81368" w:rsidRPr="00530039">
        <w:rPr>
          <w:rFonts w:asciiTheme="minorHAnsi" w:hAnsiTheme="minorHAnsi" w:cstheme="minorHAnsi"/>
          <w:lang w:eastAsia="cs-CZ"/>
        </w:rPr>
        <w:t xml:space="preserve">. </w:t>
      </w:r>
      <w:r w:rsidR="00FB6A63" w:rsidRPr="00530039">
        <w:rPr>
          <w:rFonts w:asciiTheme="minorHAnsi" w:hAnsiTheme="minorHAnsi" w:cstheme="minorHAnsi"/>
          <w:lang w:eastAsia="cs-CZ"/>
        </w:rPr>
        <w:t>Objednatel písemně</w:t>
      </w:r>
      <w:r w:rsidR="00D81368" w:rsidRPr="00530039">
        <w:rPr>
          <w:rFonts w:asciiTheme="minorHAnsi" w:hAnsiTheme="minorHAnsi" w:cstheme="minorHAnsi"/>
          <w:lang w:eastAsia="cs-CZ"/>
        </w:rPr>
        <w:t xml:space="preserve"> oznámí Poskytujícímu</w:t>
      </w:r>
      <w:r w:rsidR="00771AEB" w:rsidRPr="00530039">
        <w:rPr>
          <w:rFonts w:asciiTheme="minorHAnsi" w:hAnsiTheme="minorHAnsi" w:cstheme="minorHAnsi"/>
          <w:lang w:eastAsia="cs-CZ"/>
        </w:rPr>
        <w:t xml:space="preserve"> s předstihem, že se blíží dosažení limitní hodnoty dodávek.</w:t>
      </w:r>
    </w:p>
    <w:p w:rsidR="00787BD9" w:rsidRDefault="00787BD9" w:rsidP="003079ED">
      <w:pPr>
        <w:pStyle w:val="Bezmezer"/>
      </w:pPr>
    </w:p>
    <w:p w:rsidR="00FD068E" w:rsidRPr="008F1800" w:rsidRDefault="00FD068E" w:rsidP="00E718B2">
      <w:pPr>
        <w:pStyle w:val="Bezmezer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ZÁRUKA</w:t>
      </w:r>
    </w:p>
    <w:p w:rsidR="00FD068E" w:rsidRPr="00AA3D9B" w:rsidRDefault="00FD068E" w:rsidP="008905FF">
      <w:pPr>
        <w:pStyle w:val="Bezmezer"/>
      </w:pPr>
    </w:p>
    <w:p w:rsidR="008905FF" w:rsidRPr="00530039" w:rsidRDefault="009D2091" w:rsidP="00240EF4">
      <w:pPr>
        <w:spacing w:line="276" w:lineRule="auto"/>
        <w:ind w:left="357" w:hanging="357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8</w:t>
      </w:r>
      <w:r w:rsidR="008905FF" w:rsidRPr="00530039">
        <w:rPr>
          <w:rFonts w:asciiTheme="minorHAnsi" w:hAnsiTheme="minorHAnsi" w:cstheme="minorHAnsi"/>
        </w:rPr>
        <w:t xml:space="preserve">.1. </w:t>
      </w:r>
      <w:r w:rsidR="004D0270" w:rsidRPr="00530039">
        <w:rPr>
          <w:rFonts w:asciiTheme="minorHAnsi" w:hAnsiTheme="minorHAnsi" w:cstheme="minorHAnsi"/>
        </w:rPr>
        <w:t xml:space="preserve">Poskytovatel poskytuje </w:t>
      </w:r>
      <w:r w:rsidR="0069085A" w:rsidRPr="00530039">
        <w:rPr>
          <w:rFonts w:asciiTheme="minorHAnsi" w:hAnsiTheme="minorHAnsi" w:cstheme="minorHAnsi"/>
        </w:rPr>
        <w:t>Objednateli záruku</w:t>
      </w:r>
      <w:r w:rsidR="004D0270" w:rsidRPr="00530039">
        <w:rPr>
          <w:rFonts w:asciiTheme="minorHAnsi" w:hAnsiTheme="minorHAnsi" w:cstheme="minorHAnsi"/>
        </w:rPr>
        <w:t xml:space="preserve"> za kvalitu služby </w:t>
      </w:r>
      <w:r w:rsidR="00AA3D9B" w:rsidRPr="00530039">
        <w:rPr>
          <w:rFonts w:asciiTheme="minorHAnsi" w:hAnsiTheme="minorHAnsi" w:cstheme="minorHAnsi"/>
        </w:rPr>
        <w:t>dle této Smlouvy</w:t>
      </w:r>
      <w:r w:rsidR="00240EF4" w:rsidRPr="00530039">
        <w:rPr>
          <w:rFonts w:asciiTheme="minorHAnsi" w:hAnsiTheme="minorHAnsi" w:cstheme="minorHAnsi"/>
        </w:rPr>
        <w:t xml:space="preserve"> ve </w:t>
      </w:r>
      <w:proofErr w:type="gramStart"/>
      <w:r w:rsidR="00240EF4" w:rsidRPr="00530039">
        <w:rPr>
          <w:rFonts w:asciiTheme="minorHAnsi" w:hAnsiTheme="minorHAnsi" w:cstheme="minorHAnsi"/>
        </w:rPr>
        <w:t xml:space="preserve">výši </w:t>
      </w:r>
      <w:r w:rsidR="00C91D91" w:rsidRPr="00530039">
        <w:rPr>
          <w:rFonts w:asciiTheme="minorHAnsi" w:hAnsiTheme="minorHAnsi" w:cstheme="minorHAnsi"/>
        </w:rPr>
        <w:t xml:space="preserve"> </w:t>
      </w:r>
      <w:r w:rsidR="004D0270" w:rsidRPr="00530039">
        <w:rPr>
          <w:rFonts w:asciiTheme="minorHAnsi" w:hAnsiTheme="minorHAnsi" w:cstheme="minorHAnsi"/>
          <w:b/>
        </w:rPr>
        <w:t>12</w:t>
      </w:r>
      <w:proofErr w:type="gramEnd"/>
      <w:r w:rsidR="000616AA" w:rsidRPr="00530039">
        <w:rPr>
          <w:rFonts w:asciiTheme="minorHAnsi" w:hAnsiTheme="minorHAnsi" w:cstheme="minorHAnsi"/>
          <w:b/>
        </w:rPr>
        <w:t xml:space="preserve"> měsíců</w:t>
      </w:r>
      <w:r w:rsidR="00B67E47">
        <w:rPr>
          <w:rFonts w:asciiTheme="minorHAnsi" w:hAnsiTheme="minorHAnsi" w:cstheme="minorHAnsi"/>
        </w:rPr>
        <w:t>.</w:t>
      </w:r>
    </w:p>
    <w:p w:rsidR="00AA3D9B" w:rsidRPr="00530039" w:rsidRDefault="009D2091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8</w:t>
      </w:r>
      <w:r w:rsidR="008905FF" w:rsidRPr="00530039">
        <w:rPr>
          <w:rFonts w:asciiTheme="minorHAnsi" w:hAnsiTheme="minorHAnsi" w:cstheme="minorHAnsi"/>
        </w:rPr>
        <w:t xml:space="preserve">.2. </w:t>
      </w:r>
      <w:r w:rsidR="00AA3D9B" w:rsidRPr="00530039">
        <w:rPr>
          <w:rFonts w:asciiTheme="minorHAnsi" w:hAnsiTheme="minorHAnsi" w:cstheme="minorHAnsi"/>
        </w:rPr>
        <w:t xml:space="preserve">Záruční doba začíná běžet ode dne řádného </w:t>
      </w:r>
      <w:r w:rsidR="00240EF4" w:rsidRPr="00530039">
        <w:rPr>
          <w:rFonts w:asciiTheme="minorHAnsi" w:hAnsiTheme="minorHAnsi" w:cstheme="minorHAnsi"/>
        </w:rPr>
        <w:t>provedení služby</w:t>
      </w:r>
      <w:r w:rsidR="00AA3D9B" w:rsidRPr="00530039">
        <w:rPr>
          <w:rFonts w:asciiTheme="minorHAnsi" w:hAnsiTheme="minorHAnsi" w:cstheme="minorHAnsi"/>
        </w:rPr>
        <w:t xml:space="preserve"> a převzetí od P</w:t>
      </w:r>
      <w:r w:rsidR="00D570DE" w:rsidRPr="00530039">
        <w:rPr>
          <w:rFonts w:asciiTheme="minorHAnsi" w:hAnsiTheme="minorHAnsi" w:cstheme="minorHAnsi"/>
        </w:rPr>
        <w:t xml:space="preserve">oskytovatele </w:t>
      </w:r>
      <w:r w:rsidR="00AA3D9B" w:rsidRPr="00530039">
        <w:rPr>
          <w:rFonts w:asciiTheme="minorHAnsi" w:hAnsiTheme="minorHAnsi" w:cstheme="minorHAnsi"/>
        </w:rPr>
        <w:t>na základě řádně podepsaného předávacího protokolu.</w:t>
      </w:r>
    </w:p>
    <w:p w:rsidR="00C91D91" w:rsidRPr="00530039" w:rsidRDefault="009D2091" w:rsidP="00C91D9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8</w:t>
      </w:r>
      <w:r w:rsidR="00C91D91" w:rsidRPr="00530039">
        <w:rPr>
          <w:rFonts w:asciiTheme="minorHAnsi" w:hAnsiTheme="minorHAnsi" w:cstheme="minorHAnsi"/>
        </w:rPr>
        <w:t>.</w:t>
      </w:r>
      <w:r w:rsidRPr="00530039">
        <w:rPr>
          <w:rFonts w:asciiTheme="minorHAnsi" w:hAnsiTheme="minorHAnsi" w:cstheme="minorHAnsi"/>
        </w:rPr>
        <w:t>3</w:t>
      </w:r>
      <w:r w:rsidR="00C91D91" w:rsidRPr="00530039">
        <w:rPr>
          <w:rFonts w:asciiTheme="minorHAnsi" w:hAnsiTheme="minorHAnsi" w:cstheme="minorHAnsi"/>
        </w:rPr>
        <w:t xml:space="preserve">. Poskytovaná záruka </w:t>
      </w:r>
      <w:r w:rsidR="004D0270" w:rsidRPr="00530039">
        <w:rPr>
          <w:rFonts w:asciiTheme="minorHAnsi" w:hAnsiTheme="minorHAnsi" w:cstheme="minorHAnsi"/>
        </w:rPr>
        <w:t>se nevztahuje na poruchy</w:t>
      </w:r>
      <w:r w:rsidR="00C91D91" w:rsidRPr="00530039">
        <w:rPr>
          <w:rFonts w:asciiTheme="minorHAnsi" w:hAnsiTheme="minorHAnsi" w:cstheme="minorHAnsi"/>
        </w:rPr>
        <w:t>, které vzniknou neoprávněným zásah</w:t>
      </w:r>
      <w:r w:rsidR="004D0270" w:rsidRPr="00530039">
        <w:rPr>
          <w:rFonts w:asciiTheme="minorHAnsi" w:hAnsiTheme="minorHAnsi" w:cstheme="minorHAnsi"/>
        </w:rPr>
        <w:t xml:space="preserve">em </w:t>
      </w:r>
      <w:r w:rsidR="00240EF4" w:rsidRPr="00530039">
        <w:rPr>
          <w:rFonts w:asciiTheme="minorHAnsi" w:hAnsiTheme="minorHAnsi" w:cstheme="minorHAnsi"/>
        </w:rPr>
        <w:t>Objednatelem nebo</w:t>
      </w:r>
      <w:r w:rsidR="00C91D91" w:rsidRPr="00530039">
        <w:rPr>
          <w:rFonts w:asciiTheme="minorHAnsi" w:hAnsiTheme="minorHAnsi" w:cstheme="minorHAnsi"/>
        </w:rPr>
        <w:t xml:space="preserve"> třetí stranou, škodní ud</w:t>
      </w:r>
      <w:r w:rsidR="004D0270" w:rsidRPr="00530039">
        <w:rPr>
          <w:rFonts w:asciiTheme="minorHAnsi" w:hAnsiTheme="minorHAnsi" w:cstheme="minorHAnsi"/>
        </w:rPr>
        <w:t>álostí,</w:t>
      </w:r>
      <w:r w:rsidR="00C91D91" w:rsidRPr="00530039">
        <w:rPr>
          <w:rFonts w:asciiTheme="minorHAnsi" w:hAnsiTheme="minorHAnsi" w:cstheme="minorHAnsi"/>
        </w:rPr>
        <w:t xml:space="preserve"> nesprávnou údržbou či užíváním, neplněním technických podmínek pro jeho provoz nebo které v</w:t>
      </w:r>
      <w:r w:rsidR="00240EF4" w:rsidRPr="00530039">
        <w:rPr>
          <w:rFonts w:asciiTheme="minorHAnsi" w:hAnsiTheme="minorHAnsi" w:cstheme="minorHAnsi"/>
        </w:rPr>
        <w:t>zniknou neautorizovanou opravou.</w:t>
      </w:r>
    </w:p>
    <w:p w:rsidR="00AA3D9B" w:rsidRPr="00530039" w:rsidRDefault="009D2091" w:rsidP="00CF3C0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lastRenderedPageBreak/>
        <w:t>8.4</w:t>
      </w:r>
      <w:r w:rsidR="008905FF" w:rsidRPr="00530039">
        <w:rPr>
          <w:rFonts w:asciiTheme="minorHAnsi" w:hAnsiTheme="minorHAnsi" w:cstheme="minorHAnsi"/>
        </w:rPr>
        <w:t xml:space="preserve">. </w:t>
      </w:r>
      <w:r w:rsidR="004D0270" w:rsidRPr="00530039">
        <w:rPr>
          <w:rFonts w:asciiTheme="minorHAnsi" w:hAnsiTheme="minorHAnsi" w:cstheme="minorHAnsi"/>
        </w:rPr>
        <w:t>O</w:t>
      </w:r>
      <w:r w:rsidR="00987DB8" w:rsidRPr="00530039">
        <w:rPr>
          <w:rFonts w:asciiTheme="minorHAnsi" w:hAnsiTheme="minorHAnsi" w:cstheme="minorHAnsi"/>
        </w:rPr>
        <w:t>bjednatel</w:t>
      </w:r>
      <w:r w:rsidR="004D0270" w:rsidRPr="00530039">
        <w:rPr>
          <w:rFonts w:asciiTheme="minorHAnsi" w:hAnsiTheme="minorHAnsi" w:cstheme="minorHAnsi"/>
        </w:rPr>
        <w:t xml:space="preserve"> je povinen ohlásit vady Poskytovateli</w:t>
      </w:r>
      <w:r w:rsidR="00AA3D9B" w:rsidRPr="00530039">
        <w:rPr>
          <w:rFonts w:asciiTheme="minorHAnsi" w:hAnsiTheme="minorHAnsi" w:cstheme="minorHAnsi"/>
        </w:rPr>
        <w:t xml:space="preserve"> neprodleně poté, co j</w:t>
      </w:r>
      <w:r w:rsidR="000F11C8" w:rsidRPr="00530039">
        <w:rPr>
          <w:rFonts w:asciiTheme="minorHAnsi" w:hAnsiTheme="minorHAnsi" w:cstheme="minorHAnsi"/>
        </w:rPr>
        <w:t xml:space="preserve">e zjistí, a to </w:t>
      </w:r>
      <w:r w:rsidR="004D0270" w:rsidRPr="00530039">
        <w:rPr>
          <w:rFonts w:asciiTheme="minorHAnsi" w:hAnsiTheme="minorHAnsi" w:cstheme="minorHAnsi"/>
        </w:rPr>
        <w:t>písemně na adrese Poskytujícíh</w:t>
      </w:r>
      <w:r w:rsidR="00AA3D9B" w:rsidRPr="00530039">
        <w:rPr>
          <w:rFonts w:asciiTheme="minorHAnsi" w:hAnsiTheme="minorHAnsi" w:cstheme="minorHAnsi"/>
        </w:rPr>
        <w:t xml:space="preserve">o: </w:t>
      </w:r>
      <w:r w:rsidR="00281632">
        <w:rPr>
          <w:rFonts w:ascii="Calibri" w:hAnsi="Calibri"/>
          <w:b/>
        </w:rPr>
        <w:t xml:space="preserve">Schindler CZ a.s., </w:t>
      </w:r>
      <w:proofErr w:type="spellStart"/>
      <w:r w:rsidR="00281632">
        <w:rPr>
          <w:rFonts w:ascii="Calibri" w:hAnsi="Calibri"/>
        </w:rPr>
        <w:t>Řevnická</w:t>
      </w:r>
      <w:proofErr w:type="spellEnd"/>
      <w:r w:rsidR="00281632">
        <w:rPr>
          <w:rFonts w:ascii="Calibri" w:hAnsi="Calibri"/>
        </w:rPr>
        <w:t xml:space="preserve"> 170/4, Praha 5, 155 21,</w:t>
      </w:r>
      <w:r w:rsidR="004D0270" w:rsidRPr="00530039">
        <w:rPr>
          <w:rFonts w:asciiTheme="minorHAnsi" w:hAnsiTheme="minorHAnsi" w:cstheme="minorHAnsi"/>
        </w:rPr>
        <w:t xml:space="preserve"> reklamace odeslaná Objednatelem</w:t>
      </w:r>
      <w:r w:rsidR="00987DB8" w:rsidRPr="00530039">
        <w:rPr>
          <w:rFonts w:asciiTheme="minorHAnsi" w:hAnsiTheme="minorHAnsi" w:cstheme="minorHAnsi"/>
        </w:rPr>
        <w:t xml:space="preserve"> </w:t>
      </w:r>
      <w:r w:rsidR="00AA3D9B" w:rsidRPr="00530039">
        <w:rPr>
          <w:rFonts w:asciiTheme="minorHAnsi" w:hAnsiTheme="minorHAnsi" w:cstheme="minorHAnsi"/>
        </w:rPr>
        <w:t>v poslední den záruční lhůty se považuje za včas uplatněnou.</w:t>
      </w:r>
      <w:r w:rsidR="00C91D91" w:rsidRPr="00530039">
        <w:rPr>
          <w:rFonts w:asciiTheme="minorHAnsi" w:hAnsiTheme="minorHAnsi" w:cstheme="minorHAnsi"/>
        </w:rPr>
        <w:t xml:space="preserve"> V písemné reklamaci musí být vady popsány a uvedeno, jak se projevují.</w:t>
      </w:r>
    </w:p>
    <w:p w:rsidR="00AA3D9B" w:rsidRPr="00530039" w:rsidRDefault="009D2091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  <w:lang w:eastAsia="cs-CZ"/>
        </w:rPr>
        <w:t>8.5</w:t>
      </w:r>
      <w:r w:rsidR="008905FF" w:rsidRPr="00530039">
        <w:rPr>
          <w:rFonts w:asciiTheme="minorHAnsi" w:hAnsiTheme="minorHAnsi" w:cstheme="minorHAnsi"/>
          <w:lang w:eastAsia="cs-CZ"/>
        </w:rPr>
        <w:t xml:space="preserve">. </w:t>
      </w:r>
      <w:r w:rsidR="0069085A" w:rsidRPr="00530039">
        <w:rPr>
          <w:rFonts w:asciiTheme="minorHAnsi" w:hAnsiTheme="minorHAnsi" w:cstheme="minorHAnsi"/>
          <w:lang w:eastAsia="cs-CZ"/>
        </w:rPr>
        <w:t>Poskytovatel</w:t>
      </w:r>
      <w:r w:rsidR="00AA3D9B" w:rsidRPr="00530039">
        <w:rPr>
          <w:rFonts w:asciiTheme="minorHAnsi" w:hAnsiTheme="minorHAnsi" w:cstheme="minorHAnsi"/>
          <w:lang w:eastAsia="cs-CZ"/>
        </w:rPr>
        <w:t xml:space="preserve"> se zavazuje v záruční době nastoupit k odstranění vad bezodkladně, nejpozději do </w:t>
      </w:r>
      <w:r w:rsidR="00987DB8" w:rsidRPr="00530039">
        <w:rPr>
          <w:rFonts w:asciiTheme="minorHAnsi" w:hAnsiTheme="minorHAnsi" w:cstheme="minorHAnsi"/>
          <w:lang w:eastAsia="cs-CZ"/>
        </w:rPr>
        <w:t>2 pracovních dnů</w:t>
      </w:r>
      <w:r w:rsidR="00B939E9" w:rsidRPr="00530039">
        <w:rPr>
          <w:rFonts w:asciiTheme="minorHAnsi" w:hAnsiTheme="minorHAnsi" w:cstheme="minorHAnsi"/>
          <w:lang w:eastAsia="cs-CZ"/>
        </w:rPr>
        <w:t xml:space="preserve"> </w:t>
      </w:r>
      <w:r w:rsidR="00AA3D9B" w:rsidRPr="00530039">
        <w:rPr>
          <w:rFonts w:asciiTheme="minorHAnsi" w:hAnsiTheme="minorHAnsi" w:cstheme="minorHAnsi"/>
          <w:lang w:eastAsia="cs-CZ"/>
        </w:rPr>
        <w:t>o</w:t>
      </w:r>
      <w:r w:rsidR="001C7520" w:rsidRPr="00530039">
        <w:rPr>
          <w:rFonts w:asciiTheme="minorHAnsi" w:hAnsiTheme="minorHAnsi" w:cstheme="minorHAnsi"/>
          <w:lang w:eastAsia="cs-CZ"/>
        </w:rPr>
        <w:t>de dne nahlášení vady</w:t>
      </w:r>
      <w:r w:rsidR="0069085A" w:rsidRPr="00530039">
        <w:rPr>
          <w:rFonts w:asciiTheme="minorHAnsi" w:hAnsiTheme="minorHAnsi" w:cstheme="minorHAnsi"/>
          <w:lang w:eastAsia="cs-CZ"/>
        </w:rPr>
        <w:t xml:space="preserve"> Objednatelem</w:t>
      </w:r>
      <w:r w:rsidR="00AA3D9B" w:rsidRPr="00530039">
        <w:rPr>
          <w:rFonts w:asciiTheme="minorHAnsi" w:hAnsiTheme="minorHAnsi" w:cstheme="minorHAnsi"/>
          <w:lang w:eastAsia="cs-CZ"/>
        </w:rPr>
        <w:t xml:space="preserve">, nebude-li mezi smluvními stranami </w:t>
      </w:r>
      <w:r w:rsidR="00C11D36" w:rsidRPr="00530039">
        <w:rPr>
          <w:rFonts w:asciiTheme="minorHAnsi" w:hAnsiTheme="minorHAnsi" w:cstheme="minorHAnsi"/>
          <w:lang w:eastAsia="cs-CZ"/>
        </w:rPr>
        <w:t xml:space="preserve">(popř. s objednatelem) </w:t>
      </w:r>
      <w:r w:rsidR="00AA3D9B" w:rsidRPr="00530039">
        <w:rPr>
          <w:rFonts w:asciiTheme="minorHAnsi" w:hAnsiTheme="minorHAnsi" w:cstheme="minorHAnsi"/>
          <w:lang w:eastAsia="cs-CZ"/>
        </w:rPr>
        <w:t xml:space="preserve">dohodnuto jinak. </w:t>
      </w:r>
      <w:r w:rsidR="0069085A" w:rsidRPr="00530039">
        <w:rPr>
          <w:rFonts w:asciiTheme="minorHAnsi" w:hAnsiTheme="minorHAnsi" w:cstheme="minorHAnsi"/>
          <w:lang w:eastAsia="cs-CZ"/>
        </w:rPr>
        <w:t>Okamžik nahlášení vady Objednatelem</w:t>
      </w:r>
      <w:r w:rsidR="00B939E9" w:rsidRPr="00530039">
        <w:rPr>
          <w:rFonts w:asciiTheme="minorHAnsi" w:hAnsiTheme="minorHAnsi" w:cstheme="minorHAnsi"/>
          <w:lang w:eastAsia="cs-CZ"/>
        </w:rPr>
        <w:t xml:space="preserve"> se p</w:t>
      </w:r>
      <w:r w:rsidR="0069085A" w:rsidRPr="00530039">
        <w:rPr>
          <w:rFonts w:asciiTheme="minorHAnsi" w:hAnsiTheme="minorHAnsi" w:cstheme="minorHAnsi"/>
          <w:lang w:eastAsia="cs-CZ"/>
        </w:rPr>
        <w:t>ovažuje za uplatnění vady vůči Objednateli</w:t>
      </w:r>
      <w:r w:rsidR="00B939E9" w:rsidRPr="00530039">
        <w:rPr>
          <w:rFonts w:asciiTheme="minorHAnsi" w:hAnsiTheme="minorHAnsi" w:cstheme="minorHAnsi"/>
          <w:lang w:eastAsia="cs-CZ"/>
        </w:rPr>
        <w:t xml:space="preserve">. </w:t>
      </w:r>
    </w:p>
    <w:p w:rsidR="00AA3D9B" w:rsidRPr="00530039" w:rsidRDefault="009D2091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8.6</w:t>
      </w:r>
      <w:r w:rsidR="008905FF" w:rsidRPr="00530039">
        <w:rPr>
          <w:rFonts w:asciiTheme="minorHAnsi" w:hAnsiTheme="minorHAnsi" w:cstheme="minorHAnsi"/>
        </w:rPr>
        <w:t xml:space="preserve">. </w:t>
      </w:r>
      <w:r w:rsidR="00AA3D9B" w:rsidRPr="00530039">
        <w:rPr>
          <w:rFonts w:asciiTheme="minorHAnsi" w:hAnsiTheme="minorHAnsi" w:cstheme="minorHAnsi"/>
        </w:rPr>
        <w:t>Záruční opravy provede P</w:t>
      </w:r>
      <w:r w:rsidR="00D570DE" w:rsidRPr="00530039">
        <w:rPr>
          <w:rFonts w:asciiTheme="minorHAnsi" w:hAnsiTheme="minorHAnsi" w:cstheme="minorHAnsi"/>
        </w:rPr>
        <w:t>oskytovatel</w:t>
      </w:r>
      <w:r w:rsidR="00AA3D9B" w:rsidRPr="00530039">
        <w:rPr>
          <w:rFonts w:asciiTheme="minorHAnsi" w:hAnsiTheme="minorHAnsi" w:cstheme="minorHAnsi"/>
        </w:rPr>
        <w:t xml:space="preserve"> bezplatně a bez</w:t>
      </w:r>
      <w:r w:rsidR="00D570DE" w:rsidRPr="00530039">
        <w:rPr>
          <w:rFonts w:asciiTheme="minorHAnsi" w:hAnsiTheme="minorHAnsi" w:cstheme="minorHAnsi"/>
        </w:rPr>
        <w:t>odkladně s ohledem na druh opravy. Poskytovatel</w:t>
      </w:r>
      <w:r w:rsidR="00B939E9" w:rsidRPr="00530039">
        <w:rPr>
          <w:rFonts w:asciiTheme="minorHAnsi" w:hAnsiTheme="minorHAnsi" w:cstheme="minorHAnsi"/>
        </w:rPr>
        <w:t xml:space="preserve"> je povinen odstranit závadu a </w:t>
      </w:r>
      <w:r w:rsidR="00AA3D9B" w:rsidRPr="00530039">
        <w:rPr>
          <w:rFonts w:asciiTheme="minorHAnsi" w:hAnsiTheme="minorHAnsi" w:cstheme="minorHAnsi"/>
        </w:rPr>
        <w:t>nejpozději</w:t>
      </w:r>
      <w:r w:rsidR="00D570DE" w:rsidRPr="00530039">
        <w:rPr>
          <w:rFonts w:asciiTheme="minorHAnsi" w:hAnsiTheme="minorHAnsi" w:cstheme="minorHAnsi"/>
        </w:rPr>
        <w:t xml:space="preserve"> v termínu stanoveném Objednatelem</w:t>
      </w:r>
      <w:r w:rsidR="00B939E9" w:rsidRPr="00530039">
        <w:rPr>
          <w:rFonts w:asciiTheme="minorHAnsi" w:hAnsiTheme="minorHAnsi" w:cstheme="minorHAnsi"/>
        </w:rPr>
        <w:t>.</w:t>
      </w:r>
      <w:r w:rsidR="00AA3D9B" w:rsidRPr="00530039">
        <w:rPr>
          <w:rFonts w:asciiTheme="minorHAnsi" w:hAnsiTheme="minorHAnsi" w:cstheme="minorHAnsi"/>
        </w:rPr>
        <w:t xml:space="preserve"> </w:t>
      </w:r>
    </w:p>
    <w:p w:rsidR="00AA3D9B" w:rsidRPr="00530039" w:rsidRDefault="009D2091" w:rsidP="00987DB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8.7</w:t>
      </w:r>
      <w:r w:rsidR="008905FF" w:rsidRPr="00530039">
        <w:rPr>
          <w:rFonts w:asciiTheme="minorHAnsi" w:hAnsiTheme="minorHAnsi" w:cstheme="minorHAnsi"/>
        </w:rPr>
        <w:t xml:space="preserve">. </w:t>
      </w:r>
      <w:r w:rsidR="00AA3D9B" w:rsidRPr="00530039">
        <w:rPr>
          <w:rFonts w:asciiTheme="minorHAnsi" w:hAnsiTheme="minorHAnsi" w:cstheme="minorHAnsi"/>
        </w:rPr>
        <w:t xml:space="preserve">V této </w:t>
      </w:r>
      <w:r w:rsidR="003604FD" w:rsidRPr="00530039">
        <w:rPr>
          <w:rFonts w:asciiTheme="minorHAnsi" w:hAnsiTheme="minorHAnsi" w:cstheme="minorHAnsi"/>
        </w:rPr>
        <w:t>souvislosti bere Poskytovatel</w:t>
      </w:r>
      <w:r w:rsidR="00AA3D9B" w:rsidRPr="00530039">
        <w:rPr>
          <w:rFonts w:asciiTheme="minorHAnsi" w:hAnsiTheme="minorHAnsi" w:cstheme="minorHAnsi"/>
        </w:rPr>
        <w:t xml:space="preserve"> na vědomí, že k odstranění vad může nast</w:t>
      </w:r>
      <w:r w:rsidR="0069085A" w:rsidRPr="00530039">
        <w:rPr>
          <w:rFonts w:asciiTheme="minorHAnsi" w:hAnsiTheme="minorHAnsi" w:cstheme="minorHAnsi"/>
        </w:rPr>
        <w:t>oupit v pracovní den v době od 7:00 hod do 17</w:t>
      </w:r>
      <w:r w:rsidR="00AA3D9B" w:rsidRPr="00530039">
        <w:rPr>
          <w:rFonts w:asciiTheme="minorHAnsi" w:hAnsiTheme="minorHAnsi" w:cstheme="minorHAnsi"/>
        </w:rPr>
        <w:t>:00 hod</w:t>
      </w:r>
      <w:r w:rsidR="00987DB8" w:rsidRPr="00530039">
        <w:rPr>
          <w:rFonts w:asciiTheme="minorHAnsi" w:hAnsiTheme="minorHAnsi" w:cstheme="minorHAnsi"/>
        </w:rPr>
        <w:t>in</w:t>
      </w:r>
      <w:r w:rsidR="00AA3D9B" w:rsidRPr="00530039">
        <w:rPr>
          <w:rFonts w:asciiTheme="minorHAnsi" w:hAnsiTheme="minorHAnsi" w:cstheme="minorHAnsi"/>
        </w:rPr>
        <w:t xml:space="preserve">, nebude-li mezi </w:t>
      </w:r>
      <w:r w:rsidR="00965098" w:rsidRPr="00530039">
        <w:rPr>
          <w:rFonts w:asciiTheme="minorHAnsi" w:hAnsiTheme="minorHAnsi" w:cstheme="minorHAnsi"/>
        </w:rPr>
        <w:t>P</w:t>
      </w:r>
      <w:r w:rsidR="0069085A" w:rsidRPr="00530039">
        <w:rPr>
          <w:rFonts w:asciiTheme="minorHAnsi" w:hAnsiTheme="minorHAnsi" w:cstheme="minorHAnsi"/>
        </w:rPr>
        <w:t>oskytovatelem a O</w:t>
      </w:r>
      <w:r w:rsidR="00987DB8" w:rsidRPr="00530039">
        <w:rPr>
          <w:rFonts w:asciiTheme="minorHAnsi" w:hAnsiTheme="minorHAnsi" w:cstheme="minorHAnsi"/>
        </w:rPr>
        <w:t>bjednatelem</w:t>
      </w:r>
      <w:r w:rsidR="00AA3D9B" w:rsidRPr="00530039">
        <w:rPr>
          <w:rFonts w:asciiTheme="minorHAnsi" w:hAnsiTheme="minorHAnsi" w:cstheme="minorHAnsi"/>
        </w:rPr>
        <w:t xml:space="preserve"> dohodnuto jinak.</w:t>
      </w:r>
    </w:p>
    <w:p w:rsidR="000513E1" w:rsidRPr="00530039" w:rsidRDefault="009D2091" w:rsidP="000513E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8.9</w:t>
      </w:r>
      <w:r w:rsidR="008905FF" w:rsidRPr="00530039">
        <w:rPr>
          <w:rFonts w:asciiTheme="minorHAnsi" w:hAnsiTheme="minorHAnsi" w:cstheme="minorHAnsi"/>
        </w:rPr>
        <w:t xml:space="preserve">. </w:t>
      </w:r>
      <w:r w:rsidR="00AA3D9B" w:rsidRPr="00530039">
        <w:rPr>
          <w:rFonts w:asciiTheme="minorHAnsi" w:hAnsiTheme="minorHAnsi" w:cstheme="minorHAnsi"/>
        </w:rPr>
        <w:t>O odstranění reklamované vady sepíší smluvní strany protokol, ve kterém potvrdí odstranění vady. Záruční doba se prodlužuje o dobu, která uplyne ode dne uplatnění reklamované vady do dne odstranění této vady.</w:t>
      </w:r>
    </w:p>
    <w:p w:rsidR="000F11C8" w:rsidRPr="00530039" w:rsidRDefault="009D2091" w:rsidP="000513E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8</w:t>
      </w:r>
      <w:r w:rsidR="000F11C8" w:rsidRPr="00530039">
        <w:rPr>
          <w:rFonts w:asciiTheme="minorHAnsi" w:hAnsiTheme="minorHAnsi" w:cstheme="minorHAnsi"/>
        </w:rPr>
        <w:t>.</w:t>
      </w:r>
      <w:r w:rsidR="000900DF" w:rsidRPr="00530039">
        <w:rPr>
          <w:rFonts w:asciiTheme="minorHAnsi" w:hAnsiTheme="minorHAnsi" w:cstheme="minorHAnsi"/>
        </w:rPr>
        <w:t>10</w:t>
      </w:r>
      <w:r w:rsidR="00D570DE" w:rsidRPr="00530039">
        <w:rPr>
          <w:rFonts w:asciiTheme="minorHAnsi" w:hAnsiTheme="minorHAnsi" w:cstheme="minorHAnsi"/>
        </w:rPr>
        <w:t>. Reklamaci může Objednatel</w:t>
      </w:r>
      <w:r w:rsidR="00987DB8" w:rsidRPr="00530039">
        <w:rPr>
          <w:rFonts w:asciiTheme="minorHAnsi" w:hAnsiTheme="minorHAnsi" w:cstheme="minorHAnsi"/>
        </w:rPr>
        <w:t xml:space="preserve"> </w:t>
      </w:r>
      <w:r w:rsidR="000F11C8" w:rsidRPr="00530039">
        <w:rPr>
          <w:rFonts w:asciiTheme="minorHAnsi" w:hAnsiTheme="minorHAnsi" w:cstheme="minorHAnsi"/>
        </w:rPr>
        <w:t xml:space="preserve">uplatnit nejpozději do posledního dne záruční doby. Prokáže-li se ve </w:t>
      </w:r>
      <w:r w:rsidR="00A07458" w:rsidRPr="00530039">
        <w:rPr>
          <w:rFonts w:asciiTheme="minorHAnsi" w:hAnsiTheme="minorHAnsi" w:cstheme="minorHAnsi"/>
        </w:rPr>
        <w:t>sporných případech, že Objednatel</w:t>
      </w:r>
      <w:r w:rsidR="00987DB8" w:rsidRPr="00530039">
        <w:rPr>
          <w:rFonts w:asciiTheme="minorHAnsi" w:hAnsiTheme="minorHAnsi" w:cstheme="minorHAnsi"/>
        </w:rPr>
        <w:t xml:space="preserve"> </w:t>
      </w:r>
      <w:r w:rsidR="000F11C8" w:rsidRPr="00530039">
        <w:rPr>
          <w:rFonts w:asciiTheme="minorHAnsi" w:hAnsiTheme="minorHAnsi" w:cstheme="minorHAnsi"/>
        </w:rPr>
        <w:t xml:space="preserve">reklamoval neoprávněně, nahradí </w:t>
      </w:r>
      <w:r w:rsidR="00A07458" w:rsidRPr="00530039">
        <w:rPr>
          <w:rFonts w:asciiTheme="minorHAnsi" w:hAnsiTheme="minorHAnsi" w:cstheme="minorHAnsi"/>
        </w:rPr>
        <w:t>Objednatel</w:t>
      </w:r>
      <w:r w:rsidR="00987DB8" w:rsidRPr="00530039">
        <w:rPr>
          <w:rFonts w:asciiTheme="minorHAnsi" w:hAnsiTheme="minorHAnsi" w:cstheme="minorHAnsi"/>
        </w:rPr>
        <w:t xml:space="preserve"> </w:t>
      </w:r>
      <w:r w:rsidR="00A07458" w:rsidRPr="00530039">
        <w:rPr>
          <w:rFonts w:asciiTheme="minorHAnsi" w:hAnsiTheme="minorHAnsi" w:cstheme="minorHAnsi"/>
        </w:rPr>
        <w:t>Poskytovateli</w:t>
      </w:r>
      <w:r w:rsidR="000F11C8" w:rsidRPr="00530039">
        <w:rPr>
          <w:rFonts w:asciiTheme="minorHAnsi" w:hAnsiTheme="minorHAnsi" w:cstheme="minorHAnsi"/>
        </w:rPr>
        <w:t xml:space="preserve"> náklady vzniklé v souvislosti s odstraněním vad.</w:t>
      </w:r>
    </w:p>
    <w:p w:rsidR="00CD4205" w:rsidRDefault="009D2091" w:rsidP="00CD4205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8</w:t>
      </w:r>
      <w:r w:rsidR="00CD4205" w:rsidRPr="00530039">
        <w:rPr>
          <w:rFonts w:asciiTheme="minorHAnsi" w:hAnsiTheme="minorHAnsi" w:cstheme="minorHAnsi"/>
        </w:rPr>
        <w:t>.11. Smluvní strany se výslovně dohodly, že vyměněné a nahrazené vadné díly s</w:t>
      </w:r>
      <w:r w:rsidR="00A07458" w:rsidRPr="00530039">
        <w:rPr>
          <w:rFonts w:asciiTheme="minorHAnsi" w:hAnsiTheme="minorHAnsi" w:cstheme="minorHAnsi"/>
        </w:rPr>
        <w:t>e stávají majetkem Objednatele</w:t>
      </w:r>
      <w:r w:rsidR="00CD4205" w:rsidRPr="00530039">
        <w:rPr>
          <w:rFonts w:asciiTheme="minorHAnsi" w:hAnsiTheme="minorHAnsi" w:cstheme="minorHAnsi"/>
        </w:rPr>
        <w:t>.</w:t>
      </w:r>
    </w:p>
    <w:p w:rsidR="001A003E" w:rsidRDefault="001A003E" w:rsidP="003079ED">
      <w:pPr>
        <w:pStyle w:val="Bezmezer"/>
      </w:pPr>
    </w:p>
    <w:p w:rsidR="00BC3249" w:rsidRPr="00530039" w:rsidRDefault="00BC3249" w:rsidP="00E718B2">
      <w:pPr>
        <w:pStyle w:val="Bezmezer"/>
        <w:numPr>
          <w:ilvl w:val="0"/>
          <w:numId w:val="5"/>
        </w:numPr>
        <w:rPr>
          <w:b/>
          <w:sz w:val="28"/>
          <w:szCs w:val="28"/>
        </w:rPr>
      </w:pPr>
      <w:r w:rsidRPr="00530039">
        <w:rPr>
          <w:b/>
          <w:sz w:val="28"/>
          <w:szCs w:val="28"/>
        </w:rPr>
        <w:t>POJIŠTĚNÍ POSKYTOVATELE</w:t>
      </w:r>
    </w:p>
    <w:p w:rsidR="00BC3249" w:rsidRPr="00BC3249" w:rsidRDefault="00BC3249" w:rsidP="00165FB7">
      <w:pPr>
        <w:pStyle w:val="Odstavecseseznamem"/>
        <w:numPr>
          <w:ilvl w:val="1"/>
          <w:numId w:val="9"/>
        </w:numPr>
        <w:spacing w:before="240" w:after="120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BC3249">
        <w:rPr>
          <w:rFonts w:cs="Arial"/>
          <w:sz w:val="20"/>
          <w:szCs w:val="20"/>
        </w:rPr>
        <w:t xml:space="preserve">Poskytovatel se zavazuje, že po celou dobu trvání této Smlouvy bude pojištěn pro případ své odpovědnosti za škodu vzniklou v souvislosti s poskytováním </w:t>
      </w:r>
      <w:r w:rsidR="00B67E47">
        <w:rPr>
          <w:rFonts w:cs="Arial"/>
          <w:sz w:val="20"/>
          <w:szCs w:val="20"/>
        </w:rPr>
        <w:t xml:space="preserve">služeb </w:t>
      </w:r>
      <w:r w:rsidRPr="00BC3249">
        <w:rPr>
          <w:rFonts w:cs="Arial"/>
          <w:sz w:val="20"/>
          <w:szCs w:val="20"/>
        </w:rPr>
        <w:t xml:space="preserve">v minimální výši 5 000 000,- Kč (slovy </w:t>
      </w:r>
      <w:proofErr w:type="spellStart"/>
      <w:r w:rsidRPr="00BC3249">
        <w:rPr>
          <w:rFonts w:cs="Arial"/>
          <w:sz w:val="20"/>
          <w:szCs w:val="20"/>
        </w:rPr>
        <w:t>pětmilionů</w:t>
      </w:r>
      <w:proofErr w:type="spellEnd"/>
      <w:r w:rsidRPr="00BC3249">
        <w:rPr>
          <w:rFonts w:cs="Arial"/>
          <w:sz w:val="20"/>
          <w:szCs w:val="20"/>
        </w:rPr>
        <w:t xml:space="preserve"> korun českých). </w:t>
      </w:r>
    </w:p>
    <w:p w:rsidR="00BC3249" w:rsidRPr="00BC3249" w:rsidRDefault="00BC3249" w:rsidP="00165FB7">
      <w:pPr>
        <w:pStyle w:val="Odstavecseseznamem"/>
        <w:numPr>
          <w:ilvl w:val="1"/>
          <w:numId w:val="9"/>
        </w:numPr>
        <w:spacing w:before="240" w:after="120"/>
        <w:outlineLvl w:val="1"/>
        <w:rPr>
          <w:rFonts w:cs="Arial"/>
          <w:sz w:val="20"/>
          <w:szCs w:val="20"/>
        </w:rPr>
      </w:pPr>
      <w:r w:rsidRPr="00BC3249">
        <w:rPr>
          <w:rFonts w:cs="Arial"/>
          <w:sz w:val="20"/>
          <w:szCs w:val="20"/>
        </w:rPr>
        <w:t xml:space="preserve">Nezajistí-li Poskytovatel pojištění odpovídající požadavkům dle odstavce 1 tohoto článku Smlouvy, je Objednatel oprávněn odstoupit od této Smlouvy. </w:t>
      </w:r>
    </w:p>
    <w:p w:rsidR="00BC3249" w:rsidRPr="00BC3249" w:rsidRDefault="00BC3249" w:rsidP="00165FB7">
      <w:pPr>
        <w:pStyle w:val="Odstavecseseznamem"/>
        <w:numPr>
          <w:ilvl w:val="1"/>
          <w:numId w:val="10"/>
        </w:numPr>
        <w:spacing w:before="240" w:after="120" w:line="276" w:lineRule="auto"/>
        <w:outlineLvl w:val="1"/>
        <w:rPr>
          <w:rFonts w:cs="Arial"/>
          <w:sz w:val="20"/>
          <w:szCs w:val="20"/>
        </w:rPr>
      </w:pPr>
      <w:r w:rsidRPr="00BC3249">
        <w:rPr>
          <w:rFonts w:cs="Arial"/>
          <w:spacing w:val="-4"/>
          <w:sz w:val="20"/>
          <w:szCs w:val="20"/>
        </w:rPr>
        <w:t>Poskytovatel nese profesní odpovědnost dle odstavce 1 tohoto článku Smlouvy také za škodu způsobenou Objednateli svými poddodavateli.</w:t>
      </w:r>
    </w:p>
    <w:p w:rsidR="000513E1" w:rsidRDefault="00BC3249" w:rsidP="00BC3249">
      <w:pPr>
        <w:pStyle w:val="Bezmezer"/>
      </w:pPr>
      <w:r w:rsidRPr="002C27AA">
        <w:rPr>
          <w:rFonts w:cs="Arial"/>
          <w:sz w:val="20"/>
          <w:szCs w:val="20"/>
        </w:rPr>
        <w:t xml:space="preserve">Poskytovatel se zavazuje předložit Objednateli </w:t>
      </w:r>
      <w:r>
        <w:rPr>
          <w:rFonts w:cs="Arial"/>
          <w:sz w:val="20"/>
          <w:szCs w:val="20"/>
        </w:rPr>
        <w:t xml:space="preserve">kopii pojistné smlouvy </w:t>
      </w:r>
      <w:r w:rsidRPr="002C27AA">
        <w:rPr>
          <w:rFonts w:cs="Arial"/>
          <w:sz w:val="20"/>
          <w:szCs w:val="20"/>
        </w:rPr>
        <w:t xml:space="preserve">dle odstavce 1 tohoto článku Smlouvy, včetně jejích dodatků, </w:t>
      </w:r>
      <w:r>
        <w:rPr>
          <w:rFonts w:cs="Arial"/>
          <w:sz w:val="20"/>
          <w:szCs w:val="20"/>
        </w:rPr>
        <w:t>před podpisem této Smlouvy.</w:t>
      </w:r>
    </w:p>
    <w:p w:rsidR="001A003E" w:rsidRDefault="001A003E" w:rsidP="00094082">
      <w:pPr>
        <w:pStyle w:val="Bezmezer"/>
      </w:pPr>
    </w:p>
    <w:p w:rsidR="003079ED" w:rsidRDefault="003079ED" w:rsidP="00094082">
      <w:pPr>
        <w:pStyle w:val="Bezmezer"/>
      </w:pPr>
    </w:p>
    <w:p w:rsidR="00094082" w:rsidRPr="008F1800" w:rsidRDefault="00530039" w:rsidP="0053003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14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X.</w:t>
      </w:r>
      <w:r w:rsidR="0008746C">
        <w:rPr>
          <w:b/>
          <w:sz w:val="28"/>
          <w:szCs w:val="28"/>
        </w:rPr>
        <w:t xml:space="preserve">  </w:t>
      </w:r>
      <w:r w:rsidR="00094082">
        <w:rPr>
          <w:b/>
          <w:sz w:val="28"/>
          <w:szCs w:val="28"/>
        </w:rPr>
        <w:t>UKONČENÍ</w:t>
      </w:r>
      <w:proofErr w:type="gramEnd"/>
      <w:r w:rsidR="00094082">
        <w:rPr>
          <w:b/>
          <w:sz w:val="28"/>
          <w:szCs w:val="28"/>
        </w:rPr>
        <w:t xml:space="preserve"> SMLOUVY</w:t>
      </w:r>
    </w:p>
    <w:p w:rsidR="00094082" w:rsidRPr="00AA3D9B" w:rsidRDefault="00094082" w:rsidP="00094082">
      <w:pPr>
        <w:pStyle w:val="Bezmezer"/>
      </w:pPr>
    </w:p>
    <w:p w:rsidR="00AA3D9B" w:rsidRPr="00530039" w:rsidRDefault="00BC3249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10</w:t>
      </w:r>
      <w:r w:rsidR="00094082" w:rsidRPr="00530039">
        <w:rPr>
          <w:rFonts w:asciiTheme="minorHAnsi" w:hAnsiTheme="minorHAnsi" w:cstheme="minorHAnsi"/>
        </w:rPr>
        <w:t xml:space="preserve">.1 </w:t>
      </w:r>
      <w:r w:rsidR="00AA3D9B" w:rsidRPr="00530039">
        <w:rPr>
          <w:rFonts w:asciiTheme="minorHAnsi" w:hAnsiTheme="minorHAnsi" w:cstheme="minorHAnsi"/>
        </w:rPr>
        <w:t xml:space="preserve">Tato Smlouva může být ukončena: </w:t>
      </w:r>
    </w:p>
    <w:p w:rsidR="00AA3D9B" w:rsidRPr="00530039" w:rsidRDefault="00AA3D9B" w:rsidP="00AA3D9B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lang w:eastAsia="cs-CZ"/>
        </w:rPr>
      </w:pPr>
      <w:r w:rsidRPr="00530039">
        <w:rPr>
          <w:rFonts w:asciiTheme="minorHAnsi" w:hAnsiTheme="minorHAnsi" w:cstheme="minorHAnsi"/>
          <w:lang w:eastAsia="cs-CZ"/>
        </w:rPr>
        <w:t>písemnou dohodou smluvních stran;</w:t>
      </w:r>
    </w:p>
    <w:p w:rsidR="00AA3D9B" w:rsidRPr="00530039" w:rsidRDefault="00AA3D9B" w:rsidP="009A0A4D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eastAsia="Lucida Sans Unicode" w:hAnsiTheme="minorHAnsi" w:cstheme="minorHAnsi"/>
          <w:kern w:val="2"/>
          <w:lang w:eastAsia="cs-CZ"/>
        </w:rPr>
      </w:pPr>
      <w:r w:rsidRPr="00530039">
        <w:rPr>
          <w:rFonts w:asciiTheme="minorHAnsi" w:hAnsiTheme="minorHAnsi" w:cstheme="minorHAnsi"/>
          <w:lang w:eastAsia="cs-CZ"/>
        </w:rPr>
        <w:t>o</w:t>
      </w:r>
      <w:r w:rsidRPr="00530039">
        <w:rPr>
          <w:rFonts w:asciiTheme="minorHAnsi" w:hAnsiTheme="minorHAnsi" w:cstheme="minorHAnsi"/>
        </w:rPr>
        <w:t>dstoupením od Smlouvy z důvodů stanovených v této Smlouvě nebo zákonem</w:t>
      </w:r>
      <w:r w:rsidR="009A0A4D" w:rsidRPr="00530039">
        <w:rPr>
          <w:rFonts w:asciiTheme="minorHAnsi" w:hAnsiTheme="minorHAnsi" w:cstheme="minorHAnsi"/>
        </w:rPr>
        <w:t>.</w:t>
      </w:r>
    </w:p>
    <w:p w:rsidR="00AA3D9B" w:rsidRPr="00530039" w:rsidRDefault="00BC3249" w:rsidP="003079E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10</w:t>
      </w:r>
      <w:r w:rsidR="00094082" w:rsidRPr="00530039">
        <w:rPr>
          <w:rFonts w:asciiTheme="minorHAnsi" w:hAnsiTheme="minorHAnsi" w:cstheme="minorHAnsi"/>
        </w:rPr>
        <w:t xml:space="preserve">.2. </w:t>
      </w:r>
      <w:r w:rsidR="00AA3D9B" w:rsidRPr="00530039">
        <w:rPr>
          <w:rFonts w:asciiTheme="minorHAnsi" w:hAnsiTheme="minorHAnsi" w:cstheme="minorHAnsi"/>
        </w:rPr>
        <w:t>Od této Smlouvy může smluvní strana odstoupit pro podstatné porušení smluvní povinnosti druhou stranou. Za podstatné porušení smluvní povinnosti se zejména považuje:</w:t>
      </w:r>
    </w:p>
    <w:p w:rsidR="00AA3D9B" w:rsidRPr="00530039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lastRenderedPageBreak/>
        <w:t>na straně P</w:t>
      </w:r>
      <w:r w:rsidR="003604FD" w:rsidRPr="00530039">
        <w:rPr>
          <w:rFonts w:asciiTheme="minorHAnsi" w:hAnsiTheme="minorHAnsi" w:cstheme="minorHAnsi"/>
        </w:rPr>
        <w:t>oskytovatele</w:t>
      </w:r>
      <w:r w:rsidRPr="00530039">
        <w:rPr>
          <w:rFonts w:asciiTheme="minorHAnsi" w:hAnsiTheme="minorHAnsi" w:cstheme="minorHAnsi"/>
        </w:rPr>
        <w:t xml:space="preserve">, jestliže ve své nabídce v rámci </w:t>
      </w:r>
      <w:r w:rsidR="00094082" w:rsidRPr="00530039">
        <w:rPr>
          <w:rFonts w:asciiTheme="minorHAnsi" w:hAnsiTheme="minorHAnsi" w:cstheme="minorHAnsi"/>
        </w:rPr>
        <w:t>v</w:t>
      </w:r>
      <w:r w:rsidRPr="00530039">
        <w:rPr>
          <w:rFonts w:asciiTheme="minorHAnsi" w:hAnsiTheme="minorHAnsi" w:cstheme="minorHAnsi"/>
        </w:rPr>
        <w:t xml:space="preserve">eřejné zakázky </w:t>
      </w:r>
      <w:r w:rsidR="00094082" w:rsidRPr="00530039">
        <w:rPr>
          <w:rFonts w:asciiTheme="minorHAnsi" w:hAnsiTheme="minorHAnsi" w:cstheme="minorHAnsi"/>
        </w:rPr>
        <w:t xml:space="preserve">dle </w:t>
      </w:r>
      <w:proofErr w:type="gramStart"/>
      <w:r w:rsidR="00094082" w:rsidRPr="00530039">
        <w:rPr>
          <w:rFonts w:asciiTheme="minorHAnsi" w:hAnsiTheme="minorHAnsi" w:cstheme="minorHAnsi"/>
        </w:rPr>
        <w:t>čl.2.1</w:t>
      </w:r>
      <w:proofErr w:type="gramEnd"/>
      <w:r w:rsidR="00094082" w:rsidRPr="00530039">
        <w:rPr>
          <w:rFonts w:asciiTheme="minorHAnsi" w:hAnsiTheme="minorHAnsi" w:cstheme="minorHAnsi"/>
        </w:rPr>
        <w:t xml:space="preserve">. Smlouvy </w:t>
      </w:r>
      <w:r w:rsidRPr="00530039">
        <w:rPr>
          <w:rFonts w:asciiTheme="minorHAnsi" w:hAnsiTheme="minorHAnsi" w:cstheme="minorHAnsi"/>
        </w:rPr>
        <w:t>uvedl informace nebo doklady, které neodpovídají skutečnosti a měly nebo mohly mít vliv na výsledek</w:t>
      </w:r>
      <w:r w:rsidR="00030B57" w:rsidRPr="00530039">
        <w:rPr>
          <w:rFonts w:asciiTheme="minorHAnsi" w:hAnsiTheme="minorHAnsi" w:cstheme="minorHAnsi"/>
        </w:rPr>
        <w:t xml:space="preserve"> </w:t>
      </w:r>
      <w:r w:rsidR="009A0A4D" w:rsidRPr="00530039">
        <w:rPr>
          <w:rFonts w:asciiTheme="minorHAnsi" w:hAnsiTheme="minorHAnsi" w:cstheme="minorHAnsi"/>
        </w:rPr>
        <w:t>poptávkového</w:t>
      </w:r>
      <w:r w:rsidR="00030B57" w:rsidRPr="00530039">
        <w:rPr>
          <w:rFonts w:asciiTheme="minorHAnsi" w:hAnsiTheme="minorHAnsi" w:cstheme="minorHAnsi"/>
        </w:rPr>
        <w:t xml:space="preserve"> řízení,</w:t>
      </w:r>
    </w:p>
    <w:p w:rsidR="00F0717A" w:rsidRPr="00530039" w:rsidRDefault="0094075C" w:rsidP="009E6765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na straně Poskytovatele</w:t>
      </w:r>
      <w:r w:rsidR="00030B57" w:rsidRPr="00530039">
        <w:rPr>
          <w:rFonts w:asciiTheme="minorHAnsi" w:hAnsiTheme="minorHAnsi" w:cstheme="minorHAnsi"/>
        </w:rPr>
        <w:t xml:space="preserve">, jestliže bude zahájeno </w:t>
      </w:r>
      <w:proofErr w:type="spellStart"/>
      <w:r w:rsidR="00030B57" w:rsidRPr="00530039">
        <w:rPr>
          <w:rFonts w:asciiTheme="minorHAnsi" w:hAnsiTheme="minorHAnsi" w:cstheme="minorHAnsi"/>
        </w:rPr>
        <w:t>in</w:t>
      </w:r>
      <w:r w:rsidRPr="00530039">
        <w:rPr>
          <w:rFonts w:asciiTheme="minorHAnsi" w:hAnsiTheme="minorHAnsi" w:cstheme="minorHAnsi"/>
        </w:rPr>
        <w:t>solvenční</w:t>
      </w:r>
      <w:proofErr w:type="spellEnd"/>
      <w:r w:rsidRPr="00530039">
        <w:rPr>
          <w:rFonts w:asciiTheme="minorHAnsi" w:hAnsiTheme="minorHAnsi" w:cstheme="minorHAnsi"/>
        </w:rPr>
        <w:t xml:space="preserve"> řízení u Poskytovatele</w:t>
      </w:r>
      <w:r w:rsidR="00030B57" w:rsidRPr="00530039">
        <w:rPr>
          <w:rFonts w:asciiTheme="minorHAnsi" w:hAnsiTheme="minorHAnsi" w:cstheme="minorHAnsi"/>
        </w:rPr>
        <w:t>.</w:t>
      </w:r>
    </w:p>
    <w:p w:rsidR="00987DB8" w:rsidRPr="00530039" w:rsidRDefault="00BC3249" w:rsidP="00F071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10</w:t>
      </w:r>
      <w:r w:rsidR="0094075C" w:rsidRPr="00530039">
        <w:rPr>
          <w:rFonts w:asciiTheme="minorHAnsi" w:hAnsiTheme="minorHAnsi" w:cstheme="minorHAnsi"/>
        </w:rPr>
        <w:t>.3. Objednatel</w:t>
      </w:r>
      <w:r w:rsidR="00F0717A" w:rsidRPr="00530039">
        <w:rPr>
          <w:rFonts w:asciiTheme="minorHAnsi" w:hAnsiTheme="minorHAnsi" w:cstheme="minorHAnsi"/>
        </w:rPr>
        <w:t xml:space="preserve"> je opr</w:t>
      </w:r>
      <w:r w:rsidR="0094075C" w:rsidRPr="00530039">
        <w:rPr>
          <w:rFonts w:asciiTheme="minorHAnsi" w:hAnsiTheme="minorHAnsi" w:cstheme="minorHAnsi"/>
        </w:rPr>
        <w:t xml:space="preserve">ávněn odstoupit od </w:t>
      </w:r>
      <w:r w:rsidR="00530039" w:rsidRPr="00530039">
        <w:rPr>
          <w:rFonts w:asciiTheme="minorHAnsi" w:hAnsiTheme="minorHAnsi" w:cstheme="minorHAnsi"/>
        </w:rPr>
        <w:t>učiněné objednávky</w:t>
      </w:r>
      <w:r w:rsidR="00F0717A" w:rsidRPr="00530039">
        <w:rPr>
          <w:rFonts w:asciiTheme="minorHAnsi" w:hAnsiTheme="minorHAnsi" w:cstheme="minorHAnsi"/>
        </w:rPr>
        <w:t>, pokud:</w:t>
      </w:r>
    </w:p>
    <w:p w:rsidR="00987DB8" w:rsidRPr="00530039" w:rsidRDefault="00F0717A" w:rsidP="00165FB7">
      <w:pPr>
        <w:pStyle w:val="Odstavecseseznamem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 xml:space="preserve">objednaná </w:t>
      </w:r>
      <w:r w:rsidR="0094075C" w:rsidRPr="00530039">
        <w:rPr>
          <w:rFonts w:asciiTheme="minorHAnsi" w:hAnsiTheme="minorHAnsi" w:cstheme="minorHAnsi"/>
        </w:rPr>
        <w:t>služba, nebude řádně plněna</w:t>
      </w:r>
      <w:r w:rsidR="00987DB8" w:rsidRPr="00530039">
        <w:rPr>
          <w:rFonts w:asciiTheme="minorHAnsi" w:hAnsiTheme="minorHAnsi" w:cstheme="minorHAnsi"/>
        </w:rPr>
        <w:t xml:space="preserve"> v dohodnuté</w:t>
      </w:r>
      <w:r w:rsidR="0094075C" w:rsidRPr="00530039">
        <w:rPr>
          <w:rFonts w:asciiTheme="minorHAnsi" w:hAnsiTheme="minorHAnsi" w:cstheme="minorHAnsi"/>
        </w:rPr>
        <w:t>m termínu tak, aby Poskytovateli</w:t>
      </w:r>
      <w:r w:rsidR="00987DB8" w:rsidRPr="00530039">
        <w:rPr>
          <w:rFonts w:asciiTheme="minorHAnsi" w:hAnsiTheme="minorHAnsi" w:cstheme="minorHAnsi"/>
        </w:rPr>
        <w:t xml:space="preserve"> vzniklo právo na úhradu </w:t>
      </w:r>
      <w:r w:rsidRPr="00530039">
        <w:rPr>
          <w:rFonts w:asciiTheme="minorHAnsi" w:hAnsiTheme="minorHAnsi" w:cstheme="minorHAnsi"/>
        </w:rPr>
        <w:t xml:space="preserve">části </w:t>
      </w:r>
      <w:r w:rsidR="00987DB8" w:rsidRPr="00530039">
        <w:rPr>
          <w:rFonts w:asciiTheme="minorHAnsi" w:hAnsiTheme="minorHAnsi" w:cstheme="minorHAnsi"/>
        </w:rPr>
        <w:t xml:space="preserve">ceny vystavením příslušné faktury, </w:t>
      </w:r>
    </w:p>
    <w:p w:rsidR="00987DB8" w:rsidRPr="00530039" w:rsidRDefault="00F0717A" w:rsidP="00165FB7">
      <w:pPr>
        <w:pStyle w:val="Odstavecseseznamem"/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 xml:space="preserve">objednaná </w:t>
      </w:r>
      <w:r w:rsidR="00F97A67" w:rsidRPr="00530039">
        <w:rPr>
          <w:rFonts w:asciiTheme="minorHAnsi" w:hAnsiTheme="minorHAnsi" w:cstheme="minorHAnsi"/>
        </w:rPr>
        <w:t>služba</w:t>
      </w:r>
      <w:r w:rsidRPr="00530039">
        <w:rPr>
          <w:rFonts w:asciiTheme="minorHAnsi" w:hAnsiTheme="minorHAnsi" w:cstheme="minorHAnsi"/>
        </w:rPr>
        <w:t xml:space="preserve"> </w:t>
      </w:r>
      <w:r w:rsidR="00987DB8" w:rsidRPr="00530039">
        <w:rPr>
          <w:rFonts w:asciiTheme="minorHAnsi" w:hAnsiTheme="minorHAnsi" w:cstheme="minorHAnsi"/>
        </w:rPr>
        <w:t>nebude mít vla</w:t>
      </w:r>
      <w:r w:rsidR="00F97A67" w:rsidRPr="00530039">
        <w:rPr>
          <w:rFonts w:asciiTheme="minorHAnsi" w:hAnsiTheme="minorHAnsi" w:cstheme="minorHAnsi"/>
        </w:rPr>
        <w:t>stnosti deklarované Poskytovateli</w:t>
      </w:r>
      <w:r w:rsidR="00987DB8" w:rsidRPr="00530039">
        <w:rPr>
          <w:rFonts w:asciiTheme="minorHAnsi" w:hAnsiTheme="minorHAnsi" w:cstheme="minorHAnsi"/>
        </w:rPr>
        <w:t xml:space="preserve"> v této Smlouvě či vlastnosti z této Smlouvy vypl</w:t>
      </w:r>
      <w:r w:rsidR="00F97A67" w:rsidRPr="00530039">
        <w:rPr>
          <w:rFonts w:asciiTheme="minorHAnsi" w:hAnsiTheme="minorHAnsi" w:cstheme="minorHAnsi"/>
        </w:rPr>
        <w:t>ývající, zejména bude-li provedena služba</w:t>
      </w:r>
      <w:r w:rsidR="00987DB8" w:rsidRPr="00530039">
        <w:rPr>
          <w:rFonts w:asciiTheme="minorHAnsi" w:hAnsiTheme="minorHAnsi" w:cstheme="minorHAnsi"/>
        </w:rPr>
        <w:t xml:space="preserve"> nevyhovujícími </w:t>
      </w:r>
      <w:r w:rsidR="00F97A67" w:rsidRPr="00530039">
        <w:rPr>
          <w:rFonts w:asciiTheme="minorHAnsi" w:hAnsiTheme="minorHAnsi" w:cstheme="minorHAnsi"/>
        </w:rPr>
        <w:t xml:space="preserve">podmínkami </w:t>
      </w:r>
      <w:r w:rsidR="00987DB8" w:rsidRPr="00530039">
        <w:rPr>
          <w:rFonts w:asciiTheme="minorHAnsi" w:hAnsiTheme="minorHAnsi" w:cstheme="minorHAnsi"/>
        </w:rPr>
        <w:t>požad</w:t>
      </w:r>
      <w:r w:rsidR="00F97A67" w:rsidRPr="00530039">
        <w:rPr>
          <w:rFonts w:asciiTheme="minorHAnsi" w:hAnsiTheme="minorHAnsi" w:cstheme="minorHAnsi"/>
        </w:rPr>
        <w:t>ovanými Objednatelem</w:t>
      </w:r>
      <w:r w:rsidR="00987DB8" w:rsidRPr="00530039">
        <w:rPr>
          <w:rFonts w:asciiTheme="minorHAnsi" w:hAnsiTheme="minorHAnsi" w:cstheme="minorHAnsi"/>
        </w:rPr>
        <w:t>,</w:t>
      </w:r>
    </w:p>
    <w:p w:rsidR="00987DB8" w:rsidRPr="00530039" w:rsidRDefault="00BD4DF2" w:rsidP="00165FB7">
      <w:pPr>
        <w:pStyle w:val="Odstavecseseznamem"/>
        <w:numPr>
          <w:ilvl w:val="0"/>
          <w:numId w:val="8"/>
        </w:numPr>
        <w:suppressAutoHyphens/>
        <w:spacing w:line="276" w:lineRule="auto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Poskytující</w:t>
      </w:r>
      <w:r w:rsidR="00F0717A" w:rsidRPr="00530039">
        <w:rPr>
          <w:rFonts w:asciiTheme="minorHAnsi" w:hAnsiTheme="minorHAnsi" w:cstheme="minorHAnsi"/>
        </w:rPr>
        <w:t xml:space="preserve"> </w:t>
      </w:r>
      <w:r w:rsidR="00987DB8" w:rsidRPr="00530039">
        <w:rPr>
          <w:rFonts w:asciiTheme="minorHAnsi" w:hAnsiTheme="minorHAnsi" w:cstheme="minorHAnsi"/>
        </w:rPr>
        <w:t>neodstraní závadu do 30 dnů ode</w:t>
      </w:r>
      <w:r w:rsidR="00F97A67" w:rsidRPr="00530039">
        <w:rPr>
          <w:rFonts w:asciiTheme="minorHAnsi" w:hAnsiTheme="minorHAnsi" w:cstheme="minorHAnsi"/>
        </w:rPr>
        <w:t xml:space="preserve"> dne, kdy byl na ni </w:t>
      </w:r>
      <w:proofErr w:type="spellStart"/>
      <w:r w:rsidR="00F97A67" w:rsidRPr="00530039">
        <w:rPr>
          <w:rFonts w:asciiTheme="minorHAnsi" w:hAnsiTheme="minorHAnsi" w:cstheme="minorHAnsi"/>
        </w:rPr>
        <w:t>Ojednatelem</w:t>
      </w:r>
      <w:proofErr w:type="spellEnd"/>
      <w:r w:rsidR="00F0717A" w:rsidRPr="00530039">
        <w:rPr>
          <w:rFonts w:asciiTheme="minorHAnsi" w:hAnsiTheme="minorHAnsi" w:cstheme="minorHAnsi"/>
        </w:rPr>
        <w:t xml:space="preserve"> prokazatelně upozorněn.</w:t>
      </w:r>
    </w:p>
    <w:p w:rsidR="00987DB8" w:rsidRPr="00530039" w:rsidRDefault="00BC3249" w:rsidP="00F071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10</w:t>
      </w:r>
      <w:r w:rsidR="00F97A67" w:rsidRPr="00530039">
        <w:rPr>
          <w:rFonts w:asciiTheme="minorHAnsi" w:hAnsiTheme="minorHAnsi" w:cstheme="minorHAnsi"/>
        </w:rPr>
        <w:t>.4 Poskytovatel</w:t>
      </w:r>
      <w:r w:rsidR="00F0717A" w:rsidRPr="00530039">
        <w:rPr>
          <w:rFonts w:asciiTheme="minorHAnsi" w:hAnsiTheme="minorHAnsi" w:cstheme="minorHAnsi"/>
        </w:rPr>
        <w:t xml:space="preserve"> j</w:t>
      </w:r>
      <w:r w:rsidR="00F97A67" w:rsidRPr="00530039">
        <w:rPr>
          <w:rFonts w:asciiTheme="minorHAnsi" w:hAnsiTheme="minorHAnsi" w:cstheme="minorHAnsi"/>
        </w:rPr>
        <w:t>e oprávněn odstoupit od učiněné</w:t>
      </w:r>
      <w:r w:rsidR="00F0717A" w:rsidRPr="00530039">
        <w:rPr>
          <w:rFonts w:asciiTheme="minorHAnsi" w:hAnsiTheme="minorHAnsi" w:cstheme="minorHAnsi"/>
        </w:rPr>
        <w:t xml:space="preserve"> objedn</w:t>
      </w:r>
      <w:r w:rsidR="00F97A67" w:rsidRPr="00530039">
        <w:rPr>
          <w:rFonts w:asciiTheme="minorHAnsi" w:hAnsiTheme="minorHAnsi" w:cstheme="minorHAnsi"/>
        </w:rPr>
        <w:t>ávky, pokud Objednatel</w:t>
      </w:r>
      <w:r w:rsidR="00F0717A" w:rsidRPr="00530039">
        <w:rPr>
          <w:rFonts w:asciiTheme="minorHAnsi" w:hAnsiTheme="minorHAnsi" w:cstheme="minorHAnsi"/>
        </w:rPr>
        <w:t xml:space="preserve"> nez</w:t>
      </w:r>
      <w:r w:rsidR="00F97A67" w:rsidRPr="00530039">
        <w:rPr>
          <w:rFonts w:asciiTheme="minorHAnsi" w:hAnsiTheme="minorHAnsi" w:cstheme="minorHAnsi"/>
        </w:rPr>
        <w:t xml:space="preserve">aplatí cenu za provedenou službu </w:t>
      </w:r>
      <w:r w:rsidR="00F0717A" w:rsidRPr="00530039">
        <w:rPr>
          <w:rFonts w:asciiTheme="minorHAnsi" w:hAnsiTheme="minorHAnsi" w:cstheme="minorHAnsi"/>
        </w:rPr>
        <w:t xml:space="preserve">podle této Smlouvy ve lhůtě delší 60 dní po dni splatnosti příslušné faktury, </w:t>
      </w:r>
    </w:p>
    <w:p w:rsidR="00AA3D9B" w:rsidRPr="00530039" w:rsidRDefault="00BC3249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10</w:t>
      </w:r>
      <w:r w:rsidR="00987DB8" w:rsidRPr="00530039">
        <w:rPr>
          <w:rFonts w:asciiTheme="minorHAnsi" w:hAnsiTheme="minorHAnsi" w:cstheme="minorHAnsi"/>
        </w:rPr>
        <w:t>.</w:t>
      </w:r>
      <w:r w:rsidR="00F0717A" w:rsidRPr="00530039">
        <w:rPr>
          <w:rFonts w:asciiTheme="minorHAnsi" w:hAnsiTheme="minorHAnsi" w:cstheme="minorHAnsi"/>
        </w:rPr>
        <w:t>5</w:t>
      </w:r>
      <w:r w:rsidR="00094082" w:rsidRPr="00530039">
        <w:rPr>
          <w:rFonts w:asciiTheme="minorHAnsi" w:hAnsiTheme="minorHAnsi" w:cstheme="minorHAnsi"/>
        </w:rPr>
        <w:t xml:space="preserve">. </w:t>
      </w:r>
      <w:r w:rsidR="00AA3D9B" w:rsidRPr="00530039">
        <w:rPr>
          <w:rFonts w:asciiTheme="minorHAnsi" w:hAnsiTheme="minorHAnsi" w:cstheme="minorHAnsi"/>
        </w:rPr>
        <w:t>Odstoupení od této Smlouvy musí smluvní strana učinit písemně, bez zbytečného odkladu poté, co se o porušení dověděla.</w:t>
      </w:r>
      <w:r w:rsidR="00030B57" w:rsidRPr="00530039">
        <w:rPr>
          <w:rFonts w:asciiTheme="minorHAnsi" w:hAnsiTheme="minorHAnsi" w:cstheme="minorHAnsi"/>
        </w:rPr>
        <w:t xml:space="preserve"> Účinky odstoupení od Smlouvy nastanou dnem, kdy bude písemné odstoupení doručeno druhé straně.</w:t>
      </w:r>
    </w:p>
    <w:p w:rsidR="00094082" w:rsidRPr="00530039" w:rsidRDefault="00BC3249" w:rsidP="00F97A67">
      <w:pPr>
        <w:spacing w:line="276" w:lineRule="auto"/>
        <w:ind w:left="357" w:hanging="357"/>
        <w:jc w:val="both"/>
        <w:rPr>
          <w:rFonts w:asciiTheme="minorHAnsi" w:eastAsia="Lucida Sans Unicode" w:hAnsiTheme="minorHAnsi" w:cstheme="minorHAnsi"/>
          <w:kern w:val="2"/>
        </w:rPr>
      </w:pPr>
      <w:r w:rsidRPr="00530039">
        <w:rPr>
          <w:rFonts w:asciiTheme="minorHAnsi" w:eastAsia="Lucida Sans Unicode" w:hAnsiTheme="minorHAnsi" w:cstheme="minorHAnsi"/>
          <w:kern w:val="2"/>
        </w:rPr>
        <w:t>10</w:t>
      </w:r>
      <w:r w:rsidR="009D2091" w:rsidRPr="00530039">
        <w:rPr>
          <w:rFonts w:asciiTheme="minorHAnsi" w:eastAsia="Lucida Sans Unicode" w:hAnsiTheme="minorHAnsi" w:cstheme="minorHAnsi"/>
          <w:kern w:val="2"/>
        </w:rPr>
        <w:t>.</w:t>
      </w:r>
      <w:r w:rsidR="00F0717A" w:rsidRPr="00530039">
        <w:rPr>
          <w:rFonts w:asciiTheme="minorHAnsi" w:eastAsia="Lucida Sans Unicode" w:hAnsiTheme="minorHAnsi" w:cstheme="minorHAnsi"/>
          <w:kern w:val="2"/>
        </w:rPr>
        <w:t>6</w:t>
      </w:r>
      <w:r w:rsidR="00094082" w:rsidRPr="00530039">
        <w:rPr>
          <w:rFonts w:asciiTheme="minorHAnsi" w:eastAsia="Lucida Sans Unicode" w:hAnsiTheme="minorHAnsi" w:cstheme="minorHAnsi"/>
          <w:kern w:val="2"/>
        </w:rPr>
        <w:t xml:space="preserve">. </w:t>
      </w:r>
      <w:r w:rsidR="00AA3D9B" w:rsidRPr="00530039">
        <w:rPr>
          <w:rFonts w:asciiTheme="minorHAnsi" w:eastAsia="Lucida Sans Unicode" w:hAnsiTheme="minorHAnsi" w:cstheme="minorHAnsi"/>
          <w:kern w:val="2"/>
        </w:rPr>
        <w:t xml:space="preserve">V případě odstoupení od této Smlouvy jsou smluvní strany povinny vypořádat své vzájemné závazky a pohledávky </w:t>
      </w:r>
      <w:r w:rsidR="00AA3D9B" w:rsidRPr="00530039">
        <w:rPr>
          <w:rFonts w:asciiTheme="minorHAnsi" w:hAnsiTheme="minorHAnsi" w:cstheme="minorHAnsi"/>
        </w:rPr>
        <w:t>stanovené v zákoně nebo v této Smlouvě</w:t>
      </w:r>
      <w:r w:rsidR="00AA3D9B" w:rsidRPr="00530039">
        <w:rPr>
          <w:rFonts w:asciiTheme="minorHAnsi" w:eastAsia="Lucida Sans Unicode" w:hAnsiTheme="minorHAnsi" w:cstheme="minorHAnsi"/>
          <w:kern w:val="2"/>
        </w:rPr>
        <w:t>, a to do 30 dnů od právních účinků odstoupení, nebo v dohodnuté lhůtě.</w:t>
      </w:r>
      <w:r w:rsidR="00583594" w:rsidRPr="00530039">
        <w:rPr>
          <w:rFonts w:asciiTheme="minorHAnsi" w:eastAsia="Lucida Sans Unicode" w:hAnsiTheme="minorHAnsi" w:cstheme="minorHAnsi"/>
          <w:kern w:val="2"/>
        </w:rPr>
        <w:t xml:space="preserve"> Odstoupením od S</w:t>
      </w:r>
      <w:r w:rsidR="00094082" w:rsidRPr="00530039">
        <w:rPr>
          <w:rFonts w:asciiTheme="minorHAnsi" w:eastAsia="Lucida Sans Unicode" w:hAnsiTheme="minorHAnsi" w:cstheme="minorHAnsi"/>
          <w:kern w:val="2"/>
        </w:rPr>
        <w:t>mlouvy se závazek zrušuje</w:t>
      </w:r>
      <w:r w:rsidR="007E6F4C" w:rsidRPr="00530039">
        <w:rPr>
          <w:rFonts w:asciiTheme="minorHAnsi" w:eastAsia="Lucida Sans Unicode" w:hAnsiTheme="minorHAnsi" w:cstheme="minorHAnsi"/>
          <w:kern w:val="2"/>
        </w:rPr>
        <w:t xml:space="preserve"> ke dni odstoupení</w:t>
      </w:r>
      <w:r w:rsidR="00094082" w:rsidRPr="00530039">
        <w:rPr>
          <w:rFonts w:asciiTheme="minorHAnsi" w:eastAsia="Lucida Sans Unicode" w:hAnsiTheme="minorHAnsi" w:cstheme="minorHAnsi"/>
          <w:kern w:val="2"/>
        </w:rPr>
        <w:t xml:space="preserve">. </w:t>
      </w:r>
    </w:p>
    <w:p w:rsidR="00734E04" w:rsidRDefault="00734E04" w:rsidP="00094082">
      <w:pPr>
        <w:pStyle w:val="Bezmezer"/>
      </w:pPr>
    </w:p>
    <w:p w:rsidR="00094082" w:rsidRPr="008F1800" w:rsidRDefault="00094082" w:rsidP="00165FB7">
      <w:pPr>
        <w:pStyle w:val="Bezmez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SANKČNÍ USTANOVENÍ</w:t>
      </w:r>
    </w:p>
    <w:p w:rsidR="00094082" w:rsidRPr="00AA3D9B" w:rsidRDefault="00094082" w:rsidP="00BA5CA4">
      <w:pPr>
        <w:pStyle w:val="Bezmezer"/>
        <w:rPr>
          <w:kern w:val="32"/>
        </w:rPr>
      </w:pPr>
    </w:p>
    <w:p w:rsidR="00AA3D9B" w:rsidRPr="00530039" w:rsidRDefault="009E6765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1</w:t>
      </w:r>
      <w:r w:rsidR="00BC3249">
        <w:rPr>
          <w:rFonts w:asciiTheme="minorHAnsi" w:hAnsiTheme="minorHAnsi" w:cstheme="minorHAnsi"/>
          <w:kern w:val="2"/>
        </w:rPr>
        <w:t>1</w:t>
      </w:r>
      <w:r w:rsidR="00BA5CA4" w:rsidRPr="00530039">
        <w:rPr>
          <w:rFonts w:asciiTheme="minorHAnsi" w:hAnsiTheme="minorHAnsi" w:cstheme="minorHAnsi"/>
          <w:kern w:val="2"/>
        </w:rPr>
        <w:t xml:space="preserve">.1. </w:t>
      </w:r>
      <w:r w:rsidR="00AA3D9B" w:rsidRPr="00530039">
        <w:rPr>
          <w:rFonts w:asciiTheme="minorHAnsi" w:hAnsiTheme="minorHAnsi" w:cstheme="minorHAnsi"/>
          <w:kern w:val="2"/>
        </w:rPr>
        <w:t>V případě prodlení P</w:t>
      </w:r>
      <w:r w:rsidR="001E19DE" w:rsidRPr="00530039">
        <w:rPr>
          <w:rFonts w:asciiTheme="minorHAnsi" w:hAnsiTheme="minorHAnsi" w:cstheme="minorHAnsi"/>
          <w:kern w:val="2"/>
        </w:rPr>
        <w:t>oskytovatele</w:t>
      </w:r>
      <w:r w:rsidR="00AA3D9B" w:rsidRPr="00530039">
        <w:rPr>
          <w:rFonts w:asciiTheme="minorHAnsi" w:hAnsiTheme="minorHAnsi" w:cstheme="minorHAnsi"/>
          <w:kern w:val="2"/>
        </w:rPr>
        <w:t xml:space="preserve"> s</w:t>
      </w:r>
      <w:r w:rsidR="000F3049" w:rsidRPr="00530039">
        <w:rPr>
          <w:rFonts w:asciiTheme="minorHAnsi" w:hAnsiTheme="minorHAnsi" w:cstheme="minorHAnsi"/>
          <w:kern w:val="2"/>
        </w:rPr>
        <w:t xml:space="preserve"> termínem </w:t>
      </w:r>
      <w:r w:rsidR="00AE296E" w:rsidRPr="00530039">
        <w:rPr>
          <w:rFonts w:asciiTheme="minorHAnsi" w:hAnsiTheme="minorHAnsi" w:cstheme="minorHAnsi"/>
          <w:kern w:val="2"/>
        </w:rPr>
        <w:t xml:space="preserve">jednotlivé </w:t>
      </w:r>
      <w:r w:rsidR="001E19DE" w:rsidRPr="00530039">
        <w:rPr>
          <w:rFonts w:asciiTheme="minorHAnsi" w:hAnsiTheme="minorHAnsi" w:cstheme="minorHAnsi"/>
          <w:kern w:val="2"/>
        </w:rPr>
        <w:t>služby</w:t>
      </w:r>
      <w:r w:rsidR="00AA3D9B" w:rsidRPr="00530039">
        <w:rPr>
          <w:rFonts w:asciiTheme="minorHAnsi" w:hAnsiTheme="minorHAnsi" w:cstheme="minorHAnsi"/>
          <w:kern w:val="2"/>
        </w:rPr>
        <w:t xml:space="preserve">, je </w:t>
      </w:r>
      <w:r w:rsidR="001E19DE" w:rsidRPr="00530039">
        <w:rPr>
          <w:rFonts w:asciiTheme="minorHAnsi" w:hAnsiTheme="minorHAnsi" w:cstheme="minorHAnsi"/>
          <w:kern w:val="2"/>
        </w:rPr>
        <w:t>Poskytovatel povinen uhradit příslušnému objednateli</w:t>
      </w:r>
      <w:r w:rsidR="00AA3D9B" w:rsidRPr="00530039">
        <w:rPr>
          <w:rFonts w:asciiTheme="minorHAnsi" w:hAnsiTheme="minorHAnsi" w:cstheme="minorHAnsi"/>
          <w:kern w:val="2"/>
        </w:rPr>
        <w:t xml:space="preserve"> smluvní pokutu ve </w:t>
      </w:r>
      <w:proofErr w:type="gramStart"/>
      <w:r w:rsidR="00AA3D9B" w:rsidRPr="00530039">
        <w:rPr>
          <w:rFonts w:asciiTheme="minorHAnsi" w:hAnsiTheme="minorHAnsi" w:cstheme="minorHAnsi"/>
          <w:kern w:val="2"/>
        </w:rPr>
        <w:t xml:space="preserve">výši </w:t>
      </w:r>
      <w:r w:rsidR="00965098" w:rsidRPr="00530039">
        <w:rPr>
          <w:rFonts w:asciiTheme="minorHAnsi" w:hAnsiTheme="minorHAnsi" w:cstheme="minorHAnsi"/>
          <w:kern w:val="2"/>
        </w:rPr>
        <w:t xml:space="preserve"> </w:t>
      </w:r>
      <w:r w:rsidR="001C4FE2">
        <w:rPr>
          <w:rFonts w:asciiTheme="minorHAnsi" w:hAnsiTheme="minorHAnsi" w:cstheme="minorHAnsi"/>
          <w:kern w:val="2"/>
        </w:rPr>
        <w:t>1</w:t>
      </w:r>
      <w:r w:rsidR="00B67E47">
        <w:rPr>
          <w:rFonts w:asciiTheme="minorHAnsi" w:hAnsiTheme="minorHAnsi" w:cstheme="minorHAnsi"/>
          <w:kern w:val="2"/>
        </w:rPr>
        <w:t> </w:t>
      </w:r>
      <w:r w:rsidR="001C4FE2">
        <w:rPr>
          <w:rFonts w:asciiTheme="minorHAnsi" w:hAnsiTheme="minorHAnsi" w:cstheme="minorHAnsi"/>
          <w:kern w:val="2"/>
        </w:rPr>
        <w:t>5</w:t>
      </w:r>
      <w:r w:rsidR="00B67E47">
        <w:rPr>
          <w:rFonts w:asciiTheme="minorHAnsi" w:hAnsiTheme="minorHAnsi" w:cstheme="minorHAnsi"/>
          <w:kern w:val="2"/>
        </w:rPr>
        <w:t>00,-</w:t>
      </w:r>
      <w:proofErr w:type="gramEnd"/>
      <w:r w:rsidR="000F3049" w:rsidRPr="00530039">
        <w:rPr>
          <w:rFonts w:asciiTheme="minorHAnsi" w:hAnsiTheme="minorHAnsi" w:cstheme="minorHAnsi"/>
          <w:kern w:val="2"/>
        </w:rPr>
        <w:t xml:space="preserve"> z</w:t>
      </w:r>
      <w:r w:rsidR="00AE296E" w:rsidRPr="00530039">
        <w:rPr>
          <w:rFonts w:asciiTheme="minorHAnsi" w:hAnsiTheme="minorHAnsi" w:cstheme="minorHAnsi"/>
          <w:kern w:val="2"/>
        </w:rPr>
        <w:t> </w:t>
      </w:r>
      <w:r w:rsidR="000F3049" w:rsidRPr="00530039">
        <w:rPr>
          <w:rFonts w:asciiTheme="minorHAnsi" w:hAnsiTheme="minorHAnsi" w:cstheme="minorHAnsi"/>
          <w:kern w:val="2"/>
        </w:rPr>
        <w:t>ceny</w:t>
      </w:r>
      <w:r w:rsidR="00AE296E" w:rsidRPr="00530039">
        <w:rPr>
          <w:rFonts w:asciiTheme="minorHAnsi" w:hAnsiTheme="minorHAnsi" w:cstheme="minorHAnsi"/>
          <w:kern w:val="2"/>
        </w:rPr>
        <w:t xml:space="preserve"> této </w:t>
      </w:r>
      <w:r w:rsidR="001E19DE" w:rsidRPr="00530039">
        <w:rPr>
          <w:rFonts w:asciiTheme="minorHAnsi" w:hAnsiTheme="minorHAnsi" w:cstheme="minorHAnsi"/>
          <w:kern w:val="2"/>
        </w:rPr>
        <w:t>zakázky</w:t>
      </w:r>
      <w:r w:rsidR="00AE296E" w:rsidRPr="00530039">
        <w:rPr>
          <w:rFonts w:asciiTheme="minorHAnsi" w:hAnsiTheme="minorHAnsi" w:cstheme="minorHAnsi"/>
          <w:kern w:val="2"/>
        </w:rPr>
        <w:t xml:space="preserve"> </w:t>
      </w:r>
      <w:r w:rsidR="00AA3D9B" w:rsidRPr="00530039">
        <w:rPr>
          <w:rFonts w:asciiTheme="minorHAnsi" w:hAnsiTheme="minorHAnsi" w:cstheme="minorHAnsi"/>
          <w:kern w:val="2"/>
        </w:rPr>
        <w:t xml:space="preserve">za každý </w:t>
      </w:r>
      <w:r w:rsidR="000F3049" w:rsidRPr="00530039">
        <w:rPr>
          <w:rFonts w:asciiTheme="minorHAnsi" w:hAnsiTheme="minorHAnsi" w:cstheme="minorHAnsi"/>
          <w:kern w:val="2"/>
        </w:rPr>
        <w:t xml:space="preserve">(i </w:t>
      </w:r>
      <w:r w:rsidR="00AA3D9B" w:rsidRPr="00530039">
        <w:rPr>
          <w:rFonts w:asciiTheme="minorHAnsi" w:hAnsiTheme="minorHAnsi" w:cstheme="minorHAnsi"/>
          <w:kern w:val="2"/>
        </w:rPr>
        <w:t>započatý</w:t>
      </w:r>
      <w:r w:rsidR="000F3049" w:rsidRPr="00530039">
        <w:rPr>
          <w:rFonts w:asciiTheme="minorHAnsi" w:hAnsiTheme="minorHAnsi" w:cstheme="minorHAnsi"/>
          <w:kern w:val="2"/>
        </w:rPr>
        <w:t>)</w:t>
      </w:r>
      <w:r w:rsidR="00C91D91" w:rsidRPr="00530039">
        <w:rPr>
          <w:rFonts w:asciiTheme="minorHAnsi" w:hAnsiTheme="minorHAnsi" w:cstheme="minorHAnsi"/>
          <w:kern w:val="2"/>
        </w:rPr>
        <w:t xml:space="preserve"> den prodlení, </w:t>
      </w:r>
      <w:r w:rsidR="00C91D91" w:rsidRPr="00530039">
        <w:rPr>
          <w:rFonts w:asciiTheme="minorHAnsi" w:hAnsiTheme="minorHAnsi" w:cstheme="minorHAnsi"/>
        </w:rPr>
        <w:t xml:space="preserve">maximálně však do 100 % </w:t>
      </w:r>
      <w:r w:rsidR="00AE296E" w:rsidRPr="00530039">
        <w:rPr>
          <w:rFonts w:asciiTheme="minorHAnsi" w:hAnsiTheme="minorHAnsi" w:cstheme="minorHAnsi"/>
        </w:rPr>
        <w:t xml:space="preserve">ceny této </w:t>
      </w:r>
      <w:r w:rsidR="001E19DE" w:rsidRPr="00530039">
        <w:rPr>
          <w:rFonts w:asciiTheme="minorHAnsi" w:hAnsiTheme="minorHAnsi" w:cstheme="minorHAnsi"/>
        </w:rPr>
        <w:t>zakázky</w:t>
      </w:r>
      <w:r w:rsidR="00C91D91" w:rsidRPr="00530039">
        <w:rPr>
          <w:rFonts w:asciiTheme="minorHAnsi" w:hAnsiTheme="minorHAnsi" w:cstheme="minorHAnsi"/>
        </w:rPr>
        <w:t>.</w:t>
      </w:r>
    </w:p>
    <w:p w:rsidR="00AA3D9B" w:rsidRPr="00530039" w:rsidRDefault="00BC3249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  <w:kern w:val="2"/>
        </w:rPr>
        <w:t>11</w:t>
      </w:r>
      <w:r w:rsidR="007E6F4C" w:rsidRPr="00530039">
        <w:rPr>
          <w:rFonts w:asciiTheme="minorHAnsi" w:hAnsiTheme="minorHAnsi" w:cstheme="minorHAnsi"/>
          <w:kern w:val="2"/>
        </w:rPr>
        <w:t>.2</w:t>
      </w:r>
      <w:r w:rsidR="00BA5CA4" w:rsidRPr="00530039">
        <w:rPr>
          <w:rFonts w:asciiTheme="minorHAnsi" w:hAnsiTheme="minorHAnsi" w:cstheme="minorHAnsi"/>
          <w:kern w:val="2"/>
        </w:rPr>
        <w:t xml:space="preserve">. </w:t>
      </w:r>
      <w:r w:rsidR="00AA3D9B" w:rsidRPr="00530039">
        <w:rPr>
          <w:rFonts w:asciiTheme="minorHAnsi" w:hAnsiTheme="minorHAnsi" w:cstheme="minorHAnsi"/>
          <w:kern w:val="2"/>
        </w:rPr>
        <w:t xml:space="preserve">V případě </w:t>
      </w:r>
      <w:r w:rsidR="001E19DE" w:rsidRPr="00530039">
        <w:rPr>
          <w:rFonts w:asciiTheme="minorHAnsi" w:hAnsiTheme="minorHAnsi" w:cstheme="minorHAnsi"/>
          <w:kern w:val="2"/>
        </w:rPr>
        <w:t>prodlení Objednatele</w:t>
      </w:r>
      <w:r w:rsidR="00AA3D9B" w:rsidRPr="00530039">
        <w:rPr>
          <w:rFonts w:asciiTheme="minorHAnsi" w:hAnsiTheme="minorHAnsi" w:cstheme="minorHAnsi"/>
          <w:kern w:val="2"/>
        </w:rPr>
        <w:t xml:space="preserve"> s úhradou </w:t>
      </w:r>
      <w:r w:rsidR="00AE296E" w:rsidRPr="00530039">
        <w:rPr>
          <w:rFonts w:asciiTheme="minorHAnsi" w:hAnsiTheme="minorHAnsi" w:cstheme="minorHAnsi"/>
          <w:kern w:val="2"/>
        </w:rPr>
        <w:t xml:space="preserve">jednotlivé </w:t>
      </w:r>
      <w:r w:rsidR="00AA3D9B" w:rsidRPr="00530039">
        <w:rPr>
          <w:rFonts w:asciiTheme="minorHAnsi" w:hAnsiTheme="minorHAnsi" w:cstheme="minorHAnsi"/>
          <w:kern w:val="2"/>
        </w:rPr>
        <w:t>faktury, je P</w:t>
      </w:r>
      <w:r w:rsidR="001E19DE" w:rsidRPr="00530039">
        <w:rPr>
          <w:rFonts w:asciiTheme="minorHAnsi" w:hAnsiTheme="minorHAnsi" w:cstheme="minorHAnsi"/>
          <w:kern w:val="2"/>
        </w:rPr>
        <w:t>oskytující</w:t>
      </w:r>
      <w:r w:rsidR="00AA3D9B" w:rsidRPr="00530039">
        <w:rPr>
          <w:rFonts w:asciiTheme="minorHAnsi" w:hAnsiTheme="minorHAnsi" w:cstheme="minorHAnsi"/>
          <w:kern w:val="2"/>
        </w:rPr>
        <w:t xml:space="preserve"> o</w:t>
      </w:r>
      <w:r w:rsidR="001E19DE" w:rsidRPr="00530039">
        <w:rPr>
          <w:rFonts w:asciiTheme="minorHAnsi" w:hAnsiTheme="minorHAnsi" w:cstheme="minorHAnsi"/>
          <w:kern w:val="2"/>
        </w:rPr>
        <w:t>právněn uplatnit vůči příslušnému objednateli</w:t>
      </w:r>
      <w:r w:rsidR="00AA3D9B" w:rsidRPr="00530039">
        <w:rPr>
          <w:rFonts w:asciiTheme="minorHAnsi" w:hAnsiTheme="minorHAnsi" w:cstheme="minorHAnsi"/>
          <w:kern w:val="2"/>
        </w:rPr>
        <w:t xml:space="preserve"> smluvní </w:t>
      </w:r>
      <w:r w:rsidR="001106E5" w:rsidRPr="00530039">
        <w:rPr>
          <w:rFonts w:asciiTheme="minorHAnsi" w:hAnsiTheme="minorHAnsi" w:cstheme="minorHAnsi"/>
          <w:kern w:val="2"/>
        </w:rPr>
        <w:t>pokutu</w:t>
      </w:r>
      <w:r w:rsidR="00AA3D9B" w:rsidRPr="00530039">
        <w:rPr>
          <w:rFonts w:asciiTheme="minorHAnsi" w:hAnsiTheme="minorHAnsi" w:cstheme="minorHAnsi"/>
          <w:kern w:val="2"/>
        </w:rPr>
        <w:t xml:space="preserve"> ve výši </w:t>
      </w:r>
      <w:r w:rsidR="00AE296E" w:rsidRPr="00530039">
        <w:rPr>
          <w:rFonts w:asciiTheme="minorHAnsi" w:hAnsiTheme="minorHAnsi" w:cstheme="minorHAnsi"/>
          <w:kern w:val="2"/>
        </w:rPr>
        <w:t>100</w:t>
      </w:r>
      <w:r w:rsidR="00734E04" w:rsidRPr="00530039">
        <w:rPr>
          <w:rFonts w:asciiTheme="minorHAnsi" w:hAnsiTheme="minorHAnsi" w:cstheme="minorHAnsi"/>
          <w:kern w:val="2"/>
        </w:rPr>
        <w:t xml:space="preserve">,- Kč </w:t>
      </w:r>
      <w:r w:rsidR="00AA3D9B" w:rsidRPr="00530039">
        <w:rPr>
          <w:rFonts w:asciiTheme="minorHAnsi" w:hAnsiTheme="minorHAnsi" w:cstheme="minorHAnsi"/>
        </w:rPr>
        <w:t xml:space="preserve">za každý </w:t>
      </w:r>
      <w:r w:rsidR="00C91D91" w:rsidRPr="00530039">
        <w:rPr>
          <w:rFonts w:asciiTheme="minorHAnsi" w:hAnsiTheme="minorHAnsi" w:cstheme="minorHAnsi"/>
        </w:rPr>
        <w:t xml:space="preserve">(i </w:t>
      </w:r>
      <w:r w:rsidR="00AA3D9B" w:rsidRPr="00530039">
        <w:rPr>
          <w:rFonts w:asciiTheme="minorHAnsi" w:hAnsiTheme="minorHAnsi" w:cstheme="minorHAnsi"/>
        </w:rPr>
        <w:t>započatý</w:t>
      </w:r>
      <w:r w:rsidR="00C91D91" w:rsidRPr="00530039">
        <w:rPr>
          <w:rFonts w:asciiTheme="minorHAnsi" w:hAnsiTheme="minorHAnsi" w:cstheme="minorHAnsi"/>
        </w:rPr>
        <w:t>)</w:t>
      </w:r>
      <w:r w:rsidR="00AA3D9B" w:rsidRPr="00530039">
        <w:rPr>
          <w:rFonts w:asciiTheme="minorHAnsi" w:hAnsiTheme="minorHAnsi" w:cstheme="minorHAnsi"/>
        </w:rPr>
        <w:t xml:space="preserve"> den prodlení s úhradou faktury</w:t>
      </w:r>
      <w:r w:rsidR="00AE296E" w:rsidRPr="00530039">
        <w:rPr>
          <w:rFonts w:asciiTheme="minorHAnsi" w:hAnsiTheme="minorHAnsi" w:cstheme="minorHAnsi"/>
        </w:rPr>
        <w:t xml:space="preserve">, maximálně však do 100 % ceny příslušné </w:t>
      </w:r>
      <w:r w:rsidR="001E19DE" w:rsidRPr="00530039">
        <w:rPr>
          <w:rFonts w:asciiTheme="minorHAnsi" w:hAnsiTheme="minorHAnsi" w:cstheme="minorHAnsi"/>
        </w:rPr>
        <w:t>služby</w:t>
      </w:r>
      <w:r w:rsidR="00AA3D9B" w:rsidRPr="00530039">
        <w:rPr>
          <w:rFonts w:asciiTheme="minorHAnsi" w:hAnsiTheme="minorHAnsi" w:cstheme="minorHAnsi"/>
        </w:rPr>
        <w:t xml:space="preserve">. </w:t>
      </w:r>
    </w:p>
    <w:p w:rsidR="00AA3D9B" w:rsidRPr="00530039" w:rsidRDefault="00BC3249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lang w:eastAsia="cs-CZ"/>
        </w:rPr>
      </w:pPr>
      <w:r w:rsidRPr="00530039">
        <w:rPr>
          <w:rFonts w:asciiTheme="minorHAnsi" w:hAnsiTheme="minorHAnsi" w:cstheme="minorHAnsi"/>
          <w:lang w:eastAsia="cs-CZ"/>
        </w:rPr>
        <w:t>11</w:t>
      </w:r>
      <w:r w:rsidR="007E6F4C" w:rsidRPr="00530039">
        <w:rPr>
          <w:rFonts w:asciiTheme="minorHAnsi" w:hAnsiTheme="minorHAnsi" w:cstheme="minorHAnsi"/>
          <w:lang w:eastAsia="cs-CZ"/>
        </w:rPr>
        <w:t>.3</w:t>
      </w:r>
      <w:r w:rsidR="00BA5CA4" w:rsidRPr="00530039">
        <w:rPr>
          <w:rFonts w:asciiTheme="minorHAnsi" w:hAnsiTheme="minorHAnsi" w:cstheme="minorHAnsi"/>
          <w:lang w:eastAsia="cs-CZ"/>
        </w:rPr>
        <w:t xml:space="preserve">. </w:t>
      </w:r>
      <w:r w:rsidR="00AA3D9B" w:rsidRPr="00530039">
        <w:rPr>
          <w:rFonts w:asciiTheme="minorHAnsi" w:hAnsiTheme="minorHAnsi" w:cstheme="minorHAnsi"/>
          <w:lang w:eastAsia="cs-CZ"/>
        </w:rPr>
        <w:t>V případě prodlení P</w:t>
      </w:r>
      <w:r w:rsidR="004B5D98" w:rsidRPr="00530039">
        <w:rPr>
          <w:rFonts w:asciiTheme="minorHAnsi" w:hAnsiTheme="minorHAnsi" w:cstheme="minorHAnsi"/>
          <w:lang w:eastAsia="cs-CZ"/>
        </w:rPr>
        <w:t>oskytovatele</w:t>
      </w:r>
      <w:r w:rsidR="00AA3D9B" w:rsidRPr="00530039">
        <w:rPr>
          <w:rFonts w:asciiTheme="minorHAnsi" w:hAnsiTheme="minorHAnsi" w:cstheme="minorHAnsi"/>
          <w:lang w:eastAsia="cs-CZ"/>
        </w:rPr>
        <w:t xml:space="preserve"> s nástupem k odstranění vad, nahlášených </w:t>
      </w:r>
      <w:r w:rsidR="004B5D98" w:rsidRPr="00530039">
        <w:rPr>
          <w:rFonts w:asciiTheme="minorHAnsi" w:hAnsiTheme="minorHAnsi" w:cstheme="minorHAnsi"/>
          <w:lang w:eastAsia="cs-CZ"/>
        </w:rPr>
        <w:t>O</w:t>
      </w:r>
      <w:r w:rsidR="00AE296E" w:rsidRPr="00530039">
        <w:rPr>
          <w:rFonts w:asciiTheme="minorHAnsi" w:hAnsiTheme="minorHAnsi" w:cstheme="minorHAnsi"/>
          <w:lang w:eastAsia="cs-CZ"/>
        </w:rPr>
        <w:t>bjednatelem,</w:t>
      </w:r>
      <w:r w:rsidR="00797C05" w:rsidRPr="00530039">
        <w:rPr>
          <w:rFonts w:asciiTheme="minorHAnsi" w:hAnsiTheme="minorHAnsi" w:cstheme="minorHAnsi"/>
          <w:lang w:eastAsia="cs-CZ"/>
        </w:rPr>
        <w:t xml:space="preserve"> </w:t>
      </w:r>
      <w:r w:rsidR="00AA3D9B" w:rsidRPr="00530039">
        <w:rPr>
          <w:rFonts w:asciiTheme="minorHAnsi" w:hAnsiTheme="minorHAnsi" w:cstheme="minorHAnsi"/>
          <w:lang w:eastAsia="cs-CZ"/>
        </w:rPr>
        <w:t xml:space="preserve">je </w:t>
      </w:r>
      <w:proofErr w:type="spellStart"/>
      <w:r w:rsidR="00AA3D9B" w:rsidRPr="00530039">
        <w:rPr>
          <w:rFonts w:asciiTheme="minorHAnsi" w:hAnsiTheme="minorHAnsi" w:cstheme="minorHAnsi"/>
          <w:lang w:eastAsia="cs-CZ"/>
        </w:rPr>
        <w:t>P</w:t>
      </w:r>
      <w:r w:rsidR="004B5D98" w:rsidRPr="00530039">
        <w:rPr>
          <w:rFonts w:asciiTheme="minorHAnsi" w:hAnsiTheme="minorHAnsi" w:cstheme="minorHAnsi"/>
          <w:lang w:eastAsia="cs-CZ"/>
        </w:rPr>
        <w:t>oskytující</w:t>
      </w:r>
      <w:r w:rsidR="00AA3D9B" w:rsidRPr="00530039">
        <w:rPr>
          <w:rFonts w:asciiTheme="minorHAnsi" w:hAnsiTheme="minorHAnsi" w:cstheme="minorHAnsi"/>
          <w:lang w:eastAsia="cs-CZ"/>
        </w:rPr>
        <w:t>í</w:t>
      </w:r>
      <w:proofErr w:type="spellEnd"/>
      <w:r w:rsidR="00AA3D9B" w:rsidRPr="00530039">
        <w:rPr>
          <w:rFonts w:asciiTheme="minorHAnsi" w:hAnsiTheme="minorHAnsi" w:cstheme="minorHAnsi"/>
          <w:lang w:eastAsia="cs-CZ"/>
        </w:rPr>
        <w:t xml:space="preserve"> povinen uhradit </w:t>
      </w:r>
      <w:r w:rsidR="001E19DE" w:rsidRPr="00530039">
        <w:rPr>
          <w:rFonts w:asciiTheme="minorHAnsi" w:hAnsiTheme="minorHAnsi" w:cstheme="minorHAnsi"/>
          <w:lang w:eastAsia="cs-CZ"/>
        </w:rPr>
        <w:t>příslušnému objednateli</w:t>
      </w:r>
      <w:r w:rsidR="00AA3D9B" w:rsidRPr="00530039">
        <w:rPr>
          <w:rFonts w:asciiTheme="minorHAnsi" w:hAnsiTheme="minorHAnsi" w:cstheme="minorHAnsi"/>
          <w:lang w:eastAsia="cs-CZ"/>
        </w:rPr>
        <w:t xml:space="preserve"> smluvní pokutu ve výši </w:t>
      </w:r>
      <w:r w:rsidR="00AE296E" w:rsidRPr="00530039">
        <w:rPr>
          <w:rFonts w:asciiTheme="minorHAnsi" w:hAnsiTheme="minorHAnsi" w:cstheme="minorHAnsi"/>
          <w:lang w:eastAsia="cs-CZ"/>
        </w:rPr>
        <w:t>100</w:t>
      </w:r>
      <w:r w:rsidR="00734E04" w:rsidRPr="00530039">
        <w:rPr>
          <w:rFonts w:asciiTheme="minorHAnsi" w:hAnsiTheme="minorHAnsi" w:cstheme="minorHAnsi"/>
          <w:lang w:eastAsia="cs-CZ"/>
        </w:rPr>
        <w:t>,- Kč</w:t>
      </w:r>
      <w:r w:rsidR="00066943" w:rsidRPr="00530039">
        <w:rPr>
          <w:rFonts w:asciiTheme="minorHAnsi" w:hAnsiTheme="minorHAnsi" w:cstheme="minorHAnsi"/>
          <w:lang w:eastAsia="cs-CZ"/>
        </w:rPr>
        <w:t xml:space="preserve"> za každý </w:t>
      </w:r>
      <w:r w:rsidR="00C91D91" w:rsidRPr="00530039">
        <w:rPr>
          <w:rFonts w:asciiTheme="minorHAnsi" w:hAnsiTheme="minorHAnsi" w:cstheme="minorHAnsi"/>
          <w:lang w:eastAsia="cs-CZ"/>
        </w:rPr>
        <w:t xml:space="preserve">(i </w:t>
      </w:r>
      <w:r w:rsidR="00AA3D9B" w:rsidRPr="00530039">
        <w:rPr>
          <w:rFonts w:asciiTheme="minorHAnsi" w:hAnsiTheme="minorHAnsi" w:cstheme="minorHAnsi"/>
          <w:lang w:eastAsia="cs-CZ"/>
        </w:rPr>
        <w:t>započatý</w:t>
      </w:r>
      <w:r w:rsidR="00C91D91" w:rsidRPr="00530039">
        <w:rPr>
          <w:rFonts w:asciiTheme="minorHAnsi" w:hAnsiTheme="minorHAnsi" w:cstheme="minorHAnsi"/>
          <w:lang w:eastAsia="cs-CZ"/>
        </w:rPr>
        <w:t>)</w:t>
      </w:r>
      <w:r w:rsidR="00AA3D9B" w:rsidRPr="00530039">
        <w:rPr>
          <w:rFonts w:asciiTheme="minorHAnsi" w:hAnsiTheme="minorHAnsi" w:cstheme="minorHAnsi"/>
          <w:lang w:eastAsia="cs-CZ"/>
        </w:rPr>
        <w:t xml:space="preserve"> den prodlení</w:t>
      </w:r>
      <w:r w:rsidR="00AE296E" w:rsidRPr="00530039">
        <w:rPr>
          <w:rFonts w:asciiTheme="minorHAnsi" w:hAnsiTheme="minorHAnsi" w:cstheme="minorHAnsi"/>
          <w:lang w:eastAsia="cs-CZ"/>
        </w:rPr>
        <w:t xml:space="preserve">, maximálně však do 100 % ceny příslušné </w:t>
      </w:r>
      <w:r w:rsidR="001E19DE" w:rsidRPr="00530039">
        <w:rPr>
          <w:rFonts w:asciiTheme="minorHAnsi" w:hAnsiTheme="minorHAnsi" w:cstheme="minorHAnsi"/>
          <w:lang w:eastAsia="cs-CZ"/>
        </w:rPr>
        <w:t>služby</w:t>
      </w:r>
      <w:r w:rsidR="00AA3D9B" w:rsidRPr="00530039">
        <w:rPr>
          <w:rFonts w:asciiTheme="minorHAnsi" w:hAnsiTheme="minorHAnsi" w:cstheme="minorHAnsi"/>
          <w:lang w:eastAsia="cs-CZ"/>
        </w:rPr>
        <w:t>.</w:t>
      </w:r>
    </w:p>
    <w:p w:rsidR="00965098" w:rsidRPr="00530039" w:rsidRDefault="00BC3249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530039">
        <w:rPr>
          <w:rFonts w:asciiTheme="minorHAnsi" w:hAnsiTheme="minorHAnsi" w:cstheme="minorHAnsi"/>
          <w:lang w:eastAsia="cs-CZ"/>
        </w:rPr>
        <w:t>11</w:t>
      </w:r>
      <w:r w:rsidR="00965098" w:rsidRPr="00530039">
        <w:rPr>
          <w:rFonts w:asciiTheme="minorHAnsi" w:hAnsiTheme="minorHAnsi" w:cstheme="minorHAnsi"/>
          <w:lang w:eastAsia="cs-CZ"/>
        </w:rPr>
        <w:t>.4. Jestliže P</w:t>
      </w:r>
      <w:r w:rsidR="004B5D98" w:rsidRPr="00530039">
        <w:rPr>
          <w:rFonts w:asciiTheme="minorHAnsi" w:hAnsiTheme="minorHAnsi" w:cstheme="minorHAnsi"/>
          <w:lang w:eastAsia="cs-CZ"/>
        </w:rPr>
        <w:t>oskytovatel</w:t>
      </w:r>
      <w:r w:rsidR="00965098" w:rsidRPr="00530039">
        <w:rPr>
          <w:rFonts w:asciiTheme="minorHAnsi" w:hAnsiTheme="minorHAnsi" w:cstheme="minorHAnsi"/>
          <w:lang w:eastAsia="cs-CZ"/>
        </w:rPr>
        <w:t xml:space="preserve"> změní </w:t>
      </w:r>
      <w:r w:rsidR="00605381" w:rsidRPr="00530039">
        <w:rPr>
          <w:rFonts w:asciiTheme="minorHAnsi" w:hAnsiTheme="minorHAnsi" w:cstheme="minorHAnsi"/>
          <w:lang w:eastAsia="cs-CZ"/>
        </w:rPr>
        <w:t>pod</w:t>
      </w:r>
      <w:r w:rsidR="00965098" w:rsidRPr="00530039">
        <w:rPr>
          <w:rFonts w:asciiTheme="minorHAnsi" w:hAnsiTheme="minorHAnsi" w:cstheme="minorHAnsi"/>
          <w:lang w:eastAsia="cs-CZ"/>
        </w:rPr>
        <w:t>dodavatele bez předchozího písemn</w:t>
      </w:r>
      <w:r w:rsidR="00605381" w:rsidRPr="00530039">
        <w:rPr>
          <w:rFonts w:asciiTheme="minorHAnsi" w:hAnsiTheme="minorHAnsi" w:cstheme="minorHAnsi"/>
          <w:lang w:eastAsia="cs-CZ"/>
        </w:rPr>
        <w:t xml:space="preserve">ého souhlasu </w:t>
      </w:r>
      <w:r w:rsidR="004B5D98" w:rsidRPr="00530039">
        <w:rPr>
          <w:rFonts w:asciiTheme="minorHAnsi" w:hAnsiTheme="minorHAnsi" w:cstheme="minorHAnsi"/>
          <w:lang w:eastAsia="cs-CZ"/>
        </w:rPr>
        <w:t>Objednatele</w:t>
      </w:r>
      <w:r w:rsidR="00605381" w:rsidRPr="00530039">
        <w:rPr>
          <w:rFonts w:asciiTheme="minorHAnsi" w:hAnsiTheme="minorHAnsi" w:cstheme="minorHAnsi"/>
          <w:lang w:eastAsia="cs-CZ"/>
        </w:rPr>
        <w:t xml:space="preserve"> (</w:t>
      </w:r>
      <w:proofErr w:type="gramStart"/>
      <w:r w:rsidR="00605381" w:rsidRPr="00530039">
        <w:rPr>
          <w:rFonts w:asciiTheme="minorHAnsi" w:hAnsiTheme="minorHAnsi" w:cstheme="minorHAnsi"/>
          <w:lang w:eastAsia="cs-CZ"/>
        </w:rPr>
        <w:t>čl.13.1</w:t>
      </w:r>
      <w:proofErr w:type="gramEnd"/>
      <w:r w:rsidR="00965098" w:rsidRPr="00530039">
        <w:rPr>
          <w:rFonts w:asciiTheme="minorHAnsi" w:hAnsiTheme="minorHAnsi" w:cstheme="minorHAnsi"/>
          <w:lang w:eastAsia="cs-CZ"/>
        </w:rPr>
        <w:t xml:space="preserve">. Smlouvy), uhradí </w:t>
      </w:r>
      <w:r w:rsidR="004B5D98" w:rsidRPr="00530039">
        <w:rPr>
          <w:rFonts w:asciiTheme="minorHAnsi" w:hAnsiTheme="minorHAnsi" w:cstheme="minorHAnsi"/>
          <w:lang w:eastAsia="cs-CZ"/>
        </w:rPr>
        <w:t>Objednateli</w:t>
      </w:r>
      <w:r w:rsidR="00965098" w:rsidRPr="00530039">
        <w:rPr>
          <w:rFonts w:asciiTheme="minorHAnsi" w:hAnsiTheme="minorHAnsi" w:cstheme="minorHAnsi"/>
          <w:lang w:eastAsia="cs-CZ"/>
        </w:rPr>
        <w:t xml:space="preserve"> smluvní pokutu ve výši 3000,- Kč za každý zjištěný případ.</w:t>
      </w:r>
    </w:p>
    <w:p w:rsidR="00AA3D9B" w:rsidRPr="00530039" w:rsidRDefault="00BC3249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530039">
        <w:rPr>
          <w:rFonts w:asciiTheme="minorHAnsi" w:hAnsiTheme="minorHAnsi" w:cstheme="minorHAnsi"/>
          <w:kern w:val="2"/>
        </w:rPr>
        <w:t>11</w:t>
      </w:r>
      <w:r w:rsidR="00965098" w:rsidRPr="00530039">
        <w:rPr>
          <w:rFonts w:asciiTheme="minorHAnsi" w:hAnsiTheme="minorHAnsi" w:cstheme="minorHAnsi"/>
          <w:kern w:val="2"/>
        </w:rPr>
        <w:t>.5</w:t>
      </w:r>
      <w:r w:rsidR="00BA5CA4" w:rsidRPr="00530039">
        <w:rPr>
          <w:rFonts w:asciiTheme="minorHAnsi" w:hAnsiTheme="minorHAnsi" w:cstheme="minorHAnsi"/>
          <w:kern w:val="2"/>
        </w:rPr>
        <w:t xml:space="preserve">. </w:t>
      </w:r>
      <w:r w:rsidR="00AA3D9B" w:rsidRPr="00530039">
        <w:rPr>
          <w:rFonts w:asciiTheme="minorHAnsi" w:hAnsiTheme="minorHAnsi" w:cstheme="minorHAnsi"/>
          <w:kern w:val="2"/>
        </w:rPr>
        <w:t>Strana povinná musí uhradit straně oprávněné smluvní sankce (smluvní pokuty) nejpozději do 15 kalendářních dnů ode dne obdržení příslušného vyúčtování od druhé smluvní strany.</w:t>
      </w:r>
    </w:p>
    <w:p w:rsidR="001B6DCA" w:rsidRPr="00530039" w:rsidRDefault="00BC3249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530039">
        <w:rPr>
          <w:rFonts w:asciiTheme="minorHAnsi" w:hAnsiTheme="minorHAnsi" w:cstheme="minorHAnsi"/>
          <w:kern w:val="2"/>
        </w:rPr>
        <w:t>11</w:t>
      </w:r>
      <w:r w:rsidR="00965098" w:rsidRPr="00530039">
        <w:rPr>
          <w:rFonts w:asciiTheme="minorHAnsi" w:hAnsiTheme="minorHAnsi" w:cstheme="minorHAnsi"/>
          <w:kern w:val="2"/>
        </w:rPr>
        <w:t>.6</w:t>
      </w:r>
      <w:r w:rsidR="00BA5CA4" w:rsidRPr="00530039">
        <w:rPr>
          <w:rFonts w:asciiTheme="minorHAnsi" w:hAnsiTheme="minorHAnsi" w:cstheme="minorHAnsi"/>
          <w:kern w:val="2"/>
        </w:rPr>
        <w:t xml:space="preserve">. </w:t>
      </w:r>
      <w:r w:rsidR="001B6DCA" w:rsidRPr="00530039">
        <w:rPr>
          <w:rFonts w:asciiTheme="minorHAnsi" w:hAnsiTheme="minorHAnsi" w:cstheme="minorHAnsi"/>
          <w:kern w:val="2"/>
        </w:rPr>
        <w:t>Zaplacením smluvní pokuty nezaniká povinnost P</w:t>
      </w:r>
      <w:r w:rsidR="004B5D98" w:rsidRPr="00530039">
        <w:rPr>
          <w:rFonts w:asciiTheme="minorHAnsi" w:hAnsiTheme="minorHAnsi" w:cstheme="minorHAnsi"/>
          <w:kern w:val="2"/>
        </w:rPr>
        <w:t>oskytovatele</w:t>
      </w:r>
      <w:r w:rsidR="001B6DCA" w:rsidRPr="00530039">
        <w:rPr>
          <w:rFonts w:asciiTheme="minorHAnsi" w:hAnsiTheme="minorHAnsi" w:cstheme="minorHAnsi"/>
          <w:kern w:val="2"/>
        </w:rPr>
        <w:t xml:space="preserve"> závazek splnit a není tím dotčeno právo </w:t>
      </w:r>
      <w:r w:rsidR="004B5D98" w:rsidRPr="00530039">
        <w:rPr>
          <w:rFonts w:asciiTheme="minorHAnsi" w:hAnsiTheme="minorHAnsi" w:cstheme="minorHAnsi"/>
          <w:kern w:val="2"/>
        </w:rPr>
        <w:t>Objednatele</w:t>
      </w:r>
      <w:r w:rsidR="001B6DCA" w:rsidRPr="00530039">
        <w:rPr>
          <w:rFonts w:asciiTheme="minorHAnsi" w:hAnsiTheme="minorHAnsi" w:cstheme="minorHAnsi"/>
          <w:kern w:val="2"/>
        </w:rPr>
        <w:t xml:space="preserve"> na náhradu škody, která nesplněním povinnosti vznikla.</w:t>
      </w:r>
      <w:r w:rsidR="00797C05" w:rsidRPr="00530039">
        <w:rPr>
          <w:rFonts w:asciiTheme="minorHAnsi" w:hAnsiTheme="minorHAnsi" w:cstheme="minorHAnsi"/>
          <w:kern w:val="2"/>
        </w:rPr>
        <w:t xml:space="preserve"> Při porušení několika povinností lze nárokovat více smluvních pokut vedle sebe.</w:t>
      </w:r>
    </w:p>
    <w:p w:rsidR="00BA5CA4" w:rsidRPr="00530039" w:rsidRDefault="00BC3249" w:rsidP="00530039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530039">
        <w:rPr>
          <w:rFonts w:asciiTheme="minorHAnsi" w:hAnsiTheme="minorHAnsi" w:cstheme="minorHAnsi"/>
          <w:kern w:val="2"/>
        </w:rPr>
        <w:lastRenderedPageBreak/>
        <w:t>11</w:t>
      </w:r>
      <w:r w:rsidR="00965098" w:rsidRPr="00530039">
        <w:rPr>
          <w:rFonts w:asciiTheme="minorHAnsi" w:hAnsiTheme="minorHAnsi" w:cstheme="minorHAnsi"/>
          <w:kern w:val="2"/>
        </w:rPr>
        <w:t>.7</w:t>
      </w:r>
      <w:r w:rsidR="001B6DCA" w:rsidRPr="00530039">
        <w:rPr>
          <w:rFonts w:asciiTheme="minorHAnsi" w:hAnsiTheme="minorHAnsi" w:cstheme="minorHAnsi"/>
          <w:kern w:val="2"/>
        </w:rPr>
        <w:t xml:space="preserve">. </w:t>
      </w:r>
      <w:r w:rsidR="00BA5CA4" w:rsidRPr="00530039">
        <w:rPr>
          <w:rFonts w:asciiTheme="minorHAnsi" w:hAnsiTheme="minorHAnsi" w:cstheme="minorHAnsi"/>
          <w:kern w:val="2"/>
        </w:rPr>
        <w:t>Po z</w:t>
      </w:r>
      <w:r w:rsidR="00AA3D9B" w:rsidRPr="00530039">
        <w:rPr>
          <w:rFonts w:asciiTheme="minorHAnsi" w:hAnsiTheme="minorHAnsi" w:cstheme="minorHAnsi"/>
          <w:kern w:val="2"/>
        </w:rPr>
        <w:t>aplacení smluvních sankcí dle této Smlouvy ne</w:t>
      </w:r>
      <w:r w:rsidR="004B5D98" w:rsidRPr="00530039">
        <w:rPr>
          <w:rFonts w:asciiTheme="minorHAnsi" w:hAnsiTheme="minorHAnsi" w:cstheme="minorHAnsi"/>
          <w:kern w:val="2"/>
        </w:rPr>
        <w:t>ní dotčen nárok Objednatele</w:t>
      </w:r>
      <w:r w:rsidR="000F6185" w:rsidRPr="00530039">
        <w:rPr>
          <w:rFonts w:asciiTheme="minorHAnsi" w:hAnsiTheme="minorHAnsi" w:cstheme="minorHAnsi"/>
          <w:kern w:val="2"/>
        </w:rPr>
        <w:t xml:space="preserve"> na náhradu škody v částce převyšující zaplacenou smluvní pokutu</w:t>
      </w:r>
      <w:r w:rsidR="00BA5CA4" w:rsidRPr="00530039">
        <w:rPr>
          <w:rFonts w:asciiTheme="minorHAnsi" w:hAnsiTheme="minorHAnsi" w:cstheme="minorHAnsi"/>
          <w:kern w:val="2"/>
        </w:rPr>
        <w:t>.</w:t>
      </w:r>
      <w:r w:rsidR="000900DF" w:rsidRPr="00530039">
        <w:rPr>
          <w:rFonts w:asciiTheme="minorHAnsi" w:hAnsiTheme="minorHAnsi" w:cstheme="minorHAnsi"/>
          <w:kern w:val="2"/>
        </w:rPr>
        <w:t xml:space="preserve"> Zaplacení smluvní pokuty nemá vliv na trvání závazků, které vyplývají ze Smlouvy.</w:t>
      </w:r>
    </w:p>
    <w:p w:rsidR="00BA5CA4" w:rsidRDefault="00BA5CA4" w:rsidP="00BA5CA4">
      <w:pPr>
        <w:pStyle w:val="Bezmezer"/>
      </w:pPr>
    </w:p>
    <w:p w:rsidR="00BA5CA4" w:rsidRPr="008F1800" w:rsidRDefault="00BA5CA4" w:rsidP="00165FB7">
      <w:pPr>
        <w:pStyle w:val="Bezmez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OSTATNÍ USTANOVENÍ</w:t>
      </w:r>
    </w:p>
    <w:p w:rsidR="00BA5CA4" w:rsidRDefault="00BA5CA4" w:rsidP="00BA5CA4">
      <w:pPr>
        <w:spacing w:line="276" w:lineRule="auto"/>
        <w:rPr>
          <w:rFonts w:asciiTheme="minorHAnsi" w:hAnsiTheme="minorHAnsi" w:cstheme="minorHAnsi"/>
        </w:rPr>
      </w:pPr>
    </w:p>
    <w:p w:rsidR="004A6F88" w:rsidRPr="00530039" w:rsidRDefault="00BC3249" w:rsidP="004A6F88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12</w:t>
      </w:r>
      <w:r w:rsidR="00605381" w:rsidRPr="00530039">
        <w:rPr>
          <w:rFonts w:asciiTheme="minorHAnsi" w:hAnsiTheme="minorHAnsi" w:cstheme="minorHAnsi"/>
        </w:rPr>
        <w:t>.1</w:t>
      </w:r>
      <w:r w:rsidR="00B939E9" w:rsidRPr="00530039">
        <w:rPr>
          <w:rFonts w:asciiTheme="minorHAnsi" w:hAnsiTheme="minorHAnsi" w:cstheme="minorHAnsi"/>
        </w:rPr>
        <w:t xml:space="preserve">. </w:t>
      </w:r>
      <w:r w:rsidR="00BD4DF2" w:rsidRPr="00530039">
        <w:rPr>
          <w:rFonts w:asciiTheme="minorHAnsi" w:hAnsiTheme="minorHAnsi" w:cstheme="minorHAnsi"/>
        </w:rPr>
        <w:t>Poskytující</w:t>
      </w:r>
      <w:r w:rsidR="00B939E9" w:rsidRPr="00530039">
        <w:rPr>
          <w:rFonts w:asciiTheme="minorHAnsi" w:hAnsiTheme="minorHAnsi" w:cstheme="minorHAnsi"/>
        </w:rPr>
        <w:t xml:space="preserve"> je povinen k plnění této Smlouvy využít pouze těch </w:t>
      </w:r>
      <w:r w:rsidR="00605381" w:rsidRPr="00530039">
        <w:rPr>
          <w:rFonts w:asciiTheme="minorHAnsi" w:hAnsiTheme="minorHAnsi" w:cstheme="minorHAnsi"/>
        </w:rPr>
        <w:t>pod</w:t>
      </w:r>
      <w:r w:rsidR="00B939E9" w:rsidRPr="00530039">
        <w:rPr>
          <w:rFonts w:asciiTheme="minorHAnsi" w:hAnsiTheme="minorHAnsi" w:cstheme="minorHAnsi"/>
        </w:rPr>
        <w:t xml:space="preserve">dodavatelů, které uvedl v nabídce na veřejnou zakázku dle </w:t>
      </w:r>
      <w:proofErr w:type="gramStart"/>
      <w:r w:rsidR="00B939E9" w:rsidRPr="00530039">
        <w:rPr>
          <w:rFonts w:asciiTheme="minorHAnsi" w:hAnsiTheme="minorHAnsi" w:cstheme="minorHAnsi"/>
        </w:rPr>
        <w:t>čl.2.1</w:t>
      </w:r>
      <w:proofErr w:type="gramEnd"/>
      <w:r w:rsidR="00B939E9" w:rsidRPr="00530039">
        <w:rPr>
          <w:rFonts w:asciiTheme="minorHAnsi" w:hAnsiTheme="minorHAnsi" w:cstheme="minorHAnsi"/>
        </w:rPr>
        <w:t>. Smlouvy.</w:t>
      </w:r>
      <w:r w:rsidR="00965098" w:rsidRPr="00530039">
        <w:rPr>
          <w:rFonts w:asciiTheme="minorHAnsi" w:hAnsiTheme="minorHAnsi" w:cstheme="minorHAnsi"/>
        </w:rPr>
        <w:t xml:space="preserve"> Změna </w:t>
      </w:r>
      <w:r w:rsidR="00605381" w:rsidRPr="00530039">
        <w:rPr>
          <w:rFonts w:asciiTheme="minorHAnsi" w:hAnsiTheme="minorHAnsi" w:cstheme="minorHAnsi"/>
        </w:rPr>
        <w:t>pod</w:t>
      </w:r>
      <w:r w:rsidR="00965098" w:rsidRPr="00530039">
        <w:rPr>
          <w:rFonts w:asciiTheme="minorHAnsi" w:hAnsiTheme="minorHAnsi" w:cstheme="minorHAnsi"/>
        </w:rPr>
        <w:t xml:space="preserve">dodavatele je možná pouze s předchozím písemným souhlasem </w:t>
      </w:r>
      <w:r w:rsidR="00BD4DF2" w:rsidRPr="00530039">
        <w:rPr>
          <w:rFonts w:asciiTheme="minorHAnsi" w:hAnsiTheme="minorHAnsi" w:cstheme="minorHAnsi"/>
        </w:rPr>
        <w:t>Objednavatele</w:t>
      </w:r>
      <w:r w:rsidR="00965098" w:rsidRPr="00530039">
        <w:rPr>
          <w:rFonts w:asciiTheme="minorHAnsi" w:hAnsiTheme="minorHAnsi" w:cstheme="minorHAnsi"/>
        </w:rPr>
        <w:t>.</w:t>
      </w:r>
    </w:p>
    <w:p w:rsidR="001C4FE2" w:rsidRDefault="00BC3249" w:rsidP="001C4FE2">
      <w:pPr>
        <w:spacing w:line="276" w:lineRule="auto"/>
        <w:ind w:left="357" w:hanging="357"/>
        <w:jc w:val="both"/>
        <w:rPr>
          <w:rFonts w:asciiTheme="minorHAnsi" w:hAnsiTheme="minorHAnsi"/>
        </w:rPr>
      </w:pPr>
      <w:r w:rsidRPr="00530039">
        <w:rPr>
          <w:rFonts w:asciiTheme="minorHAnsi" w:hAnsiTheme="minorHAnsi"/>
        </w:rPr>
        <w:t>12</w:t>
      </w:r>
      <w:r w:rsidR="000900DF" w:rsidRPr="00530039">
        <w:rPr>
          <w:rFonts w:asciiTheme="minorHAnsi" w:hAnsiTheme="minorHAnsi"/>
        </w:rPr>
        <w:t>.</w:t>
      </w:r>
      <w:r w:rsidR="00605381" w:rsidRPr="00530039">
        <w:rPr>
          <w:rFonts w:asciiTheme="minorHAnsi" w:hAnsiTheme="minorHAnsi"/>
        </w:rPr>
        <w:t>2</w:t>
      </w:r>
      <w:r w:rsidR="00030B57" w:rsidRPr="00530039">
        <w:rPr>
          <w:rFonts w:asciiTheme="minorHAnsi" w:hAnsiTheme="minorHAnsi"/>
        </w:rPr>
        <w:t>. O</w:t>
      </w:r>
      <w:r w:rsidR="00F01051" w:rsidRPr="00530039">
        <w:rPr>
          <w:rFonts w:asciiTheme="minorHAnsi" w:hAnsiTheme="minorHAnsi"/>
        </w:rPr>
        <w:t>dpovědnost za škodu se řídí ustanoveními zákona č. 89/2012 Sb., občanský zákoník</w:t>
      </w:r>
      <w:r w:rsidR="00030B57" w:rsidRPr="00530039">
        <w:rPr>
          <w:rFonts w:asciiTheme="minorHAnsi" w:hAnsiTheme="minorHAnsi"/>
        </w:rPr>
        <w:t>.</w:t>
      </w:r>
      <w:r w:rsidR="00030B57" w:rsidRPr="004A6F88">
        <w:rPr>
          <w:rFonts w:asciiTheme="minorHAnsi" w:hAnsiTheme="minorHAnsi"/>
        </w:rPr>
        <w:t xml:space="preserve"> </w:t>
      </w:r>
    </w:p>
    <w:p w:rsidR="001C4FE2" w:rsidRPr="00530039" w:rsidRDefault="001C4FE2" w:rsidP="001C4FE2">
      <w:pPr>
        <w:spacing w:line="276" w:lineRule="auto"/>
        <w:ind w:left="357" w:hanging="357"/>
        <w:jc w:val="both"/>
        <w:rPr>
          <w:rFonts w:asciiTheme="minorHAnsi" w:hAnsiTheme="minorHAnsi"/>
        </w:rPr>
      </w:pPr>
      <w:r w:rsidRPr="00530039">
        <w:rPr>
          <w:rFonts w:asciiTheme="minorHAnsi" w:hAnsiTheme="minorHAnsi"/>
        </w:rPr>
        <w:t>12.</w:t>
      </w:r>
      <w:r>
        <w:rPr>
          <w:rFonts w:asciiTheme="minorHAnsi" w:hAnsiTheme="minorHAnsi"/>
        </w:rPr>
        <w:t>3</w:t>
      </w:r>
      <w:r w:rsidRPr="00530039">
        <w:rPr>
          <w:rFonts w:asciiTheme="minorHAnsi" w:hAnsiTheme="minorHAnsi"/>
        </w:rPr>
        <w:t xml:space="preserve">. </w:t>
      </w:r>
      <w:r w:rsidRPr="000825F4">
        <w:rPr>
          <w:rFonts w:asciiTheme="minorHAnsi" w:hAnsiTheme="minorHAnsi" w:cstheme="minorHAnsi"/>
          <w:kern w:val="2"/>
        </w:rPr>
        <w:t xml:space="preserve">Poskytovatel je povinen zasílat Centrálnímu nákupu, příspěvkové organizaci za každé kalendářní čtvrtletí platnosti této smlouvy písemně celkový přehled objednávek podle této smlouvy poskytnutých objednatelům PK (toto platí i pro probíhající čtvrtletí, ve kterém smlouva nabyla účinnosti). Tento přehled musí být doručen elektronicky na adresu </w:t>
      </w:r>
      <w:hyperlink r:id="rId9" w:history="1">
        <w:r w:rsidRPr="000825F4">
          <w:rPr>
            <w:rFonts w:asciiTheme="minorHAnsi" w:hAnsiTheme="minorHAnsi" w:cstheme="minorHAnsi"/>
            <w:kern w:val="2"/>
          </w:rPr>
          <w:t>cnpk@cnpk.cz</w:t>
        </w:r>
      </w:hyperlink>
      <w:r w:rsidRPr="000825F4">
        <w:rPr>
          <w:rFonts w:asciiTheme="minorHAnsi" w:hAnsiTheme="minorHAnsi" w:cstheme="minorHAnsi"/>
          <w:kern w:val="2"/>
        </w:rPr>
        <w:t xml:space="preserve"> do 20. dne měsíce následujícího po posledním měsíci příslušného čtvrtletí. Z přehledu objednávek musí být zřejmé, kteří objednatelé PK provedli objednávku, v jakém termínu byla dílčí objednávka provedena, v jakém rozsahu a v jaké hodnotě.</w:t>
      </w:r>
    </w:p>
    <w:p w:rsidR="00605381" w:rsidRDefault="00605381" w:rsidP="00CA7448">
      <w:pPr>
        <w:pStyle w:val="Bezmezer"/>
      </w:pPr>
    </w:p>
    <w:p w:rsidR="00CA7448" w:rsidRPr="008F1800" w:rsidRDefault="00CA7448" w:rsidP="00165FB7">
      <w:pPr>
        <w:pStyle w:val="Bezmez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KOMUNIKACE</w:t>
      </w:r>
    </w:p>
    <w:p w:rsidR="00CA7448" w:rsidRDefault="00CA7448" w:rsidP="00C507B0">
      <w:pPr>
        <w:pStyle w:val="Bezmezer"/>
      </w:pPr>
    </w:p>
    <w:p w:rsidR="00AA3D9B" w:rsidRPr="00530039" w:rsidRDefault="00BC3249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13</w:t>
      </w:r>
      <w:r w:rsidR="00C507B0" w:rsidRPr="00530039">
        <w:rPr>
          <w:rFonts w:asciiTheme="minorHAnsi" w:hAnsiTheme="minorHAnsi" w:cstheme="minorHAnsi"/>
        </w:rPr>
        <w:t xml:space="preserve">.1. </w:t>
      </w:r>
      <w:r w:rsidR="00AA3D9B" w:rsidRPr="00530039">
        <w:rPr>
          <w:rFonts w:asciiTheme="minorHAnsi" w:hAnsiTheme="minorHAnsi" w:cstheme="minorHAnsi"/>
        </w:rPr>
        <w:t>Veškerá sdělení či jiná jednání smluvních stran podle této Smlouvy budou adresovány níže uvedeným zástupcům smluvních str</w:t>
      </w:r>
      <w:r w:rsidR="00CA7448" w:rsidRPr="00530039">
        <w:rPr>
          <w:rFonts w:asciiTheme="minorHAnsi" w:hAnsiTheme="minorHAnsi" w:cstheme="minorHAnsi"/>
        </w:rPr>
        <w:t xml:space="preserve">an, a to v českém </w:t>
      </w:r>
      <w:r w:rsidR="00AA3D9B" w:rsidRPr="00530039">
        <w:rPr>
          <w:rFonts w:asciiTheme="minorHAnsi" w:hAnsiTheme="minorHAnsi" w:cstheme="minorHAnsi"/>
        </w:rPr>
        <w:t>jazyce.</w:t>
      </w:r>
    </w:p>
    <w:p w:rsidR="00AA3D9B" w:rsidRPr="00530039" w:rsidRDefault="00BC3249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13</w:t>
      </w:r>
      <w:r w:rsidR="00C507B0" w:rsidRPr="00530039">
        <w:rPr>
          <w:rFonts w:asciiTheme="minorHAnsi" w:hAnsiTheme="minorHAnsi" w:cstheme="minorHAnsi"/>
        </w:rPr>
        <w:t xml:space="preserve">.2. </w:t>
      </w:r>
      <w:r w:rsidR="00AA3D9B" w:rsidRPr="00530039">
        <w:rPr>
          <w:rFonts w:asciiTheme="minorHAnsi" w:hAnsiTheme="minorHAnsi" w:cstheme="minorHAnsi"/>
        </w:rPr>
        <w:t xml:space="preserve">Pokud tato Smlouva vyžaduje pro určité sdělení či jiné jednání smluvních stran písemnou formu, bude takové sdělení zasláno prostřednictvím </w:t>
      </w:r>
      <w:r w:rsidR="00CA7448" w:rsidRPr="00530039">
        <w:rPr>
          <w:rFonts w:asciiTheme="minorHAnsi" w:hAnsiTheme="minorHAnsi" w:cstheme="minorHAnsi"/>
        </w:rPr>
        <w:t xml:space="preserve">e-mailu opatřeného zaručeným elektronickým podpisem zástupce smluvní strany na e-mail kontaktní osoby druhé smluvní strany, popř. zasláno prostřednictvím </w:t>
      </w:r>
      <w:r w:rsidR="00AA3D9B" w:rsidRPr="00530039">
        <w:rPr>
          <w:rFonts w:asciiTheme="minorHAnsi" w:hAnsiTheme="minorHAnsi" w:cstheme="minorHAnsi"/>
        </w:rPr>
        <w:t>poskytovatele poštovních služeb na adresu sídla příslušné smluvní strany k rukám zástupce této strany podle této Smlouvy.</w:t>
      </w:r>
      <w:r w:rsidR="00030B57" w:rsidRPr="00530039">
        <w:rPr>
          <w:rFonts w:asciiTheme="minorHAnsi" w:hAnsiTheme="minorHAnsi" w:cstheme="minorHAnsi"/>
        </w:rPr>
        <w:t xml:space="preserve"> Upozornění na porušení Smlouvy a odstoupení od Smlouvy musí mít písemnou formu a musí být zaslány poštou jako doporučené zásilky a současně elektronicky konta</w:t>
      </w:r>
      <w:r w:rsidR="000513E1" w:rsidRPr="00530039">
        <w:rPr>
          <w:rFonts w:asciiTheme="minorHAnsi" w:hAnsiTheme="minorHAnsi" w:cstheme="minorHAnsi"/>
        </w:rPr>
        <w:t xml:space="preserve">ktní </w:t>
      </w:r>
      <w:r w:rsidR="00892BDB" w:rsidRPr="00530039">
        <w:rPr>
          <w:rFonts w:asciiTheme="minorHAnsi" w:hAnsiTheme="minorHAnsi" w:cstheme="minorHAnsi"/>
        </w:rPr>
        <w:t>o</w:t>
      </w:r>
      <w:r w:rsidR="000513E1" w:rsidRPr="00530039">
        <w:rPr>
          <w:rFonts w:asciiTheme="minorHAnsi" w:hAnsiTheme="minorHAnsi" w:cstheme="minorHAnsi"/>
        </w:rPr>
        <w:t xml:space="preserve">sobě dle </w:t>
      </w:r>
      <w:proofErr w:type="gramStart"/>
      <w:r w:rsidR="000513E1" w:rsidRPr="00530039">
        <w:rPr>
          <w:rFonts w:asciiTheme="minorHAnsi" w:hAnsiTheme="minorHAnsi" w:cstheme="minorHAnsi"/>
        </w:rPr>
        <w:t>čl.</w:t>
      </w:r>
      <w:r w:rsidR="004A6F88" w:rsidRPr="00530039">
        <w:rPr>
          <w:rFonts w:asciiTheme="minorHAnsi" w:hAnsiTheme="minorHAnsi" w:cstheme="minorHAnsi"/>
        </w:rPr>
        <w:t>14</w:t>
      </w:r>
      <w:r w:rsidR="000513E1" w:rsidRPr="00530039">
        <w:rPr>
          <w:rFonts w:asciiTheme="minorHAnsi" w:hAnsiTheme="minorHAnsi" w:cstheme="minorHAnsi"/>
        </w:rPr>
        <w:t>.4</w:t>
      </w:r>
      <w:proofErr w:type="gramEnd"/>
      <w:r w:rsidR="000513E1" w:rsidRPr="00530039">
        <w:rPr>
          <w:rFonts w:asciiTheme="minorHAnsi" w:hAnsiTheme="minorHAnsi" w:cstheme="minorHAnsi"/>
        </w:rPr>
        <w:t>. Smlouvy.</w:t>
      </w:r>
    </w:p>
    <w:p w:rsidR="00AA3D9B" w:rsidRPr="00530039" w:rsidRDefault="00BC3249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530039">
        <w:rPr>
          <w:rFonts w:asciiTheme="minorHAnsi" w:hAnsiTheme="minorHAnsi" w:cstheme="minorHAnsi"/>
        </w:rPr>
        <w:t>13</w:t>
      </w:r>
      <w:r w:rsidR="00C507B0" w:rsidRPr="00530039">
        <w:rPr>
          <w:rFonts w:asciiTheme="minorHAnsi" w:hAnsiTheme="minorHAnsi" w:cstheme="minorHAnsi"/>
        </w:rPr>
        <w:t xml:space="preserve">.3. </w:t>
      </w:r>
      <w:r w:rsidR="00AA3D9B" w:rsidRPr="00530039">
        <w:rPr>
          <w:rFonts w:asciiTheme="minorHAnsi" w:hAnsiTheme="minorHAnsi" w:cstheme="minorHAnsi"/>
        </w:rPr>
        <w:t>Vyžaduje-li tato Smlouva, aby určité sdělení či jiné jednání smluvních stran bylo učiněno písemně v určité lhůtě, je tato lhůta zachována, pokud je sdělení nebo úkon doručeno elektronicky na e-mail zástupce druhé smluvní strany podle této Smlouvy</w:t>
      </w:r>
      <w:r w:rsidR="00CA7448" w:rsidRPr="00530039">
        <w:rPr>
          <w:rFonts w:asciiTheme="minorHAnsi" w:hAnsiTheme="minorHAnsi" w:cstheme="minorHAnsi"/>
        </w:rPr>
        <w:t>. Pokud smluvní strana nepotvrdí doručení, má se za to, že zpráva byla doručena třetí pracovní den po odeslání e-mailu.</w:t>
      </w:r>
    </w:p>
    <w:p w:rsidR="00AA3D9B" w:rsidRPr="00530039" w:rsidRDefault="00BC3249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13</w:t>
      </w:r>
      <w:r w:rsidR="00C507B0" w:rsidRPr="00530039">
        <w:rPr>
          <w:rFonts w:asciiTheme="minorHAnsi" w:hAnsiTheme="minorHAnsi" w:cstheme="minorHAnsi"/>
        </w:rPr>
        <w:t>.4. Smluvní strany dohodly, že v komunikaci ve věcech plnění této Smlouvy je budou zastupovat následující osoby:</w:t>
      </w:r>
      <w:r w:rsidR="00AA3D9B" w:rsidRPr="00530039">
        <w:rPr>
          <w:rFonts w:asciiTheme="minorHAnsi" w:hAnsiTheme="minorHAnsi" w:cstheme="minorHAnsi"/>
        </w:rPr>
        <w:t xml:space="preserve"> </w:t>
      </w:r>
    </w:p>
    <w:p w:rsidR="00AA3D9B" w:rsidRPr="00530039" w:rsidRDefault="00AA3D9B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  <w:r w:rsidRPr="00530039">
        <w:rPr>
          <w:rFonts w:asciiTheme="minorHAnsi" w:hAnsiTheme="minorHAnsi" w:cstheme="minorHAnsi"/>
          <w:color w:val="auto"/>
        </w:rPr>
        <w:t>P</w:t>
      </w:r>
      <w:r w:rsidR="006233C9" w:rsidRPr="00530039">
        <w:rPr>
          <w:rFonts w:asciiTheme="minorHAnsi" w:hAnsiTheme="minorHAnsi" w:cstheme="minorHAnsi"/>
          <w:color w:val="auto"/>
        </w:rPr>
        <w:t>oskytovatel</w:t>
      </w:r>
      <w:r w:rsidRPr="00530039">
        <w:rPr>
          <w:rFonts w:asciiTheme="minorHAnsi" w:hAnsiTheme="minorHAnsi" w:cstheme="minorHAnsi"/>
          <w:color w:val="auto"/>
        </w:rPr>
        <w:t xml:space="preserve"> prohlašuje, že pověřil níže uvedenou osobu k  jednání svým jménem ve věcech souvisejících s realizací této Smlouvy:</w:t>
      </w:r>
    </w:p>
    <w:p w:rsidR="00AA3D9B" w:rsidRPr="00281632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530039">
        <w:rPr>
          <w:rFonts w:asciiTheme="minorHAnsi" w:hAnsiTheme="minorHAnsi" w:cstheme="minorHAnsi"/>
          <w:color w:val="auto"/>
        </w:rPr>
        <w:t xml:space="preserve">Jméno: </w:t>
      </w:r>
      <w:r w:rsidRPr="00530039">
        <w:rPr>
          <w:rFonts w:asciiTheme="minorHAnsi" w:hAnsiTheme="minorHAnsi" w:cstheme="minorHAnsi"/>
          <w:color w:val="auto"/>
        </w:rPr>
        <w:tab/>
      </w:r>
      <w:r w:rsidRPr="00530039">
        <w:rPr>
          <w:rFonts w:asciiTheme="minorHAnsi" w:hAnsiTheme="minorHAnsi" w:cstheme="minorHAnsi"/>
          <w:color w:val="auto"/>
        </w:rPr>
        <w:tab/>
      </w:r>
      <w:r w:rsidRPr="00530039">
        <w:rPr>
          <w:rFonts w:asciiTheme="minorHAnsi" w:hAnsiTheme="minorHAnsi" w:cstheme="minorHAnsi"/>
          <w:color w:val="auto"/>
        </w:rPr>
        <w:tab/>
      </w:r>
      <w:r w:rsidR="00281632" w:rsidRPr="00DB100D">
        <w:rPr>
          <w:rFonts w:ascii="Calibri" w:hAnsi="Calibri"/>
          <w:b/>
          <w:highlight w:val="black"/>
        </w:rPr>
        <w:t>Václav Fast</w:t>
      </w:r>
    </w:p>
    <w:p w:rsidR="00AA3D9B" w:rsidRPr="00281632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281632">
        <w:rPr>
          <w:rFonts w:asciiTheme="minorHAnsi" w:hAnsiTheme="minorHAnsi" w:cstheme="minorHAnsi"/>
          <w:color w:val="auto"/>
        </w:rPr>
        <w:t xml:space="preserve">E-mail: </w:t>
      </w:r>
      <w:r w:rsidRPr="00281632">
        <w:rPr>
          <w:rFonts w:asciiTheme="minorHAnsi" w:hAnsiTheme="minorHAnsi" w:cstheme="minorHAnsi"/>
          <w:color w:val="auto"/>
        </w:rPr>
        <w:tab/>
      </w:r>
      <w:r w:rsidRPr="00281632">
        <w:rPr>
          <w:rFonts w:asciiTheme="minorHAnsi" w:hAnsiTheme="minorHAnsi" w:cstheme="minorHAnsi"/>
          <w:color w:val="auto"/>
        </w:rPr>
        <w:tab/>
      </w:r>
      <w:r w:rsidRPr="00281632">
        <w:rPr>
          <w:rFonts w:asciiTheme="minorHAnsi" w:hAnsiTheme="minorHAnsi" w:cstheme="minorHAnsi"/>
          <w:color w:val="auto"/>
        </w:rPr>
        <w:tab/>
      </w:r>
      <w:proofErr w:type="spellStart"/>
      <w:r w:rsidR="00281632" w:rsidRPr="00DB100D">
        <w:rPr>
          <w:rFonts w:ascii="Calibri" w:hAnsi="Calibri"/>
          <w:b/>
          <w:highlight w:val="black"/>
        </w:rPr>
        <w:t>vaclav.fast</w:t>
      </w:r>
      <w:proofErr w:type="spellEnd"/>
      <w:r w:rsidR="00281632" w:rsidRPr="00DB100D">
        <w:rPr>
          <w:rFonts w:ascii="Calibri" w:hAnsi="Calibri"/>
          <w:b/>
          <w:highlight w:val="black"/>
          <w:lang w:val="en-US"/>
        </w:rPr>
        <w:t>@</w:t>
      </w:r>
      <w:r w:rsidR="00281632" w:rsidRPr="00DB100D">
        <w:rPr>
          <w:rFonts w:ascii="Calibri" w:hAnsi="Calibri"/>
          <w:b/>
          <w:highlight w:val="black"/>
        </w:rPr>
        <w:t>schindler.com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281632">
        <w:rPr>
          <w:rFonts w:asciiTheme="minorHAnsi" w:hAnsiTheme="minorHAnsi" w:cstheme="minorHAnsi"/>
          <w:color w:val="auto"/>
        </w:rPr>
        <w:t xml:space="preserve">Tel.: </w:t>
      </w:r>
      <w:r w:rsidRPr="00281632">
        <w:rPr>
          <w:rFonts w:asciiTheme="minorHAnsi" w:hAnsiTheme="minorHAnsi" w:cstheme="minorHAnsi"/>
          <w:color w:val="auto"/>
        </w:rPr>
        <w:tab/>
      </w:r>
      <w:r w:rsidRPr="00281632">
        <w:rPr>
          <w:rFonts w:asciiTheme="minorHAnsi" w:hAnsiTheme="minorHAnsi" w:cstheme="minorHAnsi"/>
          <w:color w:val="auto"/>
        </w:rPr>
        <w:tab/>
      </w:r>
      <w:r w:rsidR="00C507B0" w:rsidRPr="00281632">
        <w:rPr>
          <w:rFonts w:asciiTheme="minorHAnsi" w:hAnsiTheme="minorHAnsi" w:cstheme="minorHAnsi"/>
          <w:color w:val="auto"/>
        </w:rPr>
        <w:t xml:space="preserve">               </w:t>
      </w:r>
      <w:r w:rsidR="00281632" w:rsidRPr="00DB100D">
        <w:rPr>
          <w:rFonts w:ascii="Calibri" w:hAnsi="Calibri"/>
          <w:b/>
          <w:highlight w:val="black"/>
        </w:rPr>
        <w:t>737 270 344</w:t>
      </w:r>
    </w:p>
    <w:p w:rsidR="00EC33AB" w:rsidRDefault="00965098" w:rsidP="00645404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cs-CZ"/>
        </w:rPr>
      </w:pPr>
      <w:r w:rsidRPr="00530039">
        <w:rPr>
          <w:rFonts w:asciiTheme="minorHAnsi" w:hAnsiTheme="minorHAnsi" w:cstheme="minorHAnsi"/>
        </w:rPr>
        <w:t>1</w:t>
      </w:r>
      <w:r w:rsidR="00BC3249" w:rsidRPr="00530039">
        <w:rPr>
          <w:rFonts w:asciiTheme="minorHAnsi" w:hAnsiTheme="minorHAnsi" w:cstheme="minorHAnsi"/>
        </w:rPr>
        <w:t>3</w:t>
      </w:r>
      <w:r w:rsidRPr="00530039">
        <w:rPr>
          <w:rFonts w:asciiTheme="minorHAnsi" w:hAnsiTheme="minorHAnsi" w:cstheme="minorHAnsi"/>
        </w:rPr>
        <w:t>.5. Za Plzeňský kraj a organizace PK jsou oprávněni objednávat</w:t>
      </w:r>
      <w:r w:rsidR="00645404" w:rsidRPr="00530039">
        <w:rPr>
          <w:rFonts w:asciiTheme="minorHAnsi" w:hAnsiTheme="minorHAnsi" w:cstheme="minorHAnsi"/>
        </w:rPr>
        <w:t xml:space="preserve"> </w:t>
      </w:r>
      <w:r w:rsidR="00912E4D" w:rsidRPr="00530039">
        <w:rPr>
          <w:rFonts w:asciiTheme="minorHAnsi" w:hAnsiTheme="minorHAnsi" w:cstheme="minorHAnsi"/>
        </w:rPr>
        <w:t xml:space="preserve">služby </w:t>
      </w:r>
      <w:r w:rsidR="00645404" w:rsidRPr="00530039">
        <w:rPr>
          <w:rFonts w:asciiTheme="minorHAnsi" w:hAnsiTheme="minorHAnsi" w:cstheme="minorHAnsi"/>
        </w:rPr>
        <w:t xml:space="preserve">jejich zaměstnanci, kteří </w:t>
      </w:r>
      <w:r w:rsidR="00CE313C" w:rsidRPr="00530039">
        <w:rPr>
          <w:rFonts w:asciiTheme="minorHAnsi" w:hAnsiTheme="minorHAnsi" w:cstheme="minorHAnsi"/>
        </w:rPr>
        <w:t>objednali službu</w:t>
      </w:r>
      <w:r w:rsidR="00B67E47">
        <w:rPr>
          <w:rFonts w:asciiTheme="minorHAnsi" w:hAnsiTheme="minorHAnsi" w:cstheme="minorHAnsi"/>
        </w:rPr>
        <w:t xml:space="preserve"> nebo </w:t>
      </w:r>
      <w:r w:rsidR="00645404" w:rsidRPr="00530039">
        <w:rPr>
          <w:rFonts w:asciiTheme="minorHAnsi" w:hAnsiTheme="minorHAnsi" w:cstheme="minorHAnsi"/>
        </w:rPr>
        <w:t>oprávněný zástupce příslušné organizace.</w:t>
      </w:r>
    </w:p>
    <w:p w:rsidR="00645404" w:rsidRPr="00AA3D9B" w:rsidRDefault="00645404" w:rsidP="00C507B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C507B0" w:rsidRPr="008F1800" w:rsidRDefault="00C507B0" w:rsidP="00165FB7">
      <w:pPr>
        <w:pStyle w:val="Bezmez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ZÁVĚREČNÁ USTANOVENÍ</w:t>
      </w:r>
    </w:p>
    <w:p w:rsidR="00C507B0" w:rsidRPr="00AA3D9B" w:rsidRDefault="00C507B0" w:rsidP="00854E31">
      <w:pPr>
        <w:pStyle w:val="Bezmezer"/>
      </w:pPr>
    </w:p>
    <w:p w:rsidR="00AA3D9B" w:rsidRPr="00530039" w:rsidRDefault="00BC3249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14</w:t>
      </w:r>
      <w:r w:rsidR="00854E31" w:rsidRPr="00530039">
        <w:rPr>
          <w:rFonts w:asciiTheme="minorHAnsi" w:hAnsiTheme="minorHAnsi" w:cstheme="minorHAnsi"/>
        </w:rPr>
        <w:t xml:space="preserve">.1. </w:t>
      </w:r>
      <w:r w:rsidR="00AA3D9B" w:rsidRPr="00530039">
        <w:rPr>
          <w:rFonts w:asciiTheme="minorHAnsi" w:hAnsiTheme="minorHAnsi" w:cstheme="minorHAnsi"/>
        </w:rPr>
        <w:t xml:space="preserve">Tato Smlouva se řídí českým právem. Otázky v této Smlouvě neupravené se řídí příslušnými ustanoveními zákona č. 89/2012 Sb., občanského zákoníku, ve znění pozdějších předpisů. Jakýkoliv spor vzniklý z této Smlouvy nebo v souvislosti s ní bude spadat do soudní pravomoci českého soudu místně příslušného dle sídla </w:t>
      </w:r>
      <w:r w:rsidR="00C32612" w:rsidRPr="00530039">
        <w:rPr>
          <w:rFonts w:asciiTheme="minorHAnsi" w:hAnsiTheme="minorHAnsi" w:cstheme="minorHAnsi"/>
        </w:rPr>
        <w:t>Objednatele</w:t>
      </w:r>
      <w:r w:rsidR="00AA3D9B" w:rsidRPr="00530039">
        <w:rPr>
          <w:rFonts w:asciiTheme="minorHAnsi" w:hAnsiTheme="minorHAnsi" w:cstheme="minorHAnsi"/>
        </w:rPr>
        <w:t>.</w:t>
      </w:r>
    </w:p>
    <w:p w:rsidR="00CD4205" w:rsidRPr="00530039" w:rsidRDefault="00BC3249" w:rsidP="00CD4205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14</w:t>
      </w:r>
      <w:r w:rsidR="00CD4205" w:rsidRPr="00530039">
        <w:rPr>
          <w:rFonts w:asciiTheme="minorHAnsi" w:hAnsiTheme="minorHAnsi" w:cstheme="minorHAnsi"/>
        </w:rPr>
        <w:t>.2. Veškeré informace sdělené druhé smluvní straně v souvislosti s plněním této Smlouvy jsou považovány za obchodní tajemství. Smluvní strany se zavazují k mlčenlivosti o všech informacích, o kterých se dozvěděly v souvislosti s plněním této Smlouvy po dobu 5 let po ukončení účinnosti Smlouvy.</w:t>
      </w:r>
    </w:p>
    <w:p w:rsidR="00AA3D9B" w:rsidRPr="00530039" w:rsidRDefault="00BC3249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14</w:t>
      </w:r>
      <w:r w:rsidR="00CD4205" w:rsidRPr="00530039">
        <w:rPr>
          <w:rFonts w:asciiTheme="minorHAnsi" w:hAnsiTheme="minorHAnsi" w:cstheme="minorHAnsi"/>
        </w:rPr>
        <w:t>.3</w:t>
      </w:r>
      <w:r w:rsidR="00854E31" w:rsidRPr="00530039">
        <w:rPr>
          <w:rFonts w:asciiTheme="minorHAnsi" w:hAnsiTheme="minorHAnsi" w:cstheme="minorHAnsi"/>
        </w:rPr>
        <w:t xml:space="preserve">. </w:t>
      </w:r>
      <w:r w:rsidR="00C507B0" w:rsidRPr="00530039">
        <w:rPr>
          <w:rFonts w:asciiTheme="minorHAnsi" w:hAnsiTheme="minorHAnsi" w:cstheme="minorHAnsi"/>
        </w:rPr>
        <w:t>Smlouva je vypracována ve t</w:t>
      </w:r>
      <w:r w:rsidR="00AA3D9B" w:rsidRPr="00530039">
        <w:rPr>
          <w:rFonts w:asciiTheme="minorHAnsi" w:hAnsiTheme="minorHAnsi" w:cstheme="minorHAnsi"/>
        </w:rPr>
        <w:t xml:space="preserve">řech vyhotoveních s platností originálu, z nichž </w:t>
      </w:r>
      <w:r w:rsidR="001E19DE" w:rsidRPr="00530039">
        <w:rPr>
          <w:rFonts w:asciiTheme="minorHAnsi" w:hAnsiTheme="minorHAnsi" w:cstheme="minorHAnsi"/>
        </w:rPr>
        <w:t>po dvou obdrží Objednatel</w:t>
      </w:r>
      <w:r w:rsidR="00C507B0" w:rsidRPr="00530039">
        <w:rPr>
          <w:rFonts w:asciiTheme="minorHAnsi" w:hAnsiTheme="minorHAnsi" w:cstheme="minorHAnsi"/>
        </w:rPr>
        <w:t xml:space="preserve"> a po jednom P</w:t>
      </w:r>
      <w:r w:rsidR="001E19DE" w:rsidRPr="00530039">
        <w:rPr>
          <w:rFonts w:asciiTheme="minorHAnsi" w:hAnsiTheme="minorHAnsi" w:cstheme="minorHAnsi"/>
        </w:rPr>
        <w:t>oskytující</w:t>
      </w:r>
      <w:r w:rsidR="00AA3D9B" w:rsidRPr="00530039">
        <w:rPr>
          <w:rFonts w:asciiTheme="minorHAnsi" w:hAnsiTheme="minorHAnsi" w:cstheme="minorHAnsi"/>
        </w:rPr>
        <w:t>.</w:t>
      </w:r>
    </w:p>
    <w:p w:rsidR="00AA3D9B" w:rsidRPr="00530039" w:rsidRDefault="00BC3249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14</w:t>
      </w:r>
      <w:r w:rsidR="00CD4205" w:rsidRPr="00530039">
        <w:rPr>
          <w:rFonts w:asciiTheme="minorHAnsi" w:hAnsiTheme="minorHAnsi" w:cstheme="minorHAnsi"/>
        </w:rPr>
        <w:t>.4</w:t>
      </w:r>
      <w:r w:rsidR="00854E31" w:rsidRPr="00530039">
        <w:rPr>
          <w:rFonts w:asciiTheme="minorHAnsi" w:hAnsiTheme="minorHAnsi" w:cstheme="minorHAnsi"/>
        </w:rPr>
        <w:t xml:space="preserve">. </w:t>
      </w:r>
      <w:r w:rsidR="00AA3D9B" w:rsidRPr="00530039">
        <w:rPr>
          <w:rFonts w:asciiTheme="minorHAnsi" w:hAnsiTheme="minorHAnsi" w:cstheme="minorHAnsi"/>
        </w:rPr>
        <w:t>Smlouvu lze měnit či doplňovat pouze písemnými, vzestupně a souvisle číslovanými dodatky podepsanými oběma smluvními stranami.</w:t>
      </w:r>
    </w:p>
    <w:p w:rsidR="00F01051" w:rsidRPr="00530039" w:rsidRDefault="00BC3249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14</w:t>
      </w:r>
      <w:r w:rsidR="00CD4205" w:rsidRPr="00530039">
        <w:rPr>
          <w:rFonts w:asciiTheme="minorHAnsi" w:hAnsiTheme="minorHAnsi" w:cstheme="minorHAnsi"/>
        </w:rPr>
        <w:t>.5</w:t>
      </w:r>
      <w:r w:rsidR="00F01051" w:rsidRPr="00530039">
        <w:rPr>
          <w:rFonts w:asciiTheme="minorHAnsi" w:hAnsiTheme="minorHAnsi" w:cstheme="minorHAnsi"/>
        </w:rPr>
        <w:t>. Pokud by kterékoli ustanovení této Smlouvy bylo shledáno neplatným či nevykonatelným, ostatní ustanovení Smlouvy tím zůstávají nedotčena.</w:t>
      </w:r>
    </w:p>
    <w:p w:rsidR="00AA3D9B" w:rsidRPr="00530039" w:rsidRDefault="00BC3249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14</w:t>
      </w:r>
      <w:r w:rsidR="00CD4205" w:rsidRPr="00530039">
        <w:rPr>
          <w:rFonts w:asciiTheme="minorHAnsi" w:hAnsiTheme="minorHAnsi" w:cstheme="minorHAnsi"/>
        </w:rPr>
        <w:t>.6</w:t>
      </w:r>
      <w:r w:rsidR="00854E31" w:rsidRPr="00530039">
        <w:rPr>
          <w:rFonts w:asciiTheme="minorHAnsi" w:hAnsiTheme="minorHAnsi" w:cstheme="minorHAnsi"/>
        </w:rPr>
        <w:t xml:space="preserve">. </w:t>
      </w:r>
      <w:r w:rsidR="00AA3D9B" w:rsidRPr="00530039">
        <w:rPr>
          <w:rFonts w:asciiTheme="minorHAnsi" w:hAnsiTheme="minorHAnsi" w:cstheme="minorHAnsi"/>
        </w:rPr>
        <w:t>Smlou</w:t>
      </w:r>
      <w:r w:rsidR="00EA5FFD" w:rsidRPr="00530039">
        <w:rPr>
          <w:rFonts w:asciiTheme="minorHAnsi" w:hAnsiTheme="minorHAnsi" w:cstheme="minorHAnsi"/>
        </w:rPr>
        <w:t xml:space="preserve">va nabývá platnosti </w:t>
      </w:r>
      <w:r w:rsidR="00AA3D9B" w:rsidRPr="00530039">
        <w:rPr>
          <w:rFonts w:asciiTheme="minorHAnsi" w:hAnsiTheme="minorHAnsi" w:cstheme="minorHAnsi"/>
        </w:rPr>
        <w:t>dnem jejího uzavření, tj. dnem podpisu Smlouvy oprávněnými zástupci obou smluvních stran</w:t>
      </w:r>
      <w:r w:rsidR="00EA5FFD" w:rsidRPr="00530039">
        <w:rPr>
          <w:rFonts w:asciiTheme="minorHAnsi" w:hAnsiTheme="minorHAnsi" w:cstheme="minorHAnsi"/>
        </w:rPr>
        <w:t xml:space="preserve">, a účinnosti </w:t>
      </w:r>
      <w:r w:rsidR="00353587" w:rsidRPr="00530039">
        <w:rPr>
          <w:rFonts w:asciiTheme="minorHAnsi" w:hAnsiTheme="minorHAnsi" w:cstheme="minorHAnsi"/>
        </w:rPr>
        <w:t>dnem uveřejněním v registru smluv</w:t>
      </w:r>
      <w:r w:rsidR="00AA3D9B" w:rsidRPr="00530039">
        <w:rPr>
          <w:rFonts w:asciiTheme="minorHAnsi" w:hAnsiTheme="minorHAnsi" w:cstheme="minorHAnsi"/>
        </w:rPr>
        <w:t>.</w:t>
      </w:r>
    </w:p>
    <w:p w:rsidR="00EA6233" w:rsidRPr="00530039" w:rsidRDefault="00BC3249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14</w:t>
      </w:r>
      <w:r w:rsidR="00AE234E" w:rsidRPr="00530039">
        <w:rPr>
          <w:rFonts w:asciiTheme="minorHAnsi" w:hAnsiTheme="minorHAnsi" w:cstheme="minorHAnsi"/>
        </w:rPr>
        <w:t>.</w:t>
      </w:r>
      <w:r w:rsidR="00CD4205" w:rsidRPr="00530039">
        <w:rPr>
          <w:rFonts w:asciiTheme="minorHAnsi" w:hAnsiTheme="minorHAnsi" w:cstheme="minorHAnsi"/>
        </w:rPr>
        <w:t>7</w:t>
      </w:r>
      <w:r w:rsidR="00EA6233" w:rsidRPr="00530039">
        <w:rPr>
          <w:rFonts w:asciiTheme="minorHAnsi" w:hAnsiTheme="minorHAnsi" w:cstheme="minorHAnsi"/>
        </w:rPr>
        <w:t xml:space="preserve">. Smluvní strany souhlasí s tím, že tato Smlouva včetně příloh a případných dodatků bude </w:t>
      </w:r>
      <w:r w:rsidR="00605381" w:rsidRPr="00530039">
        <w:rPr>
          <w:rFonts w:asciiTheme="minorHAnsi" w:hAnsiTheme="minorHAnsi" w:cstheme="minorHAnsi"/>
        </w:rPr>
        <w:t>uveřejněna v Registru smluv s odkazem na profilu zadavatele (</w:t>
      </w:r>
      <w:r w:rsidR="001E19DE" w:rsidRPr="00530039">
        <w:rPr>
          <w:rFonts w:asciiTheme="minorHAnsi" w:hAnsiTheme="minorHAnsi" w:cstheme="minorHAnsi"/>
        </w:rPr>
        <w:t>Objednatele</w:t>
      </w:r>
      <w:r w:rsidR="00605381" w:rsidRPr="00530039">
        <w:rPr>
          <w:rFonts w:asciiTheme="minorHAnsi" w:hAnsiTheme="minorHAnsi" w:cstheme="minorHAnsi"/>
        </w:rPr>
        <w:t xml:space="preserve">) v elektronickém nástroji E-ZAK. Uveřejnění v Registru smluv zajistí </w:t>
      </w:r>
      <w:r w:rsidR="001E19DE" w:rsidRPr="00530039">
        <w:rPr>
          <w:rFonts w:asciiTheme="minorHAnsi" w:hAnsiTheme="minorHAnsi" w:cstheme="minorHAnsi"/>
        </w:rPr>
        <w:t>Objednatel</w:t>
      </w:r>
      <w:r w:rsidR="00605381" w:rsidRPr="00530039">
        <w:rPr>
          <w:rFonts w:asciiTheme="minorHAnsi" w:hAnsiTheme="minorHAnsi" w:cstheme="minorHAnsi"/>
        </w:rPr>
        <w:t>.</w:t>
      </w:r>
    </w:p>
    <w:p w:rsidR="00AA3D9B" w:rsidRPr="00530039" w:rsidRDefault="00BC3249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14</w:t>
      </w:r>
      <w:r w:rsidR="00AE234E" w:rsidRPr="00530039">
        <w:rPr>
          <w:rFonts w:asciiTheme="minorHAnsi" w:hAnsiTheme="minorHAnsi" w:cstheme="minorHAnsi"/>
        </w:rPr>
        <w:t>.</w:t>
      </w:r>
      <w:r w:rsidR="00CD4205" w:rsidRPr="00530039">
        <w:rPr>
          <w:rFonts w:asciiTheme="minorHAnsi" w:hAnsiTheme="minorHAnsi" w:cstheme="minorHAnsi"/>
        </w:rPr>
        <w:t>8</w:t>
      </w:r>
      <w:r w:rsidR="00854E31" w:rsidRPr="00530039">
        <w:rPr>
          <w:rFonts w:asciiTheme="minorHAnsi" w:hAnsiTheme="minorHAnsi" w:cstheme="minorHAnsi"/>
        </w:rPr>
        <w:t xml:space="preserve">. </w:t>
      </w:r>
      <w:r w:rsidR="00AA3D9B" w:rsidRPr="00530039">
        <w:rPr>
          <w:rFonts w:asciiTheme="minorHAnsi" w:hAnsiTheme="minorHAnsi" w:cstheme="minorHAnsi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1E19DE" w:rsidRPr="00530039">
        <w:rPr>
          <w:rFonts w:asciiTheme="minorHAnsi" w:hAnsiTheme="minorHAnsi" w:cstheme="minorHAnsi"/>
        </w:rPr>
        <w:t>Objednatele</w:t>
      </w:r>
      <w:r w:rsidR="00AA3D9B" w:rsidRPr="00530039">
        <w:rPr>
          <w:rFonts w:asciiTheme="minorHAnsi" w:hAnsiTheme="minorHAnsi" w:cstheme="minorHAnsi"/>
        </w:rPr>
        <w:t xml:space="preserve"> a P</w:t>
      </w:r>
      <w:r w:rsidR="0069085A" w:rsidRPr="00530039">
        <w:rPr>
          <w:rFonts w:asciiTheme="minorHAnsi" w:hAnsiTheme="minorHAnsi" w:cstheme="minorHAnsi"/>
        </w:rPr>
        <w:t>oskytovatele</w:t>
      </w:r>
      <w:r w:rsidR="00AA3D9B" w:rsidRPr="00530039">
        <w:rPr>
          <w:rFonts w:asciiTheme="minorHAnsi" w:hAnsiTheme="minorHAnsi" w:cstheme="minorHAnsi"/>
        </w:rPr>
        <w:t>.</w:t>
      </w:r>
    </w:p>
    <w:p w:rsidR="00F01051" w:rsidRPr="00530039" w:rsidRDefault="00BC3249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14</w:t>
      </w:r>
      <w:r w:rsidR="00CD4205" w:rsidRPr="00530039">
        <w:rPr>
          <w:rFonts w:asciiTheme="minorHAnsi" w:hAnsiTheme="minorHAnsi" w:cstheme="minorHAnsi"/>
        </w:rPr>
        <w:t>.9</w:t>
      </w:r>
      <w:r w:rsidR="00F01051" w:rsidRPr="00530039">
        <w:rPr>
          <w:rFonts w:asciiTheme="minorHAnsi" w:hAnsiTheme="minorHAnsi" w:cstheme="minorHAnsi"/>
        </w:rPr>
        <w:t>. Veškeré případné dohody učiněné před podpisem této Smlouvy a v jejím obsahu nezahrnuté pozbývají dnem uzavření této Smlouvy platnosti.</w:t>
      </w:r>
    </w:p>
    <w:p w:rsidR="00AA3D9B" w:rsidRPr="00530039" w:rsidRDefault="00BC3249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30039">
        <w:rPr>
          <w:rFonts w:asciiTheme="minorHAnsi" w:hAnsiTheme="minorHAnsi" w:cstheme="minorHAnsi"/>
        </w:rPr>
        <w:t>14</w:t>
      </w:r>
      <w:r w:rsidR="00AE234E" w:rsidRPr="00530039">
        <w:rPr>
          <w:rFonts w:asciiTheme="minorHAnsi" w:hAnsiTheme="minorHAnsi" w:cstheme="minorHAnsi"/>
        </w:rPr>
        <w:t>.</w:t>
      </w:r>
      <w:r w:rsidR="00CD4205" w:rsidRPr="00530039">
        <w:rPr>
          <w:rFonts w:asciiTheme="minorHAnsi" w:hAnsiTheme="minorHAnsi" w:cstheme="minorHAnsi"/>
        </w:rPr>
        <w:t>10</w:t>
      </w:r>
      <w:r w:rsidR="00854E31" w:rsidRPr="00530039">
        <w:rPr>
          <w:rFonts w:asciiTheme="minorHAnsi" w:hAnsiTheme="minorHAnsi" w:cstheme="minorHAnsi"/>
        </w:rPr>
        <w:t xml:space="preserve">. </w:t>
      </w:r>
      <w:r w:rsidR="00AA3D9B" w:rsidRPr="00530039">
        <w:rPr>
          <w:rFonts w:asciiTheme="minorHAnsi" w:hAnsiTheme="minorHAnsi" w:cstheme="minorHAnsi"/>
        </w:rPr>
        <w:t>Nedílnou součástí této Smlouvy j</w:t>
      </w:r>
      <w:r w:rsidR="00C370F3">
        <w:rPr>
          <w:rFonts w:asciiTheme="minorHAnsi" w:hAnsiTheme="minorHAnsi" w:cstheme="minorHAnsi"/>
        </w:rPr>
        <w:t>sou</w:t>
      </w:r>
      <w:r w:rsidR="00A56456" w:rsidRPr="00530039">
        <w:rPr>
          <w:rFonts w:asciiTheme="minorHAnsi" w:hAnsiTheme="minorHAnsi" w:cstheme="minorHAnsi"/>
        </w:rPr>
        <w:t xml:space="preserve"> následující příloh</w:t>
      </w:r>
      <w:r w:rsidR="00C370F3">
        <w:rPr>
          <w:rFonts w:asciiTheme="minorHAnsi" w:hAnsiTheme="minorHAnsi" w:cstheme="minorHAnsi"/>
        </w:rPr>
        <w:t>y</w:t>
      </w:r>
      <w:r w:rsidR="00AA3D9B" w:rsidRPr="00530039">
        <w:rPr>
          <w:rFonts w:asciiTheme="minorHAnsi" w:hAnsiTheme="minorHAnsi" w:cstheme="minorHAnsi"/>
        </w:rPr>
        <w:t xml:space="preserve">: </w:t>
      </w:r>
    </w:p>
    <w:p w:rsidR="00787BD9" w:rsidRDefault="001761C7" w:rsidP="00A44313">
      <w:pPr>
        <w:pStyle w:val="Bezmezer"/>
        <w:spacing w:line="276" w:lineRule="auto"/>
        <w:ind w:left="1984" w:hanging="1276"/>
        <w:jc w:val="left"/>
        <w:rPr>
          <w:rFonts w:asciiTheme="minorHAnsi" w:hAnsiTheme="minorHAnsi" w:cstheme="minorHAnsi"/>
          <w:b/>
          <w:lang w:eastAsia="cs-CZ"/>
        </w:rPr>
      </w:pPr>
      <w:r w:rsidRPr="00530039">
        <w:rPr>
          <w:rFonts w:asciiTheme="minorHAnsi" w:hAnsiTheme="minorHAnsi" w:cstheme="minorHAnsi"/>
          <w:lang w:eastAsia="cs-CZ"/>
        </w:rPr>
        <w:t>Příloha č. 1</w:t>
      </w:r>
      <w:r w:rsidR="00EA5FFD" w:rsidRPr="00530039">
        <w:rPr>
          <w:rFonts w:asciiTheme="minorHAnsi" w:hAnsiTheme="minorHAnsi" w:cstheme="minorHAnsi"/>
          <w:lang w:eastAsia="cs-CZ"/>
        </w:rPr>
        <w:t xml:space="preserve">: </w:t>
      </w:r>
      <w:r w:rsidR="00EA5FFD" w:rsidRPr="00530039">
        <w:rPr>
          <w:rFonts w:asciiTheme="minorHAnsi" w:hAnsiTheme="minorHAnsi" w:cstheme="minorHAnsi"/>
          <w:b/>
          <w:lang w:eastAsia="cs-CZ"/>
        </w:rPr>
        <w:t>Seznam organizací Plzeňského kraje</w:t>
      </w:r>
    </w:p>
    <w:p w:rsidR="00C370F3" w:rsidRPr="00530039" w:rsidRDefault="00C370F3" w:rsidP="00A44313">
      <w:pPr>
        <w:pStyle w:val="Bezmezer"/>
        <w:spacing w:line="276" w:lineRule="auto"/>
        <w:ind w:left="1984" w:hanging="1276"/>
        <w:jc w:val="left"/>
        <w:rPr>
          <w:rFonts w:asciiTheme="minorHAnsi" w:hAnsiTheme="minorHAnsi" w:cstheme="minorHAnsi"/>
          <w:lang w:eastAsia="cs-CZ"/>
        </w:rPr>
      </w:pPr>
      <w:r w:rsidRPr="00530039">
        <w:rPr>
          <w:rFonts w:asciiTheme="minorHAnsi" w:hAnsiTheme="minorHAnsi" w:cstheme="minorHAnsi"/>
          <w:lang w:eastAsia="cs-CZ"/>
        </w:rPr>
        <w:t xml:space="preserve">Příloha č. </w:t>
      </w:r>
      <w:r>
        <w:rPr>
          <w:rFonts w:asciiTheme="minorHAnsi" w:hAnsiTheme="minorHAnsi" w:cstheme="minorHAnsi"/>
          <w:lang w:eastAsia="cs-CZ"/>
        </w:rPr>
        <w:t>2</w:t>
      </w:r>
      <w:r w:rsidRPr="00530039">
        <w:rPr>
          <w:rFonts w:asciiTheme="minorHAnsi" w:hAnsiTheme="minorHAnsi" w:cstheme="minorHAnsi"/>
          <w:lang w:eastAsia="cs-CZ"/>
        </w:rPr>
        <w:t xml:space="preserve">: </w:t>
      </w:r>
      <w:r>
        <w:rPr>
          <w:rFonts w:asciiTheme="minorHAnsi" w:hAnsiTheme="minorHAnsi" w:cstheme="minorHAnsi"/>
          <w:b/>
          <w:lang w:eastAsia="cs-CZ"/>
        </w:rPr>
        <w:t>Zpracování nabídkové ceny</w:t>
      </w:r>
    </w:p>
    <w:p w:rsidR="00AA3D9B" w:rsidRPr="00854E31" w:rsidRDefault="00BC3249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  <w:szCs w:val="22"/>
          <w:lang w:eastAsia="en-US"/>
        </w:rPr>
      </w:pPr>
      <w:r w:rsidRPr="00530039">
        <w:rPr>
          <w:rFonts w:asciiTheme="minorHAnsi" w:hAnsiTheme="minorHAnsi" w:cstheme="minorHAnsi"/>
        </w:rPr>
        <w:t>14</w:t>
      </w:r>
      <w:r w:rsidR="00AE234E" w:rsidRPr="00530039">
        <w:rPr>
          <w:rFonts w:asciiTheme="minorHAnsi" w:hAnsiTheme="minorHAnsi" w:cstheme="minorHAnsi"/>
        </w:rPr>
        <w:t>.</w:t>
      </w:r>
      <w:r w:rsidR="00CD4205" w:rsidRPr="00530039">
        <w:rPr>
          <w:rFonts w:asciiTheme="minorHAnsi" w:hAnsiTheme="minorHAnsi" w:cstheme="minorHAnsi"/>
        </w:rPr>
        <w:t>11</w:t>
      </w:r>
      <w:r w:rsidR="00854E31" w:rsidRPr="00530039">
        <w:rPr>
          <w:rFonts w:asciiTheme="minorHAnsi" w:hAnsiTheme="minorHAnsi" w:cstheme="minorHAnsi"/>
        </w:rPr>
        <w:t xml:space="preserve">. </w:t>
      </w:r>
      <w:r w:rsidR="00AA3D9B" w:rsidRPr="00530039">
        <w:rPr>
          <w:rFonts w:asciiTheme="minorHAnsi" w:hAnsiTheme="minorHAnsi" w:cstheme="minorHAnsi"/>
        </w:rPr>
        <w:t>Smluvní strany prohlašují, že si text Smlouvy řádně přečetly, souhlasí s jejím obsahem</w:t>
      </w:r>
      <w:r w:rsidR="00F01051" w:rsidRPr="00530039">
        <w:rPr>
          <w:rFonts w:asciiTheme="minorHAnsi" w:hAnsiTheme="minorHAnsi" w:cstheme="minorHAnsi"/>
        </w:rPr>
        <w:t>, Smlouva byla sepsána určitě, srozumitelně, na základě jejich pravé a svobodné vůle</w:t>
      </w:r>
      <w:r w:rsidR="00AA3D9B" w:rsidRPr="00530039">
        <w:rPr>
          <w:rFonts w:asciiTheme="minorHAnsi" w:hAnsiTheme="minorHAnsi" w:cstheme="minorHAnsi"/>
        </w:rPr>
        <w:t xml:space="preserve"> a na důkaz toho obě smluvní strany připojují své podpisy.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</w:p>
    <w:p w:rsidR="00AA3D9B" w:rsidRPr="00FF1CD6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FF1CD6">
        <w:rPr>
          <w:rFonts w:asciiTheme="minorHAnsi" w:hAnsiTheme="minorHAnsi" w:cstheme="minorHAnsi"/>
          <w:szCs w:val="22"/>
          <w:lang w:eastAsia="cs-CZ"/>
        </w:rPr>
        <w:t>V</w:t>
      </w:r>
      <w:r w:rsidR="00530411" w:rsidRPr="00FF1CD6">
        <w:rPr>
          <w:rFonts w:asciiTheme="minorHAnsi" w:hAnsiTheme="minorHAnsi" w:cstheme="minorHAnsi"/>
          <w:szCs w:val="22"/>
          <w:lang w:eastAsia="cs-CZ"/>
        </w:rPr>
        <w:t> </w:t>
      </w:r>
      <w:r w:rsidR="00530411" w:rsidRPr="00FF1CD6">
        <w:rPr>
          <w:rFonts w:ascii="Calibri" w:hAnsi="Calibri"/>
        </w:rPr>
        <w:t xml:space="preserve">Plni </w:t>
      </w:r>
      <w:r w:rsidRPr="00FF1CD6">
        <w:rPr>
          <w:rFonts w:asciiTheme="minorHAnsi" w:hAnsiTheme="minorHAnsi" w:cstheme="minorHAnsi"/>
          <w:szCs w:val="22"/>
          <w:lang w:eastAsia="cs-CZ"/>
        </w:rPr>
        <w:t xml:space="preserve">dne </w:t>
      </w:r>
      <w:proofErr w:type="gramStart"/>
      <w:r w:rsidR="00734ED3">
        <w:rPr>
          <w:rFonts w:ascii="Calibri" w:hAnsi="Calibri"/>
        </w:rPr>
        <w:t>3.10</w:t>
      </w:r>
      <w:r w:rsidR="00530411" w:rsidRPr="00FF1CD6">
        <w:rPr>
          <w:rFonts w:ascii="Calibri" w:hAnsi="Calibri"/>
        </w:rPr>
        <w:t>.2017</w:t>
      </w:r>
      <w:proofErr w:type="gramEnd"/>
      <w:r w:rsidRPr="00FF1CD6">
        <w:rPr>
          <w:rFonts w:asciiTheme="minorHAnsi" w:hAnsiTheme="minorHAnsi" w:cstheme="minorHAnsi"/>
          <w:szCs w:val="22"/>
          <w:lang w:eastAsia="cs-CZ"/>
        </w:rPr>
        <w:tab/>
      </w:r>
      <w:r w:rsidR="00FF1CD6" w:rsidRPr="00FF1CD6">
        <w:rPr>
          <w:rFonts w:asciiTheme="minorHAnsi" w:hAnsiTheme="minorHAnsi" w:cstheme="minorHAnsi"/>
          <w:szCs w:val="22"/>
          <w:lang w:eastAsia="cs-CZ"/>
        </w:rPr>
        <w:t xml:space="preserve">                  </w:t>
      </w:r>
      <w:r w:rsidRPr="00FF1CD6">
        <w:rPr>
          <w:rFonts w:asciiTheme="minorHAnsi" w:hAnsiTheme="minorHAnsi" w:cstheme="minorHAnsi"/>
          <w:szCs w:val="22"/>
          <w:lang w:eastAsia="cs-CZ"/>
        </w:rPr>
        <w:tab/>
      </w:r>
      <w:r w:rsidR="000616AA" w:rsidRPr="00FF1CD6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FF1CD6" w:rsidRPr="00FF1CD6">
        <w:rPr>
          <w:rFonts w:asciiTheme="minorHAnsi" w:hAnsiTheme="minorHAnsi" w:cstheme="minorHAnsi"/>
          <w:szCs w:val="22"/>
          <w:lang w:eastAsia="cs-CZ"/>
        </w:rPr>
        <w:t xml:space="preserve">                                       </w:t>
      </w:r>
      <w:r w:rsidR="00EC33AB" w:rsidRPr="00FF1CD6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0616AA" w:rsidRPr="00FF1CD6">
        <w:rPr>
          <w:rFonts w:asciiTheme="minorHAnsi" w:hAnsiTheme="minorHAnsi" w:cstheme="minorHAnsi"/>
          <w:szCs w:val="22"/>
          <w:lang w:eastAsia="cs-CZ"/>
        </w:rPr>
        <w:t>V</w:t>
      </w:r>
      <w:r w:rsidR="0099492D" w:rsidRPr="00FF1CD6">
        <w:rPr>
          <w:rFonts w:asciiTheme="minorHAnsi" w:hAnsiTheme="minorHAnsi" w:cstheme="minorHAnsi"/>
          <w:szCs w:val="22"/>
          <w:lang w:eastAsia="cs-CZ"/>
        </w:rPr>
        <w:t> </w:t>
      </w:r>
      <w:r w:rsidR="00AE296E" w:rsidRPr="00FF1CD6">
        <w:rPr>
          <w:rFonts w:asciiTheme="minorHAnsi" w:hAnsiTheme="minorHAnsi" w:cstheme="minorHAnsi"/>
          <w:szCs w:val="22"/>
          <w:lang w:eastAsia="cs-CZ"/>
        </w:rPr>
        <w:t>Plzni</w:t>
      </w:r>
      <w:r w:rsidR="0099492D" w:rsidRPr="00FF1CD6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854E31" w:rsidRPr="00FF1CD6">
        <w:rPr>
          <w:rFonts w:asciiTheme="minorHAnsi" w:hAnsiTheme="minorHAnsi" w:cstheme="minorHAnsi"/>
          <w:szCs w:val="22"/>
          <w:lang w:eastAsia="cs-CZ"/>
        </w:rPr>
        <w:t>dne</w:t>
      </w:r>
      <w:r w:rsidR="00FF1CD6" w:rsidRPr="00FF1CD6">
        <w:rPr>
          <w:rFonts w:asciiTheme="minorHAnsi" w:hAnsiTheme="minorHAnsi" w:cstheme="minorHAnsi"/>
          <w:szCs w:val="22"/>
          <w:lang w:eastAsia="cs-CZ"/>
        </w:rPr>
        <w:t xml:space="preserve"> 9.10.2017</w:t>
      </w:r>
    </w:p>
    <w:p w:rsidR="00854E31" w:rsidRPr="00AA3D9B" w:rsidRDefault="00854E3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AA3D9B" w:rsidRPr="00530411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530411">
        <w:rPr>
          <w:rFonts w:asciiTheme="minorHAnsi" w:hAnsiTheme="minorHAnsi" w:cstheme="minorHAnsi"/>
          <w:szCs w:val="22"/>
          <w:lang w:eastAsia="cs-CZ"/>
        </w:rPr>
        <w:t xml:space="preserve">  ……………………………………….. </w:t>
      </w:r>
      <w:r w:rsidRPr="00530411">
        <w:rPr>
          <w:rFonts w:asciiTheme="minorHAnsi" w:hAnsiTheme="minorHAnsi" w:cstheme="minorHAnsi"/>
          <w:szCs w:val="22"/>
          <w:lang w:eastAsia="cs-CZ"/>
        </w:rPr>
        <w:tab/>
      </w:r>
      <w:r w:rsidRPr="00530411">
        <w:rPr>
          <w:rFonts w:asciiTheme="minorHAnsi" w:hAnsiTheme="minorHAnsi" w:cstheme="minorHAnsi"/>
          <w:szCs w:val="22"/>
          <w:lang w:eastAsia="cs-CZ"/>
        </w:rPr>
        <w:tab/>
      </w:r>
      <w:r w:rsidR="00854E31" w:rsidRPr="00530411">
        <w:rPr>
          <w:rFonts w:asciiTheme="minorHAnsi" w:hAnsiTheme="minorHAnsi" w:cstheme="minorHAnsi"/>
          <w:szCs w:val="22"/>
          <w:lang w:eastAsia="cs-CZ"/>
        </w:rPr>
        <w:t xml:space="preserve">                               </w:t>
      </w:r>
      <w:r w:rsidR="008C2106" w:rsidRPr="00530411">
        <w:rPr>
          <w:rFonts w:asciiTheme="minorHAnsi" w:hAnsiTheme="minorHAnsi" w:cstheme="minorHAnsi"/>
          <w:szCs w:val="22"/>
          <w:lang w:eastAsia="cs-CZ"/>
        </w:rPr>
        <w:t xml:space="preserve">       </w:t>
      </w:r>
      <w:r w:rsidR="00854E31" w:rsidRPr="00530411">
        <w:rPr>
          <w:rFonts w:asciiTheme="minorHAnsi" w:hAnsiTheme="minorHAnsi" w:cstheme="minorHAnsi"/>
          <w:szCs w:val="22"/>
          <w:lang w:eastAsia="cs-CZ"/>
        </w:rPr>
        <w:t xml:space="preserve">     </w:t>
      </w:r>
      <w:r w:rsidRPr="00530411">
        <w:rPr>
          <w:rFonts w:asciiTheme="minorHAnsi" w:hAnsiTheme="minorHAnsi" w:cstheme="minorHAnsi"/>
          <w:szCs w:val="22"/>
          <w:lang w:eastAsia="cs-CZ"/>
        </w:rPr>
        <w:t xml:space="preserve"> ………</w:t>
      </w:r>
      <w:r w:rsidR="00854E31" w:rsidRPr="00530411">
        <w:rPr>
          <w:rFonts w:asciiTheme="minorHAnsi" w:hAnsiTheme="minorHAnsi" w:cstheme="minorHAnsi"/>
          <w:szCs w:val="22"/>
          <w:lang w:eastAsia="cs-CZ"/>
        </w:rPr>
        <w:t>........</w:t>
      </w:r>
      <w:r w:rsidRPr="00530411">
        <w:rPr>
          <w:rFonts w:asciiTheme="minorHAnsi" w:hAnsiTheme="minorHAnsi" w:cstheme="minorHAnsi"/>
          <w:szCs w:val="22"/>
          <w:lang w:eastAsia="cs-CZ"/>
        </w:rPr>
        <w:t>…………………………..</w:t>
      </w:r>
    </w:p>
    <w:p w:rsidR="00734ED3" w:rsidRPr="00530411" w:rsidRDefault="00734ED3" w:rsidP="00734ED3">
      <w:pPr>
        <w:pStyle w:val="Zkladntext21"/>
        <w:tabs>
          <w:tab w:val="center" w:pos="6663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530411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Vratislav </w:t>
      </w:r>
      <w:proofErr w:type="spellStart"/>
      <w:proofErr w:type="gramStart"/>
      <w:r w:rsidRPr="00530411">
        <w:rPr>
          <w:rFonts w:asciiTheme="minorHAnsi" w:hAnsiTheme="minorHAnsi" w:cstheme="minorHAnsi"/>
          <w:b/>
          <w:sz w:val="22"/>
          <w:szCs w:val="22"/>
          <w:lang w:eastAsia="cs-CZ"/>
        </w:rPr>
        <w:t>Simandl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                                                                                      Ing.</w:t>
      </w:r>
      <w:proofErr w:type="gramEnd"/>
      <w:r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Jiří Heran</w:t>
      </w:r>
    </w:p>
    <w:p w:rsidR="00734ED3" w:rsidRPr="00530411" w:rsidRDefault="00734ED3" w:rsidP="00734ED3">
      <w:pPr>
        <w:pStyle w:val="Zkladntext21"/>
        <w:tabs>
          <w:tab w:val="center" w:pos="6663"/>
        </w:tabs>
        <w:spacing w:line="276" w:lineRule="auto"/>
        <w:rPr>
          <w:rFonts w:asciiTheme="minorHAnsi" w:hAnsiTheme="minorHAnsi" w:cstheme="minorHAnsi"/>
          <w:lang w:eastAsia="cs-CZ"/>
        </w:rPr>
      </w:pPr>
      <w:r w:rsidRPr="00530411">
        <w:rPr>
          <w:rFonts w:asciiTheme="minorHAnsi" w:hAnsiTheme="minorHAnsi" w:cstheme="minorHAnsi"/>
          <w:sz w:val="22"/>
          <w:szCs w:val="22"/>
          <w:lang w:eastAsia="cs-CZ"/>
        </w:rPr>
        <w:t xml:space="preserve">Vedoucí </w:t>
      </w:r>
      <w:proofErr w:type="spellStart"/>
      <w:proofErr w:type="gramStart"/>
      <w:r w:rsidRPr="00530411">
        <w:rPr>
          <w:rFonts w:asciiTheme="minorHAnsi" w:hAnsiTheme="minorHAnsi" w:cstheme="minorHAnsi"/>
          <w:sz w:val="22"/>
          <w:szCs w:val="22"/>
          <w:lang w:eastAsia="cs-CZ"/>
        </w:rPr>
        <w:t>odd</w:t>
      </w:r>
      <w:proofErr w:type="gramEnd"/>
      <w:r w:rsidRPr="00530411">
        <w:rPr>
          <w:rFonts w:asciiTheme="minorHAnsi" w:hAnsiTheme="minorHAnsi" w:cstheme="minorHAnsi"/>
          <w:sz w:val="22"/>
          <w:szCs w:val="22"/>
          <w:lang w:eastAsia="cs-CZ"/>
        </w:rPr>
        <w:t>.</w:t>
      </w:r>
      <w:proofErr w:type="gramStart"/>
      <w:r w:rsidRPr="00530411">
        <w:rPr>
          <w:rFonts w:asciiTheme="minorHAnsi" w:hAnsiTheme="minorHAnsi" w:cstheme="minorHAnsi"/>
          <w:sz w:val="22"/>
          <w:szCs w:val="22"/>
          <w:lang w:eastAsia="cs-CZ"/>
        </w:rPr>
        <w:t>admin</w:t>
      </w:r>
      <w:proofErr w:type="gramEnd"/>
      <w:r w:rsidRPr="00530411">
        <w:rPr>
          <w:rFonts w:asciiTheme="minorHAnsi" w:hAnsiTheme="minorHAnsi" w:cstheme="minorHAnsi"/>
          <w:sz w:val="22"/>
          <w:szCs w:val="22"/>
          <w:lang w:eastAsia="cs-CZ"/>
        </w:rPr>
        <w:t>.podpory</w:t>
      </w:r>
      <w:proofErr w:type="spellEnd"/>
      <w:r w:rsidRPr="00530411">
        <w:rPr>
          <w:rFonts w:asciiTheme="minorHAnsi" w:hAnsiTheme="minorHAnsi" w:cstheme="minorHAnsi"/>
          <w:sz w:val="22"/>
          <w:szCs w:val="22"/>
          <w:lang w:eastAsia="cs-CZ"/>
        </w:rPr>
        <w:t xml:space="preserve"> NI/MOD/EI</w:t>
      </w:r>
      <w:r w:rsidRPr="00530411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  </w:t>
      </w:r>
      <w:r w:rsidRPr="00530411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</w:t>
      </w:r>
      <w:r>
        <w:rPr>
          <w:rFonts w:asciiTheme="minorHAnsi" w:eastAsiaTheme="minorEastAsia" w:hAnsiTheme="minorHAnsi" w:cstheme="minorBidi"/>
          <w:szCs w:val="20"/>
          <w:lang w:eastAsia="cs-CZ"/>
        </w:rPr>
        <w:t>Centrální nákup, příspěvková organizace</w:t>
      </w:r>
      <w:r w:rsidRPr="00530411">
        <w:rPr>
          <w:rFonts w:asciiTheme="minorHAnsi" w:hAnsiTheme="minorHAnsi" w:cstheme="minorHAnsi"/>
          <w:sz w:val="22"/>
          <w:szCs w:val="22"/>
          <w:lang w:eastAsia="cs-CZ"/>
        </w:rPr>
        <w:t xml:space="preserve">          </w:t>
      </w:r>
    </w:p>
    <w:p w:rsidR="00FF1CD6" w:rsidRPr="00EC33AB" w:rsidRDefault="00FF1CD6" w:rsidP="00FF1CD6">
      <w:pPr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</w:t>
      </w:r>
      <w:r w:rsidRP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</w:t>
      </w:r>
      <w:r w:rsidR="00734ED3" w:rsidRPr="00AA3D9B">
        <w:rPr>
          <w:rFonts w:asciiTheme="minorHAnsi" w:hAnsiTheme="minorHAnsi" w:cstheme="minorHAnsi"/>
          <w:lang w:eastAsia="cs-CZ"/>
        </w:rPr>
        <w:t xml:space="preserve">za Kupujícího       </w:t>
      </w:r>
      <w:r w:rsidRP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</w:t>
      </w:r>
      <w:r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</w:t>
      </w:r>
    </w:p>
    <w:p w:rsidR="00530411" w:rsidRPr="00530411" w:rsidRDefault="00FF1CD6" w:rsidP="00734ED3">
      <w:pPr>
        <w:pStyle w:val="Bezmezer"/>
        <w:jc w:val="center"/>
        <w:rPr>
          <w:rFonts w:asciiTheme="minorHAnsi" w:hAnsiTheme="minorHAnsi" w:cstheme="minorHAnsi"/>
          <w:lang w:eastAsia="cs-CZ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               </w:t>
      </w:r>
    </w:p>
    <w:p w:rsidR="00530411" w:rsidRPr="00530411" w:rsidRDefault="00530411" w:rsidP="00AA3D9B">
      <w:pPr>
        <w:pStyle w:val="Zkladntext21"/>
        <w:tabs>
          <w:tab w:val="center" w:pos="6663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530411">
        <w:rPr>
          <w:rFonts w:asciiTheme="minorHAnsi" w:hAnsiTheme="minorHAnsi" w:cstheme="minorHAnsi"/>
          <w:b/>
          <w:sz w:val="22"/>
          <w:szCs w:val="22"/>
          <w:lang w:eastAsia="cs-CZ"/>
        </w:rPr>
        <w:t>.........................................</w:t>
      </w:r>
    </w:p>
    <w:p w:rsidR="00734ED3" w:rsidRPr="00734ED3" w:rsidRDefault="00734ED3" w:rsidP="00EC33AB">
      <w:pPr>
        <w:suppressAutoHyphens w:val="0"/>
        <w:spacing w:line="276" w:lineRule="auto"/>
        <w:rPr>
          <w:rFonts w:asciiTheme="minorHAnsi" w:hAnsiTheme="minorHAnsi" w:cstheme="minorHAnsi"/>
          <w:b/>
        </w:rPr>
      </w:pPr>
      <w:r w:rsidRPr="00734ED3">
        <w:rPr>
          <w:rFonts w:asciiTheme="minorHAnsi" w:hAnsiTheme="minorHAnsi" w:cstheme="minorHAnsi"/>
          <w:b/>
        </w:rPr>
        <w:t xml:space="preserve">Petr </w:t>
      </w:r>
      <w:proofErr w:type="spellStart"/>
      <w:r w:rsidRPr="00734ED3">
        <w:rPr>
          <w:rFonts w:asciiTheme="minorHAnsi" w:hAnsiTheme="minorHAnsi" w:cstheme="minorHAnsi"/>
          <w:b/>
        </w:rPr>
        <w:t>Köhler</w:t>
      </w:r>
      <w:proofErr w:type="spellEnd"/>
    </w:p>
    <w:p w:rsidR="00734ED3" w:rsidRDefault="00734ED3" w:rsidP="00EC33AB">
      <w:pPr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 oblasti</w:t>
      </w:r>
    </w:p>
    <w:p w:rsidR="00EC33AB" w:rsidRPr="00EC33AB" w:rsidRDefault="00854E31" w:rsidP="00EC33AB">
      <w:pPr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AA3D9B" w:rsidRPr="00AA3D9B">
        <w:rPr>
          <w:rFonts w:asciiTheme="minorHAnsi" w:hAnsiTheme="minorHAnsi" w:cstheme="minorHAnsi"/>
        </w:rPr>
        <w:t xml:space="preserve"> </w:t>
      </w:r>
      <w:r w:rsidRPr="00AA3D9B">
        <w:rPr>
          <w:rFonts w:asciiTheme="minorHAnsi" w:hAnsiTheme="minorHAnsi" w:cstheme="minorHAnsi"/>
          <w:szCs w:val="22"/>
          <w:lang w:eastAsia="cs-CZ"/>
        </w:rPr>
        <w:t xml:space="preserve">za </w:t>
      </w:r>
      <w:r w:rsidR="00530411">
        <w:rPr>
          <w:rFonts w:asciiTheme="minorHAnsi" w:hAnsiTheme="minorHAnsi" w:cstheme="minorHAnsi"/>
          <w:szCs w:val="22"/>
          <w:lang w:eastAsia="cs-CZ"/>
        </w:rPr>
        <w:t>Poskytovatele</w:t>
      </w:r>
      <w:r>
        <w:rPr>
          <w:rFonts w:asciiTheme="minorHAnsi" w:hAnsiTheme="minorHAnsi" w:cstheme="minorHAnsi"/>
          <w:lang w:eastAsia="cs-CZ"/>
        </w:rPr>
        <w:t xml:space="preserve">                    </w:t>
      </w:r>
      <w:r w:rsidR="008C2106">
        <w:rPr>
          <w:rFonts w:asciiTheme="minorHAnsi" w:hAnsiTheme="minorHAnsi" w:cstheme="minorHAnsi"/>
        </w:rPr>
        <w:tab/>
      </w:r>
      <w:r w:rsidR="008C2106">
        <w:rPr>
          <w:rFonts w:asciiTheme="minorHAnsi" w:hAnsiTheme="minorHAnsi" w:cstheme="minorHAnsi"/>
        </w:rPr>
        <w:tab/>
        <w:t xml:space="preserve">                </w:t>
      </w:r>
      <w:r>
        <w:rPr>
          <w:rFonts w:asciiTheme="minorHAnsi" w:hAnsiTheme="minorHAnsi" w:cstheme="minorHAnsi"/>
          <w:lang w:eastAsia="cs-CZ"/>
        </w:rPr>
        <w:tab/>
      </w:r>
      <w:r w:rsidR="00AE296E">
        <w:rPr>
          <w:rFonts w:asciiTheme="minorHAnsi" w:hAnsiTheme="minorHAnsi" w:cstheme="minorHAnsi"/>
          <w:lang w:eastAsia="cs-CZ"/>
        </w:rPr>
        <w:t xml:space="preserve">                </w:t>
      </w:r>
      <w:r w:rsidR="000616AA">
        <w:rPr>
          <w:rFonts w:asciiTheme="minorHAnsi" w:hAnsiTheme="minorHAnsi" w:cstheme="minorHAnsi"/>
        </w:rPr>
        <w:t xml:space="preserve">                                                       </w:t>
      </w:r>
      <w:r w:rsidR="00892BDB">
        <w:rPr>
          <w:rFonts w:asciiTheme="minorHAnsi" w:hAnsiTheme="minorHAnsi" w:cstheme="minorHAnsi"/>
        </w:rPr>
        <w:t xml:space="preserve">                          </w:t>
      </w:r>
      <w:r w:rsidR="000616AA">
        <w:rPr>
          <w:rFonts w:asciiTheme="minorHAnsi" w:hAnsiTheme="minorHAnsi" w:cstheme="minorHAnsi"/>
        </w:rPr>
        <w:t xml:space="preserve"> </w:t>
      </w:r>
      <w:r w:rsidR="00EC33AB" w:rsidRP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</w:t>
      </w:r>
      <w:r w:rsid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</w:t>
      </w:r>
    </w:p>
    <w:p w:rsidR="00AA3D9B" w:rsidRPr="00FF1CD6" w:rsidRDefault="00EC33AB" w:rsidP="00FF1CD6">
      <w:pPr>
        <w:pStyle w:val="Bezmezer"/>
        <w:jc w:val="center"/>
        <w:rPr>
          <w:rFonts w:asciiTheme="minorHAnsi" w:eastAsiaTheme="minorEastAsia" w:hAnsiTheme="minorHAnsi" w:cstheme="minorBidi"/>
          <w:lang w:eastAsia="cs-CZ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 </w:t>
      </w:r>
      <w:r w:rsidR="008C2106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</w:t>
      </w:r>
      <w:r w:rsidRP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</w:t>
      </w:r>
      <w:r w:rsidR="00854E31">
        <w:rPr>
          <w:rFonts w:asciiTheme="minorHAnsi" w:hAnsiTheme="minorHAnsi" w:cstheme="minorHAnsi"/>
          <w:lang w:eastAsia="cs-CZ"/>
        </w:rPr>
        <w:t xml:space="preserve"> </w:t>
      </w:r>
      <w:r w:rsidR="008C2106">
        <w:rPr>
          <w:rFonts w:asciiTheme="minorHAnsi" w:hAnsiTheme="minorHAnsi" w:cstheme="minorHAnsi"/>
          <w:lang w:eastAsia="cs-CZ"/>
        </w:rPr>
        <w:t xml:space="preserve">    </w:t>
      </w:r>
      <w:r w:rsidR="00FF1CD6">
        <w:rPr>
          <w:rFonts w:asciiTheme="minorHAnsi" w:hAnsiTheme="minorHAnsi" w:cstheme="minorHAnsi"/>
          <w:lang w:eastAsia="cs-CZ"/>
        </w:rPr>
        <w:t xml:space="preserve">     </w:t>
      </w:r>
    </w:p>
    <w:sectPr w:rsidR="00AA3D9B" w:rsidRPr="00FF1CD6" w:rsidSect="00FF24FD">
      <w:headerReference w:type="default" r:id="rId10"/>
      <w:footerReference w:type="default" r:id="rId11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5C" w:rsidRDefault="00BF535C" w:rsidP="00AA3D9B">
      <w:r>
        <w:separator/>
      </w:r>
    </w:p>
  </w:endnote>
  <w:endnote w:type="continuationSeparator" w:id="0">
    <w:p w:rsidR="00BF535C" w:rsidRDefault="00BF535C" w:rsidP="00AA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EB" w:rsidRPr="00FD068E" w:rsidRDefault="00771AEB" w:rsidP="00FD068E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="00856175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="00856175" w:rsidRPr="00FD068E">
      <w:rPr>
        <w:rFonts w:asciiTheme="minorHAnsi" w:hAnsiTheme="minorHAnsi" w:cstheme="minorHAnsi"/>
        <w:b/>
        <w:sz w:val="24"/>
      </w:rPr>
      <w:fldChar w:fldCharType="separate"/>
    </w:r>
    <w:r w:rsidR="00DB100D">
      <w:rPr>
        <w:rFonts w:asciiTheme="minorHAnsi" w:hAnsiTheme="minorHAnsi" w:cstheme="minorHAnsi"/>
        <w:b/>
        <w:noProof/>
      </w:rPr>
      <w:t>1</w:t>
    </w:r>
    <w:r w:rsidR="00856175"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="00856175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="00856175" w:rsidRPr="00FD068E">
      <w:rPr>
        <w:rFonts w:asciiTheme="minorHAnsi" w:hAnsiTheme="minorHAnsi" w:cstheme="minorHAnsi"/>
        <w:b/>
        <w:sz w:val="24"/>
      </w:rPr>
      <w:fldChar w:fldCharType="separate"/>
    </w:r>
    <w:r w:rsidR="00DB100D">
      <w:rPr>
        <w:rFonts w:asciiTheme="minorHAnsi" w:hAnsiTheme="minorHAnsi" w:cstheme="minorHAnsi"/>
        <w:b/>
        <w:noProof/>
      </w:rPr>
      <w:t>8</w:t>
    </w:r>
    <w:r w:rsidR="00856175"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5C" w:rsidRDefault="00BF535C" w:rsidP="00AA3D9B">
      <w:r>
        <w:separator/>
      </w:r>
    </w:p>
  </w:footnote>
  <w:footnote w:type="continuationSeparator" w:id="0">
    <w:p w:rsidR="00BF535C" w:rsidRDefault="00BF535C" w:rsidP="00AA3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F1" w:rsidRDefault="00771AEB" w:rsidP="00DC1FF1">
    <w:pPr>
      <w:spacing w:before="120" w:after="120"/>
      <w:ind w:right="-24"/>
      <w:jc w:val="center"/>
      <w:rPr>
        <w:rFonts w:ascii="Calibri" w:hAnsi="Calibri" w:cs="Calibri"/>
        <w:b/>
        <w:bCs/>
        <w:caps/>
        <w:sz w:val="36"/>
        <w:szCs w:val="36"/>
        <w:lang w:eastAsia="cs-CZ"/>
      </w:rPr>
    </w:pPr>
    <w:r w:rsidRPr="00B87545">
      <w:rPr>
        <w:rFonts w:asciiTheme="minorHAnsi" w:eastAsiaTheme="minorEastAsia" w:hAnsiTheme="minorHAnsi" w:cstheme="minorBidi"/>
        <w:i/>
        <w:sz w:val="20"/>
        <w:szCs w:val="20"/>
        <w:lang w:eastAsia="cs-CZ"/>
      </w:rPr>
      <w:t xml:space="preserve">Veřejná zakázka </w:t>
    </w:r>
    <w:r w:rsidR="00DC1FF1" w:rsidRPr="00DC1FF1">
      <w:rPr>
        <w:rFonts w:ascii="Calibri" w:hAnsi="Calibri" w:cs="Calibri"/>
        <w:b/>
        <w:bCs/>
        <w:caps/>
        <w:sz w:val="18"/>
        <w:szCs w:val="18"/>
        <w:lang w:eastAsia="cs-CZ"/>
      </w:rPr>
      <w:t>„</w:t>
    </w:r>
    <w:proofErr w:type="spellStart"/>
    <w:r w:rsidR="00DC1FF1" w:rsidRPr="00DC1FF1">
      <w:rPr>
        <w:rFonts w:ascii="Calibri" w:eastAsia="Calibri" w:hAnsi="Calibri" w:cs="Calibri"/>
        <w:b/>
        <w:sz w:val="18"/>
        <w:szCs w:val="18"/>
        <w:lang w:val="en-US" w:eastAsia="cs-CZ"/>
      </w:rPr>
      <w:t>Centrální</w:t>
    </w:r>
    <w:proofErr w:type="spellEnd"/>
    <w:r w:rsidR="00DC1FF1" w:rsidRPr="00DC1FF1">
      <w:rPr>
        <w:rFonts w:ascii="Calibri" w:eastAsia="Calibri" w:hAnsi="Calibri" w:cs="Calibri"/>
        <w:b/>
        <w:sz w:val="18"/>
        <w:szCs w:val="18"/>
        <w:lang w:val="en-US" w:eastAsia="cs-CZ"/>
      </w:rPr>
      <w:t xml:space="preserve"> </w:t>
    </w:r>
    <w:proofErr w:type="spellStart"/>
    <w:r w:rsidR="00DC1FF1" w:rsidRPr="00DC1FF1">
      <w:rPr>
        <w:rFonts w:ascii="Calibri" w:eastAsia="Calibri" w:hAnsi="Calibri" w:cs="Calibri"/>
        <w:b/>
        <w:sz w:val="18"/>
        <w:szCs w:val="18"/>
        <w:lang w:val="en-US" w:eastAsia="cs-CZ"/>
      </w:rPr>
      <w:t>zakázka</w:t>
    </w:r>
    <w:proofErr w:type="spellEnd"/>
    <w:r w:rsidR="00DC1FF1" w:rsidRPr="00DC1FF1">
      <w:rPr>
        <w:rFonts w:ascii="Calibri" w:eastAsia="Calibri" w:hAnsi="Calibri" w:cs="Calibri"/>
        <w:b/>
        <w:sz w:val="18"/>
        <w:szCs w:val="18"/>
        <w:lang w:val="en-US" w:eastAsia="cs-CZ"/>
      </w:rPr>
      <w:t xml:space="preserve"> – </w:t>
    </w:r>
    <w:proofErr w:type="spellStart"/>
    <w:r w:rsidR="00DC1FF1" w:rsidRPr="00DC1FF1">
      <w:rPr>
        <w:rFonts w:ascii="Calibri" w:eastAsia="Calibri" w:hAnsi="Calibri" w:cs="Calibri"/>
        <w:b/>
        <w:sz w:val="18"/>
        <w:szCs w:val="18"/>
        <w:lang w:val="en-US" w:eastAsia="cs-CZ"/>
      </w:rPr>
      <w:t>revize</w:t>
    </w:r>
    <w:proofErr w:type="spellEnd"/>
    <w:r w:rsidR="00DC1FF1" w:rsidRPr="00DC1FF1">
      <w:rPr>
        <w:rFonts w:ascii="Calibri" w:eastAsia="Calibri" w:hAnsi="Calibri" w:cs="Calibri"/>
        <w:b/>
        <w:sz w:val="18"/>
        <w:szCs w:val="18"/>
        <w:lang w:val="en-US" w:eastAsia="cs-CZ"/>
      </w:rPr>
      <w:t xml:space="preserve"> a </w:t>
    </w:r>
    <w:proofErr w:type="spellStart"/>
    <w:r w:rsidR="00DC1FF1" w:rsidRPr="00DC1FF1">
      <w:rPr>
        <w:rFonts w:ascii="Calibri" w:eastAsia="Calibri" w:hAnsi="Calibri" w:cs="Calibri"/>
        <w:b/>
        <w:sz w:val="18"/>
        <w:szCs w:val="18"/>
        <w:lang w:val="en-US" w:eastAsia="cs-CZ"/>
      </w:rPr>
      <w:t>servis</w:t>
    </w:r>
    <w:proofErr w:type="spellEnd"/>
    <w:r w:rsidR="00DC1FF1" w:rsidRPr="00DC1FF1">
      <w:rPr>
        <w:rFonts w:ascii="Calibri" w:eastAsia="Calibri" w:hAnsi="Calibri" w:cs="Calibri"/>
        <w:b/>
        <w:sz w:val="18"/>
        <w:szCs w:val="18"/>
        <w:lang w:val="en-US" w:eastAsia="cs-CZ"/>
      </w:rPr>
      <w:t xml:space="preserve"> </w:t>
    </w:r>
    <w:proofErr w:type="spellStart"/>
    <w:r w:rsidR="00DC1FF1" w:rsidRPr="00DC1FF1">
      <w:rPr>
        <w:rFonts w:ascii="Calibri" w:eastAsia="Calibri" w:hAnsi="Calibri" w:cs="Calibri"/>
        <w:b/>
        <w:sz w:val="18"/>
        <w:szCs w:val="18"/>
        <w:lang w:val="en-US" w:eastAsia="cs-CZ"/>
      </w:rPr>
      <w:t>výtahů</w:t>
    </w:r>
    <w:proofErr w:type="spellEnd"/>
    <w:r w:rsidR="00DC1FF1" w:rsidRPr="00DC1FF1">
      <w:rPr>
        <w:rFonts w:ascii="Calibri" w:eastAsia="Calibri" w:hAnsi="Calibri" w:cs="Calibri"/>
        <w:b/>
        <w:sz w:val="18"/>
        <w:szCs w:val="18"/>
        <w:lang w:val="en-US" w:eastAsia="cs-CZ"/>
      </w:rPr>
      <w:t xml:space="preserve"> pro </w:t>
    </w:r>
    <w:proofErr w:type="spellStart"/>
    <w:r w:rsidR="00DC1FF1" w:rsidRPr="00DC1FF1">
      <w:rPr>
        <w:rFonts w:ascii="Calibri" w:eastAsia="Calibri" w:hAnsi="Calibri" w:cs="Calibri"/>
        <w:b/>
        <w:sz w:val="18"/>
        <w:szCs w:val="18"/>
        <w:lang w:val="en-US" w:eastAsia="cs-CZ"/>
      </w:rPr>
      <w:t>organizace</w:t>
    </w:r>
    <w:proofErr w:type="spellEnd"/>
    <w:r w:rsidR="00DC1FF1" w:rsidRPr="00DC1FF1">
      <w:rPr>
        <w:rFonts w:ascii="Calibri" w:eastAsia="Calibri" w:hAnsi="Calibri" w:cs="Calibri"/>
        <w:b/>
        <w:sz w:val="18"/>
        <w:szCs w:val="18"/>
        <w:lang w:val="en-US" w:eastAsia="cs-CZ"/>
      </w:rPr>
      <w:t xml:space="preserve"> </w:t>
    </w:r>
    <w:proofErr w:type="spellStart"/>
    <w:r w:rsidR="00DC1FF1" w:rsidRPr="00DC1FF1">
      <w:rPr>
        <w:rFonts w:ascii="Calibri" w:eastAsia="Calibri" w:hAnsi="Calibri" w:cs="Calibri"/>
        <w:b/>
        <w:sz w:val="18"/>
        <w:szCs w:val="18"/>
        <w:lang w:val="en-US" w:eastAsia="cs-CZ"/>
      </w:rPr>
      <w:t>Plzeňského</w:t>
    </w:r>
    <w:proofErr w:type="spellEnd"/>
    <w:r w:rsidR="00DC1FF1" w:rsidRPr="00DC1FF1">
      <w:rPr>
        <w:rFonts w:ascii="Calibri" w:eastAsia="Calibri" w:hAnsi="Calibri" w:cs="Calibri"/>
        <w:b/>
        <w:sz w:val="18"/>
        <w:szCs w:val="18"/>
        <w:lang w:val="en-US" w:eastAsia="cs-CZ"/>
      </w:rPr>
      <w:t xml:space="preserve"> </w:t>
    </w:r>
    <w:proofErr w:type="spellStart"/>
    <w:proofErr w:type="gramStart"/>
    <w:r w:rsidR="00DC1FF1" w:rsidRPr="00195185">
      <w:rPr>
        <w:rFonts w:ascii="Calibri" w:eastAsia="Calibri" w:hAnsi="Calibri" w:cs="Calibri"/>
        <w:b/>
        <w:sz w:val="20"/>
        <w:szCs w:val="20"/>
        <w:lang w:val="en-US" w:eastAsia="cs-CZ"/>
      </w:rPr>
      <w:t>kraje</w:t>
    </w:r>
    <w:proofErr w:type="spellEnd"/>
    <w:r w:rsidR="00DC1FF1" w:rsidRPr="00195185">
      <w:rPr>
        <w:rFonts w:ascii="Calibri" w:hAnsi="Calibri" w:cs="Calibri"/>
        <w:b/>
        <w:bCs/>
        <w:caps/>
        <w:sz w:val="20"/>
        <w:szCs w:val="20"/>
        <w:lang w:eastAsia="cs-CZ"/>
      </w:rPr>
      <w:t>“</w:t>
    </w:r>
    <w:r w:rsidR="00195185" w:rsidRPr="00195185">
      <w:rPr>
        <w:rFonts w:ascii="Calibri" w:hAnsi="Calibri" w:cs="Calibri"/>
        <w:b/>
        <w:bCs/>
        <w:caps/>
        <w:sz w:val="20"/>
        <w:szCs w:val="20"/>
        <w:lang w:eastAsia="cs-CZ"/>
      </w:rPr>
      <w:t xml:space="preserve"> –  </w:t>
    </w:r>
    <w:r w:rsidR="00195185" w:rsidRPr="00195185">
      <w:rPr>
        <w:rFonts w:ascii="Calibri" w:hAnsi="Calibri"/>
        <w:b/>
        <w:sz w:val="18"/>
        <w:szCs w:val="18"/>
      </w:rPr>
      <w:t>2. vyhlášení</w:t>
    </w:r>
    <w:proofErr w:type="gramEnd"/>
    <w:r w:rsidR="00195185" w:rsidRPr="00195185">
      <w:rPr>
        <w:rFonts w:ascii="Calibri" w:hAnsi="Calibri"/>
        <w:b/>
        <w:sz w:val="18"/>
        <w:szCs w:val="18"/>
      </w:rPr>
      <w:t>.</w:t>
    </w:r>
  </w:p>
  <w:p w:rsidR="00771AEB" w:rsidRPr="00B87545" w:rsidRDefault="00771AEB" w:rsidP="00B87545">
    <w:pPr>
      <w:tabs>
        <w:tab w:val="center" w:pos="4536"/>
        <w:tab w:val="right" w:pos="9072"/>
      </w:tabs>
      <w:suppressAutoHyphens w:val="0"/>
      <w:jc w:val="right"/>
      <w:rPr>
        <w:rFonts w:asciiTheme="minorHAnsi" w:eastAsiaTheme="minorEastAsia" w:hAnsiTheme="minorHAnsi" w:cstheme="minorBidi"/>
        <w:i/>
        <w:sz w:val="20"/>
        <w:szCs w:val="20"/>
        <w:lang w:eastAsia="cs-CZ"/>
      </w:rPr>
    </w:pPr>
  </w:p>
  <w:p w:rsidR="00771AEB" w:rsidRPr="003A40B9" w:rsidRDefault="00771AEB">
    <w:pPr>
      <w:pStyle w:val="Zhlav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0FAE"/>
    <w:multiLevelType w:val="hybridMultilevel"/>
    <w:tmpl w:val="E5B84F5A"/>
    <w:lvl w:ilvl="0" w:tplc="706EC8D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9379AC"/>
    <w:multiLevelType w:val="multilevel"/>
    <w:tmpl w:val="A50A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3852C4"/>
    <w:multiLevelType w:val="hybridMultilevel"/>
    <w:tmpl w:val="2B8E6D74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B06C9"/>
    <w:multiLevelType w:val="hybridMultilevel"/>
    <w:tmpl w:val="C86C93D6"/>
    <w:lvl w:ilvl="0" w:tplc="58EE061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50015"/>
    <w:multiLevelType w:val="hybridMultilevel"/>
    <w:tmpl w:val="CCDA7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C08CF"/>
    <w:multiLevelType w:val="multilevel"/>
    <w:tmpl w:val="255EFAF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8F03BA"/>
    <w:multiLevelType w:val="multilevel"/>
    <w:tmpl w:val="625CC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056562E"/>
    <w:multiLevelType w:val="multilevel"/>
    <w:tmpl w:val="F2D6B1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0FD6579"/>
    <w:multiLevelType w:val="hybridMultilevel"/>
    <w:tmpl w:val="7A243180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80868"/>
    <w:multiLevelType w:val="hybridMultilevel"/>
    <w:tmpl w:val="08BA10D4"/>
    <w:lvl w:ilvl="0" w:tplc="2BFCE88C">
      <w:start w:val="1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15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D9B"/>
    <w:rsid w:val="00016B0A"/>
    <w:rsid w:val="00021CE2"/>
    <w:rsid w:val="00023533"/>
    <w:rsid w:val="00030B57"/>
    <w:rsid w:val="00033086"/>
    <w:rsid w:val="000513E1"/>
    <w:rsid w:val="000616AA"/>
    <w:rsid w:val="00066943"/>
    <w:rsid w:val="00076F3D"/>
    <w:rsid w:val="000825F4"/>
    <w:rsid w:val="0008746C"/>
    <w:rsid w:val="000900DF"/>
    <w:rsid w:val="0009071B"/>
    <w:rsid w:val="00094082"/>
    <w:rsid w:val="000F11C8"/>
    <w:rsid w:val="000F179B"/>
    <w:rsid w:val="000F3049"/>
    <w:rsid w:val="000F6185"/>
    <w:rsid w:val="000F71BC"/>
    <w:rsid w:val="001000D1"/>
    <w:rsid w:val="001106E5"/>
    <w:rsid w:val="0011575B"/>
    <w:rsid w:val="00165FB7"/>
    <w:rsid w:val="0017132A"/>
    <w:rsid w:val="001761C7"/>
    <w:rsid w:val="00195185"/>
    <w:rsid w:val="001A003E"/>
    <w:rsid w:val="001B6DCA"/>
    <w:rsid w:val="001C0E02"/>
    <w:rsid w:val="001C3E5A"/>
    <w:rsid w:val="001C4FE2"/>
    <w:rsid w:val="001C7520"/>
    <w:rsid w:val="001D5E39"/>
    <w:rsid w:val="001E19DE"/>
    <w:rsid w:val="00210673"/>
    <w:rsid w:val="002113D8"/>
    <w:rsid w:val="00240EF4"/>
    <w:rsid w:val="00244E47"/>
    <w:rsid w:val="002719BC"/>
    <w:rsid w:val="00281632"/>
    <w:rsid w:val="00290B3D"/>
    <w:rsid w:val="002964BA"/>
    <w:rsid w:val="002A2F1E"/>
    <w:rsid w:val="002A3FA2"/>
    <w:rsid w:val="002A5872"/>
    <w:rsid w:val="002C7768"/>
    <w:rsid w:val="002F5737"/>
    <w:rsid w:val="00306865"/>
    <w:rsid w:val="003079ED"/>
    <w:rsid w:val="0032192E"/>
    <w:rsid w:val="00324EDB"/>
    <w:rsid w:val="00340E7D"/>
    <w:rsid w:val="00343ABB"/>
    <w:rsid w:val="00352807"/>
    <w:rsid w:val="00353587"/>
    <w:rsid w:val="003604FD"/>
    <w:rsid w:val="00363414"/>
    <w:rsid w:val="00375A81"/>
    <w:rsid w:val="00386DB0"/>
    <w:rsid w:val="00396FE7"/>
    <w:rsid w:val="003A40B9"/>
    <w:rsid w:val="003B47F8"/>
    <w:rsid w:val="003D5632"/>
    <w:rsid w:val="003E3EBE"/>
    <w:rsid w:val="003E6D93"/>
    <w:rsid w:val="003F3390"/>
    <w:rsid w:val="003F56BD"/>
    <w:rsid w:val="00421669"/>
    <w:rsid w:val="00426D8E"/>
    <w:rsid w:val="004460BD"/>
    <w:rsid w:val="00457098"/>
    <w:rsid w:val="004844A9"/>
    <w:rsid w:val="004A192F"/>
    <w:rsid w:val="004A59ED"/>
    <w:rsid w:val="004A6F88"/>
    <w:rsid w:val="004B4AD4"/>
    <w:rsid w:val="004B5D98"/>
    <w:rsid w:val="004C43BD"/>
    <w:rsid w:val="004D0270"/>
    <w:rsid w:val="004D05C3"/>
    <w:rsid w:val="005060E4"/>
    <w:rsid w:val="00511DB0"/>
    <w:rsid w:val="00513F65"/>
    <w:rsid w:val="00530039"/>
    <w:rsid w:val="00530411"/>
    <w:rsid w:val="00540C87"/>
    <w:rsid w:val="00560490"/>
    <w:rsid w:val="00583594"/>
    <w:rsid w:val="0058404D"/>
    <w:rsid w:val="005925A6"/>
    <w:rsid w:val="005A1564"/>
    <w:rsid w:val="005A7833"/>
    <w:rsid w:val="00605381"/>
    <w:rsid w:val="006233C9"/>
    <w:rsid w:val="006253AE"/>
    <w:rsid w:val="00625F26"/>
    <w:rsid w:val="00631F47"/>
    <w:rsid w:val="00645404"/>
    <w:rsid w:val="00653AA7"/>
    <w:rsid w:val="0067267A"/>
    <w:rsid w:val="0069085A"/>
    <w:rsid w:val="00693E7A"/>
    <w:rsid w:val="006B76DE"/>
    <w:rsid w:val="006D7554"/>
    <w:rsid w:val="006E1FC8"/>
    <w:rsid w:val="006F4539"/>
    <w:rsid w:val="00700FD3"/>
    <w:rsid w:val="00734E04"/>
    <w:rsid w:val="00734ED3"/>
    <w:rsid w:val="00771AEB"/>
    <w:rsid w:val="00783151"/>
    <w:rsid w:val="00787BD9"/>
    <w:rsid w:val="00797C05"/>
    <w:rsid w:val="007B0E03"/>
    <w:rsid w:val="007B2877"/>
    <w:rsid w:val="007C413D"/>
    <w:rsid w:val="007D46CF"/>
    <w:rsid w:val="007E28B4"/>
    <w:rsid w:val="007E6F4C"/>
    <w:rsid w:val="007F3E6C"/>
    <w:rsid w:val="00806A6A"/>
    <w:rsid w:val="00816B5E"/>
    <w:rsid w:val="008244AB"/>
    <w:rsid w:val="0083185B"/>
    <w:rsid w:val="00853FB1"/>
    <w:rsid w:val="00854E31"/>
    <w:rsid w:val="00856175"/>
    <w:rsid w:val="00874FEA"/>
    <w:rsid w:val="008905FF"/>
    <w:rsid w:val="00892BDB"/>
    <w:rsid w:val="008C2106"/>
    <w:rsid w:val="008E110C"/>
    <w:rsid w:val="008E16BA"/>
    <w:rsid w:val="008E29CD"/>
    <w:rsid w:val="009010D1"/>
    <w:rsid w:val="00901960"/>
    <w:rsid w:val="00912CF1"/>
    <w:rsid w:val="00912E4D"/>
    <w:rsid w:val="009308A1"/>
    <w:rsid w:val="009325E0"/>
    <w:rsid w:val="00935B13"/>
    <w:rsid w:val="0094075C"/>
    <w:rsid w:val="00963354"/>
    <w:rsid w:val="00965098"/>
    <w:rsid w:val="009834C1"/>
    <w:rsid w:val="00987DB8"/>
    <w:rsid w:val="0099492D"/>
    <w:rsid w:val="009A02C1"/>
    <w:rsid w:val="009A0332"/>
    <w:rsid w:val="009A0A4D"/>
    <w:rsid w:val="009D2091"/>
    <w:rsid w:val="009D4BE1"/>
    <w:rsid w:val="009E6765"/>
    <w:rsid w:val="009F69EE"/>
    <w:rsid w:val="00A07458"/>
    <w:rsid w:val="00A10674"/>
    <w:rsid w:val="00A23F33"/>
    <w:rsid w:val="00A2494D"/>
    <w:rsid w:val="00A34CC1"/>
    <w:rsid w:val="00A44313"/>
    <w:rsid w:val="00A4550C"/>
    <w:rsid w:val="00A52A61"/>
    <w:rsid w:val="00A56456"/>
    <w:rsid w:val="00A767D2"/>
    <w:rsid w:val="00A90894"/>
    <w:rsid w:val="00AA3D9B"/>
    <w:rsid w:val="00AB7556"/>
    <w:rsid w:val="00AC1B6E"/>
    <w:rsid w:val="00AD2CE4"/>
    <w:rsid w:val="00AE234E"/>
    <w:rsid w:val="00AE296E"/>
    <w:rsid w:val="00AF2D71"/>
    <w:rsid w:val="00AF39EA"/>
    <w:rsid w:val="00B06150"/>
    <w:rsid w:val="00B1037A"/>
    <w:rsid w:val="00B1659A"/>
    <w:rsid w:val="00B36961"/>
    <w:rsid w:val="00B42E2C"/>
    <w:rsid w:val="00B65DD2"/>
    <w:rsid w:val="00B67E47"/>
    <w:rsid w:val="00B7366D"/>
    <w:rsid w:val="00B87545"/>
    <w:rsid w:val="00B90CB5"/>
    <w:rsid w:val="00B939E9"/>
    <w:rsid w:val="00BA5CA4"/>
    <w:rsid w:val="00BC2775"/>
    <w:rsid w:val="00BC3249"/>
    <w:rsid w:val="00BC5BFD"/>
    <w:rsid w:val="00BD0A84"/>
    <w:rsid w:val="00BD47B5"/>
    <w:rsid w:val="00BD4DF2"/>
    <w:rsid w:val="00BE7442"/>
    <w:rsid w:val="00BF535C"/>
    <w:rsid w:val="00C00525"/>
    <w:rsid w:val="00C11D36"/>
    <w:rsid w:val="00C14CB3"/>
    <w:rsid w:val="00C22CD4"/>
    <w:rsid w:val="00C24697"/>
    <w:rsid w:val="00C32612"/>
    <w:rsid w:val="00C35C82"/>
    <w:rsid w:val="00C370F3"/>
    <w:rsid w:val="00C507B0"/>
    <w:rsid w:val="00C850EC"/>
    <w:rsid w:val="00C91D91"/>
    <w:rsid w:val="00C92E4E"/>
    <w:rsid w:val="00C97912"/>
    <w:rsid w:val="00CA7448"/>
    <w:rsid w:val="00CC32C2"/>
    <w:rsid w:val="00CD4205"/>
    <w:rsid w:val="00CE313C"/>
    <w:rsid w:val="00CF3AE6"/>
    <w:rsid w:val="00CF3C02"/>
    <w:rsid w:val="00CF4778"/>
    <w:rsid w:val="00D06835"/>
    <w:rsid w:val="00D519FF"/>
    <w:rsid w:val="00D570DE"/>
    <w:rsid w:val="00D658F7"/>
    <w:rsid w:val="00D716F1"/>
    <w:rsid w:val="00D81368"/>
    <w:rsid w:val="00D85E6C"/>
    <w:rsid w:val="00D96AA6"/>
    <w:rsid w:val="00D96B55"/>
    <w:rsid w:val="00DB100D"/>
    <w:rsid w:val="00DC1FF1"/>
    <w:rsid w:val="00DC418B"/>
    <w:rsid w:val="00E174AD"/>
    <w:rsid w:val="00E46EC7"/>
    <w:rsid w:val="00E53307"/>
    <w:rsid w:val="00E718B2"/>
    <w:rsid w:val="00E7264E"/>
    <w:rsid w:val="00E8323E"/>
    <w:rsid w:val="00EA5FFD"/>
    <w:rsid w:val="00EA6233"/>
    <w:rsid w:val="00EC33AB"/>
    <w:rsid w:val="00EC3B66"/>
    <w:rsid w:val="00ED520E"/>
    <w:rsid w:val="00EE150E"/>
    <w:rsid w:val="00EE494B"/>
    <w:rsid w:val="00EF3D60"/>
    <w:rsid w:val="00EF61E0"/>
    <w:rsid w:val="00F01051"/>
    <w:rsid w:val="00F03A63"/>
    <w:rsid w:val="00F0717A"/>
    <w:rsid w:val="00F10D58"/>
    <w:rsid w:val="00F22264"/>
    <w:rsid w:val="00F3101C"/>
    <w:rsid w:val="00F35328"/>
    <w:rsid w:val="00F61E79"/>
    <w:rsid w:val="00F97A67"/>
    <w:rsid w:val="00FA3020"/>
    <w:rsid w:val="00FB6A63"/>
    <w:rsid w:val="00FC0363"/>
    <w:rsid w:val="00FD068E"/>
    <w:rsid w:val="00FD1A63"/>
    <w:rsid w:val="00FF1CD6"/>
    <w:rsid w:val="00FF24FD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D9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AA3D9B"/>
    <w:pPr>
      <w:numPr>
        <w:numId w:val="4"/>
      </w:numPr>
      <w:suppressAutoHyphens w:val="0"/>
      <w:spacing w:before="120" w:after="240"/>
      <w:ind w:left="357" w:hanging="357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3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7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7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9F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03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A40B9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BC3249"/>
    <w:pPr>
      <w:jc w:val="both"/>
    </w:pPr>
    <w:rPr>
      <w:rFonts w:cs="Arial"/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C3249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BC3249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D9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AA3D9B"/>
    <w:pPr>
      <w:numPr>
        <w:numId w:val="4"/>
      </w:numPr>
      <w:suppressAutoHyphens w:val="0"/>
      <w:spacing w:before="120" w:after="240"/>
      <w:ind w:left="357" w:hanging="357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3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38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38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9F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03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A40B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pk@cnp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pk@cnpk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46C4B-E288-4A3D-872B-E7EACF5D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3124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flckren</cp:lastModifiedBy>
  <cp:revision>37</cp:revision>
  <cp:lastPrinted>2017-07-14T08:29:00Z</cp:lastPrinted>
  <dcterms:created xsi:type="dcterms:W3CDTF">2017-07-12T13:13:00Z</dcterms:created>
  <dcterms:modified xsi:type="dcterms:W3CDTF">2017-10-09T09:40:00Z</dcterms:modified>
</cp:coreProperties>
</file>