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6FC5F5FE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7946">
        <w:rPr>
          <w:rFonts w:cs="Times New Roman"/>
          <w:sz w:val="28"/>
          <w:szCs w:val="28"/>
        </w:rPr>
        <w:t xml:space="preserve">        </w:t>
      </w:r>
      <w:r w:rsidR="00193C0D">
        <w:rPr>
          <w:sz w:val="28"/>
          <w:szCs w:val="28"/>
        </w:rPr>
        <w:t>IOGRPE</w:t>
      </w:r>
      <w:r w:rsidR="00675146" w:rsidRPr="0026785F">
        <w:rPr>
          <w:sz w:val="28"/>
          <w:szCs w:val="28"/>
        </w:rPr>
        <w:t xml:space="preserve"> 2017, </w:t>
      </w:r>
      <w:r w:rsidR="00193C0D">
        <w:rPr>
          <w:sz w:val="28"/>
          <w:szCs w:val="28"/>
        </w:rPr>
        <w:t>Teherán</w:t>
      </w:r>
      <w:r w:rsidR="00675146" w:rsidRPr="0026785F">
        <w:rPr>
          <w:sz w:val="28"/>
          <w:szCs w:val="28"/>
        </w:rPr>
        <w:t xml:space="preserve">, </w:t>
      </w:r>
      <w:r w:rsidR="00193C0D">
        <w:rPr>
          <w:sz w:val="28"/>
          <w:szCs w:val="28"/>
        </w:rPr>
        <w:t>Írán, 2017/023</w:t>
      </w:r>
      <w:r w:rsidR="00675146" w:rsidRPr="0026785F">
        <w:rPr>
          <w:sz w:val="28"/>
          <w:szCs w:val="28"/>
        </w:rPr>
        <w:t xml:space="preserve">N, </w:t>
      </w:r>
      <w:r w:rsidR="00193C0D">
        <w:rPr>
          <w:sz w:val="28"/>
          <w:szCs w:val="28"/>
        </w:rPr>
        <w:t>6. – 9</w:t>
      </w:r>
      <w:r w:rsidR="00337946">
        <w:rPr>
          <w:sz w:val="28"/>
          <w:szCs w:val="28"/>
        </w:rPr>
        <w:t>. 5</w:t>
      </w:r>
      <w:r w:rsidR="00675146" w:rsidRPr="0026785F">
        <w:rPr>
          <w:sz w:val="28"/>
          <w:szCs w:val="28"/>
        </w:rPr>
        <w:t>. 2017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4EF1C15C" w:rsidR="00AB2062" w:rsidRPr="00AB2062" w:rsidRDefault="00C11E92" w:rsidP="00AB2062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V-NASS, a.s.</w:t>
      </w:r>
    </w:p>
    <w:p w14:paraId="594D1D63" w14:textId="6009C794" w:rsidR="00AB2062" w:rsidRPr="00AB2062" w:rsidRDefault="00AB2062" w:rsidP="00AB2062">
      <w:pPr>
        <w:pStyle w:val="Text11"/>
      </w:pPr>
      <w:r w:rsidRPr="00AB2062">
        <w:t>Registra</w:t>
      </w:r>
      <w:r w:rsidR="00C11E92">
        <w:t>ční číslo účastníka: 08</w:t>
      </w:r>
      <w:r w:rsidR="00193C0D">
        <w:t>/2017/023</w:t>
      </w:r>
      <w:r w:rsidRPr="00AB2062">
        <w:t>N</w:t>
      </w:r>
    </w:p>
    <w:p w14:paraId="1856C1FD" w14:textId="2A135ADC" w:rsidR="00AB2062" w:rsidRPr="00AB2062" w:rsidRDefault="00AB2062" w:rsidP="00AB2062">
      <w:pPr>
        <w:pStyle w:val="Text11"/>
      </w:pPr>
      <w:r w:rsidRPr="00AB2062">
        <w:t xml:space="preserve">společnost založená a existující podle právního řádu České republiky, </w:t>
      </w:r>
    </w:p>
    <w:p w14:paraId="7E6D4A8F" w14:textId="108199BD" w:rsidR="00AB2062" w:rsidRPr="00AB2062" w:rsidRDefault="00AB2062" w:rsidP="00AB2062">
      <w:pPr>
        <w:pStyle w:val="Text11"/>
      </w:pPr>
      <w:r w:rsidRPr="00AB2062">
        <w:t xml:space="preserve">se sídlem </w:t>
      </w:r>
      <w:r w:rsidR="00C11E92">
        <w:t>Halasova 2938/1a</w:t>
      </w:r>
      <w:r w:rsidR="004B57A8">
        <w:t xml:space="preserve">, </w:t>
      </w:r>
      <w:r w:rsidR="00C11E92">
        <w:t>703 00 Ostrava – Vítkovice</w:t>
      </w:r>
      <w:r w:rsidRPr="00AB2062">
        <w:t xml:space="preserve">, IČO: </w:t>
      </w:r>
      <w:r w:rsidR="00C11E92">
        <w:t>25366599</w:t>
      </w:r>
      <w:r w:rsidR="004B57A8">
        <w:t>, DIČ: CZ</w:t>
      </w:r>
      <w:r w:rsidR="00C11E92">
        <w:t>25366599</w:t>
      </w:r>
      <w:r w:rsidR="008D09CD">
        <w:t>,</w:t>
      </w:r>
      <w:r w:rsidRPr="00AB2062">
        <w:t xml:space="preserve"> </w:t>
      </w:r>
    </w:p>
    <w:p w14:paraId="10F99037" w14:textId="643209D2" w:rsidR="00AB2062" w:rsidRPr="00AB2062" w:rsidRDefault="00A9487A" w:rsidP="00AB2062">
      <w:pPr>
        <w:pStyle w:val="Text11"/>
        <w:rPr>
          <w:i/>
        </w:rPr>
      </w:pPr>
      <w:r>
        <w:t>zapsan</w:t>
      </w:r>
      <w:r w:rsidR="00AB2062" w:rsidRPr="00AB2062">
        <w:t xml:space="preserve">á v obchodním rejstříku vedeném u </w:t>
      </w:r>
      <w:r w:rsidR="00C11E92">
        <w:t>Krajského</w:t>
      </w:r>
      <w:r w:rsidR="00AB2062" w:rsidRPr="00AB2062">
        <w:t xml:space="preserve"> soudu v</w:t>
      </w:r>
      <w:r w:rsidR="00067EFE">
        <w:t> </w:t>
      </w:r>
      <w:r w:rsidR="00C11E92">
        <w:t>Ostravě</w:t>
      </w:r>
      <w:r w:rsidR="00AB2062" w:rsidRPr="00AB2062">
        <w:rPr>
          <w:i/>
        </w:rPr>
        <w:t xml:space="preserve">, </w:t>
      </w:r>
      <w:r w:rsidR="00C11E92">
        <w:t>oddíl B</w:t>
      </w:r>
      <w:r w:rsidR="00AB2062" w:rsidRPr="00AB2062">
        <w:t xml:space="preserve">, vložka </w:t>
      </w:r>
      <w:r w:rsidR="00C11E92">
        <w:t>4395</w:t>
      </w:r>
    </w:p>
    <w:p w14:paraId="5F596A12" w14:textId="7B32754D" w:rsidR="00DE082C" w:rsidRPr="00A12BB4" w:rsidRDefault="00DE082C" w:rsidP="007B0CE5">
      <w:pPr>
        <w:pStyle w:val="Text11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0CDC74E" w:rsidR="006C5CC9" w:rsidRPr="0020417F" w:rsidRDefault="009E3B32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Smluvní strany uzavřely dne </w:t>
      </w:r>
      <w:r w:rsidR="00C11E92">
        <w:rPr>
          <w:rFonts w:ascii="Times New Roman" w:hAnsi="Times New Roman" w:cs="Times New Roman"/>
          <w:sz w:val="22"/>
        </w:rPr>
        <w:t>12. 6</w:t>
      </w:r>
      <w:r w:rsidR="0020417F" w:rsidRPr="00193C0D">
        <w:rPr>
          <w:rFonts w:ascii="Times New Roman" w:hAnsi="Times New Roman" w:cs="Times New Roman"/>
          <w:sz w:val="22"/>
        </w:rPr>
        <w:t xml:space="preserve">. </w:t>
      </w:r>
      <w:r w:rsidR="0020417F">
        <w:rPr>
          <w:rFonts w:ascii="Times New Roman" w:hAnsi="Times New Roman" w:cs="Times New Roman"/>
          <w:sz w:val="22"/>
        </w:rPr>
        <w:t>2017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 w:rsidR="00C11E92">
        <w:rPr>
          <w:rFonts w:ascii="Times New Roman" w:hAnsi="Times New Roman" w:cs="Times New Roman"/>
          <w:sz w:val="22"/>
        </w:rPr>
        <w:t>2033286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>
        <w:rPr>
          <w:rFonts w:ascii="Times New Roman" w:hAnsi="Times New Roman" w:cs="Times New Roman"/>
          <w:sz w:val="22"/>
        </w:rPr>
        <w:t>ú</w:t>
      </w:r>
      <w:r w:rsidR="000B0A40">
        <w:rPr>
          <w:rFonts w:ascii="Times New Roman" w:hAnsi="Times New Roman" w:cs="Times New Roman"/>
          <w:sz w:val="22"/>
        </w:rPr>
        <w:t>častí na veletrhu konaném dne 6. – 9</w:t>
      </w:r>
      <w:r>
        <w:rPr>
          <w:rFonts w:ascii="Times New Roman" w:hAnsi="Times New Roman" w:cs="Times New Roman"/>
          <w:sz w:val="22"/>
        </w:rPr>
        <w:t>. 5</w:t>
      </w:r>
      <w:r w:rsidR="0020417F">
        <w:rPr>
          <w:rFonts w:ascii="Times New Roman" w:hAnsi="Times New Roman" w:cs="Times New Roman"/>
          <w:sz w:val="22"/>
        </w:rPr>
        <w:t>. 2017 v </w:t>
      </w:r>
      <w:r w:rsidR="000B0A40">
        <w:rPr>
          <w:rFonts w:ascii="Times New Roman" w:hAnsi="Times New Roman" w:cs="Times New Roman"/>
          <w:sz w:val="22"/>
        </w:rPr>
        <w:t>Teheránu</w:t>
      </w:r>
      <w:r w:rsidR="0020417F">
        <w:rPr>
          <w:rFonts w:ascii="Times New Roman" w:hAnsi="Times New Roman" w:cs="Times New Roman"/>
          <w:sz w:val="22"/>
        </w:rPr>
        <w:t xml:space="preserve">, </w:t>
      </w:r>
      <w:r w:rsidR="000B0A40">
        <w:rPr>
          <w:rFonts w:ascii="Times New Roman" w:hAnsi="Times New Roman" w:cs="Times New Roman"/>
          <w:sz w:val="22"/>
        </w:rPr>
        <w:t>Írán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C89CA2A" w:rsidR="009C0070" w:rsidRPr="00EB4FBC" w:rsidRDefault="00517192" w:rsidP="00311326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7602C9" w:rsidRPr="007602C9">
        <w:rPr>
          <w:rFonts w:ascii="Times New Roman" w:hAnsi="Times New Roman" w:cs="Times New Roman"/>
          <w:b/>
          <w:sz w:val="22"/>
        </w:rPr>
        <w:t>80.000,00</w:t>
      </w:r>
      <w:r w:rsidR="00EB4FBC" w:rsidRPr="007602C9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7602C9" w:rsidRPr="007602C9">
        <w:rPr>
          <w:rFonts w:ascii="Times New Roman" w:hAnsi="Times New Roman" w:cs="Times New Roman"/>
          <w:sz w:val="22"/>
        </w:rPr>
        <w:t>osmdesát tisíc</w:t>
      </w:r>
      <w:r w:rsidR="00A14E7B" w:rsidRPr="007602C9">
        <w:rPr>
          <w:rFonts w:ascii="Times New Roman" w:hAnsi="Times New Roman" w:cs="Times New Roman"/>
          <w:sz w:val="22"/>
        </w:rPr>
        <w:t xml:space="preserve"> </w:t>
      </w:r>
      <w:r w:rsidRPr="007602C9">
        <w:rPr>
          <w:rFonts w:ascii="Times New Roman" w:hAnsi="Times New Roman" w:cs="Times New Roman"/>
          <w:sz w:val="22"/>
        </w:rPr>
        <w:t>korun českých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FA14E6">
        <w:rPr>
          <w:rFonts w:ascii="Times New Roman" w:hAnsi="Times New Roman" w:cs="Times New Roman"/>
          <w:sz w:val="22"/>
        </w:rPr>
        <w:t>27. 9</w:t>
      </w:r>
      <w:r w:rsidR="00EB4FBC" w:rsidRPr="00FA14E6">
        <w:rPr>
          <w:rFonts w:ascii="Times New Roman" w:hAnsi="Times New Roman" w:cs="Times New Roman"/>
          <w:sz w:val="22"/>
        </w:rPr>
        <w:t>. 2017</w:t>
      </w:r>
      <w:r w:rsidR="00EB4FBC" w:rsidRPr="00EB4FB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50FCBC5C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0FB2E3A" w:rsidR="00CF112A" w:rsidRPr="0000701A" w:rsidRDefault="00C11E9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V-NASS,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87C3F0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94A6F">
              <w:rPr>
                <w:rFonts w:ascii="Times New Roman" w:eastAsia="Times New Roman" w:hAnsi="Times New Roman" w:cs="Times New Roman"/>
                <w:sz w:val="22"/>
                <w:szCs w:val="24"/>
              </w:rPr>
              <w:t>Ostrava</w:t>
            </w:r>
            <w:bookmarkStart w:id="0" w:name="_GoBack"/>
            <w:bookmarkEnd w:id="0"/>
          </w:p>
          <w:p w14:paraId="68140360" w14:textId="1C12F60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proofErr w:type="gramStart"/>
            <w:r w:rsidR="00501079">
              <w:rPr>
                <w:rFonts w:ascii="Times New Roman" w:eastAsia="Times New Roman" w:hAnsi="Times New Roman" w:cs="Times New Roman"/>
                <w:sz w:val="22"/>
                <w:szCs w:val="24"/>
              </w:rPr>
              <w:t>3.10.2017</w:t>
            </w:r>
            <w:proofErr w:type="gramEnd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22F2DF90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C11E92">
              <w:rPr>
                <w:rFonts w:ascii="Times New Roman" w:eastAsia="Times New Roman" w:hAnsi="Times New Roman" w:cs="Times New Roman"/>
                <w:sz w:val="22"/>
                <w:szCs w:val="24"/>
              </w:rPr>
              <w:t>Ing. Petr Vašica</w:t>
            </w:r>
          </w:p>
          <w:p w14:paraId="65546A93" w14:textId="3426476C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sz w:val="22"/>
                <w:szCs w:val="24"/>
              </w:rPr>
              <w:t>j</w:t>
            </w:r>
            <w:r w:rsidR="00DC7E98">
              <w:rPr>
                <w:rFonts w:ascii="Times New Roman" w:eastAsia="Times New Roman" w:hAnsi="Times New Roman" w:cs="Times New Roman"/>
                <w:sz w:val="22"/>
                <w:szCs w:val="24"/>
              </w:rPr>
              <w:t>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413265EB" w:rsidR="00FE4BBF" w:rsidRPr="00152985" w:rsidRDefault="006A629C" w:rsidP="00EC74B0">
      <w:pPr>
        <w:rPr>
          <w:rFonts w:ascii="Times New Roman" w:hAnsi="Times New Roman" w:cs="Times New Roman"/>
          <w:sz w:val="22"/>
        </w:rPr>
      </w:pPr>
      <w:r w:rsidRPr="006A629C">
        <w:rPr>
          <w:noProof/>
          <w:lang w:eastAsia="cs-CZ"/>
        </w:rPr>
        <w:drawing>
          <wp:inline distT="0" distB="0" distL="0" distR="0" wp14:anchorId="608612D5" wp14:editId="4F9ECEFC">
            <wp:extent cx="8892540" cy="4622743"/>
            <wp:effectExtent l="0" t="0" r="381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2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701A"/>
    <w:rsid w:val="00032A30"/>
    <w:rsid w:val="00040177"/>
    <w:rsid w:val="00067EFE"/>
    <w:rsid w:val="000B0A40"/>
    <w:rsid w:val="000E07BD"/>
    <w:rsid w:val="000F212D"/>
    <w:rsid w:val="000F5AD3"/>
    <w:rsid w:val="001177AD"/>
    <w:rsid w:val="00127AF7"/>
    <w:rsid w:val="00152985"/>
    <w:rsid w:val="00193C0D"/>
    <w:rsid w:val="00195066"/>
    <w:rsid w:val="001A1123"/>
    <w:rsid w:val="001A225A"/>
    <w:rsid w:val="001A441C"/>
    <w:rsid w:val="001A6F5C"/>
    <w:rsid w:val="001E26AD"/>
    <w:rsid w:val="0020417F"/>
    <w:rsid w:val="002454AF"/>
    <w:rsid w:val="00255181"/>
    <w:rsid w:val="0026785F"/>
    <w:rsid w:val="00284E57"/>
    <w:rsid w:val="002B3556"/>
    <w:rsid w:val="002C6152"/>
    <w:rsid w:val="002D5370"/>
    <w:rsid w:val="00311326"/>
    <w:rsid w:val="00337946"/>
    <w:rsid w:val="0035070D"/>
    <w:rsid w:val="0036353B"/>
    <w:rsid w:val="0038623B"/>
    <w:rsid w:val="00393B26"/>
    <w:rsid w:val="003A3448"/>
    <w:rsid w:val="003B7090"/>
    <w:rsid w:val="003E2738"/>
    <w:rsid w:val="003E6F33"/>
    <w:rsid w:val="003F50F9"/>
    <w:rsid w:val="004179F0"/>
    <w:rsid w:val="00494A6F"/>
    <w:rsid w:val="004B57A8"/>
    <w:rsid w:val="004B669E"/>
    <w:rsid w:val="004D5394"/>
    <w:rsid w:val="004E1360"/>
    <w:rsid w:val="004F1A5E"/>
    <w:rsid w:val="00501079"/>
    <w:rsid w:val="00517192"/>
    <w:rsid w:val="00520810"/>
    <w:rsid w:val="005224E9"/>
    <w:rsid w:val="0058689F"/>
    <w:rsid w:val="005950B2"/>
    <w:rsid w:val="005B60E3"/>
    <w:rsid w:val="005D7B3D"/>
    <w:rsid w:val="00641A93"/>
    <w:rsid w:val="006577B4"/>
    <w:rsid w:val="00675146"/>
    <w:rsid w:val="00697B69"/>
    <w:rsid w:val="006A629C"/>
    <w:rsid w:val="006C547B"/>
    <w:rsid w:val="006C5CC9"/>
    <w:rsid w:val="006C5FB0"/>
    <w:rsid w:val="006D55CB"/>
    <w:rsid w:val="006F377F"/>
    <w:rsid w:val="007602C9"/>
    <w:rsid w:val="007B0CE5"/>
    <w:rsid w:val="007F18FC"/>
    <w:rsid w:val="008347D2"/>
    <w:rsid w:val="0085409B"/>
    <w:rsid w:val="00856CBD"/>
    <w:rsid w:val="0089196B"/>
    <w:rsid w:val="008A5C87"/>
    <w:rsid w:val="008A732B"/>
    <w:rsid w:val="008B0423"/>
    <w:rsid w:val="008B21FB"/>
    <w:rsid w:val="008D09CD"/>
    <w:rsid w:val="008D7F02"/>
    <w:rsid w:val="0092365D"/>
    <w:rsid w:val="00965681"/>
    <w:rsid w:val="009776F2"/>
    <w:rsid w:val="009A768E"/>
    <w:rsid w:val="009C0070"/>
    <w:rsid w:val="009E3B32"/>
    <w:rsid w:val="009F4F56"/>
    <w:rsid w:val="00A12BB4"/>
    <w:rsid w:val="00A132F3"/>
    <w:rsid w:val="00A14E7B"/>
    <w:rsid w:val="00A21DEC"/>
    <w:rsid w:val="00A31B7F"/>
    <w:rsid w:val="00A73E40"/>
    <w:rsid w:val="00A74466"/>
    <w:rsid w:val="00A9487A"/>
    <w:rsid w:val="00AA4ED0"/>
    <w:rsid w:val="00AB2062"/>
    <w:rsid w:val="00AE5D33"/>
    <w:rsid w:val="00B15D78"/>
    <w:rsid w:val="00B30ECD"/>
    <w:rsid w:val="00B731A5"/>
    <w:rsid w:val="00BF134E"/>
    <w:rsid w:val="00BF4A85"/>
    <w:rsid w:val="00C11E92"/>
    <w:rsid w:val="00C4506C"/>
    <w:rsid w:val="00C508F7"/>
    <w:rsid w:val="00C80D0C"/>
    <w:rsid w:val="00CC4A8B"/>
    <w:rsid w:val="00CC57B2"/>
    <w:rsid w:val="00CC7DB4"/>
    <w:rsid w:val="00CD5790"/>
    <w:rsid w:val="00CE098D"/>
    <w:rsid w:val="00CE720D"/>
    <w:rsid w:val="00CF112A"/>
    <w:rsid w:val="00D353D5"/>
    <w:rsid w:val="00DA059E"/>
    <w:rsid w:val="00DC554C"/>
    <w:rsid w:val="00DC7E98"/>
    <w:rsid w:val="00DD1770"/>
    <w:rsid w:val="00DD4EBA"/>
    <w:rsid w:val="00DD61BA"/>
    <w:rsid w:val="00DE082C"/>
    <w:rsid w:val="00E24921"/>
    <w:rsid w:val="00E540C5"/>
    <w:rsid w:val="00E65319"/>
    <w:rsid w:val="00E66346"/>
    <w:rsid w:val="00E952A9"/>
    <w:rsid w:val="00EA325F"/>
    <w:rsid w:val="00EB4FBC"/>
    <w:rsid w:val="00EC74B0"/>
    <w:rsid w:val="00ED468A"/>
    <w:rsid w:val="00F40C3D"/>
    <w:rsid w:val="00FA14E6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8</cp:revision>
  <dcterms:created xsi:type="dcterms:W3CDTF">2017-06-28T08:35:00Z</dcterms:created>
  <dcterms:modified xsi:type="dcterms:W3CDTF">2017-10-09T07:59:00Z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