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767" w:rsidRDefault="009C1B38" w:rsidP="001B61CC">
      <w:pPr>
        <w:suppressAutoHyphens/>
        <w:overflowPunct w:val="0"/>
        <w:autoSpaceDE w:val="0"/>
        <w:autoSpaceDN w:val="0"/>
        <w:adjustRightInd w:val="0"/>
        <w:ind w:left="567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                             </w:t>
      </w:r>
      <w:r w:rsidR="004D2056">
        <w:rPr>
          <w:rFonts w:asciiTheme="minorHAnsi" w:hAnsiTheme="minorHAnsi" w:cs="Arial"/>
          <w:b/>
          <w:sz w:val="28"/>
          <w:szCs w:val="28"/>
        </w:rPr>
        <w:t xml:space="preserve">      </w:t>
      </w:r>
      <w:proofErr w:type="gramStart"/>
      <w:r w:rsidR="00180767" w:rsidRPr="00832490">
        <w:rPr>
          <w:rFonts w:asciiTheme="minorHAnsi" w:hAnsiTheme="minorHAnsi" w:cs="Arial"/>
          <w:b/>
          <w:sz w:val="28"/>
          <w:szCs w:val="28"/>
        </w:rPr>
        <w:t>S M L O U V A  O  D Í L O</w:t>
      </w:r>
      <w:proofErr w:type="gramEnd"/>
    </w:p>
    <w:p w:rsidR="00180767" w:rsidRPr="004265EF" w:rsidRDefault="00114B52" w:rsidP="004D2056">
      <w:pPr>
        <w:suppressAutoHyphens/>
        <w:overflowPunct w:val="0"/>
        <w:autoSpaceDE w:val="0"/>
        <w:autoSpaceDN w:val="0"/>
        <w:adjustRightInd w:val="0"/>
        <w:ind w:left="4112" w:firstLine="142"/>
        <w:rPr>
          <w:rFonts w:asciiTheme="minorHAnsi" w:hAnsiTheme="minorHAnsi" w:cs="Arial"/>
          <w:color w:val="FF0000"/>
          <w:sz w:val="20"/>
          <w:szCs w:val="20"/>
        </w:rPr>
      </w:pPr>
      <w:r w:rsidRPr="004265EF">
        <w:rPr>
          <w:rFonts w:asciiTheme="minorHAnsi" w:hAnsiTheme="minorHAnsi" w:cs="Arial"/>
          <w:color w:val="FF0000"/>
          <w:sz w:val="20"/>
          <w:szCs w:val="20"/>
        </w:rPr>
        <w:t xml:space="preserve">č. </w:t>
      </w:r>
      <w:r w:rsidR="004265EF" w:rsidRPr="004265EF">
        <w:rPr>
          <w:rFonts w:ascii="Arial" w:hAnsi="Arial" w:cs="Arial"/>
          <w:color w:val="FF0000"/>
          <w:sz w:val="19"/>
          <w:szCs w:val="19"/>
        </w:rPr>
        <w:t>2017-………</w:t>
      </w:r>
      <w:proofErr w:type="gramStart"/>
      <w:r w:rsidR="004265EF" w:rsidRPr="004265EF">
        <w:rPr>
          <w:rFonts w:ascii="Arial" w:hAnsi="Arial" w:cs="Arial"/>
          <w:color w:val="FF0000"/>
          <w:sz w:val="19"/>
          <w:szCs w:val="19"/>
        </w:rPr>
        <w:t>….</w:t>
      </w:r>
      <w:r w:rsidR="004D2056" w:rsidRPr="004265EF">
        <w:rPr>
          <w:rFonts w:ascii="Arial" w:hAnsi="Arial" w:cs="Arial"/>
          <w:color w:val="FF0000"/>
          <w:sz w:val="19"/>
          <w:szCs w:val="19"/>
        </w:rPr>
        <w:t>/OMI</w:t>
      </w:r>
      <w:proofErr w:type="gramEnd"/>
    </w:p>
    <w:p w:rsidR="00CB5CF8" w:rsidRPr="00832490" w:rsidRDefault="00CB5CF8" w:rsidP="001B61CC">
      <w:pPr>
        <w:suppressAutoHyphens/>
        <w:overflowPunct w:val="0"/>
        <w:autoSpaceDE w:val="0"/>
        <w:autoSpaceDN w:val="0"/>
        <w:adjustRightInd w:val="0"/>
        <w:ind w:left="567"/>
        <w:jc w:val="center"/>
        <w:rPr>
          <w:rFonts w:asciiTheme="minorHAnsi" w:hAnsiTheme="minorHAnsi" w:cs="Arial"/>
          <w:b/>
          <w:sz w:val="28"/>
          <w:szCs w:val="28"/>
        </w:rPr>
      </w:pPr>
    </w:p>
    <w:p w:rsidR="00832490" w:rsidRPr="00832490" w:rsidRDefault="00180767" w:rsidP="001B61CC">
      <w:pPr>
        <w:ind w:left="567"/>
        <w:jc w:val="both"/>
        <w:rPr>
          <w:rFonts w:asciiTheme="minorHAnsi" w:hAnsiTheme="minorHAnsi" w:cs="Arial"/>
          <w:b/>
          <w:sz w:val="20"/>
          <w:szCs w:val="20"/>
        </w:rPr>
      </w:pPr>
      <w:r w:rsidRPr="00B30E8F">
        <w:rPr>
          <w:rFonts w:asciiTheme="minorHAnsi" w:eastAsia="Calibri" w:hAnsiTheme="minorHAnsi" w:cs="Arial"/>
          <w:sz w:val="20"/>
          <w:szCs w:val="20"/>
          <w:lang w:eastAsia="en-US"/>
        </w:rPr>
        <w:t xml:space="preserve">uzavřená dle </w:t>
      </w:r>
      <w:r w:rsidRPr="00B30E8F">
        <w:rPr>
          <w:rFonts w:asciiTheme="minorHAnsi" w:eastAsia="Calibri" w:hAnsiTheme="minorHAnsi" w:cs="Arial"/>
          <w:bCs/>
          <w:sz w:val="20"/>
          <w:szCs w:val="20"/>
          <w:lang w:eastAsia="en-US"/>
        </w:rPr>
        <w:t xml:space="preserve">ustanovení § 2586 a násl. zákona č. 89/2012 Sb., občanský zákoník (dále jen „občanský </w:t>
      </w:r>
      <w:proofErr w:type="gramStart"/>
      <w:r w:rsidRPr="00B30E8F">
        <w:rPr>
          <w:rFonts w:asciiTheme="minorHAnsi" w:eastAsia="Calibri" w:hAnsiTheme="minorHAnsi" w:cs="Arial"/>
          <w:bCs/>
          <w:sz w:val="20"/>
          <w:szCs w:val="20"/>
          <w:lang w:eastAsia="en-US"/>
        </w:rPr>
        <w:t xml:space="preserve">zákoník“), </w:t>
      </w:r>
      <w:r w:rsidR="00491F2D" w:rsidRPr="00B30E8F">
        <w:rPr>
          <w:rFonts w:asciiTheme="minorHAnsi" w:eastAsia="Calibri" w:hAnsiTheme="minorHAnsi" w:cs="Arial"/>
          <w:bCs/>
          <w:sz w:val="20"/>
          <w:szCs w:val="20"/>
          <w:lang w:eastAsia="en-US"/>
        </w:rPr>
        <w:t xml:space="preserve">                </w:t>
      </w:r>
      <w:r w:rsidRPr="00B30E8F">
        <w:rPr>
          <w:rFonts w:asciiTheme="minorHAnsi" w:eastAsia="Calibri" w:hAnsiTheme="minorHAnsi" w:cs="Arial"/>
          <w:bCs/>
          <w:sz w:val="20"/>
          <w:szCs w:val="20"/>
          <w:lang w:eastAsia="en-US"/>
        </w:rPr>
        <w:t>na</w:t>
      </w:r>
      <w:proofErr w:type="gramEnd"/>
      <w:r w:rsidRPr="00B30E8F">
        <w:rPr>
          <w:rFonts w:asciiTheme="minorHAnsi" w:eastAsia="Calibri" w:hAnsiTheme="minorHAnsi" w:cs="Arial"/>
          <w:bCs/>
          <w:sz w:val="20"/>
          <w:szCs w:val="20"/>
          <w:lang w:eastAsia="en-US"/>
        </w:rPr>
        <w:t xml:space="preserve"> veřejnou zakázku</w:t>
      </w:r>
      <w:r w:rsidRPr="000A0029">
        <w:rPr>
          <w:rFonts w:asciiTheme="minorHAnsi" w:eastAsia="Calibri" w:hAnsiTheme="minorHAnsi" w:cs="Arial"/>
          <w:bCs/>
          <w:sz w:val="20"/>
          <w:szCs w:val="20"/>
          <w:lang w:eastAsia="en-US"/>
        </w:rPr>
        <w:t>:</w:t>
      </w:r>
      <w:r w:rsidRPr="000A0029">
        <w:rPr>
          <w:rFonts w:asciiTheme="minorHAnsi" w:eastAsia="Calibri" w:hAnsiTheme="minorHAnsi" w:cs="Arial"/>
          <w:b/>
          <w:bCs/>
          <w:sz w:val="20"/>
          <w:szCs w:val="20"/>
          <w:lang w:eastAsia="en-US"/>
        </w:rPr>
        <w:t xml:space="preserve"> </w:t>
      </w:r>
      <w:r w:rsidR="000A0029" w:rsidRPr="000A0029">
        <w:rPr>
          <w:rFonts w:asciiTheme="minorHAnsi" w:eastAsia="Calibri" w:hAnsiTheme="minorHAnsi" w:cs="Arial"/>
          <w:b/>
          <w:bCs/>
          <w:sz w:val="20"/>
          <w:szCs w:val="20"/>
          <w:lang w:eastAsia="en-US"/>
        </w:rPr>
        <w:t>„</w:t>
      </w:r>
      <w:r w:rsidR="00781354">
        <w:rPr>
          <w:rFonts w:asciiTheme="minorHAnsi" w:eastAsia="Calibri" w:hAnsiTheme="minorHAnsi" w:cs="Arial"/>
          <w:b/>
          <w:bCs/>
          <w:sz w:val="20"/>
          <w:szCs w:val="20"/>
          <w:lang w:eastAsia="en-US"/>
        </w:rPr>
        <w:t xml:space="preserve">Projektová dokumentace </w:t>
      </w:r>
      <w:r w:rsidR="00781354">
        <w:rPr>
          <w:rFonts w:asciiTheme="minorHAnsi" w:hAnsiTheme="minorHAnsi"/>
          <w:b/>
          <w:sz w:val="20"/>
          <w:szCs w:val="20"/>
        </w:rPr>
        <w:t>komunikace Za Zámkem</w:t>
      </w:r>
      <w:r w:rsidR="000A0029" w:rsidRPr="000A0029">
        <w:rPr>
          <w:rFonts w:asciiTheme="minorHAnsi" w:hAnsiTheme="minorHAnsi"/>
          <w:b/>
          <w:sz w:val="20"/>
          <w:szCs w:val="20"/>
        </w:rPr>
        <w:t>“</w:t>
      </w:r>
    </w:p>
    <w:p w:rsidR="00832490" w:rsidRDefault="00832490" w:rsidP="001B61CC">
      <w:pPr>
        <w:keepNext/>
        <w:ind w:left="567"/>
        <w:rPr>
          <w:rFonts w:ascii="Arial" w:hAnsi="Arial" w:cs="Arial"/>
          <w:b/>
          <w:sz w:val="22"/>
          <w:szCs w:val="22"/>
        </w:rPr>
      </w:pPr>
    </w:p>
    <w:p w:rsidR="00180767" w:rsidRPr="00180767" w:rsidRDefault="00180767" w:rsidP="001B61CC">
      <w:pPr>
        <w:keepNext/>
        <w:ind w:left="567"/>
        <w:jc w:val="center"/>
        <w:rPr>
          <w:rFonts w:ascii="Arial" w:hAnsi="Arial" w:cs="Arial"/>
          <w:b/>
          <w:sz w:val="22"/>
          <w:szCs w:val="22"/>
        </w:rPr>
      </w:pPr>
      <w:r w:rsidRPr="00180767">
        <w:rPr>
          <w:rFonts w:ascii="Arial" w:hAnsi="Arial" w:cs="Arial"/>
          <w:b/>
          <w:sz w:val="22"/>
          <w:szCs w:val="22"/>
        </w:rPr>
        <w:t>Smluvní strany:</w:t>
      </w:r>
    </w:p>
    <w:p w:rsidR="00180767" w:rsidRPr="00180767" w:rsidRDefault="00180767" w:rsidP="001B61CC">
      <w:pPr>
        <w:keepNext/>
        <w:ind w:left="567"/>
        <w:rPr>
          <w:rFonts w:ascii="Arial" w:hAnsi="Arial" w:cs="Arial"/>
          <w:b/>
          <w:sz w:val="22"/>
          <w:szCs w:val="22"/>
        </w:rPr>
      </w:pPr>
    </w:p>
    <w:p w:rsidR="00CB5CF8" w:rsidRPr="00CB5CF8" w:rsidRDefault="00CB5CF8" w:rsidP="001B61CC">
      <w:pPr>
        <w:ind w:left="567"/>
        <w:jc w:val="both"/>
        <w:rPr>
          <w:rFonts w:ascii="Calibri" w:hAnsi="Calibri"/>
          <w:b/>
          <w:sz w:val="20"/>
          <w:szCs w:val="20"/>
        </w:rPr>
      </w:pPr>
      <w:r w:rsidRPr="00CB5CF8">
        <w:rPr>
          <w:rFonts w:ascii="Calibri" w:hAnsi="Calibri"/>
          <w:b/>
          <w:sz w:val="20"/>
          <w:szCs w:val="20"/>
        </w:rPr>
        <w:t>Město Lysá nad Labem</w:t>
      </w:r>
    </w:p>
    <w:p w:rsidR="00CB5CF8" w:rsidRPr="00CB5CF8" w:rsidRDefault="00CB5CF8" w:rsidP="001B61CC">
      <w:pPr>
        <w:ind w:left="567"/>
        <w:jc w:val="both"/>
        <w:rPr>
          <w:rFonts w:ascii="Calibri" w:hAnsi="Calibri"/>
          <w:sz w:val="20"/>
          <w:szCs w:val="20"/>
        </w:rPr>
      </w:pPr>
      <w:r w:rsidRPr="00CB5CF8">
        <w:rPr>
          <w:rFonts w:ascii="Calibri" w:hAnsi="Calibri"/>
          <w:sz w:val="20"/>
          <w:szCs w:val="20"/>
        </w:rPr>
        <w:t>se sídlem Husovo náměstí 23, 289 22 Lysá nad Labem</w:t>
      </w:r>
    </w:p>
    <w:p w:rsidR="00CB5CF8" w:rsidRPr="00CB5CF8" w:rsidRDefault="00CB5CF8" w:rsidP="001B61CC">
      <w:pPr>
        <w:ind w:left="567"/>
        <w:jc w:val="both"/>
        <w:rPr>
          <w:rFonts w:ascii="Calibri" w:hAnsi="Calibri"/>
          <w:sz w:val="20"/>
          <w:szCs w:val="20"/>
        </w:rPr>
      </w:pPr>
      <w:r w:rsidRPr="00CB5CF8">
        <w:rPr>
          <w:rFonts w:ascii="Calibri" w:hAnsi="Calibri"/>
          <w:sz w:val="20"/>
          <w:szCs w:val="20"/>
        </w:rPr>
        <w:t>IČ: 00239402</w:t>
      </w:r>
    </w:p>
    <w:p w:rsidR="00CB5CF8" w:rsidRPr="00CB5CF8" w:rsidRDefault="00CB5CF8" w:rsidP="001B61CC">
      <w:pPr>
        <w:ind w:left="567"/>
        <w:jc w:val="both"/>
        <w:rPr>
          <w:rFonts w:ascii="Calibri" w:hAnsi="Calibri"/>
          <w:sz w:val="20"/>
          <w:szCs w:val="20"/>
        </w:rPr>
      </w:pPr>
      <w:r w:rsidRPr="00CB5CF8">
        <w:rPr>
          <w:rFonts w:ascii="Calibri" w:hAnsi="Calibri"/>
          <w:sz w:val="20"/>
          <w:szCs w:val="20"/>
        </w:rPr>
        <w:t xml:space="preserve">DIČ: </w:t>
      </w:r>
      <w:r w:rsidRPr="00CB5CF8">
        <w:rPr>
          <w:rFonts w:ascii="Calibri" w:hAnsi="Calibri"/>
          <w:bCs/>
          <w:sz w:val="20"/>
          <w:szCs w:val="20"/>
        </w:rPr>
        <w:t>CZ00239402</w:t>
      </w:r>
    </w:p>
    <w:p w:rsidR="00CB5CF8" w:rsidRPr="00CB5CF8" w:rsidRDefault="00CB5CF8" w:rsidP="001B61CC">
      <w:pPr>
        <w:ind w:left="567"/>
        <w:jc w:val="both"/>
        <w:rPr>
          <w:rFonts w:ascii="Calibri" w:hAnsi="Calibri"/>
          <w:sz w:val="20"/>
          <w:szCs w:val="20"/>
        </w:rPr>
      </w:pPr>
      <w:r w:rsidRPr="00CB5CF8">
        <w:rPr>
          <w:rFonts w:ascii="Calibri" w:hAnsi="Calibri"/>
          <w:sz w:val="20"/>
          <w:szCs w:val="20"/>
        </w:rPr>
        <w:t>bankovní spojení: 27-0504268369/0800</w:t>
      </w:r>
    </w:p>
    <w:p w:rsidR="00CB5CF8" w:rsidRPr="00CB5CF8" w:rsidRDefault="00CB5CF8" w:rsidP="001B61CC">
      <w:pPr>
        <w:ind w:left="567"/>
        <w:jc w:val="both"/>
        <w:rPr>
          <w:rFonts w:ascii="Calibri" w:hAnsi="Calibri"/>
          <w:sz w:val="20"/>
          <w:szCs w:val="20"/>
        </w:rPr>
      </w:pPr>
      <w:r w:rsidRPr="00CB5CF8">
        <w:rPr>
          <w:rFonts w:ascii="Calibri" w:hAnsi="Calibri"/>
          <w:sz w:val="20"/>
          <w:szCs w:val="20"/>
        </w:rPr>
        <w:t>zastoupené: Ing. Karel Otava, starosta města</w:t>
      </w:r>
    </w:p>
    <w:p w:rsidR="00CB5CF8" w:rsidRPr="007C4374" w:rsidRDefault="00CB5CF8" w:rsidP="001B61CC">
      <w:pPr>
        <w:ind w:left="567"/>
        <w:jc w:val="both"/>
        <w:rPr>
          <w:rFonts w:ascii="Calibri" w:hAnsi="Calibri"/>
          <w:i/>
          <w:sz w:val="20"/>
          <w:szCs w:val="20"/>
        </w:rPr>
      </w:pPr>
      <w:r w:rsidRPr="00CB5CF8">
        <w:rPr>
          <w:rFonts w:ascii="Calibri" w:hAnsi="Calibri"/>
          <w:i/>
          <w:sz w:val="20"/>
          <w:szCs w:val="20"/>
        </w:rPr>
        <w:t>(dále jen „objednatel“)</w:t>
      </w:r>
    </w:p>
    <w:p w:rsidR="007C4374" w:rsidRDefault="007C4374" w:rsidP="001B61CC">
      <w:pPr>
        <w:ind w:left="567"/>
        <w:jc w:val="both"/>
        <w:rPr>
          <w:rFonts w:ascii="Calibri" w:hAnsi="Calibri"/>
          <w:b/>
          <w:sz w:val="20"/>
          <w:szCs w:val="20"/>
        </w:rPr>
      </w:pPr>
    </w:p>
    <w:p w:rsidR="00CB5CF8" w:rsidRPr="00CB5CF8" w:rsidRDefault="00CB5CF8" w:rsidP="001B61CC">
      <w:pPr>
        <w:ind w:left="567"/>
        <w:jc w:val="both"/>
        <w:rPr>
          <w:rFonts w:ascii="Calibri" w:hAnsi="Calibri"/>
          <w:b/>
          <w:sz w:val="20"/>
          <w:szCs w:val="20"/>
        </w:rPr>
      </w:pPr>
      <w:r w:rsidRPr="00CB5CF8">
        <w:rPr>
          <w:rFonts w:ascii="Calibri" w:hAnsi="Calibri"/>
          <w:b/>
          <w:sz w:val="20"/>
          <w:szCs w:val="20"/>
        </w:rPr>
        <w:t>a</w:t>
      </w:r>
    </w:p>
    <w:p w:rsidR="007C4374" w:rsidRDefault="007C4374" w:rsidP="001B61CC">
      <w:pPr>
        <w:ind w:left="567"/>
        <w:jc w:val="both"/>
        <w:rPr>
          <w:rFonts w:ascii="Calibri" w:hAnsi="Calibri"/>
          <w:sz w:val="20"/>
          <w:szCs w:val="20"/>
          <w:highlight w:val="yellow"/>
        </w:rPr>
      </w:pPr>
    </w:p>
    <w:p w:rsidR="00784A45" w:rsidRPr="00012CBC" w:rsidRDefault="00012CBC" w:rsidP="001B61CC">
      <w:pPr>
        <w:shd w:val="clear" w:color="auto" w:fill="FBE4D5" w:themeFill="accent2" w:themeFillTint="33"/>
        <w:ind w:left="56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…………………………………………………….</w:t>
      </w:r>
    </w:p>
    <w:p w:rsidR="00CB5CF8" w:rsidRPr="00012CBC" w:rsidRDefault="00CB5CF8" w:rsidP="001B61CC">
      <w:pPr>
        <w:shd w:val="clear" w:color="auto" w:fill="FBE4D5" w:themeFill="accent2" w:themeFillTint="33"/>
        <w:ind w:left="567"/>
        <w:jc w:val="both"/>
        <w:rPr>
          <w:rFonts w:ascii="Calibri" w:hAnsi="Calibri"/>
          <w:sz w:val="20"/>
          <w:szCs w:val="20"/>
        </w:rPr>
      </w:pPr>
      <w:r w:rsidRPr="00012CBC">
        <w:rPr>
          <w:rFonts w:ascii="Calibri" w:hAnsi="Calibri"/>
          <w:sz w:val="20"/>
          <w:szCs w:val="20"/>
        </w:rPr>
        <w:t xml:space="preserve">se sídlem </w:t>
      </w:r>
      <w:r w:rsidR="00012CBC">
        <w:rPr>
          <w:rFonts w:ascii="Calibri" w:hAnsi="Calibri"/>
          <w:sz w:val="20"/>
          <w:szCs w:val="20"/>
        </w:rPr>
        <w:t>…………………………………….</w:t>
      </w:r>
    </w:p>
    <w:p w:rsidR="00CB5CF8" w:rsidRPr="00012CBC" w:rsidRDefault="00CB5CF8" w:rsidP="001B61CC">
      <w:pPr>
        <w:shd w:val="clear" w:color="auto" w:fill="FBE4D5" w:themeFill="accent2" w:themeFillTint="33"/>
        <w:ind w:left="567"/>
        <w:jc w:val="both"/>
        <w:rPr>
          <w:rFonts w:ascii="Calibri" w:hAnsi="Calibri"/>
          <w:sz w:val="20"/>
          <w:szCs w:val="20"/>
        </w:rPr>
      </w:pPr>
      <w:r w:rsidRPr="00012CBC">
        <w:rPr>
          <w:rFonts w:ascii="Calibri" w:hAnsi="Calibri"/>
          <w:sz w:val="20"/>
          <w:szCs w:val="20"/>
        </w:rPr>
        <w:t xml:space="preserve">IČ: </w:t>
      </w:r>
      <w:r w:rsidR="00012CBC">
        <w:rPr>
          <w:rFonts w:ascii="Calibri" w:hAnsi="Calibri"/>
          <w:sz w:val="20"/>
          <w:szCs w:val="20"/>
        </w:rPr>
        <w:t>……………………………………………….</w:t>
      </w:r>
    </w:p>
    <w:p w:rsidR="00CB5CF8" w:rsidRPr="00012CBC" w:rsidRDefault="00CB5CF8" w:rsidP="001B61CC">
      <w:pPr>
        <w:shd w:val="clear" w:color="auto" w:fill="FBE4D5" w:themeFill="accent2" w:themeFillTint="33"/>
        <w:ind w:left="567"/>
        <w:jc w:val="both"/>
        <w:rPr>
          <w:rFonts w:ascii="Calibri" w:hAnsi="Calibri"/>
          <w:sz w:val="20"/>
          <w:szCs w:val="20"/>
        </w:rPr>
      </w:pPr>
      <w:r w:rsidRPr="00012CBC">
        <w:rPr>
          <w:rFonts w:ascii="Calibri" w:hAnsi="Calibri"/>
          <w:sz w:val="20"/>
          <w:szCs w:val="20"/>
        </w:rPr>
        <w:t>DIČ: …</w:t>
      </w:r>
      <w:r w:rsidR="00012CBC">
        <w:rPr>
          <w:rFonts w:ascii="Calibri" w:hAnsi="Calibri"/>
          <w:sz w:val="20"/>
          <w:szCs w:val="20"/>
        </w:rPr>
        <w:t>……………………………………………</w:t>
      </w:r>
    </w:p>
    <w:p w:rsidR="00CB5CF8" w:rsidRPr="00012CBC" w:rsidRDefault="00CB5CF8" w:rsidP="001B61CC">
      <w:pPr>
        <w:shd w:val="clear" w:color="auto" w:fill="FBE4D5" w:themeFill="accent2" w:themeFillTint="33"/>
        <w:ind w:left="567"/>
        <w:jc w:val="both"/>
        <w:rPr>
          <w:rFonts w:ascii="Calibri" w:hAnsi="Calibri"/>
          <w:sz w:val="20"/>
          <w:szCs w:val="20"/>
        </w:rPr>
      </w:pPr>
      <w:r w:rsidRPr="00012CBC">
        <w:rPr>
          <w:rFonts w:ascii="Calibri" w:hAnsi="Calibri"/>
          <w:sz w:val="20"/>
          <w:szCs w:val="20"/>
        </w:rPr>
        <w:t xml:space="preserve">bankovní spojení: </w:t>
      </w:r>
      <w:r w:rsidR="00012CBC">
        <w:rPr>
          <w:rFonts w:ascii="Calibri" w:hAnsi="Calibri"/>
          <w:sz w:val="20"/>
          <w:szCs w:val="20"/>
        </w:rPr>
        <w:t>…………………………</w:t>
      </w:r>
    </w:p>
    <w:p w:rsidR="00CB5CF8" w:rsidRPr="00CB5CF8" w:rsidRDefault="00CB5CF8" w:rsidP="001B61CC">
      <w:pPr>
        <w:shd w:val="clear" w:color="auto" w:fill="FBE4D5" w:themeFill="accent2" w:themeFillTint="33"/>
        <w:ind w:left="567"/>
        <w:jc w:val="both"/>
        <w:rPr>
          <w:rFonts w:ascii="Calibri" w:hAnsi="Calibri"/>
          <w:sz w:val="20"/>
          <w:szCs w:val="20"/>
        </w:rPr>
      </w:pPr>
      <w:r w:rsidRPr="00012CBC">
        <w:rPr>
          <w:rFonts w:ascii="Calibri" w:hAnsi="Calibri"/>
          <w:sz w:val="20"/>
          <w:szCs w:val="20"/>
        </w:rPr>
        <w:t>zastoupená:</w:t>
      </w:r>
      <w:r w:rsidR="00012CBC">
        <w:rPr>
          <w:rFonts w:ascii="Calibri" w:hAnsi="Calibri"/>
          <w:sz w:val="20"/>
          <w:szCs w:val="20"/>
        </w:rPr>
        <w:t>…………………………………</w:t>
      </w:r>
    </w:p>
    <w:p w:rsidR="00CB5CF8" w:rsidRPr="00CB5CF8" w:rsidRDefault="00CB5CF8" w:rsidP="001B61CC">
      <w:pPr>
        <w:ind w:left="567"/>
        <w:jc w:val="both"/>
        <w:rPr>
          <w:rFonts w:ascii="Calibri" w:hAnsi="Calibri"/>
          <w:sz w:val="20"/>
          <w:szCs w:val="20"/>
        </w:rPr>
      </w:pPr>
      <w:r w:rsidRPr="00CB5CF8">
        <w:rPr>
          <w:rFonts w:ascii="Calibri" w:hAnsi="Calibri"/>
          <w:i/>
          <w:sz w:val="20"/>
          <w:szCs w:val="20"/>
        </w:rPr>
        <w:t>(dále jen „zhotovitel“)</w:t>
      </w:r>
    </w:p>
    <w:p w:rsidR="00180767" w:rsidRPr="00832490" w:rsidRDefault="00180767" w:rsidP="001B61CC">
      <w:pPr>
        <w:tabs>
          <w:tab w:val="left" w:pos="2268"/>
        </w:tabs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32490">
        <w:rPr>
          <w:rFonts w:asciiTheme="minorHAnsi" w:hAnsiTheme="minorHAnsi" w:cs="Arial"/>
          <w:sz w:val="20"/>
          <w:szCs w:val="20"/>
        </w:rPr>
        <w:tab/>
      </w:r>
    </w:p>
    <w:p w:rsidR="00180767" w:rsidRPr="00832490" w:rsidRDefault="00180767" w:rsidP="001B61CC">
      <w:pPr>
        <w:tabs>
          <w:tab w:val="left" w:pos="2410"/>
        </w:tabs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32490">
        <w:rPr>
          <w:rFonts w:asciiTheme="minorHAnsi" w:hAnsiTheme="minorHAnsi" w:cs="Arial"/>
          <w:sz w:val="20"/>
          <w:szCs w:val="20"/>
        </w:rPr>
        <w:t>(dále jen</w:t>
      </w:r>
      <w:r w:rsidRPr="00832490">
        <w:rPr>
          <w:rFonts w:asciiTheme="minorHAnsi" w:hAnsiTheme="minorHAnsi" w:cs="Arial"/>
          <w:b/>
          <w:sz w:val="20"/>
          <w:szCs w:val="20"/>
        </w:rPr>
        <w:t xml:space="preserve"> </w:t>
      </w:r>
      <w:r w:rsidRPr="00832490">
        <w:rPr>
          <w:rFonts w:asciiTheme="minorHAnsi" w:hAnsiTheme="minorHAnsi" w:cs="Arial"/>
          <w:sz w:val="20"/>
          <w:szCs w:val="20"/>
        </w:rPr>
        <w:t>jako</w:t>
      </w:r>
      <w:r w:rsidRPr="00832490">
        <w:rPr>
          <w:rFonts w:asciiTheme="minorHAnsi" w:hAnsiTheme="minorHAnsi" w:cs="Arial"/>
          <w:b/>
          <w:sz w:val="20"/>
          <w:szCs w:val="20"/>
        </w:rPr>
        <w:t xml:space="preserve"> „</w:t>
      </w:r>
      <w:r w:rsidRPr="00832490">
        <w:rPr>
          <w:rFonts w:asciiTheme="minorHAnsi" w:hAnsiTheme="minorHAnsi" w:cs="Arial"/>
          <w:sz w:val="20"/>
          <w:szCs w:val="20"/>
        </w:rPr>
        <w:t>zhotovitel“)</w:t>
      </w:r>
    </w:p>
    <w:p w:rsidR="00180767" w:rsidRPr="00832490" w:rsidRDefault="00180767" w:rsidP="001B61CC">
      <w:pPr>
        <w:ind w:left="567"/>
        <w:rPr>
          <w:rFonts w:asciiTheme="minorHAnsi" w:hAnsiTheme="minorHAnsi" w:cs="Arial"/>
          <w:color w:val="FF0000"/>
          <w:sz w:val="20"/>
          <w:szCs w:val="20"/>
        </w:rPr>
      </w:pPr>
    </w:p>
    <w:p w:rsidR="00180767" w:rsidRPr="00832490" w:rsidRDefault="00180767" w:rsidP="001B61CC">
      <w:pPr>
        <w:ind w:left="567"/>
        <w:rPr>
          <w:rFonts w:asciiTheme="minorHAnsi" w:hAnsiTheme="minorHAnsi" w:cs="Arial"/>
          <w:sz w:val="20"/>
          <w:szCs w:val="20"/>
        </w:rPr>
      </w:pPr>
      <w:r w:rsidRPr="00832490">
        <w:rPr>
          <w:rFonts w:asciiTheme="minorHAnsi" w:hAnsiTheme="minorHAnsi" w:cs="Arial"/>
          <w:sz w:val="20"/>
          <w:szCs w:val="20"/>
        </w:rPr>
        <w:t>(objednatel a zhotovitel společně dále jen jako „smluvní strany“)</w:t>
      </w:r>
    </w:p>
    <w:p w:rsidR="00180767" w:rsidRPr="00180767" w:rsidRDefault="00180767" w:rsidP="001B61CC">
      <w:pPr>
        <w:ind w:left="567"/>
        <w:rPr>
          <w:rFonts w:ascii="Arial" w:hAnsi="Arial" w:cs="Arial"/>
          <w:sz w:val="22"/>
          <w:szCs w:val="22"/>
          <w:highlight w:val="magenta"/>
        </w:rPr>
      </w:pPr>
    </w:p>
    <w:p w:rsidR="00180767" w:rsidRPr="00832490" w:rsidRDefault="00180767" w:rsidP="001B61CC">
      <w:pPr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32490">
        <w:rPr>
          <w:rFonts w:asciiTheme="minorHAnsi" w:hAnsiTheme="minorHAnsi" w:cs="Arial"/>
          <w:sz w:val="20"/>
          <w:szCs w:val="20"/>
        </w:rPr>
        <w:t xml:space="preserve">Smluvní strany uzavřely níže uvedeného dne, měsíce a roku tuto smlouvu o dílo </w:t>
      </w:r>
      <w:r w:rsidRPr="00832490">
        <w:rPr>
          <w:rFonts w:asciiTheme="minorHAnsi" w:hAnsiTheme="minorHAnsi" w:cs="Arial"/>
          <w:bCs/>
          <w:sz w:val="20"/>
          <w:szCs w:val="20"/>
        </w:rPr>
        <w:t>(dále jen „smlouva“):</w:t>
      </w:r>
    </w:p>
    <w:p w:rsidR="00180767" w:rsidRPr="00832490" w:rsidRDefault="00180767" w:rsidP="001B61CC">
      <w:pPr>
        <w:ind w:left="567"/>
        <w:jc w:val="both"/>
        <w:rPr>
          <w:rFonts w:asciiTheme="minorHAnsi" w:hAnsiTheme="minorHAnsi" w:cs="Arial"/>
          <w:sz w:val="20"/>
          <w:szCs w:val="20"/>
        </w:rPr>
      </w:pPr>
    </w:p>
    <w:p w:rsidR="00180767" w:rsidRPr="00832490" w:rsidRDefault="00180767" w:rsidP="001B61CC">
      <w:pPr>
        <w:widowControl w:val="0"/>
        <w:overflowPunct w:val="0"/>
        <w:autoSpaceDE w:val="0"/>
        <w:autoSpaceDN w:val="0"/>
        <w:adjustRightInd w:val="0"/>
        <w:spacing w:line="280" w:lineRule="atLeast"/>
        <w:ind w:left="567"/>
        <w:jc w:val="both"/>
        <w:textAlignment w:val="baseline"/>
        <w:rPr>
          <w:rFonts w:asciiTheme="minorHAnsi" w:hAnsiTheme="minorHAnsi" w:cs="Arial"/>
          <w:b/>
          <w:sz w:val="20"/>
          <w:szCs w:val="20"/>
          <w:lang w:eastAsia="en-US"/>
        </w:rPr>
      </w:pPr>
      <w:r w:rsidRPr="00832490">
        <w:rPr>
          <w:rFonts w:asciiTheme="minorHAnsi" w:hAnsiTheme="minorHAnsi" w:cs="Arial"/>
          <w:b/>
          <w:sz w:val="20"/>
          <w:szCs w:val="20"/>
          <w:lang w:eastAsia="en-US"/>
        </w:rPr>
        <w:t>Smluvní strany, vědomy si svých závazků v této Smlouvě obsažených a s úmyslem být touto Smlouvou vázány, dohodly se na následujícím znění Smlouvy:</w:t>
      </w:r>
    </w:p>
    <w:p w:rsidR="00117E00" w:rsidRPr="00180767" w:rsidRDefault="00117E00" w:rsidP="001B61CC">
      <w:pPr>
        <w:tabs>
          <w:tab w:val="left" w:pos="5835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226A3D" w:rsidRDefault="00226A3D" w:rsidP="001B61CC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4F4633" w:rsidRDefault="00180767" w:rsidP="001B61CC">
      <w:pPr>
        <w:ind w:left="567"/>
        <w:jc w:val="center"/>
        <w:rPr>
          <w:rFonts w:asciiTheme="minorHAnsi" w:hAnsiTheme="minorHAnsi" w:cs="Arial"/>
          <w:b/>
          <w:sz w:val="20"/>
          <w:szCs w:val="20"/>
        </w:rPr>
      </w:pPr>
      <w:r w:rsidRPr="00832490">
        <w:rPr>
          <w:rFonts w:asciiTheme="minorHAnsi" w:hAnsiTheme="minorHAnsi" w:cs="Arial"/>
          <w:b/>
          <w:sz w:val="20"/>
          <w:szCs w:val="20"/>
        </w:rPr>
        <w:t>Článek I.</w:t>
      </w:r>
    </w:p>
    <w:p w:rsidR="00180767" w:rsidRPr="00832490" w:rsidRDefault="00180767" w:rsidP="001B61CC">
      <w:pPr>
        <w:ind w:left="567"/>
        <w:jc w:val="center"/>
        <w:rPr>
          <w:rFonts w:asciiTheme="minorHAnsi" w:hAnsiTheme="minorHAnsi" w:cs="Arial"/>
          <w:b/>
          <w:sz w:val="20"/>
          <w:szCs w:val="20"/>
        </w:rPr>
      </w:pPr>
      <w:r w:rsidRPr="00832490">
        <w:rPr>
          <w:rFonts w:asciiTheme="minorHAnsi" w:hAnsiTheme="minorHAnsi" w:cs="Arial"/>
          <w:b/>
          <w:sz w:val="20"/>
          <w:szCs w:val="20"/>
        </w:rPr>
        <w:t>Preambule</w:t>
      </w:r>
    </w:p>
    <w:p w:rsidR="00180767" w:rsidRPr="00832490" w:rsidRDefault="00180767" w:rsidP="001B61CC">
      <w:pPr>
        <w:ind w:left="567"/>
        <w:jc w:val="center"/>
        <w:rPr>
          <w:rFonts w:asciiTheme="minorHAnsi" w:hAnsiTheme="minorHAnsi" w:cs="Arial"/>
          <w:b/>
          <w:sz w:val="20"/>
          <w:szCs w:val="20"/>
        </w:rPr>
      </w:pPr>
    </w:p>
    <w:p w:rsidR="00180767" w:rsidRDefault="00180767" w:rsidP="00BA2B3A">
      <w:pPr>
        <w:pStyle w:val="Odstavecseseznamem"/>
        <w:keepNext/>
        <w:keepLines/>
        <w:numPr>
          <w:ilvl w:val="1"/>
          <w:numId w:val="14"/>
        </w:numPr>
        <w:overflowPunct w:val="0"/>
        <w:autoSpaceDE w:val="0"/>
        <w:autoSpaceDN w:val="0"/>
        <w:adjustRightInd w:val="0"/>
        <w:ind w:left="709" w:hanging="709"/>
        <w:jc w:val="both"/>
        <w:textAlignment w:val="baseline"/>
        <w:outlineLvl w:val="1"/>
        <w:rPr>
          <w:rFonts w:asciiTheme="minorHAnsi" w:hAnsiTheme="minorHAnsi" w:cs="Arial"/>
          <w:sz w:val="20"/>
          <w:szCs w:val="20"/>
          <w:lang w:eastAsia="en-US"/>
        </w:rPr>
      </w:pPr>
      <w:r w:rsidRPr="00B0035A">
        <w:rPr>
          <w:rFonts w:asciiTheme="minorHAnsi" w:hAnsiTheme="minorHAnsi" w:cs="Arial"/>
          <w:sz w:val="20"/>
          <w:szCs w:val="20"/>
          <w:lang w:eastAsia="en-US"/>
        </w:rPr>
        <w:t xml:space="preserve">Zhotovitel prohlašuje, že splňuje veškeré podmínky a požadavky v této Smlouvě stanovené a je oprávněn tuto </w:t>
      </w:r>
      <w:r w:rsidR="009E0106" w:rsidRPr="00B0035A">
        <w:rPr>
          <w:rFonts w:asciiTheme="minorHAnsi" w:hAnsiTheme="minorHAnsi" w:cs="Arial"/>
          <w:sz w:val="20"/>
          <w:szCs w:val="20"/>
          <w:lang w:eastAsia="en-US"/>
        </w:rPr>
        <w:t>s</w:t>
      </w:r>
      <w:r w:rsidRPr="00B0035A">
        <w:rPr>
          <w:rFonts w:asciiTheme="minorHAnsi" w:hAnsiTheme="minorHAnsi" w:cs="Arial"/>
          <w:sz w:val="20"/>
          <w:szCs w:val="20"/>
          <w:lang w:eastAsia="en-US"/>
        </w:rPr>
        <w:t>mlouvu uzavřít a řádně plnit závazky v ní obsažené.</w:t>
      </w:r>
    </w:p>
    <w:p w:rsidR="00B0035A" w:rsidRPr="00B0035A" w:rsidRDefault="00B0035A" w:rsidP="00BA2B3A">
      <w:pPr>
        <w:pStyle w:val="Odstavecseseznamem"/>
        <w:keepNext/>
        <w:keepLines/>
        <w:overflowPunct w:val="0"/>
        <w:autoSpaceDE w:val="0"/>
        <w:autoSpaceDN w:val="0"/>
        <w:adjustRightInd w:val="0"/>
        <w:ind w:left="709" w:hanging="709"/>
        <w:jc w:val="both"/>
        <w:textAlignment w:val="baseline"/>
        <w:outlineLvl w:val="1"/>
        <w:rPr>
          <w:rFonts w:asciiTheme="minorHAnsi" w:hAnsiTheme="minorHAnsi" w:cs="Arial"/>
          <w:sz w:val="20"/>
          <w:szCs w:val="20"/>
          <w:lang w:eastAsia="en-US"/>
        </w:rPr>
      </w:pPr>
    </w:p>
    <w:p w:rsidR="00B0035A" w:rsidRDefault="00180767" w:rsidP="00BA2B3A">
      <w:pPr>
        <w:pStyle w:val="Odstavecseseznamem"/>
        <w:keepNext/>
        <w:keepLines/>
        <w:numPr>
          <w:ilvl w:val="1"/>
          <w:numId w:val="14"/>
        </w:numPr>
        <w:overflowPunct w:val="0"/>
        <w:autoSpaceDE w:val="0"/>
        <w:autoSpaceDN w:val="0"/>
        <w:adjustRightInd w:val="0"/>
        <w:ind w:left="709" w:hanging="709"/>
        <w:jc w:val="both"/>
        <w:textAlignment w:val="baseline"/>
        <w:outlineLvl w:val="1"/>
        <w:rPr>
          <w:rFonts w:asciiTheme="minorHAnsi" w:hAnsiTheme="minorHAnsi" w:cs="Arial"/>
          <w:sz w:val="20"/>
          <w:szCs w:val="20"/>
          <w:lang w:eastAsia="en-US"/>
        </w:rPr>
      </w:pPr>
      <w:r w:rsidRPr="00B0035A">
        <w:rPr>
          <w:rFonts w:asciiTheme="minorHAnsi" w:hAnsiTheme="minorHAnsi" w:cs="Arial"/>
          <w:sz w:val="20"/>
          <w:szCs w:val="20"/>
          <w:lang w:eastAsia="en-US"/>
        </w:rPr>
        <w:t xml:space="preserve">Objednatel prohlašuje, že je </w:t>
      </w:r>
      <w:r w:rsidR="00F82FF4" w:rsidRPr="00B0035A">
        <w:rPr>
          <w:rFonts w:asciiTheme="minorHAnsi" w:hAnsiTheme="minorHAnsi" w:cs="Arial"/>
          <w:sz w:val="20"/>
          <w:szCs w:val="20"/>
          <w:lang w:eastAsia="en-US"/>
        </w:rPr>
        <w:t>územním samosprávným celkem podle zákona o obcích</w:t>
      </w:r>
      <w:r w:rsidR="00AD0FED" w:rsidRPr="00B0035A">
        <w:rPr>
          <w:rFonts w:asciiTheme="minorHAnsi" w:hAnsiTheme="minorHAnsi" w:cs="Arial"/>
          <w:sz w:val="20"/>
          <w:szCs w:val="20"/>
          <w:highlight w:val="yellow"/>
          <w:lang w:eastAsia="en-US"/>
        </w:rPr>
        <w:br/>
      </w:r>
      <w:r w:rsidRPr="00B0035A">
        <w:rPr>
          <w:rFonts w:asciiTheme="minorHAnsi" w:hAnsiTheme="minorHAnsi" w:cs="Arial"/>
          <w:sz w:val="20"/>
          <w:szCs w:val="20"/>
          <w:lang w:eastAsia="en-US"/>
        </w:rPr>
        <w:t>a je oprávněn tuto Smlouvu uzavřít a řádně plnit závazky v ní obsažené.</w:t>
      </w:r>
    </w:p>
    <w:p w:rsidR="00B0035A" w:rsidRPr="00B0035A" w:rsidRDefault="00B0035A" w:rsidP="00BA2B3A">
      <w:pPr>
        <w:pStyle w:val="Odstavecseseznamem"/>
        <w:ind w:left="709" w:hanging="709"/>
        <w:rPr>
          <w:rFonts w:asciiTheme="minorHAnsi" w:hAnsiTheme="minorHAnsi" w:cs="Arial"/>
          <w:sz w:val="20"/>
          <w:szCs w:val="20"/>
          <w:lang w:eastAsia="en-US"/>
        </w:rPr>
      </w:pPr>
    </w:p>
    <w:p w:rsidR="00226A3D" w:rsidRPr="00B0035A" w:rsidRDefault="00700F9B" w:rsidP="00BA2B3A">
      <w:pPr>
        <w:pStyle w:val="Odstavecseseznamem"/>
        <w:keepNext/>
        <w:keepLines/>
        <w:numPr>
          <w:ilvl w:val="1"/>
          <w:numId w:val="14"/>
        </w:numPr>
        <w:overflowPunct w:val="0"/>
        <w:autoSpaceDE w:val="0"/>
        <w:autoSpaceDN w:val="0"/>
        <w:adjustRightInd w:val="0"/>
        <w:ind w:left="709" w:hanging="709"/>
        <w:jc w:val="both"/>
        <w:textAlignment w:val="baseline"/>
        <w:outlineLvl w:val="1"/>
        <w:rPr>
          <w:rFonts w:asciiTheme="minorHAnsi" w:hAnsiTheme="minorHAnsi" w:cs="Arial"/>
          <w:sz w:val="20"/>
          <w:szCs w:val="20"/>
          <w:lang w:eastAsia="en-US"/>
        </w:rPr>
      </w:pPr>
      <w:r w:rsidRPr="00B0035A">
        <w:rPr>
          <w:rFonts w:asciiTheme="minorHAnsi" w:hAnsiTheme="minorHAnsi" w:cs="Arial"/>
          <w:sz w:val="20"/>
          <w:szCs w:val="20"/>
          <w:lang w:eastAsia="en-US"/>
        </w:rPr>
        <w:t>O</w:t>
      </w:r>
      <w:r w:rsidR="00180767" w:rsidRPr="00B0035A">
        <w:rPr>
          <w:rFonts w:asciiTheme="minorHAnsi" w:hAnsiTheme="minorHAnsi" w:cs="Arial"/>
          <w:sz w:val="20"/>
          <w:szCs w:val="20"/>
          <w:lang w:eastAsia="en-US"/>
        </w:rPr>
        <w:t xml:space="preserve">bjednatel zadal, jakožto veřejný zadavatel ve smyslu ustanovení </w:t>
      </w:r>
      <w:r w:rsidR="00224891" w:rsidRPr="00B0035A">
        <w:rPr>
          <w:rFonts w:asciiTheme="minorHAnsi" w:hAnsiTheme="minorHAnsi" w:cs="Arial"/>
          <w:sz w:val="20"/>
          <w:szCs w:val="20"/>
          <w:lang w:eastAsia="en-US"/>
        </w:rPr>
        <w:t>§ 4 odst. 1 písm. d</w:t>
      </w:r>
      <w:r w:rsidR="00180767" w:rsidRPr="00B0035A">
        <w:rPr>
          <w:rFonts w:asciiTheme="minorHAnsi" w:hAnsiTheme="minorHAnsi" w:cs="Arial"/>
          <w:sz w:val="20"/>
          <w:szCs w:val="20"/>
          <w:lang w:eastAsia="en-US"/>
        </w:rPr>
        <w:t>)</w:t>
      </w:r>
      <w:r w:rsidR="00224891" w:rsidRPr="00B0035A">
        <w:rPr>
          <w:rFonts w:asciiTheme="minorHAnsi" w:hAnsiTheme="minorHAnsi" w:cs="Arial"/>
          <w:sz w:val="20"/>
          <w:szCs w:val="20"/>
          <w:lang w:eastAsia="en-US"/>
        </w:rPr>
        <w:t xml:space="preserve"> zákona č. 134/201</w:t>
      </w:r>
      <w:r w:rsidR="00180767" w:rsidRPr="00B0035A">
        <w:rPr>
          <w:rFonts w:asciiTheme="minorHAnsi" w:hAnsiTheme="minorHAnsi" w:cs="Arial"/>
          <w:sz w:val="20"/>
          <w:szCs w:val="20"/>
          <w:lang w:eastAsia="en-US"/>
        </w:rPr>
        <w:t xml:space="preserve">6 </w:t>
      </w:r>
      <w:proofErr w:type="gramStart"/>
      <w:r w:rsidR="00180767" w:rsidRPr="00B0035A">
        <w:rPr>
          <w:rFonts w:asciiTheme="minorHAnsi" w:hAnsiTheme="minorHAnsi" w:cs="Arial"/>
          <w:sz w:val="20"/>
          <w:szCs w:val="20"/>
          <w:lang w:eastAsia="en-US"/>
        </w:rPr>
        <w:t xml:space="preserve">Sb., </w:t>
      </w:r>
      <w:r w:rsidR="00080669">
        <w:rPr>
          <w:rFonts w:asciiTheme="minorHAnsi" w:hAnsiTheme="minorHAnsi" w:cs="Arial"/>
          <w:sz w:val="20"/>
          <w:szCs w:val="20"/>
          <w:lang w:eastAsia="en-US"/>
        </w:rPr>
        <w:t xml:space="preserve">                             </w:t>
      </w:r>
      <w:r w:rsidR="00180767" w:rsidRPr="00B0035A">
        <w:rPr>
          <w:rFonts w:asciiTheme="minorHAnsi" w:hAnsiTheme="minorHAnsi" w:cs="Arial"/>
          <w:sz w:val="20"/>
          <w:szCs w:val="20"/>
          <w:lang w:eastAsia="en-US"/>
        </w:rPr>
        <w:t>o</w:t>
      </w:r>
      <w:r w:rsidR="00226A3D" w:rsidRPr="00B0035A">
        <w:rPr>
          <w:rFonts w:asciiTheme="minorHAnsi" w:hAnsiTheme="minorHAnsi" w:cs="Arial"/>
          <w:sz w:val="20"/>
          <w:szCs w:val="20"/>
          <w:lang w:eastAsia="en-US"/>
        </w:rPr>
        <w:t xml:space="preserve"> zadávání</w:t>
      </w:r>
      <w:proofErr w:type="gramEnd"/>
      <w:r w:rsidR="00226A3D" w:rsidRPr="00B0035A">
        <w:rPr>
          <w:rFonts w:asciiTheme="minorHAnsi" w:hAnsiTheme="minorHAnsi" w:cs="Arial"/>
          <w:sz w:val="20"/>
          <w:szCs w:val="20"/>
          <w:lang w:eastAsia="en-US"/>
        </w:rPr>
        <w:t xml:space="preserve"> veřejných </w:t>
      </w:r>
      <w:r w:rsidR="00224891" w:rsidRPr="00B0035A">
        <w:rPr>
          <w:rFonts w:asciiTheme="minorHAnsi" w:hAnsiTheme="minorHAnsi" w:cs="Arial"/>
          <w:sz w:val="20"/>
          <w:szCs w:val="20"/>
          <w:lang w:eastAsia="en-US"/>
        </w:rPr>
        <w:t>zakázek</w:t>
      </w:r>
      <w:r w:rsidR="00180767" w:rsidRPr="00B0035A">
        <w:rPr>
          <w:rFonts w:asciiTheme="minorHAnsi" w:hAnsiTheme="minorHAnsi" w:cs="Arial"/>
          <w:sz w:val="20"/>
          <w:szCs w:val="20"/>
          <w:lang w:eastAsia="en-US"/>
        </w:rPr>
        <w:t>, v platném znění (dále jen „zákon“) veřejnou zakázku malého rozsahu</w:t>
      </w:r>
      <w:r w:rsidR="00406F82">
        <w:rPr>
          <w:rFonts w:asciiTheme="minorHAnsi" w:hAnsiTheme="minorHAnsi" w:cs="Arial"/>
          <w:sz w:val="20"/>
          <w:szCs w:val="20"/>
          <w:lang w:eastAsia="en-US"/>
        </w:rPr>
        <w:t xml:space="preserve"> </w:t>
      </w:r>
      <w:r w:rsidR="00D141B9" w:rsidRPr="00B0035A">
        <w:rPr>
          <w:rFonts w:asciiTheme="minorHAnsi" w:hAnsiTheme="minorHAnsi" w:cs="Arial"/>
          <w:sz w:val="20"/>
          <w:szCs w:val="20"/>
          <w:lang w:eastAsia="en-US"/>
        </w:rPr>
        <w:t>pod</w:t>
      </w:r>
      <w:r w:rsidR="005E5BC9" w:rsidRPr="00B0035A">
        <w:rPr>
          <w:rFonts w:asciiTheme="minorHAnsi" w:hAnsiTheme="minorHAnsi" w:cs="Arial"/>
          <w:sz w:val="20"/>
          <w:szCs w:val="20"/>
          <w:lang w:eastAsia="en-US"/>
        </w:rPr>
        <w:t xml:space="preserve"> </w:t>
      </w:r>
      <w:r w:rsidR="00180767" w:rsidRPr="00B0035A">
        <w:rPr>
          <w:rFonts w:asciiTheme="minorHAnsi" w:hAnsiTheme="minorHAnsi" w:cs="Arial"/>
          <w:sz w:val="20"/>
          <w:szCs w:val="20"/>
          <w:lang w:eastAsia="en-US"/>
        </w:rPr>
        <w:t>názvem „</w:t>
      </w:r>
      <w:r w:rsidR="000A0029" w:rsidRPr="00B0035A">
        <w:rPr>
          <w:rFonts w:asciiTheme="minorHAnsi" w:hAnsiTheme="minorHAnsi"/>
          <w:b/>
          <w:sz w:val="20"/>
          <w:szCs w:val="20"/>
        </w:rPr>
        <w:t xml:space="preserve">Projektová dokumentace </w:t>
      </w:r>
      <w:r w:rsidR="00781354">
        <w:rPr>
          <w:rFonts w:asciiTheme="minorHAnsi" w:hAnsiTheme="minorHAnsi"/>
          <w:b/>
          <w:sz w:val="20"/>
          <w:szCs w:val="20"/>
        </w:rPr>
        <w:t>komunikace Za Zámkem</w:t>
      </w:r>
      <w:r w:rsidR="00EF1877" w:rsidRPr="00B0035A">
        <w:rPr>
          <w:rFonts w:asciiTheme="minorHAnsi" w:hAnsiTheme="minorHAnsi" w:cs="Arial"/>
          <w:sz w:val="20"/>
          <w:szCs w:val="20"/>
        </w:rPr>
        <w:t>“</w:t>
      </w:r>
      <w:r w:rsidR="00EF1877" w:rsidRPr="00B0035A">
        <w:rPr>
          <w:rFonts w:asciiTheme="minorHAnsi" w:hAnsiTheme="minorHAnsi" w:cs="Arial"/>
          <w:b/>
          <w:sz w:val="20"/>
          <w:szCs w:val="20"/>
        </w:rPr>
        <w:t xml:space="preserve"> </w:t>
      </w:r>
      <w:r w:rsidR="00180767" w:rsidRPr="00B0035A">
        <w:rPr>
          <w:rFonts w:asciiTheme="minorHAnsi" w:hAnsiTheme="minorHAnsi" w:cs="Arial"/>
          <w:sz w:val="20"/>
          <w:szCs w:val="20"/>
          <w:lang w:eastAsia="en-US"/>
        </w:rPr>
        <w:t>(dá</w:t>
      </w:r>
      <w:r w:rsidR="00EE762D">
        <w:rPr>
          <w:rFonts w:asciiTheme="minorHAnsi" w:hAnsiTheme="minorHAnsi" w:cs="Arial"/>
          <w:sz w:val="20"/>
          <w:szCs w:val="20"/>
          <w:lang w:eastAsia="en-US"/>
        </w:rPr>
        <w:t>le také jako „Veřejná zakázka“).</w:t>
      </w:r>
      <w:r w:rsidR="00080669">
        <w:rPr>
          <w:rFonts w:asciiTheme="minorHAnsi" w:hAnsiTheme="minorHAnsi" w:cs="Arial"/>
          <w:sz w:val="20"/>
          <w:szCs w:val="20"/>
          <w:lang w:eastAsia="en-US"/>
        </w:rPr>
        <w:t xml:space="preserve"> Veřejná zakázka byla schválena Radou města dne</w:t>
      </w:r>
      <w:r w:rsidR="00080669" w:rsidRPr="00163BF3">
        <w:rPr>
          <w:rFonts w:asciiTheme="minorHAnsi" w:hAnsiTheme="minorHAnsi" w:cs="Arial"/>
          <w:sz w:val="20"/>
          <w:szCs w:val="20"/>
          <w:shd w:val="clear" w:color="auto" w:fill="FBE4D5" w:themeFill="accent2" w:themeFillTint="33"/>
          <w:lang w:eastAsia="en-US"/>
        </w:rPr>
        <w:t>…</w:t>
      </w:r>
      <w:r w:rsidR="00C23AA7">
        <w:rPr>
          <w:rFonts w:asciiTheme="minorHAnsi" w:hAnsiTheme="minorHAnsi" w:cs="Arial"/>
          <w:sz w:val="20"/>
          <w:szCs w:val="20"/>
          <w:shd w:val="clear" w:color="auto" w:fill="FBE4D5" w:themeFill="accent2" w:themeFillTint="33"/>
          <w:lang w:eastAsia="en-US"/>
        </w:rPr>
        <w:t>…………………..</w:t>
      </w:r>
      <w:r w:rsidR="00080669" w:rsidRPr="00163BF3">
        <w:rPr>
          <w:rFonts w:asciiTheme="minorHAnsi" w:hAnsiTheme="minorHAnsi" w:cs="Arial"/>
          <w:sz w:val="20"/>
          <w:szCs w:val="20"/>
          <w:shd w:val="clear" w:color="auto" w:fill="FBE4D5" w:themeFill="accent2" w:themeFillTint="33"/>
          <w:lang w:eastAsia="en-US"/>
        </w:rPr>
        <w:t>…</w:t>
      </w:r>
      <w:proofErr w:type="gramStart"/>
      <w:r w:rsidR="00D14FAB">
        <w:rPr>
          <w:rFonts w:asciiTheme="minorHAnsi" w:hAnsiTheme="minorHAnsi" w:cs="Arial"/>
          <w:sz w:val="20"/>
          <w:szCs w:val="20"/>
          <w:shd w:val="clear" w:color="auto" w:fill="FBE4D5" w:themeFill="accent2" w:themeFillTint="33"/>
          <w:lang w:eastAsia="en-US"/>
        </w:rPr>
        <w:t>….</w:t>
      </w:r>
      <w:r w:rsidR="00080669" w:rsidRPr="00163BF3">
        <w:rPr>
          <w:rFonts w:asciiTheme="minorHAnsi" w:hAnsiTheme="minorHAnsi" w:cs="Arial"/>
          <w:sz w:val="20"/>
          <w:szCs w:val="20"/>
          <w:shd w:val="clear" w:color="auto" w:fill="FBE4D5" w:themeFill="accent2" w:themeFillTint="33"/>
          <w:lang w:eastAsia="en-US"/>
        </w:rPr>
        <w:t>usnesením</w:t>
      </w:r>
      <w:proofErr w:type="gramEnd"/>
      <w:r w:rsidR="00080669" w:rsidRPr="00163BF3">
        <w:rPr>
          <w:rFonts w:asciiTheme="minorHAnsi" w:hAnsiTheme="minorHAnsi" w:cs="Arial"/>
          <w:sz w:val="20"/>
          <w:szCs w:val="20"/>
          <w:shd w:val="clear" w:color="auto" w:fill="FBE4D5" w:themeFill="accent2" w:themeFillTint="33"/>
          <w:lang w:eastAsia="en-US"/>
        </w:rPr>
        <w:t xml:space="preserve"> číslo…</w:t>
      </w:r>
      <w:r w:rsidR="00C23AA7">
        <w:rPr>
          <w:rFonts w:asciiTheme="minorHAnsi" w:hAnsiTheme="minorHAnsi" w:cs="Arial"/>
          <w:sz w:val="20"/>
          <w:szCs w:val="20"/>
          <w:shd w:val="clear" w:color="auto" w:fill="FBE4D5" w:themeFill="accent2" w:themeFillTint="33"/>
          <w:lang w:eastAsia="en-US"/>
        </w:rPr>
        <w:t>………………………..</w:t>
      </w:r>
    </w:p>
    <w:p w:rsidR="00CA512C" w:rsidRDefault="00CA512C" w:rsidP="001B61CC">
      <w:pPr>
        <w:ind w:left="567"/>
        <w:jc w:val="center"/>
        <w:rPr>
          <w:rFonts w:asciiTheme="minorHAnsi" w:hAnsiTheme="minorHAnsi" w:cs="Arial"/>
          <w:b/>
          <w:sz w:val="20"/>
          <w:szCs w:val="20"/>
        </w:rPr>
      </w:pPr>
    </w:p>
    <w:p w:rsidR="00CA512C" w:rsidRDefault="00CA512C" w:rsidP="00984D21">
      <w:pPr>
        <w:rPr>
          <w:rFonts w:asciiTheme="minorHAnsi" w:hAnsiTheme="minorHAnsi" w:cs="Arial"/>
          <w:b/>
          <w:sz w:val="20"/>
          <w:szCs w:val="20"/>
        </w:rPr>
      </w:pPr>
    </w:p>
    <w:p w:rsidR="002C5125" w:rsidRDefault="007F50BA" w:rsidP="001B61CC">
      <w:pPr>
        <w:ind w:left="567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                                                             </w:t>
      </w:r>
      <w:r w:rsidR="00E46D2E">
        <w:rPr>
          <w:rFonts w:asciiTheme="minorHAnsi" w:hAnsiTheme="minorHAnsi" w:cs="Arial"/>
          <w:b/>
          <w:sz w:val="20"/>
          <w:szCs w:val="20"/>
        </w:rPr>
        <w:tab/>
        <w:t xml:space="preserve">       </w:t>
      </w:r>
    </w:p>
    <w:p w:rsidR="002C5125" w:rsidRDefault="002C5125" w:rsidP="001B61CC">
      <w:pPr>
        <w:ind w:left="567"/>
        <w:rPr>
          <w:rFonts w:asciiTheme="minorHAnsi" w:hAnsiTheme="minorHAnsi" w:cs="Arial"/>
          <w:b/>
          <w:sz w:val="20"/>
          <w:szCs w:val="20"/>
        </w:rPr>
      </w:pPr>
    </w:p>
    <w:p w:rsidR="00180767" w:rsidRPr="00224891" w:rsidRDefault="00224891" w:rsidP="002C5125">
      <w:pPr>
        <w:ind w:left="567"/>
        <w:jc w:val="center"/>
        <w:rPr>
          <w:rFonts w:asciiTheme="minorHAnsi" w:hAnsiTheme="minorHAnsi" w:cs="Arial"/>
          <w:b/>
          <w:sz w:val="20"/>
          <w:szCs w:val="20"/>
        </w:rPr>
      </w:pPr>
      <w:r w:rsidRPr="00224891">
        <w:rPr>
          <w:rFonts w:asciiTheme="minorHAnsi" w:hAnsiTheme="minorHAnsi" w:cs="Arial"/>
          <w:b/>
          <w:sz w:val="20"/>
          <w:szCs w:val="20"/>
        </w:rPr>
        <w:t>Č</w:t>
      </w:r>
      <w:r w:rsidR="00180767" w:rsidRPr="00224891">
        <w:rPr>
          <w:rFonts w:asciiTheme="minorHAnsi" w:hAnsiTheme="minorHAnsi" w:cs="Arial"/>
          <w:b/>
          <w:sz w:val="20"/>
          <w:szCs w:val="20"/>
        </w:rPr>
        <w:t>lánek II.</w:t>
      </w:r>
    </w:p>
    <w:p w:rsidR="00180767" w:rsidRPr="00AA13E2" w:rsidRDefault="00180767" w:rsidP="001B61CC">
      <w:pPr>
        <w:widowControl w:val="0"/>
        <w:ind w:left="567"/>
        <w:jc w:val="center"/>
        <w:rPr>
          <w:rFonts w:asciiTheme="minorHAnsi" w:hAnsiTheme="minorHAnsi" w:cs="Arial"/>
          <w:b/>
          <w:sz w:val="20"/>
          <w:szCs w:val="20"/>
        </w:rPr>
      </w:pPr>
      <w:r w:rsidRPr="00AA13E2">
        <w:rPr>
          <w:rFonts w:asciiTheme="minorHAnsi" w:hAnsiTheme="minorHAnsi" w:cs="Arial"/>
          <w:b/>
          <w:sz w:val="20"/>
          <w:szCs w:val="20"/>
        </w:rPr>
        <w:t>Předmět smlouvy</w:t>
      </w:r>
    </w:p>
    <w:p w:rsidR="00180767" w:rsidRPr="00AA13E2" w:rsidRDefault="00180767" w:rsidP="001B61CC">
      <w:pPr>
        <w:widowControl w:val="0"/>
        <w:ind w:left="567"/>
        <w:jc w:val="both"/>
        <w:rPr>
          <w:rFonts w:ascii="Arial" w:hAnsi="Arial" w:cs="Arial"/>
          <w:sz w:val="22"/>
          <w:szCs w:val="22"/>
        </w:rPr>
      </w:pPr>
    </w:p>
    <w:p w:rsidR="00700F9B" w:rsidRPr="00B0035A" w:rsidRDefault="00180767" w:rsidP="00BA2B3A">
      <w:pPr>
        <w:pStyle w:val="Odstavecseseznamem"/>
        <w:numPr>
          <w:ilvl w:val="1"/>
          <w:numId w:val="15"/>
        </w:numPr>
        <w:ind w:left="709" w:hanging="709"/>
        <w:jc w:val="both"/>
        <w:rPr>
          <w:rFonts w:asciiTheme="minorHAnsi" w:hAnsiTheme="minorHAnsi" w:cs="Arial"/>
          <w:strike/>
          <w:sz w:val="20"/>
          <w:szCs w:val="20"/>
        </w:rPr>
      </w:pPr>
      <w:r w:rsidRPr="00B0035A">
        <w:rPr>
          <w:rFonts w:asciiTheme="minorHAnsi" w:hAnsiTheme="minorHAnsi" w:cs="Arial"/>
          <w:sz w:val="20"/>
          <w:szCs w:val="20"/>
        </w:rPr>
        <w:t>Zhotovitel se zavazuje pro objednatele v souladu s jeho požadavky</w:t>
      </w:r>
      <w:r w:rsidR="00224891" w:rsidRPr="00B0035A">
        <w:rPr>
          <w:rFonts w:asciiTheme="minorHAnsi" w:hAnsiTheme="minorHAnsi" w:cs="Arial"/>
          <w:sz w:val="20"/>
          <w:szCs w:val="20"/>
        </w:rPr>
        <w:t xml:space="preserve">, zadávací dokumentací veřejné zakázky </w:t>
      </w:r>
      <w:r w:rsidR="00226A3D" w:rsidRPr="00B0035A">
        <w:rPr>
          <w:rFonts w:asciiTheme="minorHAnsi" w:hAnsiTheme="minorHAnsi" w:cs="Arial"/>
          <w:sz w:val="20"/>
          <w:szCs w:val="20"/>
        </w:rPr>
        <w:t xml:space="preserve">               </w:t>
      </w:r>
      <w:r w:rsidR="00224891" w:rsidRPr="00B0035A">
        <w:rPr>
          <w:rFonts w:asciiTheme="minorHAnsi" w:hAnsiTheme="minorHAnsi" w:cs="Arial"/>
          <w:sz w:val="20"/>
          <w:szCs w:val="20"/>
        </w:rPr>
        <w:t>a v souladu s nabídkou zhotovitele podanou v zadávacím řízení</w:t>
      </w:r>
      <w:r w:rsidR="00226A3D" w:rsidRPr="00B0035A">
        <w:rPr>
          <w:rFonts w:asciiTheme="minorHAnsi" w:hAnsiTheme="minorHAnsi" w:cs="Arial"/>
          <w:sz w:val="20"/>
          <w:szCs w:val="20"/>
        </w:rPr>
        <w:t xml:space="preserve"> </w:t>
      </w:r>
      <w:r w:rsidR="00224891" w:rsidRPr="00B0035A">
        <w:rPr>
          <w:rFonts w:asciiTheme="minorHAnsi" w:hAnsiTheme="minorHAnsi" w:cs="Arial"/>
          <w:sz w:val="20"/>
          <w:szCs w:val="20"/>
        </w:rPr>
        <w:t>v rozsahu dále vymezeném v</w:t>
      </w:r>
      <w:r w:rsidRPr="00B0035A">
        <w:rPr>
          <w:rFonts w:asciiTheme="minorHAnsi" w:hAnsiTheme="minorHAnsi" w:cs="Arial"/>
          <w:sz w:val="20"/>
          <w:szCs w:val="20"/>
        </w:rPr>
        <w:t xml:space="preserve"> čl. 2 odst. 2 </w:t>
      </w:r>
      <w:proofErr w:type="gramStart"/>
      <w:r w:rsidRPr="00B0035A">
        <w:rPr>
          <w:rFonts w:asciiTheme="minorHAnsi" w:hAnsiTheme="minorHAnsi" w:cs="Arial"/>
          <w:sz w:val="20"/>
          <w:szCs w:val="20"/>
        </w:rPr>
        <w:t>této</w:t>
      </w:r>
      <w:proofErr w:type="gramEnd"/>
      <w:r w:rsidRPr="00B0035A">
        <w:rPr>
          <w:rFonts w:asciiTheme="minorHAnsi" w:hAnsiTheme="minorHAnsi" w:cs="Arial"/>
          <w:sz w:val="20"/>
          <w:szCs w:val="20"/>
        </w:rPr>
        <w:t xml:space="preserve"> smlouvy zpracovat </w:t>
      </w:r>
      <w:r w:rsidR="00D141B9" w:rsidRPr="00B0035A">
        <w:rPr>
          <w:rFonts w:asciiTheme="minorHAnsi" w:hAnsiTheme="minorHAnsi" w:cs="Arial"/>
          <w:sz w:val="20"/>
          <w:szCs w:val="20"/>
        </w:rPr>
        <w:t xml:space="preserve">vícestupňovou </w:t>
      </w:r>
      <w:r w:rsidRPr="00B0035A">
        <w:rPr>
          <w:rFonts w:asciiTheme="minorHAnsi" w:hAnsiTheme="minorHAnsi" w:cs="Arial"/>
          <w:sz w:val="20"/>
          <w:szCs w:val="20"/>
        </w:rPr>
        <w:t xml:space="preserve">projektovou dokumentaci </w:t>
      </w:r>
      <w:r w:rsidR="00AA13E2" w:rsidRPr="00B0035A">
        <w:rPr>
          <w:rFonts w:asciiTheme="minorHAnsi" w:hAnsiTheme="minorHAnsi" w:cs="Arial"/>
          <w:sz w:val="20"/>
          <w:szCs w:val="20"/>
        </w:rPr>
        <w:t>k plánovaným stavebním akcím</w:t>
      </w:r>
      <w:r w:rsidRPr="00B0035A">
        <w:rPr>
          <w:rFonts w:asciiTheme="minorHAnsi" w:hAnsiTheme="minorHAnsi" w:cs="Arial"/>
          <w:sz w:val="20"/>
          <w:szCs w:val="20"/>
        </w:rPr>
        <w:t xml:space="preserve"> objednatele (dále jen „stavební akce):</w:t>
      </w:r>
    </w:p>
    <w:p w:rsidR="0097299B" w:rsidRPr="00F949E0" w:rsidRDefault="0097299B" w:rsidP="001B61CC">
      <w:pPr>
        <w:ind w:left="567"/>
        <w:jc w:val="both"/>
        <w:rPr>
          <w:rFonts w:asciiTheme="minorHAnsi" w:hAnsiTheme="minorHAnsi" w:cs="Arial"/>
          <w:strike/>
          <w:sz w:val="20"/>
          <w:szCs w:val="20"/>
        </w:rPr>
      </w:pPr>
    </w:p>
    <w:p w:rsidR="00700F9B" w:rsidRPr="00F949E0" w:rsidRDefault="00700F9B" w:rsidP="001B61CC">
      <w:pPr>
        <w:pStyle w:val="Odstavecseseznamem"/>
        <w:numPr>
          <w:ilvl w:val="0"/>
          <w:numId w:val="2"/>
        </w:numPr>
        <w:ind w:left="567"/>
        <w:rPr>
          <w:rFonts w:asciiTheme="minorHAnsi" w:hAnsiTheme="minorHAnsi" w:cs="Arial"/>
          <w:b/>
          <w:sz w:val="20"/>
          <w:szCs w:val="20"/>
        </w:rPr>
      </w:pPr>
      <w:r w:rsidRPr="00F949E0">
        <w:rPr>
          <w:rFonts w:asciiTheme="minorHAnsi" w:hAnsiTheme="minorHAnsi" w:cs="Arial"/>
          <w:b/>
          <w:sz w:val="20"/>
          <w:szCs w:val="20"/>
        </w:rPr>
        <w:t xml:space="preserve">výstavba </w:t>
      </w:r>
      <w:r w:rsidR="002C5125">
        <w:rPr>
          <w:rFonts w:asciiTheme="minorHAnsi" w:hAnsiTheme="minorHAnsi" w:cs="Arial"/>
          <w:b/>
          <w:sz w:val="20"/>
          <w:szCs w:val="20"/>
        </w:rPr>
        <w:t xml:space="preserve">jednostranného </w:t>
      </w:r>
      <w:r w:rsidRPr="00F949E0">
        <w:rPr>
          <w:rFonts w:asciiTheme="minorHAnsi" w:hAnsiTheme="minorHAnsi" w:cs="Arial"/>
          <w:b/>
          <w:sz w:val="20"/>
          <w:szCs w:val="20"/>
        </w:rPr>
        <w:t>chodníku</w:t>
      </w:r>
    </w:p>
    <w:p w:rsidR="007C4374" w:rsidRDefault="00700F9B" w:rsidP="001B61CC">
      <w:pPr>
        <w:pStyle w:val="Odstavecseseznamem"/>
        <w:numPr>
          <w:ilvl w:val="0"/>
          <w:numId w:val="2"/>
        </w:numPr>
        <w:ind w:left="567"/>
        <w:rPr>
          <w:rFonts w:asciiTheme="minorHAnsi" w:hAnsiTheme="minorHAnsi" w:cs="Arial"/>
          <w:b/>
          <w:sz w:val="20"/>
          <w:szCs w:val="20"/>
        </w:rPr>
      </w:pPr>
      <w:r w:rsidRPr="00F949E0">
        <w:rPr>
          <w:rFonts w:asciiTheme="minorHAnsi" w:hAnsiTheme="minorHAnsi" w:cs="Arial"/>
          <w:b/>
          <w:sz w:val="20"/>
          <w:szCs w:val="20"/>
        </w:rPr>
        <w:t>výstavba veřejného osvětlení</w:t>
      </w:r>
    </w:p>
    <w:p w:rsidR="002C5125" w:rsidRPr="00F949E0" w:rsidRDefault="002C5125" w:rsidP="001B61CC">
      <w:pPr>
        <w:pStyle w:val="Odstavecseseznamem"/>
        <w:numPr>
          <w:ilvl w:val="0"/>
          <w:numId w:val="2"/>
        </w:numPr>
        <w:ind w:left="567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výstavba komunikace</w:t>
      </w:r>
    </w:p>
    <w:p w:rsidR="00EC6874" w:rsidRPr="00F949E0" w:rsidRDefault="00EC6874" w:rsidP="001B61CC">
      <w:pPr>
        <w:pStyle w:val="Odstavecseseznamem"/>
        <w:ind w:left="567"/>
        <w:rPr>
          <w:rFonts w:asciiTheme="minorHAnsi" w:hAnsiTheme="minorHAnsi" w:cs="Arial"/>
          <w:b/>
          <w:sz w:val="20"/>
          <w:szCs w:val="20"/>
        </w:rPr>
      </w:pPr>
    </w:p>
    <w:p w:rsidR="00180767" w:rsidRDefault="00180767" w:rsidP="00BA2B3A">
      <w:pPr>
        <w:pStyle w:val="Odstavecseseznamem"/>
        <w:numPr>
          <w:ilvl w:val="1"/>
          <w:numId w:val="9"/>
        </w:numPr>
        <w:shd w:val="clear" w:color="auto" w:fill="FFFFFF" w:themeFill="background1"/>
        <w:ind w:left="709" w:hanging="709"/>
        <w:jc w:val="both"/>
        <w:rPr>
          <w:rFonts w:asciiTheme="minorHAnsi" w:hAnsiTheme="minorHAnsi" w:cs="Arial"/>
          <w:sz w:val="20"/>
          <w:szCs w:val="20"/>
        </w:rPr>
      </w:pPr>
      <w:r w:rsidRPr="00473597">
        <w:rPr>
          <w:rFonts w:asciiTheme="minorHAnsi" w:hAnsiTheme="minorHAnsi" w:cs="Arial"/>
          <w:color w:val="000000" w:themeColor="text1"/>
          <w:sz w:val="20"/>
          <w:szCs w:val="20"/>
        </w:rPr>
        <w:t>Rozsah dokumentace a dalších úkonů u každé stavební akce, které odpovídají výkonovým fázím (VF) v</w:t>
      </w:r>
      <w:r w:rsidR="00B0035A" w:rsidRPr="00473597">
        <w:rPr>
          <w:rFonts w:asciiTheme="minorHAnsi" w:hAnsiTheme="minorHAnsi" w:cs="Arial"/>
          <w:color w:val="000000" w:themeColor="text1"/>
          <w:sz w:val="20"/>
          <w:szCs w:val="20"/>
        </w:rPr>
        <w:t> </w:t>
      </w:r>
      <w:r w:rsidRPr="00473597">
        <w:rPr>
          <w:rFonts w:asciiTheme="minorHAnsi" w:hAnsiTheme="minorHAnsi" w:cs="Arial"/>
          <w:color w:val="000000" w:themeColor="text1"/>
          <w:sz w:val="20"/>
          <w:szCs w:val="20"/>
        </w:rPr>
        <w:t>souladu</w:t>
      </w:r>
      <w:r w:rsidR="00B0035A" w:rsidRPr="00473597">
        <w:rPr>
          <w:rFonts w:asciiTheme="minorHAnsi" w:hAnsiTheme="minorHAnsi" w:cs="Arial"/>
          <w:color w:val="000000" w:themeColor="text1"/>
          <w:sz w:val="20"/>
          <w:szCs w:val="20"/>
        </w:rPr>
        <w:t xml:space="preserve"> s honorářovým řádem ČKAIT/ČKA. </w:t>
      </w:r>
      <w:r w:rsidR="00B0035A" w:rsidRPr="00473597">
        <w:rPr>
          <w:rFonts w:ascii="Calibri" w:hAnsi="Calibri"/>
          <w:color w:val="000000" w:themeColor="text1"/>
          <w:sz w:val="20"/>
          <w:szCs w:val="20"/>
          <w:shd w:val="clear" w:color="auto" w:fill="FFFFFF"/>
        </w:rPr>
        <w:t xml:space="preserve">Projektová dokumentace bude vedena dle stavebního zákona č.183/2006 Sb., o územním plánování a stavebním řádu, ve znění pozdějších předpisů, dále </w:t>
      </w:r>
      <w:r w:rsidR="00AA13E2" w:rsidRPr="00473597">
        <w:rPr>
          <w:rFonts w:asciiTheme="minorHAnsi" w:hAnsiTheme="minorHAnsi" w:cs="Arial"/>
          <w:color w:val="000000" w:themeColor="text1"/>
          <w:sz w:val="20"/>
          <w:szCs w:val="20"/>
        </w:rPr>
        <w:t>v s</w:t>
      </w:r>
      <w:r w:rsidR="00B0035A" w:rsidRPr="00473597">
        <w:rPr>
          <w:rFonts w:asciiTheme="minorHAnsi" w:hAnsiTheme="minorHAnsi" w:cs="Arial"/>
          <w:color w:val="000000" w:themeColor="text1"/>
          <w:sz w:val="20"/>
          <w:szCs w:val="20"/>
        </w:rPr>
        <w:t xml:space="preserve">ouladu s vyhláškou 499/2006 Sb. </w:t>
      </w:r>
      <w:r w:rsidR="00AA13E2" w:rsidRPr="00473597">
        <w:rPr>
          <w:rFonts w:asciiTheme="minorHAnsi" w:hAnsiTheme="minorHAnsi" w:cs="Arial"/>
          <w:color w:val="000000" w:themeColor="text1"/>
          <w:sz w:val="20"/>
          <w:szCs w:val="20"/>
        </w:rPr>
        <w:t>o dokumentaci staveb, v platném znění,</w:t>
      </w:r>
      <w:r w:rsidR="00B0035A" w:rsidRPr="00473597">
        <w:rPr>
          <w:rFonts w:asciiTheme="minorHAnsi" w:hAnsiTheme="minorHAnsi" w:cs="Arial"/>
          <w:color w:val="000000" w:themeColor="text1"/>
          <w:sz w:val="20"/>
          <w:szCs w:val="20"/>
        </w:rPr>
        <w:t xml:space="preserve"> dále </w:t>
      </w:r>
      <w:r w:rsidR="00B0035A" w:rsidRPr="00473597">
        <w:rPr>
          <w:rFonts w:ascii="Calibri" w:hAnsi="Calibri"/>
          <w:color w:val="000000" w:themeColor="text1"/>
          <w:sz w:val="20"/>
          <w:szCs w:val="20"/>
          <w:shd w:val="clear" w:color="auto" w:fill="FFFFFF"/>
        </w:rPr>
        <w:t xml:space="preserve">v rozsahu předepsaném vyhláškou  č. 146/2008 Sb. </w:t>
      </w:r>
      <w:r w:rsidR="00AA13E2" w:rsidRPr="00473597">
        <w:rPr>
          <w:rFonts w:asciiTheme="minorHAnsi" w:hAnsiTheme="minorHAnsi" w:cs="Arial"/>
          <w:color w:val="000000" w:themeColor="text1"/>
          <w:sz w:val="20"/>
          <w:szCs w:val="20"/>
        </w:rPr>
        <w:t>a soupis prací musí být proveden v souladu s vyhláškou č. 169/201</w:t>
      </w:r>
      <w:r w:rsidR="006A6EE3">
        <w:rPr>
          <w:rFonts w:asciiTheme="minorHAnsi" w:hAnsiTheme="minorHAnsi" w:cs="Arial"/>
          <w:color w:val="000000" w:themeColor="text1"/>
          <w:sz w:val="20"/>
          <w:szCs w:val="20"/>
        </w:rPr>
        <w:t>6</w:t>
      </w:r>
      <w:r w:rsidR="007C4374" w:rsidRPr="00473597">
        <w:rPr>
          <w:rFonts w:asciiTheme="minorHAnsi" w:hAnsiTheme="minorHAnsi" w:cs="Arial"/>
          <w:color w:val="000000" w:themeColor="text1"/>
          <w:sz w:val="20"/>
          <w:szCs w:val="20"/>
        </w:rPr>
        <w:t> </w:t>
      </w:r>
      <w:r w:rsidR="00AA13E2" w:rsidRPr="00473597">
        <w:rPr>
          <w:rFonts w:asciiTheme="minorHAnsi" w:hAnsiTheme="minorHAnsi" w:cs="Arial"/>
          <w:color w:val="000000" w:themeColor="text1"/>
          <w:sz w:val="20"/>
          <w:szCs w:val="20"/>
        </w:rPr>
        <w:t>Sb.,</w:t>
      </w:r>
      <w:r w:rsidR="00AA13E2" w:rsidRPr="00473597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 xml:space="preserve"> </w:t>
      </w:r>
      <w:r w:rsidR="00AA13E2" w:rsidRPr="00473597">
        <w:rPr>
          <w:rFonts w:asciiTheme="minorHAnsi" w:hAnsiTheme="minorHAnsi" w:cs="Arial"/>
          <w:bCs/>
          <w:color w:val="000000" w:themeColor="text1"/>
          <w:sz w:val="20"/>
          <w:szCs w:val="20"/>
        </w:rPr>
        <w:t>o stanovení rozs</w:t>
      </w:r>
      <w:r w:rsidR="006A6EE3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ahu dokumentace veřejné zakázky </w:t>
      </w:r>
      <w:r w:rsidR="00AA13E2" w:rsidRPr="00473597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na stavební práce a soupisu stavebních prací, dodávek </w:t>
      </w:r>
      <w:r w:rsidR="007C4374" w:rsidRPr="00473597">
        <w:rPr>
          <w:rFonts w:asciiTheme="minorHAnsi" w:hAnsiTheme="minorHAnsi" w:cs="Arial"/>
          <w:bCs/>
          <w:color w:val="000000" w:themeColor="text1"/>
          <w:sz w:val="20"/>
          <w:szCs w:val="20"/>
        </w:rPr>
        <w:t> </w:t>
      </w:r>
      <w:r w:rsidR="00AA13E2" w:rsidRPr="00473597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a služeb s výkazem </w:t>
      </w:r>
      <w:r w:rsidR="00B36EAC" w:rsidRPr="00473597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výměr, v platném znění, </w:t>
      </w:r>
      <w:r w:rsidRPr="00473597">
        <w:rPr>
          <w:rFonts w:asciiTheme="minorHAnsi" w:hAnsiTheme="minorHAnsi" w:cs="Arial"/>
          <w:color w:val="000000" w:themeColor="text1"/>
          <w:sz w:val="20"/>
          <w:szCs w:val="20"/>
        </w:rPr>
        <w:t>jejichž provedení</w:t>
      </w:r>
      <w:r w:rsidR="00A117C3" w:rsidRPr="00473597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00473597">
        <w:rPr>
          <w:rFonts w:asciiTheme="minorHAnsi" w:hAnsiTheme="minorHAnsi" w:cs="Arial"/>
          <w:color w:val="000000" w:themeColor="text1"/>
          <w:sz w:val="20"/>
          <w:szCs w:val="20"/>
        </w:rPr>
        <w:t>je předmětem této smlouvy, je následující</w:t>
      </w:r>
      <w:r w:rsidRPr="00F949E0">
        <w:rPr>
          <w:rFonts w:asciiTheme="minorHAnsi" w:hAnsiTheme="minorHAnsi" w:cs="Arial"/>
          <w:sz w:val="20"/>
          <w:szCs w:val="20"/>
        </w:rPr>
        <w:t xml:space="preserve">: </w:t>
      </w:r>
    </w:p>
    <w:p w:rsidR="0097299B" w:rsidRPr="00F949E0" w:rsidRDefault="0097299B" w:rsidP="001B61CC">
      <w:pPr>
        <w:pStyle w:val="Odstavecseseznamem"/>
        <w:shd w:val="clear" w:color="auto" w:fill="FFFFFF" w:themeFill="background1"/>
        <w:ind w:left="567"/>
        <w:jc w:val="both"/>
        <w:rPr>
          <w:rFonts w:asciiTheme="minorHAnsi" w:hAnsiTheme="minorHAnsi" w:cs="Arial"/>
          <w:sz w:val="20"/>
          <w:szCs w:val="20"/>
        </w:rPr>
      </w:pPr>
    </w:p>
    <w:p w:rsidR="00180767" w:rsidRPr="00C76FBC" w:rsidRDefault="00180767" w:rsidP="001B61CC">
      <w:pPr>
        <w:pStyle w:val="Odstavecseseznamem"/>
        <w:numPr>
          <w:ilvl w:val="0"/>
          <w:numId w:val="8"/>
        </w:numPr>
        <w:ind w:left="567"/>
        <w:jc w:val="both"/>
        <w:rPr>
          <w:rFonts w:asciiTheme="minorHAnsi" w:hAnsiTheme="minorHAnsi" w:cs="Arial"/>
          <w:b/>
          <w:sz w:val="20"/>
          <w:szCs w:val="20"/>
        </w:rPr>
      </w:pPr>
      <w:r w:rsidRPr="00C76FBC">
        <w:rPr>
          <w:rFonts w:asciiTheme="minorHAnsi" w:hAnsiTheme="minorHAnsi" w:cs="Arial"/>
          <w:b/>
          <w:sz w:val="20"/>
          <w:szCs w:val="20"/>
        </w:rPr>
        <w:t>VF.</w:t>
      </w:r>
      <w:r w:rsidR="00A117C3" w:rsidRPr="00C76FBC">
        <w:rPr>
          <w:rFonts w:asciiTheme="minorHAnsi" w:hAnsiTheme="minorHAnsi" w:cs="Arial"/>
          <w:b/>
          <w:sz w:val="20"/>
          <w:szCs w:val="20"/>
        </w:rPr>
        <w:t xml:space="preserve"> </w:t>
      </w:r>
      <w:r w:rsidR="00CA7B9C" w:rsidRPr="00C76FBC">
        <w:rPr>
          <w:rFonts w:asciiTheme="minorHAnsi" w:hAnsiTheme="minorHAnsi" w:cs="Arial"/>
          <w:b/>
          <w:sz w:val="20"/>
          <w:szCs w:val="20"/>
        </w:rPr>
        <w:t>3 - v</w:t>
      </w:r>
      <w:r w:rsidRPr="00C76FBC">
        <w:rPr>
          <w:rFonts w:asciiTheme="minorHAnsi" w:hAnsiTheme="minorHAnsi" w:cs="Arial"/>
          <w:b/>
          <w:sz w:val="20"/>
          <w:szCs w:val="20"/>
        </w:rPr>
        <w:t xml:space="preserve">ypracování dokumentace pro územní řízení </w:t>
      </w:r>
    </w:p>
    <w:p w:rsidR="00BD4AB0" w:rsidRPr="00C76FBC" w:rsidRDefault="00FD63DE" w:rsidP="001B61CC">
      <w:pPr>
        <w:pStyle w:val="Odstavecseseznamem"/>
        <w:numPr>
          <w:ilvl w:val="0"/>
          <w:numId w:val="8"/>
        </w:numPr>
        <w:ind w:left="567"/>
        <w:jc w:val="both"/>
        <w:rPr>
          <w:rFonts w:asciiTheme="minorHAnsi" w:hAnsiTheme="minorHAnsi" w:cs="Arial"/>
          <w:b/>
          <w:sz w:val="20"/>
          <w:szCs w:val="20"/>
        </w:rPr>
      </w:pPr>
      <w:r w:rsidRPr="00C76FBC">
        <w:rPr>
          <w:rFonts w:asciiTheme="minorHAnsi" w:hAnsiTheme="minorHAnsi" w:cs="Arial"/>
          <w:b/>
          <w:bCs/>
          <w:sz w:val="20"/>
          <w:szCs w:val="20"/>
        </w:rPr>
        <w:t xml:space="preserve">Výkonová fáze 4 (VF. 4) - </w:t>
      </w:r>
      <w:r w:rsidR="00CA7B9C" w:rsidRPr="00C76FBC">
        <w:rPr>
          <w:rFonts w:asciiTheme="minorHAnsi" w:hAnsiTheme="minorHAnsi" w:cs="Arial"/>
          <w:b/>
          <w:sz w:val="20"/>
          <w:szCs w:val="20"/>
        </w:rPr>
        <w:t>v</w:t>
      </w:r>
      <w:r w:rsidRPr="00C76FBC">
        <w:rPr>
          <w:rFonts w:asciiTheme="minorHAnsi" w:hAnsiTheme="minorHAnsi" w:cs="Arial"/>
          <w:b/>
          <w:sz w:val="20"/>
          <w:szCs w:val="20"/>
        </w:rPr>
        <w:t xml:space="preserve">ypracování dokumentace pro stavební řízení (DSP) </w:t>
      </w:r>
      <w:r w:rsidRPr="00C76FBC">
        <w:rPr>
          <w:rFonts w:asciiTheme="minorHAnsi" w:hAnsiTheme="minorHAnsi" w:cs="Aharoni"/>
          <w:b/>
          <w:sz w:val="20"/>
          <w:szCs w:val="20"/>
        </w:rPr>
        <w:t>v </w:t>
      </w:r>
      <w:r w:rsidRPr="00C76FBC">
        <w:rPr>
          <w:rFonts w:asciiTheme="minorHAnsi" w:hAnsiTheme="minorHAnsi" w:cs="Arial"/>
          <w:b/>
          <w:sz w:val="20"/>
          <w:szCs w:val="20"/>
        </w:rPr>
        <w:t xml:space="preserve">podrobnostech dokumentace pro provedení stavby (DPS) - </w:t>
      </w:r>
      <w:r w:rsidRPr="00C76FBC">
        <w:rPr>
          <w:rFonts w:asciiTheme="minorHAnsi" w:hAnsiTheme="minorHAnsi" w:cs="Arial"/>
          <w:b/>
          <w:bCs/>
          <w:sz w:val="20"/>
          <w:szCs w:val="20"/>
        </w:rPr>
        <w:t>výkonová fáze 5 (VF. 5)</w:t>
      </w:r>
      <w:r w:rsidR="0070019D" w:rsidRPr="00C76FBC">
        <w:rPr>
          <w:rFonts w:asciiTheme="minorHAnsi" w:hAnsiTheme="minorHAnsi" w:cs="Arial"/>
          <w:b/>
          <w:bCs/>
          <w:sz w:val="20"/>
          <w:szCs w:val="20"/>
        </w:rPr>
        <w:t>,</w:t>
      </w:r>
      <w:r w:rsidR="0070019D" w:rsidRPr="00C76FBC">
        <w:rPr>
          <w:rFonts w:asciiTheme="minorHAnsi" w:hAnsiTheme="minorHAnsi" w:cs="Arial"/>
          <w:b/>
          <w:sz w:val="20"/>
          <w:szCs w:val="20"/>
        </w:rPr>
        <w:t xml:space="preserve"> </w:t>
      </w:r>
      <w:r w:rsidR="00BD4AB0" w:rsidRPr="00C76FBC">
        <w:rPr>
          <w:rFonts w:asciiTheme="minorHAnsi" w:hAnsiTheme="minorHAnsi" w:cs="Arial"/>
          <w:b/>
          <w:sz w:val="20"/>
          <w:szCs w:val="20"/>
        </w:rPr>
        <w:t>včet</w:t>
      </w:r>
      <w:r w:rsidR="0070019D" w:rsidRPr="00C76FBC">
        <w:rPr>
          <w:rFonts w:asciiTheme="minorHAnsi" w:hAnsiTheme="minorHAnsi" w:cs="Arial"/>
          <w:b/>
          <w:sz w:val="20"/>
          <w:szCs w:val="20"/>
        </w:rPr>
        <w:t>ně soupisu prací a výkazu výměr</w:t>
      </w:r>
    </w:p>
    <w:p w:rsidR="00180767" w:rsidRPr="00C76FBC" w:rsidRDefault="00B36EAC" w:rsidP="001B61CC">
      <w:pPr>
        <w:pStyle w:val="Odstavecseseznamem"/>
        <w:numPr>
          <w:ilvl w:val="0"/>
          <w:numId w:val="8"/>
        </w:numPr>
        <w:ind w:left="567"/>
        <w:jc w:val="both"/>
        <w:rPr>
          <w:rFonts w:asciiTheme="minorHAnsi" w:hAnsiTheme="minorHAnsi" w:cs="Arial"/>
          <w:b/>
          <w:sz w:val="20"/>
          <w:szCs w:val="20"/>
        </w:rPr>
      </w:pPr>
      <w:r w:rsidRPr="00C76FBC">
        <w:rPr>
          <w:rFonts w:asciiTheme="minorHAnsi" w:hAnsiTheme="minorHAnsi" w:cs="Arial"/>
          <w:b/>
          <w:sz w:val="20"/>
          <w:szCs w:val="20"/>
        </w:rPr>
        <w:t>VF. 8</w:t>
      </w:r>
      <w:r w:rsidR="00BD4AB0" w:rsidRPr="00C76FBC">
        <w:rPr>
          <w:rFonts w:asciiTheme="minorHAnsi" w:hAnsiTheme="minorHAnsi" w:cs="Arial"/>
          <w:b/>
          <w:sz w:val="20"/>
          <w:szCs w:val="20"/>
        </w:rPr>
        <w:t xml:space="preserve"> </w:t>
      </w:r>
      <w:r w:rsidRPr="00C76FBC">
        <w:rPr>
          <w:rFonts w:asciiTheme="minorHAnsi" w:hAnsiTheme="minorHAnsi" w:cs="Arial"/>
          <w:b/>
          <w:sz w:val="20"/>
          <w:szCs w:val="20"/>
        </w:rPr>
        <w:t>-</w:t>
      </w:r>
      <w:r w:rsidR="00CA7B9C" w:rsidRPr="00C76FBC">
        <w:rPr>
          <w:rFonts w:asciiTheme="minorHAnsi" w:hAnsiTheme="minorHAnsi" w:cs="Arial"/>
          <w:b/>
          <w:sz w:val="20"/>
          <w:szCs w:val="20"/>
        </w:rPr>
        <w:t xml:space="preserve"> v</w:t>
      </w:r>
      <w:r w:rsidR="00180767" w:rsidRPr="00C76FBC">
        <w:rPr>
          <w:rFonts w:asciiTheme="minorHAnsi" w:hAnsiTheme="minorHAnsi" w:cs="Arial"/>
          <w:b/>
          <w:sz w:val="20"/>
          <w:szCs w:val="20"/>
        </w:rPr>
        <w:t>ýkon autorského dozoru</w:t>
      </w:r>
    </w:p>
    <w:p w:rsidR="00180767" w:rsidRPr="00180767" w:rsidRDefault="00180767" w:rsidP="001B61CC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180767" w:rsidRPr="002C5125" w:rsidRDefault="00180767" w:rsidP="00BA2B3A">
      <w:pPr>
        <w:pStyle w:val="Odstavecseseznamem"/>
        <w:numPr>
          <w:ilvl w:val="1"/>
          <w:numId w:val="9"/>
        </w:numPr>
        <w:ind w:left="709" w:hanging="709"/>
        <w:jc w:val="both"/>
        <w:rPr>
          <w:rFonts w:asciiTheme="minorHAnsi" w:hAnsiTheme="minorHAnsi" w:cs="Arial"/>
          <w:sz w:val="20"/>
          <w:szCs w:val="20"/>
        </w:rPr>
      </w:pPr>
      <w:r w:rsidRPr="002C5125">
        <w:rPr>
          <w:rFonts w:asciiTheme="minorHAnsi" w:hAnsiTheme="minorHAnsi" w:cs="Arial"/>
          <w:sz w:val="20"/>
          <w:szCs w:val="20"/>
        </w:rPr>
        <w:t xml:space="preserve">V rámci jednotlivých výkonových fází dle čl. 2 odst. 2 </w:t>
      </w:r>
      <w:proofErr w:type="gramStart"/>
      <w:r w:rsidRPr="002C5125">
        <w:rPr>
          <w:rFonts w:asciiTheme="minorHAnsi" w:hAnsiTheme="minorHAnsi" w:cs="Arial"/>
          <w:sz w:val="20"/>
          <w:szCs w:val="20"/>
        </w:rPr>
        <w:t>této</w:t>
      </w:r>
      <w:proofErr w:type="gramEnd"/>
      <w:r w:rsidRPr="002C5125">
        <w:rPr>
          <w:rFonts w:asciiTheme="minorHAnsi" w:hAnsiTheme="minorHAnsi" w:cs="Arial"/>
          <w:sz w:val="20"/>
          <w:szCs w:val="20"/>
        </w:rPr>
        <w:t xml:space="preserve"> smlouvy je předmětem závazku zhotovitele</w:t>
      </w:r>
      <w:r w:rsidR="001E257B" w:rsidRPr="002C5125">
        <w:rPr>
          <w:rFonts w:asciiTheme="minorHAnsi" w:hAnsiTheme="minorHAnsi" w:cs="Arial"/>
          <w:sz w:val="20"/>
          <w:szCs w:val="20"/>
        </w:rPr>
        <w:t xml:space="preserve">                          </w:t>
      </w:r>
      <w:r w:rsidRPr="002C5125">
        <w:rPr>
          <w:rFonts w:asciiTheme="minorHAnsi" w:hAnsiTheme="minorHAnsi" w:cs="Arial"/>
          <w:sz w:val="20"/>
          <w:szCs w:val="20"/>
        </w:rPr>
        <w:t xml:space="preserve"> i </w:t>
      </w:r>
      <w:r w:rsidRPr="002C5125">
        <w:rPr>
          <w:rFonts w:asciiTheme="minorHAnsi" w:hAnsiTheme="minorHAnsi" w:cs="Arial"/>
          <w:b/>
          <w:sz w:val="20"/>
          <w:szCs w:val="20"/>
        </w:rPr>
        <w:t>inženýrská činnost</w:t>
      </w:r>
      <w:r w:rsidRPr="002C5125">
        <w:rPr>
          <w:rFonts w:asciiTheme="minorHAnsi" w:hAnsiTheme="minorHAnsi" w:cs="Arial"/>
          <w:sz w:val="20"/>
          <w:szCs w:val="20"/>
        </w:rPr>
        <w:t xml:space="preserve">, která zahrnuje </w:t>
      </w:r>
      <w:r w:rsidR="00D9702F" w:rsidRPr="002C5125">
        <w:rPr>
          <w:rFonts w:asciiTheme="minorHAnsi" w:hAnsiTheme="minorHAnsi" w:cs="Arial"/>
          <w:sz w:val="20"/>
          <w:szCs w:val="20"/>
        </w:rPr>
        <w:t xml:space="preserve">zejména </w:t>
      </w:r>
      <w:r w:rsidRPr="002C5125">
        <w:rPr>
          <w:rFonts w:asciiTheme="minorHAnsi" w:hAnsiTheme="minorHAnsi" w:cs="Arial"/>
          <w:sz w:val="20"/>
          <w:szCs w:val="20"/>
        </w:rPr>
        <w:t xml:space="preserve">zastupování </w:t>
      </w:r>
      <w:r w:rsidR="00C920F1" w:rsidRPr="002C5125">
        <w:rPr>
          <w:rFonts w:asciiTheme="minorHAnsi" w:hAnsiTheme="minorHAnsi" w:cs="Arial"/>
          <w:sz w:val="20"/>
          <w:szCs w:val="20"/>
        </w:rPr>
        <w:t xml:space="preserve">objednatele </w:t>
      </w:r>
      <w:r w:rsidRPr="002C5125">
        <w:rPr>
          <w:rFonts w:asciiTheme="minorHAnsi" w:hAnsiTheme="minorHAnsi" w:cs="Arial"/>
          <w:sz w:val="20"/>
          <w:szCs w:val="20"/>
        </w:rPr>
        <w:t>při úkonech souvisejících s projednáváním dokumentace s dotčenými orgány státní správy, tj. např. orgány památkové péče, stavebním</w:t>
      </w:r>
      <w:r w:rsidR="00C920F1" w:rsidRPr="002C5125">
        <w:rPr>
          <w:rFonts w:asciiTheme="minorHAnsi" w:hAnsiTheme="minorHAnsi" w:cs="Arial"/>
          <w:sz w:val="20"/>
          <w:szCs w:val="20"/>
        </w:rPr>
        <w:t xml:space="preserve"> úřadem</w:t>
      </w:r>
      <w:r w:rsidRPr="002C5125">
        <w:rPr>
          <w:rFonts w:asciiTheme="minorHAnsi" w:hAnsiTheme="minorHAnsi" w:cs="Arial"/>
          <w:sz w:val="20"/>
          <w:szCs w:val="20"/>
        </w:rPr>
        <w:t>, správci inžen</w:t>
      </w:r>
      <w:r w:rsidR="00D9702F" w:rsidRPr="002C5125">
        <w:rPr>
          <w:rFonts w:asciiTheme="minorHAnsi" w:hAnsiTheme="minorHAnsi" w:cs="Arial"/>
          <w:sz w:val="20"/>
          <w:szCs w:val="20"/>
        </w:rPr>
        <w:t>ý</w:t>
      </w:r>
      <w:r w:rsidR="00FF2B5F">
        <w:rPr>
          <w:rFonts w:asciiTheme="minorHAnsi" w:hAnsiTheme="minorHAnsi" w:cs="Arial"/>
          <w:sz w:val="20"/>
          <w:szCs w:val="20"/>
        </w:rPr>
        <w:t>rských sítí a účastníky řízení</w:t>
      </w:r>
      <w:r w:rsidR="00D9702F" w:rsidRPr="002C5125">
        <w:rPr>
          <w:rFonts w:asciiTheme="minorHAnsi" w:hAnsiTheme="minorHAnsi"/>
          <w:sz w:val="20"/>
          <w:szCs w:val="20"/>
        </w:rPr>
        <w:t>,</w:t>
      </w:r>
      <w:r w:rsidR="00F91D28" w:rsidRPr="002C5125">
        <w:rPr>
          <w:rFonts w:asciiTheme="minorHAnsi" w:hAnsiTheme="minorHAnsi"/>
          <w:sz w:val="20"/>
          <w:szCs w:val="20"/>
        </w:rPr>
        <w:t xml:space="preserve"> projedn</w:t>
      </w:r>
      <w:r w:rsidR="002C5125">
        <w:rPr>
          <w:rFonts w:asciiTheme="minorHAnsi" w:hAnsiTheme="minorHAnsi"/>
          <w:sz w:val="20"/>
          <w:szCs w:val="20"/>
        </w:rPr>
        <w:t>ávání s dopravním inspektorátem.</w:t>
      </w:r>
    </w:p>
    <w:p w:rsidR="002C5125" w:rsidRPr="002C5125" w:rsidRDefault="002C5125" w:rsidP="002C5125">
      <w:pPr>
        <w:pStyle w:val="Odstavecseseznamem"/>
        <w:ind w:left="709"/>
        <w:jc w:val="both"/>
        <w:rPr>
          <w:rFonts w:asciiTheme="minorHAnsi" w:hAnsiTheme="minorHAnsi" w:cs="Arial"/>
          <w:sz w:val="20"/>
          <w:szCs w:val="20"/>
        </w:rPr>
      </w:pPr>
    </w:p>
    <w:p w:rsidR="00222D78" w:rsidRPr="00F949E0" w:rsidRDefault="00180767" w:rsidP="00BA2B3A">
      <w:pPr>
        <w:pStyle w:val="Odstavecseseznamem"/>
        <w:numPr>
          <w:ilvl w:val="1"/>
          <w:numId w:val="9"/>
        </w:numPr>
        <w:ind w:left="709" w:hanging="709"/>
        <w:jc w:val="both"/>
        <w:rPr>
          <w:rFonts w:asciiTheme="minorHAnsi" w:hAnsiTheme="minorHAnsi" w:cs="Arial"/>
          <w:sz w:val="20"/>
          <w:szCs w:val="20"/>
        </w:rPr>
      </w:pPr>
      <w:r w:rsidRPr="00F949E0">
        <w:rPr>
          <w:rFonts w:asciiTheme="minorHAnsi" w:hAnsiTheme="minorHAnsi" w:cs="Arial"/>
          <w:sz w:val="20"/>
          <w:szCs w:val="20"/>
        </w:rPr>
        <w:t xml:space="preserve">Objednatel se touto smlouvou zavazuje, že zhotoviteli za řádně a včas provedené dílo uhradí dohodnutou cenu. </w:t>
      </w:r>
    </w:p>
    <w:p w:rsidR="00222D78" w:rsidRDefault="00222D78" w:rsidP="001B61CC">
      <w:pPr>
        <w:ind w:left="567" w:hanging="567"/>
        <w:jc w:val="center"/>
        <w:rPr>
          <w:rFonts w:ascii="Arial" w:hAnsi="Arial" w:cs="Arial"/>
          <w:b/>
          <w:sz w:val="22"/>
          <w:szCs w:val="22"/>
        </w:rPr>
      </w:pPr>
    </w:p>
    <w:p w:rsidR="00180767" w:rsidRPr="00222D78" w:rsidRDefault="00180767" w:rsidP="001B61CC">
      <w:pPr>
        <w:ind w:left="567" w:hanging="567"/>
        <w:jc w:val="center"/>
        <w:rPr>
          <w:rFonts w:asciiTheme="minorHAnsi" w:hAnsiTheme="minorHAnsi" w:cs="Arial"/>
          <w:b/>
          <w:sz w:val="20"/>
          <w:szCs w:val="20"/>
        </w:rPr>
      </w:pPr>
      <w:r w:rsidRPr="00222D78">
        <w:rPr>
          <w:rFonts w:asciiTheme="minorHAnsi" w:hAnsiTheme="minorHAnsi" w:cs="Arial"/>
          <w:b/>
          <w:sz w:val="20"/>
          <w:szCs w:val="20"/>
        </w:rPr>
        <w:t>Článek III.</w:t>
      </w:r>
    </w:p>
    <w:p w:rsidR="00180767" w:rsidRPr="00222D78" w:rsidRDefault="00180767" w:rsidP="001B61CC">
      <w:pPr>
        <w:ind w:left="567" w:hanging="709"/>
        <w:jc w:val="center"/>
        <w:rPr>
          <w:rFonts w:asciiTheme="minorHAnsi" w:hAnsiTheme="minorHAnsi" w:cs="Arial"/>
          <w:b/>
          <w:sz w:val="20"/>
          <w:szCs w:val="20"/>
        </w:rPr>
      </w:pPr>
      <w:r w:rsidRPr="00222D78">
        <w:rPr>
          <w:rFonts w:asciiTheme="minorHAnsi" w:hAnsiTheme="minorHAnsi" w:cs="Arial"/>
          <w:b/>
          <w:sz w:val="20"/>
          <w:szCs w:val="20"/>
        </w:rPr>
        <w:t>Obsah výkonových fází</w:t>
      </w:r>
    </w:p>
    <w:p w:rsidR="004A6C22" w:rsidRDefault="004A6C22" w:rsidP="00BA2B3A">
      <w:pPr>
        <w:tabs>
          <w:tab w:val="left" w:pos="567"/>
        </w:tabs>
        <w:ind w:left="709" w:hanging="709"/>
        <w:jc w:val="both"/>
        <w:rPr>
          <w:rFonts w:asciiTheme="minorHAnsi" w:hAnsiTheme="minorHAnsi" w:cs="Arial"/>
          <w:sz w:val="20"/>
          <w:szCs w:val="20"/>
        </w:rPr>
      </w:pPr>
    </w:p>
    <w:p w:rsidR="00222D78" w:rsidRPr="004A6C22" w:rsidRDefault="00180767" w:rsidP="00BA2B3A">
      <w:pPr>
        <w:pStyle w:val="Odstavecseseznamem"/>
        <w:numPr>
          <w:ilvl w:val="1"/>
          <w:numId w:val="11"/>
        </w:numPr>
        <w:tabs>
          <w:tab w:val="left" w:pos="567"/>
        </w:tabs>
        <w:ind w:left="709" w:hanging="709"/>
        <w:jc w:val="both"/>
        <w:rPr>
          <w:rFonts w:asciiTheme="minorHAnsi" w:hAnsiTheme="minorHAnsi" w:cs="Arial"/>
          <w:sz w:val="20"/>
          <w:szCs w:val="20"/>
        </w:rPr>
      </w:pPr>
      <w:r w:rsidRPr="004A6C22">
        <w:rPr>
          <w:rFonts w:asciiTheme="minorHAnsi" w:hAnsiTheme="minorHAnsi" w:cs="Arial"/>
          <w:b/>
          <w:bCs/>
          <w:sz w:val="20"/>
          <w:szCs w:val="20"/>
        </w:rPr>
        <w:t>Výkonová fáze 3 (VF.</w:t>
      </w:r>
      <w:r w:rsidR="00222D78" w:rsidRPr="004A6C22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Pr="004A6C22">
        <w:rPr>
          <w:rFonts w:asciiTheme="minorHAnsi" w:hAnsiTheme="minorHAnsi" w:cs="Arial"/>
          <w:b/>
          <w:bCs/>
          <w:sz w:val="20"/>
          <w:szCs w:val="20"/>
        </w:rPr>
        <w:t>3)</w:t>
      </w:r>
      <w:r w:rsidRPr="004A6C22">
        <w:rPr>
          <w:rFonts w:asciiTheme="minorHAnsi" w:hAnsiTheme="minorHAnsi" w:cs="Arial"/>
          <w:sz w:val="20"/>
          <w:szCs w:val="20"/>
        </w:rPr>
        <w:t xml:space="preserve"> - </w:t>
      </w:r>
      <w:r w:rsidR="004D6DE3">
        <w:rPr>
          <w:rFonts w:asciiTheme="minorHAnsi" w:hAnsiTheme="minorHAnsi" w:cs="Arial"/>
          <w:b/>
          <w:sz w:val="20"/>
          <w:szCs w:val="20"/>
        </w:rPr>
        <w:t>v</w:t>
      </w:r>
      <w:r w:rsidRPr="004A6C22">
        <w:rPr>
          <w:rFonts w:asciiTheme="minorHAnsi" w:hAnsiTheme="minorHAnsi" w:cs="Arial"/>
          <w:b/>
          <w:sz w:val="20"/>
          <w:szCs w:val="20"/>
        </w:rPr>
        <w:t xml:space="preserve">ypracování dokumentace pro územní řízení/územní souhlas (DUR) </w:t>
      </w:r>
    </w:p>
    <w:p w:rsidR="004A6C22" w:rsidRPr="004A6C22" w:rsidRDefault="004A6C22" w:rsidP="001B61CC">
      <w:pPr>
        <w:pStyle w:val="Odstavecseseznamem"/>
        <w:tabs>
          <w:tab w:val="left" w:pos="567"/>
        </w:tabs>
        <w:ind w:left="567"/>
        <w:jc w:val="both"/>
        <w:rPr>
          <w:rFonts w:asciiTheme="minorHAnsi" w:hAnsiTheme="minorHAnsi" w:cs="Arial"/>
          <w:sz w:val="20"/>
          <w:szCs w:val="20"/>
        </w:rPr>
      </w:pPr>
    </w:p>
    <w:p w:rsidR="002F5EBF" w:rsidRDefault="00180767" w:rsidP="001B61CC">
      <w:pPr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980909">
        <w:rPr>
          <w:rFonts w:asciiTheme="minorHAnsi" w:hAnsiTheme="minorHAnsi" w:cs="Arial"/>
          <w:sz w:val="20"/>
          <w:szCs w:val="20"/>
        </w:rPr>
        <w:t>provedení všech profesních výkonů pro zpracování a sestavení dokumentace k návrhu na vydání územního rozhodnutí, resp. souhlasu, a to zejména:</w:t>
      </w:r>
    </w:p>
    <w:p w:rsidR="004A6C22" w:rsidRPr="000630E4" w:rsidRDefault="004A6C22" w:rsidP="001B61CC">
      <w:pPr>
        <w:ind w:left="567"/>
        <w:jc w:val="both"/>
        <w:rPr>
          <w:rFonts w:asciiTheme="minorHAnsi" w:hAnsiTheme="minorHAnsi" w:cs="Arial"/>
          <w:sz w:val="20"/>
          <w:szCs w:val="20"/>
        </w:rPr>
      </w:pPr>
    </w:p>
    <w:p w:rsidR="00180767" w:rsidRPr="000630E4" w:rsidRDefault="00180767" w:rsidP="001B61CC">
      <w:pPr>
        <w:numPr>
          <w:ilvl w:val="0"/>
          <w:numId w:val="3"/>
        </w:numPr>
        <w:tabs>
          <w:tab w:val="left" w:pos="567"/>
        </w:tabs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0630E4">
        <w:rPr>
          <w:rFonts w:asciiTheme="minorHAnsi" w:hAnsiTheme="minorHAnsi" w:cs="Arial"/>
          <w:sz w:val="20"/>
          <w:szCs w:val="20"/>
        </w:rPr>
        <w:t>provedení analýzy a vyhodnocení dosavadního postupu, určení podmínek pro zpracování dokumentace návrhu na vydání územního rozhodnutí, resp. souhlasu</w:t>
      </w:r>
      <w:r w:rsidR="00E7346F">
        <w:rPr>
          <w:rFonts w:asciiTheme="minorHAnsi" w:hAnsiTheme="minorHAnsi" w:cs="Arial"/>
          <w:sz w:val="20"/>
          <w:szCs w:val="20"/>
        </w:rPr>
        <w:t>/pro územní řízení projektantem</w:t>
      </w:r>
    </w:p>
    <w:p w:rsidR="00180767" w:rsidRPr="000630E4" w:rsidRDefault="00180767" w:rsidP="001B61CC">
      <w:pPr>
        <w:numPr>
          <w:ilvl w:val="0"/>
          <w:numId w:val="3"/>
        </w:numPr>
        <w:tabs>
          <w:tab w:val="left" w:pos="567"/>
        </w:tabs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0630E4">
        <w:rPr>
          <w:rFonts w:asciiTheme="minorHAnsi" w:hAnsiTheme="minorHAnsi" w:cs="Arial"/>
          <w:sz w:val="20"/>
          <w:szCs w:val="20"/>
        </w:rPr>
        <w:t xml:space="preserve">zadání předběžných průzkumů specialistům a specifikace potřebných podrobných </w:t>
      </w:r>
      <w:proofErr w:type="gramStart"/>
      <w:r w:rsidRPr="000630E4">
        <w:rPr>
          <w:rFonts w:asciiTheme="minorHAnsi" w:hAnsiTheme="minorHAnsi" w:cs="Arial"/>
          <w:sz w:val="20"/>
          <w:szCs w:val="20"/>
        </w:rPr>
        <w:t>průzkumů</w:t>
      </w:r>
      <w:r w:rsidR="00406F82">
        <w:rPr>
          <w:rFonts w:asciiTheme="minorHAnsi" w:hAnsiTheme="minorHAnsi" w:cs="Arial"/>
          <w:sz w:val="20"/>
          <w:szCs w:val="20"/>
        </w:rPr>
        <w:t xml:space="preserve"> </w:t>
      </w:r>
      <w:r w:rsidR="009B2998">
        <w:rPr>
          <w:rFonts w:asciiTheme="minorHAnsi" w:hAnsiTheme="minorHAnsi" w:cs="Arial"/>
          <w:sz w:val="20"/>
          <w:szCs w:val="20"/>
        </w:rPr>
        <w:t xml:space="preserve">                                </w:t>
      </w:r>
      <w:r w:rsidRPr="000630E4">
        <w:rPr>
          <w:rFonts w:asciiTheme="minorHAnsi" w:hAnsiTheme="minorHAnsi" w:cs="Arial"/>
          <w:sz w:val="20"/>
          <w:szCs w:val="20"/>
        </w:rPr>
        <w:t>pro</w:t>
      </w:r>
      <w:proofErr w:type="gramEnd"/>
      <w:r w:rsidRPr="000630E4">
        <w:rPr>
          <w:rFonts w:asciiTheme="minorHAnsi" w:hAnsiTheme="minorHAnsi" w:cs="Arial"/>
          <w:sz w:val="20"/>
          <w:szCs w:val="20"/>
        </w:rPr>
        <w:t xml:space="preserve"> specialisty koordinované projektantem, a to podle charakteru zakázky;</w:t>
      </w:r>
    </w:p>
    <w:p w:rsidR="00180767" w:rsidRPr="00E7346F" w:rsidRDefault="00180767" w:rsidP="00E7346F">
      <w:pPr>
        <w:numPr>
          <w:ilvl w:val="0"/>
          <w:numId w:val="3"/>
        </w:numPr>
        <w:ind w:left="567"/>
        <w:rPr>
          <w:rFonts w:asciiTheme="minorHAnsi" w:hAnsiTheme="minorHAnsi" w:cs="Arial"/>
          <w:sz w:val="20"/>
          <w:szCs w:val="20"/>
        </w:rPr>
      </w:pPr>
      <w:r w:rsidRPr="000630E4">
        <w:rPr>
          <w:rFonts w:asciiTheme="minorHAnsi" w:hAnsiTheme="minorHAnsi" w:cs="Arial"/>
          <w:sz w:val="20"/>
          <w:szCs w:val="20"/>
        </w:rPr>
        <w:t>zpracování dokumentace pro územní řízení/územní rozh</w:t>
      </w:r>
      <w:r w:rsidR="00EF1877" w:rsidRPr="000630E4">
        <w:rPr>
          <w:rFonts w:asciiTheme="minorHAnsi" w:hAnsiTheme="minorHAnsi" w:cs="Arial"/>
          <w:sz w:val="20"/>
          <w:szCs w:val="20"/>
        </w:rPr>
        <w:t>odnutí projektantem ve složení:</w:t>
      </w:r>
      <w:r w:rsidR="00E7346F">
        <w:rPr>
          <w:rFonts w:asciiTheme="minorHAnsi" w:hAnsiTheme="minorHAnsi" w:cs="Arial"/>
          <w:sz w:val="20"/>
          <w:szCs w:val="20"/>
        </w:rPr>
        <w:t xml:space="preserve"> </w:t>
      </w:r>
      <w:r w:rsidRPr="00E7346F">
        <w:rPr>
          <w:rFonts w:asciiTheme="minorHAnsi" w:hAnsiTheme="minorHAnsi" w:cs="Arial"/>
          <w:sz w:val="20"/>
          <w:szCs w:val="20"/>
        </w:rPr>
        <w:t>textová část dokumentace</w:t>
      </w:r>
      <w:r w:rsidR="00E7346F">
        <w:rPr>
          <w:rFonts w:asciiTheme="minorHAnsi" w:hAnsiTheme="minorHAnsi" w:cs="Arial"/>
          <w:sz w:val="20"/>
          <w:szCs w:val="20"/>
        </w:rPr>
        <w:t xml:space="preserve">, </w:t>
      </w:r>
      <w:r w:rsidR="00E7346F" w:rsidRPr="00E7346F">
        <w:rPr>
          <w:rFonts w:asciiTheme="minorHAnsi" w:hAnsiTheme="minorHAnsi" w:cs="Arial"/>
          <w:sz w:val="20"/>
          <w:szCs w:val="20"/>
        </w:rPr>
        <w:t>výkresová část dokumentace</w:t>
      </w:r>
    </w:p>
    <w:p w:rsidR="00D0630C" w:rsidRPr="000630E4" w:rsidRDefault="00D0630C" w:rsidP="001B61CC">
      <w:pPr>
        <w:pStyle w:val="Odstavecseseznamem"/>
        <w:numPr>
          <w:ilvl w:val="0"/>
          <w:numId w:val="3"/>
        </w:numPr>
        <w:ind w:left="567"/>
        <w:rPr>
          <w:rFonts w:asciiTheme="minorHAnsi" w:hAnsiTheme="minorHAnsi" w:cs="Arial"/>
          <w:sz w:val="20"/>
          <w:szCs w:val="20"/>
        </w:rPr>
      </w:pPr>
      <w:r w:rsidRPr="000630E4">
        <w:rPr>
          <w:rFonts w:asciiTheme="minorHAnsi" w:hAnsiTheme="minorHAnsi"/>
          <w:sz w:val="20"/>
          <w:szCs w:val="20"/>
        </w:rPr>
        <w:t>provedení potřebných předběžných průzkumů a zaměření a částečné zpracování podrobných průzkumů specialisty koordinovanými architektem/inženýrem (technikem), a to podle charakteru zakázky</w:t>
      </w:r>
    </w:p>
    <w:p w:rsidR="009B2998" w:rsidRDefault="00180767" w:rsidP="001B61CC">
      <w:pPr>
        <w:numPr>
          <w:ilvl w:val="0"/>
          <w:numId w:val="3"/>
        </w:numPr>
        <w:tabs>
          <w:tab w:val="left" w:pos="567"/>
        </w:tabs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0630E4">
        <w:rPr>
          <w:rFonts w:asciiTheme="minorHAnsi" w:hAnsiTheme="minorHAnsi" w:cs="Arial"/>
          <w:sz w:val="20"/>
          <w:szCs w:val="20"/>
        </w:rPr>
        <w:t>zpracování náležitostí dokumentace návrhu na vydání územního rozhodnutí předkládaného</w:t>
      </w:r>
      <w:r w:rsidR="00406F82">
        <w:rPr>
          <w:rFonts w:asciiTheme="minorHAnsi" w:hAnsiTheme="minorHAnsi" w:cs="Arial"/>
          <w:sz w:val="20"/>
          <w:szCs w:val="20"/>
        </w:rPr>
        <w:t xml:space="preserve"> </w:t>
      </w:r>
      <w:r w:rsidRPr="000630E4">
        <w:rPr>
          <w:rFonts w:asciiTheme="minorHAnsi" w:hAnsiTheme="minorHAnsi" w:cs="Arial"/>
          <w:sz w:val="20"/>
          <w:szCs w:val="20"/>
        </w:rPr>
        <w:t>k územnímu řízení, shrnutí výsledků, zhodnocení a závěry.</w:t>
      </w:r>
    </w:p>
    <w:p w:rsidR="00DE11F5" w:rsidRDefault="00DE11F5" w:rsidP="00DE11F5">
      <w:pPr>
        <w:tabs>
          <w:tab w:val="left" w:pos="567"/>
        </w:tabs>
        <w:ind w:left="567"/>
        <w:jc w:val="both"/>
        <w:rPr>
          <w:rFonts w:asciiTheme="minorHAnsi" w:hAnsiTheme="minorHAnsi" w:cs="Arial"/>
          <w:sz w:val="20"/>
          <w:szCs w:val="20"/>
        </w:rPr>
      </w:pPr>
    </w:p>
    <w:p w:rsidR="00FF2B5F" w:rsidRPr="00CF6D55" w:rsidRDefault="00FF2B5F" w:rsidP="00DE11F5">
      <w:pPr>
        <w:tabs>
          <w:tab w:val="left" w:pos="567"/>
        </w:tabs>
        <w:ind w:left="567"/>
        <w:jc w:val="both"/>
        <w:rPr>
          <w:rFonts w:asciiTheme="minorHAnsi" w:hAnsiTheme="minorHAnsi" w:cs="Arial"/>
          <w:sz w:val="20"/>
          <w:szCs w:val="20"/>
        </w:rPr>
      </w:pPr>
    </w:p>
    <w:p w:rsidR="00CF6D55" w:rsidRPr="00FF2B5F" w:rsidRDefault="00D0630C" w:rsidP="00CF6D55">
      <w:pPr>
        <w:numPr>
          <w:ilvl w:val="0"/>
          <w:numId w:val="3"/>
        </w:numPr>
        <w:tabs>
          <w:tab w:val="left" w:pos="567"/>
        </w:tabs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0630E4">
        <w:rPr>
          <w:rFonts w:asciiTheme="minorHAnsi" w:hAnsiTheme="minorHAnsi"/>
          <w:sz w:val="20"/>
          <w:szCs w:val="20"/>
        </w:rPr>
        <w:t>zapracování podmínek územního rozhodnutí do dokumentace</w:t>
      </w:r>
    </w:p>
    <w:p w:rsidR="00406F82" w:rsidRPr="009B2998" w:rsidRDefault="002A53DE" w:rsidP="001B61CC">
      <w:pPr>
        <w:numPr>
          <w:ilvl w:val="0"/>
          <w:numId w:val="3"/>
        </w:numPr>
        <w:tabs>
          <w:tab w:val="left" w:pos="567"/>
        </w:tabs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0630E4">
        <w:rPr>
          <w:rFonts w:asciiTheme="minorHAnsi" w:hAnsiTheme="minorHAnsi" w:cs="Arial"/>
          <w:sz w:val="20"/>
          <w:szCs w:val="20"/>
        </w:rPr>
        <w:t xml:space="preserve">obstarání dokladů, vyjádření a souhlasů veřejnoprávních orgánů a organizací, potřebných pro vydání </w:t>
      </w:r>
      <w:r w:rsidR="000309B9" w:rsidRPr="000630E4">
        <w:rPr>
          <w:rFonts w:asciiTheme="minorHAnsi" w:hAnsiTheme="minorHAnsi" w:cs="Arial"/>
          <w:sz w:val="20"/>
          <w:szCs w:val="20"/>
        </w:rPr>
        <w:t>územního rozhodnutí</w:t>
      </w:r>
      <w:r w:rsidRPr="000630E4">
        <w:rPr>
          <w:rFonts w:asciiTheme="minorHAnsi" w:hAnsiTheme="minorHAnsi" w:cs="Arial"/>
          <w:sz w:val="20"/>
          <w:szCs w:val="20"/>
        </w:rPr>
        <w:t>, zejména vydání pravomocného</w:t>
      </w:r>
      <w:r w:rsidR="000309B9" w:rsidRPr="000630E4">
        <w:rPr>
          <w:rFonts w:asciiTheme="minorHAnsi" w:hAnsiTheme="minorHAnsi" w:cs="Arial"/>
          <w:sz w:val="20"/>
          <w:szCs w:val="20"/>
        </w:rPr>
        <w:t xml:space="preserve"> územního rozhodnutí</w:t>
      </w:r>
      <w:r w:rsidRPr="000630E4">
        <w:rPr>
          <w:rFonts w:asciiTheme="minorHAnsi" w:hAnsiTheme="minorHAnsi" w:cs="Arial"/>
          <w:sz w:val="20"/>
          <w:szCs w:val="20"/>
        </w:rPr>
        <w:t xml:space="preserve"> </w:t>
      </w:r>
    </w:p>
    <w:p w:rsidR="004E2508" w:rsidRPr="000630E4" w:rsidRDefault="00D0630C" w:rsidP="001B61CC">
      <w:pPr>
        <w:numPr>
          <w:ilvl w:val="0"/>
          <w:numId w:val="3"/>
        </w:numPr>
        <w:tabs>
          <w:tab w:val="left" w:pos="567"/>
        </w:tabs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0630E4">
        <w:rPr>
          <w:rFonts w:asciiTheme="minorHAnsi" w:hAnsiTheme="minorHAnsi"/>
          <w:sz w:val="20"/>
          <w:szCs w:val="20"/>
        </w:rPr>
        <w:t xml:space="preserve">zpracování předběžného oznámení v případě, že je nutné zabezpečit funkci koordinátora </w:t>
      </w:r>
      <w:proofErr w:type="gramStart"/>
      <w:r w:rsidRPr="000630E4">
        <w:rPr>
          <w:rFonts w:asciiTheme="minorHAnsi" w:hAnsiTheme="minorHAnsi"/>
          <w:sz w:val="20"/>
          <w:szCs w:val="20"/>
        </w:rPr>
        <w:t xml:space="preserve">bezpečnosti </w:t>
      </w:r>
      <w:r w:rsidR="004C434C">
        <w:rPr>
          <w:rFonts w:asciiTheme="minorHAnsi" w:hAnsiTheme="minorHAnsi"/>
          <w:sz w:val="20"/>
          <w:szCs w:val="20"/>
        </w:rPr>
        <w:t xml:space="preserve"> </w:t>
      </w:r>
      <w:r w:rsidR="009B2998">
        <w:rPr>
          <w:rFonts w:asciiTheme="minorHAnsi" w:hAnsiTheme="minorHAnsi"/>
          <w:sz w:val="20"/>
          <w:szCs w:val="20"/>
        </w:rPr>
        <w:t xml:space="preserve">                 </w:t>
      </w:r>
      <w:r w:rsidR="002A27A3">
        <w:rPr>
          <w:rFonts w:asciiTheme="minorHAnsi" w:hAnsiTheme="minorHAnsi"/>
          <w:sz w:val="20"/>
          <w:szCs w:val="20"/>
        </w:rPr>
        <w:t xml:space="preserve"> </w:t>
      </w:r>
      <w:r w:rsidRPr="000630E4">
        <w:rPr>
          <w:rFonts w:asciiTheme="minorHAnsi" w:hAnsiTheme="minorHAnsi"/>
          <w:sz w:val="20"/>
          <w:szCs w:val="20"/>
        </w:rPr>
        <w:t>a ochrany</w:t>
      </w:r>
      <w:proofErr w:type="gramEnd"/>
      <w:r w:rsidRPr="000630E4">
        <w:rPr>
          <w:rFonts w:asciiTheme="minorHAnsi" w:hAnsiTheme="minorHAnsi"/>
          <w:sz w:val="20"/>
          <w:szCs w:val="20"/>
        </w:rPr>
        <w:t xml:space="preserve"> zdraví na staveništích</w:t>
      </w:r>
      <w:r w:rsidR="002A53DE" w:rsidRPr="000630E4">
        <w:rPr>
          <w:rFonts w:asciiTheme="minorHAnsi" w:hAnsiTheme="minorHAnsi" w:cs="Arial"/>
          <w:sz w:val="20"/>
          <w:szCs w:val="20"/>
        </w:rPr>
        <w:t xml:space="preserve"> </w:t>
      </w:r>
    </w:p>
    <w:p w:rsidR="00DA4BE8" w:rsidRPr="00CD12DC" w:rsidRDefault="00DA4BE8" w:rsidP="001B61CC">
      <w:pPr>
        <w:tabs>
          <w:tab w:val="left" w:pos="567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C61D18" w:rsidRPr="00C61D18" w:rsidRDefault="004A6C22" w:rsidP="00C61D18">
      <w:pPr>
        <w:ind w:left="567" w:hanging="567"/>
        <w:jc w:val="both"/>
        <w:rPr>
          <w:rFonts w:asciiTheme="minorHAnsi" w:hAnsiTheme="minorHAnsi" w:cs="Arial"/>
          <w:b/>
          <w:sz w:val="20"/>
          <w:szCs w:val="20"/>
        </w:rPr>
      </w:pPr>
      <w:r w:rsidRPr="00C61D18">
        <w:rPr>
          <w:rFonts w:asciiTheme="minorHAnsi" w:hAnsiTheme="minorHAnsi" w:cs="Arial"/>
          <w:bCs/>
          <w:sz w:val="20"/>
          <w:szCs w:val="20"/>
        </w:rPr>
        <w:t>3.2</w:t>
      </w:r>
      <w:r w:rsidRPr="00C61D18">
        <w:rPr>
          <w:rFonts w:asciiTheme="minorHAnsi" w:hAnsiTheme="minorHAnsi" w:cs="Arial"/>
          <w:b/>
          <w:bCs/>
          <w:sz w:val="20"/>
          <w:szCs w:val="20"/>
        </w:rPr>
        <w:tab/>
      </w:r>
      <w:r w:rsidR="00C61D18" w:rsidRPr="00C61D18">
        <w:rPr>
          <w:rFonts w:asciiTheme="minorHAnsi" w:hAnsiTheme="minorHAnsi" w:cs="Arial"/>
          <w:b/>
          <w:bCs/>
          <w:sz w:val="20"/>
          <w:szCs w:val="20"/>
        </w:rPr>
        <w:t xml:space="preserve">Výkonová fáze 4 (VF. 4) - </w:t>
      </w:r>
      <w:r w:rsidR="00C61D18" w:rsidRPr="00C61D18">
        <w:rPr>
          <w:rFonts w:asciiTheme="minorHAnsi" w:hAnsiTheme="minorHAnsi" w:cs="Arial"/>
          <w:b/>
          <w:sz w:val="20"/>
          <w:szCs w:val="20"/>
        </w:rPr>
        <w:t xml:space="preserve">vypracování dokumentace pro stavební řízení (DSP) </w:t>
      </w:r>
      <w:r w:rsidR="00C61D18" w:rsidRPr="00C61D18">
        <w:rPr>
          <w:rFonts w:asciiTheme="minorHAnsi" w:hAnsiTheme="minorHAnsi" w:cs="Aharoni"/>
          <w:b/>
          <w:sz w:val="20"/>
          <w:szCs w:val="20"/>
        </w:rPr>
        <w:t>v </w:t>
      </w:r>
      <w:r w:rsidR="00C61D18" w:rsidRPr="00C61D18">
        <w:rPr>
          <w:rFonts w:asciiTheme="minorHAnsi" w:hAnsiTheme="minorHAnsi" w:cs="Arial"/>
          <w:b/>
          <w:sz w:val="20"/>
          <w:szCs w:val="20"/>
        </w:rPr>
        <w:t xml:space="preserve">podrobnostech dokumentace pro provedení stavby (DPS) - </w:t>
      </w:r>
      <w:r w:rsidR="00C61D18" w:rsidRPr="00C61D18">
        <w:rPr>
          <w:rFonts w:asciiTheme="minorHAnsi" w:hAnsiTheme="minorHAnsi" w:cs="Arial"/>
          <w:b/>
          <w:bCs/>
          <w:sz w:val="20"/>
          <w:szCs w:val="20"/>
        </w:rPr>
        <w:t>výkonová fáze 5 (VF. 5),</w:t>
      </w:r>
      <w:r w:rsidR="00C61D18" w:rsidRPr="00C61D18">
        <w:rPr>
          <w:rFonts w:asciiTheme="minorHAnsi" w:hAnsiTheme="minorHAnsi" w:cs="Arial"/>
          <w:b/>
          <w:sz w:val="20"/>
          <w:szCs w:val="20"/>
        </w:rPr>
        <w:t xml:space="preserve"> včetně soupisu prací a výkazu výměr</w:t>
      </w:r>
    </w:p>
    <w:p w:rsidR="00180767" w:rsidRPr="0014285A" w:rsidRDefault="00180767" w:rsidP="00C61D18">
      <w:pPr>
        <w:tabs>
          <w:tab w:val="left" w:pos="567"/>
        </w:tabs>
        <w:jc w:val="both"/>
        <w:rPr>
          <w:rFonts w:asciiTheme="minorHAnsi" w:hAnsiTheme="minorHAnsi"/>
          <w:b/>
          <w:bCs/>
          <w:sz w:val="20"/>
          <w:szCs w:val="20"/>
        </w:rPr>
      </w:pPr>
    </w:p>
    <w:p w:rsidR="00180767" w:rsidRPr="0014285A" w:rsidRDefault="00180767" w:rsidP="001B61CC">
      <w:pPr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14285A">
        <w:rPr>
          <w:rFonts w:asciiTheme="minorHAnsi" w:hAnsiTheme="minorHAnsi" w:cs="Arial"/>
          <w:sz w:val="20"/>
          <w:szCs w:val="20"/>
        </w:rPr>
        <w:t>provedení všech profesních výkonů pro zpracování a sestavení dokumentace k žádosti o stavební povolení/ohlášení pro stavbu, a to zejména:</w:t>
      </w:r>
    </w:p>
    <w:p w:rsidR="002F5EBF" w:rsidRPr="0014285A" w:rsidRDefault="002F5EBF" w:rsidP="001B61CC">
      <w:pPr>
        <w:ind w:left="567"/>
        <w:jc w:val="both"/>
        <w:rPr>
          <w:rFonts w:asciiTheme="minorHAnsi" w:hAnsiTheme="minorHAnsi"/>
          <w:sz w:val="20"/>
          <w:szCs w:val="20"/>
        </w:rPr>
      </w:pPr>
    </w:p>
    <w:p w:rsidR="00180767" w:rsidRPr="00C76FBC" w:rsidRDefault="00180767" w:rsidP="001B61CC">
      <w:pPr>
        <w:pStyle w:val="Odstavecseseznamem"/>
        <w:numPr>
          <w:ilvl w:val="0"/>
          <w:numId w:val="24"/>
        </w:numPr>
        <w:tabs>
          <w:tab w:val="left" w:pos="567"/>
        </w:tabs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C76FBC">
        <w:rPr>
          <w:rFonts w:asciiTheme="minorHAnsi" w:hAnsiTheme="minorHAnsi" w:cs="Arial"/>
          <w:sz w:val="20"/>
          <w:szCs w:val="20"/>
        </w:rPr>
        <w:t xml:space="preserve">provedení analýzy a vyhodnocení dosavadních </w:t>
      </w:r>
      <w:r w:rsidR="00DA4BE8" w:rsidRPr="00C76FBC">
        <w:rPr>
          <w:rFonts w:asciiTheme="minorHAnsi" w:hAnsiTheme="minorHAnsi" w:cs="Arial"/>
          <w:sz w:val="20"/>
          <w:szCs w:val="20"/>
        </w:rPr>
        <w:t xml:space="preserve">výsledků dosažených ve fázi </w:t>
      </w:r>
      <w:r w:rsidRPr="00C76FBC">
        <w:rPr>
          <w:rFonts w:asciiTheme="minorHAnsi" w:hAnsiTheme="minorHAnsi" w:cs="Arial"/>
          <w:sz w:val="20"/>
          <w:szCs w:val="20"/>
        </w:rPr>
        <w:t xml:space="preserve">3 a určení </w:t>
      </w:r>
      <w:proofErr w:type="gramStart"/>
      <w:r w:rsidRPr="00C76FBC">
        <w:rPr>
          <w:rFonts w:asciiTheme="minorHAnsi" w:hAnsiTheme="minorHAnsi" w:cs="Arial"/>
          <w:sz w:val="20"/>
          <w:szCs w:val="20"/>
        </w:rPr>
        <w:t xml:space="preserve">podmínek </w:t>
      </w:r>
      <w:r w:rsidR="009B2998">
        <w:rPr>
          <w:rFonts w:asciiTheme="minorHAnsi" w:hAnsiTheme="minorHAnsi" w:cs="Arial"/>
          <w:sz w:val="20"/>
          <w:szCs w:val="20"/>
        </w:rPr>
        <w:t xml:space="preserve">                           </w:t>
      </w:r>
      <w:r w:rsidRPr="00C76FBC">
        <w:rPr>
          <w:rFonts w:asciiTheme="minorHAnsi" w:hAnsiTheme="minorHAnsi" w:cs="Arial"/>
          <w:sz w:val="20"/>
          <w:szCs w:val="20"/>
        </w:rPr>
        <w:t>pro</w:t>
      </w:r>
      <w:proofErr w:type="gramEnd"/>
      <w:r w:rsidRPr="00C76FBC">
        <w:rPr>
          <w:rFonts w:asciiTheme="minorHAnsi" w:hAnsiTheme="minorHAnsi" w:cs="Arial"/>
          <w:sz w:val="20"/>
          <w:szCs w:val="20"/>
        </w:rPr>
        <w:t xml:space="preserve"> zpracování dokumentace pro stavební řízení/stavební povolení</w:t>
      </w:r>
    </w:p>
    <w:p w:rsidR="00180767" w:rsidRPr="00C76FBC" w:rsidRDefault="00180767" w:rsidP="001B61CC">
      <w:pPr>
        <w:pStyle w:val="Odstavecseseznamem"/>
        <w:numPr>
          <w:ilvl w:val="0"/>
          <w:numId w:val="24"/>
        </w:numPr>
        <w:tabs>
          <w:tab w:val="left" w:pos="567"/>
        </w:tabs>
        <w:ind w:left="567"/>
        <w:rPr>
          <w:rFonts w:asciiTheme="minorHAnsi" w:hAnsiTheme="minorHAnsi" w:cs="Arial"/>
          <w:sz w:val="20"/>
          <w:szCs w:val="20"/>
        </w:rPr>
      </w:pPr>
      <w:r w:rsidRPr="00C76FBC">
        <w:rPr>
          <w:rFonts w:asciiTheme="minorHAnsi" w:hAnsiTheme="minorHAnsi" w:cs="Arial"/>
          <w:sz w:val="20"/>
          <w:szCs w:val="20"/>
        </w:rPr>
        <w:t>vypracování dokumentace pro sta</w:t>
      </w:r>
      <w:r w:rsidR="00DA4BE8" w:rsidRPr="00C76FBC">
        <w:rPr>
          <w:rFonts w:asciiTheme="minorHAnsi" w:hAnsiTheme="minorHAnsi" w:cs="Arial"/>
          <w:sz w:val="20"/>
          <w:szCs w:val="20"/>
        </w:rPr>
        <w:t>vební řízení/stavební povolení</w:t>
      </w:r>
      <w:r w:rsidRPr="00C76FBC">
        <w:rPr>
          <w:rFonts w:asciiTheme="minorHAnsi" w:hAnsiTheme="minorHAnsi" w:cs="Arial"/>
          <w:sz w:val="20"/>
          <w:szCs w:val="20"/>
        </w:rPr>
        <w:t xml:space="preserve"> ve složení:</w:t>
      </w:r>
      <w:r w:rsidR="007F50BA" w:rsidRPr="00C76FBC">
        <w:rPr>
          <w:rFonts w:asciiTheme="minorHAnsi" w:hAnsiTheme="minorHAnsi" w:cs="Arial"/>
          <w:sz w:val="20"/>
          <w:szCs w:val="20"/>
        </w:rPr>
        <w:t xml:space="preserve"> </w:t>
      </w:r>
      <w:r w:rsidRPr="00C76FBC">
        <w:rPr>
          <w:rFonts w:asciiTheme="minorHAnsi" w:hAnsiTheme="minorHAnsi" w:cs="Arial"/>
          <w:sz w:val="20"/>
          <w:szCs w:val="20"/>
        </w:rPr>
        <w:t>textová</w:t>
      </w:r>
      <w:r w:rsidR="007F50BA" w:rsidRPr="00C76FBC">
        <w:rPr>
          <w:rFonts w:asciiTheme="minorHAnsi" w:hAnsiTheme="minorHAnsi" w:cs="Arial"/>
          <w:sz w:val="20"/>
          <w:szCs w:val="20"/>
        </w:rPr>
        <w:t xml:space="preserve"> část </w:t>
      </w:r>
      <w:proofErr w:type="gramStart"/>
      <w:r w:rsidR="007F50BA" w:rsidRPr="00C76FBC">
        <w:rPr>
          <w:rFonts w:asciiTheme="minorHAnsi" w:hAnsiTheme="minorHAnsi" w:cs="Arial"/>
          <w:sz w:val="20"/>
          <w:szCs w:val="20"/>
        </w:rPr>
        <w:t>dokumentace</w:t>
      </w:r>
      <w:r w:rsidR="00406F82">
        <w:rPr>
          <w:rFonts w:asciiTheme="minorHAnsi" w:hAnsiTheme="minorHAnsi" w:cs="Arial"/>
          <w:sz w:val="20"/>
          <w:szCs w:val="20"/>
        </w:rPr>
        <w:t xml:space="preserve"> </w:t>
      </w:r>
      <w:r w:rsidR="009B2998">
        <w:rPr>
          <w:rFonts w:asciiTheme="minorHAnsi" w:hAnsiTheme="minorHAnsi" w:cs="Arial"/>
          <w:sz w:val="20"/>
          <w:szCs w:val="20"/>
        </w:rPr>
        <w:t xml:space="preserve">                              </w:t>
      </w:r>
      <w:r w:rsidR="007F50BA" w:rsidRPr="00C76FBC">
        <w:rPr>
          <w:rFonts w:asciiTheme="minorHAnsi" w:hAnsiTheme="minorHAnsi" w:cs="Arial"/>
          <w:sz w:val="20"/>
          <w:szCs w:val="20"/>
        </w:rPr>
        <w:t>a výkresová</w:t>
      </w:r>
      <w:proofErr w:type="gramEnd"/>
      <w:r w:rsidR="007F50BA" w:rsidRPr="00C76FBC">
        <w:rPr>
          <w:rFonts w:asciiTheme="minorHAnsi" w:hAnsiTheme="minorHAnsi" w:cs="Arial"/>
          <w:sz w:val="20"/>
          <w:szCs w:val="20"/>
        </w:rPr>
        <w:t xml:space="preserve"> část dokumentace</w:t>
      </w:r>
    </w:p>
    <w:p w:rsidR="00180767" w:rsidRPr="00C76FBC" w:rsidRDefault="00180767" w:rsidP="001B61CC">
      <w:pPr>
        <w:pStyle w:val="Odstavecseseznamem"/>
        <w:numPr>
          <w:ilvl w:val="0"/>
          <w:numId w:val="24"/>
        </w:numPr>
        <w:tabs>
          <w:tab w:val="left" w:pos="567"/>
        </w:tabs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C76FBC">
        <w:rPr>
          <w:rFonts w:asciiTheme="minorHAnsi" w:hAnsiTheme="minorHAnsi" w:cs="Arial"/>
          <w:sz w:val="20"/>
          <w:szCs w:val="20"/>
        </w:rPr>
        <w:t xml:space="preserve">zpracování a sestavení dokumentace k žádosti o stavební povolení předkládané </w:t>
      </w:r>
      <w:r w:rsidR="0064055F" w:rsidRPr="00C76FBC">
        <w:rPr>
          <w:rFonts w:asciiTheme="minorHAnsi" w:hAnsiTheme="minorHAnsi" w:cs="Arial"/>
          <w:sz w:val="20"/>
          <w:szCs w:val="20"/>
        </w:rPr>
        <w:br/>
      </w:r>
      <w:r w:rsidR="007F50BA" w:rsidRPr="00C76FBC">
        <w:rPr>
          <w:rFonts w:asciiTheme="minorHAnsi" w:hAnsiTheme="minorHAnsi" w:cs="Arial"/>
          <w:sz w:val="20"/>
          <w:szCs w:val="20"/>
        </w:rPr>
        <w:t>ke stavebnímu řízení</w:t>
      </w:r>
    </w:p>
    <w:p w:rsidR="005C567A" w:rsidRPr="00C76FBC" w:rsidRDefault="00180767" w:rsidP="001B61CC">
      <w:pPr>
        <w:pStyle w:val="Odstavecseseznamem"/>
        <w:numPr>
          <w:ilvl w:val="0"/>
          <w:numId w:val="24"/>
        </w:numPr>
        <w:tabs>
          <w:tab w:val="left" w:pos="567"/>
        </w:tabs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C76FBC">
        <w:rPr>
          <w:rFonts w:asciiTheme="minorHAnsi" w:hAnsiTheme="minorHAnsi" w:cs="Arial"/>
          <w:sz w:val="20"/>
          <w:szCs w:val="20"/>
        </w:rPr>
        <w:t>stanovení požadavků na doplňkové průzkumy</w:t>
      </w:r>
    </w:p>
    <w:p w:rsidR="00180767" w:rsidRPr="00C76FBC" w:rsidRDefault="007F50BA" w:rsidP="001B61CC">
      <w:pPr>
        <w:pStyle w:val="Odstavecseseznamem"/>
        <w:numPr>
          <w:ilvl w:val="0"/>
          <w:numId w:val="24"/>
        </w:numPr>
        <w:tabs>
          <w:tab w:val="left" w:pos="567"/>
        </w:tabs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C76FBC">
        <w:rPr>
          <w:rFonts w:asciiTheme="minorHAnsi" w:hAnsiTheme="minorHAnsi" w:cs="Arial"/>
          <w:sz w:val="20"/>
          <w:szCs w:val="20"/>
        </w:rPr>
        <w:t>účast při stavebním řízení</w:t>
      </w:r>
    </w:p>
    <w:p w:rsidR="004E2508" w:rsidRPr="00C76FBC" w:rsidRDefault="00180767" w:rsidP="001B61CC">
      <w:pPr>
        <w:pStyle w:val="Odstavecseseznamem"/>
        <w:numPr>
          <w:ilvl w:val="0"/>
          <w:numId w:val="24"/>
        </w:numPr>
        <w:tabs>
          <w:tab w:val="left" w:pos="567"/>
        </w:tabs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C76FBC">
        <w:rPr>
          <w:rFonts w:asciiTheme="minorHAnsi" w:hAnsiTheme="minorHAnsi" w:cs="Arial"/>
          <w:sz w:val="20"/>
          <w:szCs w:val="20"/>
        </w:rPr>
        <w:t>obstarání dokladů, vyjádření a souhlasů veřejnoprávních orgánů a organizací, potřebných pro vydání stavebního povolení, zejména vydání p</w:t>
      </w:r>
      <w:r w:rsidR="007F50BA" w:rsidRPr="00C76FBC">
        <w:rPr>
          <w:rFonts w:asciiTheme="minorHAnsi" w:hAnsiTheme="minorHAnsi" w:cs="Arial"/>
          <w:sz w:val="20"/>
          <w:szCs w:val="20"/>
        </w:rPr>
        <w:t>ravomocného stavebního povolení</w:t>
      </w:r>
    </w:p>
    <w:p w:rsidR="004E2508" w:rsidRPr="00C76FBC" w:rsidRDefault="004E2508" w:rsidP="001B61CC">
      <w:pPr>
        <w:pStyle w:val="Odstavecseseznamem"/>
        <w:numPr>
          <w:ilvl w:val="0"/>
          <w:numId w:val="24"/>
        </w:numPr>
        <w:tabs>
          <w:tab w:val="left" w:pos="567"/>
        </w:tabs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C76FBC">
        <w:rPr>
          <w:rFonts w:asciiTheme="minorHAnsi" w:hAnsiTheme="minorHAnsi"/>
          <w:sz w:val="20"/>
          <w:szCs w:val="20"/>
        </w:rPr>
        <w:t>zapracování výsledků stavebního řízení do dokumentace</w:t>
      </w:r>
    </w:p>
    <w:p w:rsidR="00FF15D6" w:rsidRPr="00C76FBC" w:rsidRDefault="004E2508" w:rsidP="001B61CC">
      <w:pPr>
        <w:pStyle w:val="Odstavecseseznamem"/>
        <w:numPr>
          <w:ilvl w:val="0"/>
          <w:numId w:val="24"/>
        </w:numPr>
        <w:tabs>
          <w:tab w:val="left" w:pos="567"/>
        </w:tabs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C76FBC">
        <w:rPr>
          <w:rFonts w:asciiTheme="minorHAnsi" w:hAnsiTheme="minorHAnsi"/>
          <w:sz w:val="20"/>
          <w:szCs w:val="20"/>
        </w:rPr>
        <w:t>vypracování návrhu organizace výstavby</w:t>
      </w:r>
      <w:r w:rsidR="007F50BA" w:rsidRPr="00C76FBC">
        <w:rPr>
          <w:rFonts w:asciiTheme="minorHAnsi" w:hAnsiTheme="minorHAnsi"/>
          <w:sz w:val="20"/>
          <w:szCs w:val="20"/>
        </w:rPr>
        <w:t xml:space="preserve"> POV</w:t>
      </w:r>
      <w:r w:rsidR="0052295E" w:rsidRPr="00C76FBC">
        <w:rPr>
          <w:rFonts w:asciiTheme="minorHAnsi" w:hAnsiTheme="minorHAnsi" w:cs="Arial"/>
          <w:sz w:val="20"/>
          <w:szCs w:val="20"/>
        </w:rPr>
        <w:t xml:space="preserve"> a </w:t>
      </w:r>
      <w:r w:rsidRPr="00C76FBC">
        <w:rPr>
          <w:rFonts w:asciiTheme="minorHAnsi" w:hAnsiTheme="minorHAnsi"/>
          <w:sz w:val="20"/>
          <w:szCs w:val="20"/>
        </w:rPr>
        <w:t xml:space="preserve">posouzení nutnosti zabezpečit funkci koordinátora </w:t>
      </w:r>
      <w:proofErr w:type="gramStart"/>
      <w:r w:rsidRPr="00C76FBC">
        <w:rPr>
          <w:rFonts w:asciiTheme="minorHAnsi" w:hAnsiTheme="minorHAnsi"/>
          <w:sz w:val="20"/>
          <w:szCs w:val="20"/>
        </w:rPr>
        <w:t>bezpečnosti</w:t>
      </w:r>
      <w:r w:rsidR="009B2998">
        <w:rPr>
          <w:rFonts w:asciiTheme="minorHAnsi" w:hAnsiTheme="minorHAnsi"/>
          <w:sz w:val="20"/>
          <w:szCs w:val="20"/>
        </w:rPr>
        <w:t xml:space="preserve"> </w:t>
      </w:r>
      <w:r w:rsidR="002A27A3">
        <w:rPr>
          <w:rFonts w:asciiTheme="minorHAnsi" w:hAnsiTheme="minorHAnsi"/>
          <w:sz w:val="20"/>
          <w:szCs w:val="20"/>
        </w:rPr>
        <w:t xml:space="preserve">  </w:t>
      </w:r>
      <w:r w:rsidRPr="00C76FBC">
        <w:rPr>
          <w:rFonts w:asciiTheme="minorHAnsi" w:hAnsiTheme="minorHAnsi"/>
          <w:sz w:val="20"/>
          <w:szCs w:val="20"/>
        </w:rPr>
        <w:t>a ochrany</w:t>
      </w:r>
      <w:proofErr w:type="gramEnd"/>
      <w:r w:rsidRPr="00C76FBC">
        <w:rPr>
          <w:rFonts w:asciiTheme="minorHAnsi" w:hAnsiTheme="minorHAnsi"/>
          <w:sz w:val="20"/>
          <w:szCs w:val="20"/>
        </w:rPr>
        <w:t xml:space="preserve"> zdraví na st</w:t>
      </w:r>
      <w:r w:rsidR="00735C28">
        <w:rPr>
          <w:rFonts w:asciiTheme="minorHAnsi" w:hAnsiTheme="minorHAnsi"/>
          <w:sz w:val="20"/>
          <w:szCs w:val="20"/>
        </w:rPr>
        <w:t>aveništích BOZP</w:t>
      </w:r>
      <w:r w:rsidR="00FF15D6" w:rsidRPr="00C76FBC">
        <w:rPr>
          <w:rFonts w:asciiTheme="minorHAnsi" w:hAnsiTheme="minorHAnsi"/>
          <w:sz w:val="20"/>
          <w:szCs w:val="20"/>
        </w:rPr>
        <w:t xml:space="preserve"> v souladu se zákonem 88/2016 Sb.</w:t>
      </w:r>
    </w:p>
    <w:p w:rsidR="00DA4BE8" w:rsidRPr="00C76FBC" w:rsidRDefault="00DA4BE8" w:rsidP="001B61CC">
      <w:pPr>
        <w:pStyle w:val="Odstavecseseznamem"/>
        <w:numPr>
          <w:ilvl w:val="0"/>
          <w:numId w:val="24"/>
        </w:numPr>
        <w:tabs>
          <w:tab w:val="left" w:pos="567"/>
        </w:tabs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C76FBC">
        <w:rPr>
          <w:rFonts w:asciiTheme="minorHAnsi" w:hAnsiTheme="minorHAnsi" w:cs="Arial"/>
          <w:sz w:val="20"/>
          <w:szCs w:val="20"/>
        </w:rPr>
        <w:t>zpracování základních náležitostí d</w:t>
      </w:r>
      <w:r w:rsidR="007F50BA" w:rsidRPr="00C76FBC">
        <w:rPr>
          <w:rFonts w:asciiTheme="minorHAnsi" w:hAnsiTheme="minorHAnsi" w:cs="Arial"/>
          <w:sz w:val="20"/>
          <w:szCs w:val="20"/>
        </w:rPr>
        <w:t>okumentace pro provedení stavby</w:t>
      </w:r>
    </w:p>
    <w:p w:rsidR="00DA4BE8" w:rsidRPr="00C76FBC" w:rsidRDefault="00DA4BE8" w:rsidP="008B3A94">
      <w:pPr>
        <w:pStyle w:val="Odstavecseseznamem"/>
        <w:numPr>
          <w:ilvl w:val="0"/>
          <w:numId w:val="24"/>
        </w:numPr>
        <w:tabs>
          <w:tab w:val="left" w:pos="567"/>
        </w:tabs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C76FBC">
        <w:rPr>
          <w:rFonts w:asciiTheme="minorHAnsi" w:hAnsiTheme="minorHAnsi" w:cs="Arial"/>
          <w:sz w:val="20"/>
          <w:szCs w:val="20"/>
        </w:rPr>
        <w:t>všeobecné náležitosti dokumentace – vypracování dokumentace pro provede</w:t>
      </w:r>
      <w:r w:rsidR="001D2392" w:rsidRPr="00C76FBC">
        <w:rPr>
          <w:rFonts w:asciiTheme="minorHAnsi" w:hAnsiTheme="minorHAnsi" w:cs="Arial"/>
          <w:sz w:val="20"/>
          <w:szCs w:val="20"/>
        </w:rPr>
        <w:t xml:space="preserve">ní stavby ve složení </w:t>
      </w:r>
      <w:r w:rsidR="001D2392" w:rsidRPr="00C76FBC">
        <w:rPr>
          <w:rFonts w:ascii="Calibri" w:hAnsi="Calibri"/>
          <w:sz w:val="20"/>
          <w:szCs w:val="20"/>
          <w:shd w:val="clear" w:color="auto" w:fill="FFFFFF"/>
        </w:rPr>
        <w:t>v rozsahu předepsaném vyhláškou  č. 146/2008 Sb.</w:t>
      </w:r>
      <w:r w:rsidR="00263DBE" w:rsidRPr="00C76FBC">
        <w:rPr>
          <w:rFonts w:asciiTheme="minorHAnsi" w:hAnsiTheme="minorHAnsi" w:cs="Arial"/>
          <w:sz w:val="20"/>
          <w:szCs w:val="20"/>
        </w:rPr>
        <w:t xml:space="preserve"> v platném znění, dále </w:t>
      </w:r>
      <w:r w:rsidRPr="00C76FBC">
        <w:rPr>
          <w:rFonts w:asciiTheme="minorHAnsi" w:hAnsiTheme="minorHAnsi" w:cs="Arial"/>
          <w:sz w:val="20"/>
          <w:szCs w:val="20"/>
        </w:rPr>
        <w:t xml:space="preserve">soupis prací </w:t>
      </w:r>
      <w:r w:rsidR="00263DBE" w:rsidRPr="00C76FBC">
        <w:rPr>
          <w:rFonts w:asciiTheme="minorHAnsi" w:hAnsiTheme="minorHAnsi" w:cs="Arial"/>
          <w:sz w:val="20"/>
          <w:szCs w:val="20"/>
        </w:rPr>
        <w:t xml:space="preserve">a výkaz výměr </w:t>
      </w:r>
      <w:r w:rsidRPr="00C76FBC">
        <w:rPr>
          <w:rFonts w:asciiTheme="minorHAnsi" w:hAnsiTheme="minorHAnsi" w:cs="Arial"/>
          <w:sz w:val="20"/>
          <w:szCs w:val="20"/>
        </w:rPr>
        <w:t>musí být proveden v soula</w:t>
      </w:r>
      <w:r w:rsidR="009B2998">
        <w:rPr>
          <w:rFonts w:asciiTheme="minorHAnsi" w:hAnsiTheme="minorHAnsi" w:cs="Arial"/>
          <w:sz w:val="20"/>
          <w:szCs w:val="20"/>
        </w:rPr>
        <w:t>du s vyhláškou č. 169/2016 Sb.</w:t>
      </w:r>
    </w:p>
    <w:p w:rsidR="00DA4BE8" w:rsidRPr="00C76FBC" w:rsidRDefault="00DA4BE8" w:rsidP="008B3A94">
      <w:pPr>
        <w:pStyle w:val="Odstavecseseznamem"/>
        <w:numPr>
          <w:ilvl w:val="0"/>
          <w:numId w:val="24"/>
        </w:numPr>
        <w:tabs>
          <w:tab w:val="left" w:pos="567"/>
        </w:tabs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C76FBC">
        <w:rPr>
          <w:rFonts w:asciiTheme="minorHAnsi" w:hAnsiTheme="minorHAnsi" w:cs="Arial"/>
          <w:sz w:val="20"/>
          <w:szCs w:val="20"/>
        </w:rPr>
        <w:t>vypracování stavebně-technických specifikací k dokumentaci pro provedení stavby (a k využití</w:t>
      </w:r>
      <w:r w:rsidR="004C434C">
        <w:rPr>
          <w:rFonts w:asciiTheme="minorHAnsi" w:hAnsiTheme="minorHAnsi" w:cs="Arial"/>
          <w:sz w:val="20"/>
          <w:szCs w:val="20"/>
        </w:rPr>
        <w:t xml:space="preserve"> </w:t>
      </w:r>
      <w:r w:rsidRPr="00C76FBC">
        <w:rPr>
          <w:rFonts w:asciiTheme="minorHAnsi" w:hAnsiTheme="minorHAnsi" w:cs="Arial"/>
          <w:sz w:val="20"/>
          <w:szCs w:val="20"/>
        </w:rPr>
        <w:t xml:space="preserve">pro </w:t>
      </w:r>
      <w:proofErr w:type="gramStart"/>
      <w:r w:rsidRPr="00C76FBC">
        <w:rPr>
          <w:rFonts w:asciiTheme="minorHAnsi" w:hAnsiTheme="minorHAnsi" w:cs="Arial"/>
          <w:sz w:val="20"/>
          <w:szCs w:val="20"/>
        </w:rPr>
        <w:t>podklady</w:t>
      </w:r>
      <w:r w:rsidR="008B3A94">
        <w:rPr>
          <w:rFonts w:asciiTheme="minorHAnsi" w:hAnsiTheme="minorHAnsi" w:cs="Arial"/>
          <w:sz w:val="20"/>
          <w:szCs w:val="20"/>
        </w:rPr>
        <w:t xml:space="preserve">               </w:t>
      </w:r>
      <w:r w:rsidRPr="00C76FBC">
        <w:rPr>
          <w:rFonts w:asciiTheme="minorHAnsi" w:hAnsiTheme="minorHAnsi" w:cs="Arial"/>
          <w:sz w:val="20"/>
          <w:szCs w:val="20"/>
        </w:rPr>
        <w:t xml:space="preserve"> pro</w:t>
      </w:r>
      <w:proofErr w:type="gramEnd"/>
      <w:r w:rsidRPr="00C76FBC">
        <w:rPr>
          <w:rFonts w:asciiTheme="minorHAnsi" w:hAnsiTheme="minorHAnsi" w:cs="Arial"/>
          <w:sz w:val="20"/>
          <w:szCs w:val="20"/>
        </w:rPr>
        <w:t xml:space="preserve"> výběr dodavatele/zhotovitele stavby) projektantem a profesními specialisty a konzultanty</w:t>
      </w:r>
    </w:p>
    <w:p w:rsidR="00DA4BE8" w:rsidRPr="00DA4BE8" w:rsidRDefault="00DA4BE8" w:rsidP="008B3A94">
      <w:pPr>
        <w:tabs>
          <w:tab w:val="left" w:pos="567"/>
        </w:tabs>
        <w:ind w:left="567"/>
        <w:jc w:val="both"/>
        <w:rPr>
          <w:rFonts w:asciiTheme="minorHAnsi" w:hAnsiTheme="minorHAnsi" w:cs="Arial"/>
          <w:sz w:val="20"/>
          <w:szCs w:val="20"/>
        </w:rPr>
      </w:pPr>
    </w:p>
    <w:p w:rsidR="00180767" w:rsidRPr="00CD12DC" w:rsidRDefault="00DA4BE8" w:rsidP="008B3A94">
      <w:pPr>
        <w:tabs>
          <w:tab w:val="left" w:pos="567"/>
        </w:tabs>
        <w:ind w:left="567" w:hanging="567"/>
        <w:jc w:val="both"/>
        <w:rPr>
          <w:rFonts w:asciiTheme="minorHAnsi" w:hAnsiTheme="minorHAnsi" w:cs="Arial"/>
          <w:sz w:val="20"/>
          <w:szCs w:val="20"/>
        </w:rPr>
      </w:pPr>
      <w:r w:rsidRPr="00CD4863">
        <w:rPr>
          <w:rFonts w:asciiTheme="minorHAnsi" w:hAnsiTheme="minorHAnsi" w:cs="Arial"/>
          <w:bCs/>
          <w:sz w:val="20"/>
          <w:szCs w:val="20"/>
        </w:rPr>
        <w:t>3.3</w:t>
      </w:r>
      <w:r>
        <w:rPr>
          <w:rFonts w:asciiTheme="minorHAnsi" w:hAnsiTheme="minorHAnsi" w:cs="Arial"/>
          <w:b/>
          <w:bCs/>
          <w:sz w:val="20"/>
          <w:szCs w:val="20"/>
        </w:rPr>
        <w:tab/>
      </w:r>
      <w:r>
        <w:rPr>
          <w:rFonts w:asciiTheme="minorHAnsi" w:hAnsiTheme="minorHAnsi" w:cs="Arial"/>
          <w:b/>
          <w:bCs/>
          <w:sz w:val="20"/>
          <w:szCs w:val="20"/>
        </w:rPr>
        <w:tab/>
      </w:r>
      <w:r w:rsidR="00180767" w:rsidRPr="00CD12DC">
        <w:rPr>
          <w:rFonts w:asciiTheme="minorHAnsi" w:hAnsiTheme="minorHAnsi" w:cs="Arial"/>
          <w:b/>
          <w:bCs/>
          <w:sz w:val="20"/>
          <w:szCs w:val="20"/>
        </w:rPr>
        <w:t>Výkonová fáze 8 (VF.</w:t>
      </w:r>
      <w:r w:rsidR="00F67FC2" w:rsidRPr="00CD12DC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4D6DE3">
        <w:rPr>
          <w:rFonts w:asciiTheme="minorHAnsi" w:hAnsiTheme="minorHAnsi" w:cs="Arial"/>
          <w:b/>
          <w:bCs/>
          <w:sz w:val="20"/>
          <w:szCs w:val="20"/>
        </w:rPr>
        <w:t>8) - v</w:t>
      </w:r>
      <w:r w:rsidR="00180767" w:rsidRPr="00CD12DC">
        <w:rPr>
          <w:rFonts w:asciiTheme="minorHAnsi" w:hAnsiTheme="minorHAnsi" w:cs="Arial"/>
          <w:b/>
          <w:sz w:val="20"/>
          <w:szCs w:val="20"/>
        </w:rPr>
        <w:t>ýkon autorského dozoru (ATD)</w:t>
      </w:r>
    </w:p>
    <w:p w:rsidR="00180767" w:rsidRDefault="00180767" w:rsidP="008B3A94">
      <w:pPr>
        <w:ind w:left="567" w:firstLine="141"/>
        <w:jc w:val="both"/>
        <w:rPr>
          <w:rFonts w:asciiTheme="minorHAnsi" w:hAnsiTheme="minorHAnsi" w:cs="Arial"/>
          <w:sz w:val="20"/>
          <w:szCs w:val="20"/>
        </w:rPr>
      </w:pPr>
      <w:r w:rsidRPr="00CD12DC">
        <w:rPr>
          <w:rFonts w:asciiTheme="minorHAnsi" w:hAnsiTheme="minorHAnsi" w:cs="Arial"/>
          <w:sz w:val="20"/>
          <w:szCs w:val="20"/>
        </w:rPr>
        <w:t>provedení všech profesních výkonů autorského dozoru při provádění stavby, a to zejména:</w:t>
      </w:r>
    </w:p>
    <w:p w:rsidR="00DA4BE8" w:rsidRPr="00CD12DC" w:rsidRDefault="00DA4BE8" w:rsidP="008B3A94">
      <w:pPr>
        <w:ind w:left="567" w:firstLine="141"/>
        <w:jc w:val="both"/>
        <w:rPr>
          <w:rFonts w:asciiTheme="minorHAnsi" w:hAnsiTheme="minorHAnsi" w:cs="Arial"/>
          <w:sz w:val="20"/>
          <w:szCs w:val="20"/>
        </w:rPr>
      </w:pPr>
    </w:p>
    <w:p w:rsidR="00180767" w:rsidRPr="00C76FBC" w:rsidRDefault="00180767" w:rsidP="008B3A94">
      <w:pPr>
        <w:pStyle w:val="Odstavecseseznamem"/>
        <w:numPr>
          <w:ilvl w:val="0"/>
          <w:numId w:val="23"/>
        </w:numPr>
        <w:tabs>
          <w:tab w:val="left" w:pos="567"/>
        </w:tabs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C76FBC">
        <w:rPr>
          <w:rFonts w:asciiTheme="minorHAnsi" w:hAnsiTheme="minorHAnsi" w:cs="Arial"/>
          <w:sz w:val="20"/>
          <w:szCs w:val="20"/>
        </w:rPr>
        <w:t xml:space="preserve">zadání doplňkových průzkumů (v průběhu provádění stavby) specialistům koordinovaným </w:t>
      </w:r>
      <w:proofErr w:type="gramStart"/>
      <w:r w:rsidRPr="00C76FBC">
        <w:rPr>
          <w:rFonts w:asciiTheme="minorHAnsi" w:hAnsiTheme="minorHAnsi" w:cs="Arial"/>
          <w:sz w:val="20"/>
          <w:szCs w:val="20"/>
        </w:rPr>
        <w:t xml:space="preserve">projektantem, </w:t>
      </w:r>
      <w:r w:rsidR="009B2998">
        <w:rPr>
          <w:rFonts w:asciiTheme="minorHAnsi" w:hAnsiTheme="minorHAnsi" w:cs="Arial"/>
          <w:sz w:val="20"/>
          <w:szCs w:val="20"/>
        </w:rPr>
        <w:t xml:space="preserve">               </w:t>
      </w:r>
      <w:r w:rsidRPr="00C76FBC">
        <w:rPr>
          <w:rFonts w:asciiTheme="minorHAnsi" w:hAnsiTheme="minorHAnsi" w:cs="Arial"/>
          <w:sz w:val="20"/>
          <w:szCs w:val="20"/>
        </w:rPr>
        <w:t>a to</w:t>
      </w:r>
      <w:proofErr w:type="gramEnd"/>
      <w:r w:rsidRPr="00C76FBC">
        <w:rPr>
          <w:rFonts w:asciiTheme="minorHAnsi" w:hAnsiTheme="minorHAnsi" w:cs="Arial"/>
          <w:sz w:val="20"/>
          <w:szCs w:val="20"/>
        </w:rPr>
        <w:t xml:space="preserve"> podle charakteru zakázky (nap</w:t>
      </w:r>
      <w:r w:rsidR="009B2998">
        <w:rPr>
          <w:rFonts w:asciiTheme="minorHAnsi" w:hAnsiTheme="minorHAnsi" w:cs="Arial"/>
          <w:sz w:val="20"/>
          <w:szCs w:val="20"/>
        </w:rPr>
        <w:t>říklad při rekonstrukci stavby)</w:t>
      </w:r>
    </w:p>
    <w:p w:rsidR="00180767" w:rsidRPr="00C76FBC" w:rsidRDefault="00180767" w:rsidP="008B3A94">
      <w:pPr>
        <w:pStyle w:val="Odstavecseseznamem"/>
        <w:numPr>
          <w:ilvl w:val="0"/>
          <w:numId w:val="23"/>
        </w:numPr>
        <w:tabs>
          <w:tab w:val="left" w:pos="567"/>
        </w:tabs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C76FBC">
        <w:rPr>
          <w:rFonts w:asciiTheme="minorHAnsi" w:hAnsiTheme="minorHAnsi" w:cs="Arial"/>
          <w:sz w:val="20"/>
          <w:szCs w:val="20"/>
        </w:rPr>
        <w:t xml:space="preserve">zajišťování autorského dozoru nad prováděním stavby v souladu s platnými právními předpisy, zejména zákonem č. 183/2006 Sb., o územním plánování a stavebním řádu (stavební zákon), v platném znění, </w:t>
      </w:r>
      <w:r w:rsidR="009B2998">
        <w:rPr>
          <w:rFonts w:asciiTheme="minorHAnsi" w:hAnsiTheme="minorHAnsi" w:cs="Arial"/>
          <w:sz w:val="20"/>
          <w:szCs w:val="20"/>
        </w:rPr>
        <w:t>jeho prováděcími předpisy a ČNS</w:t>
      </w:r>
    </w:p>
    <w:p w:rsidR="00180767" w:rsidRPr="00C76FBC" w:rsidRDefault="00180767" w:rsidP="008B3A94">
      <w:pPr>
        <w:pStyle w:val="Odstavecseseznamem"/>
        <w:numPr>
          <w:ilvl w:val="0"/>
          <w:numId w:val="23"/>
        </w:numPr>
        <w:tabs>
          <w:tab w:val="left" w:pos="567"/>
        </w:tabs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C76FBC">
        <w:rPr>
          <w:rFonts w:asciiTheme="minorHAnsi" w:hAnsiTheme="minorHAnsi" w:cs="Arial"/>
          <w:sz w:val="20"/>
          <w:szCs w:val="20"/>
        </w:rPr>
        <w:t xml:space="preserve">dohlížení nad dodržením souladu projektové dokumentace stavby (tvarového, materiálového, </w:t>
      </w:r>
      <w:proofErr w:type="gramStart"/>
      <w:r w:rsidRPr="00C76FBC">
        <w:rPr>
          <w:rFonts w:asciiTheme="minorHAnsi" w:hAnsiTheme="minorHAnsi" w:cs="Arial"/>
          <w:sz w:val="20"/>
          <w:szCs w:val="20"/>
        </w:rPr>
        <w:t xml:space="preserve">technického </w:t>
      </w:r>
      <w:r w:rsidR="00406F82">
        <w:rPr>
          <w:rFonts w:asciiTheme="minorHAnsi" w:hAnsiTheme="minorHAnsi" w:cs="Arial"/>
          <w:sz w:val="20"/>
          <w:szCs w:val="20"/>
        </w:rPr>
        <w:t xml:space="preserve">                            </w:t>
      </w:r>
      <w:r w:rsidRPr="00C76FBC">
        <w:rPr>
          <w:rFonts w:asciiTheme="minorHAnsi" w:hAnsiTheme="minorHAnsi" w:cs="Arial"/>
          <w:sz w:val="20"/>
          <w:szCs w:val="20"/>
        </w:rPr>
        <w:t>a technologického</w:t>
      </w:r>
      <w:proofErr w:type="gramEnd"/>
      <w:r w:rsidRPr="00C76FBC">
        <w:rPr>
          <w:rFonts w:asciiTheme="minorHAnsi" w:hAnsiTheme="minorHAnsi" w:cs="Arial"/>
          <w:sz w:val="20"/>
          <w:szCs w:val="20"/>
        </w:rPr>
        <w:t>, dispozičního a provozního řešení) s prováděnou stavbou</w:t>
      </w:r>
      <w:r w:rsidR="00406F82">
        <w:rPr>
          <w:rFonts w:asciiTheme="minorHAnsi" w:hAnsiTheme="minorHAnsi" w:cs="Arial"/>
          <w:sz w:val="20"/>
          <w:szCs w:val="20"/>
        </w:rPr>
        <w:t xml:space="preserve"> </w:t>
      </w:r>
      <w:r w:rsidRPr="00C76FBC">
        <w:rPr>
          <w:rFonts w:asciiTheme="minorHAnsi" w:hAnsiTheme="minorHAnsi" w:cs="Arial"/>
          <w:sz w:val="20"/>
          <w:szCs w:val="20"/>
        </w:rPr>
        <w:t xml:space="preserve">a poskytování potřebných konzultací zhotoviteli stavby, popř. </w:t>
      </w:r>
      <w:r w:rsidR="00AE60B1" w:rsidRPr="00C76FBC">
        <w:rPr>
          <w:rFonts w:asciiTheme="minorHAnsi" w:hAnsiTheme="minorHAnsi" w:cs="Arial"/>
          <w:sz w:val="20"/>
          <w:szCs w:val="20"/>
        </w:rPr>
        <w:t>objednateli</w:t>
      </w:r>
      <w:r w:rsidRPr="00C76FBC">
        <w:rPr>
          <w:rFonts w:asciiTheme="minorHAnsi" w:hAnsiTheme="minorHAnsi" w:cs="Arial"/>
          <w:sz w:val="20"/>
          <w:szCs w:val="20"/>
        </w:rPr>
        <w:t xml:space="preserve"> pro zajištění plynulosti prací v kvalitě stanovené projektovou dokum</w:t>
      </w:r>
      <w:r w:rsidR="009B2998">
        <w:rPr>
          <w:rFonts w:asciiTheme="minorHAnsi" w:hAnsiTheme="minorHAnsi" w:cs="Arial"/>
          <w:sz w:val="20"/>
          <w:szCs w:val="20"/>
        </w:rPr>
        <w:t>entací</w:t>
      </w:r>
    </w:p>
    <w:p w:rsidR="00180767" w:rsidRPr="00C76FBC" w:rsidRDefault="00180767" w:rsidP="008B3A94">
      <w:pPr>
        <w:pStyle w:val="Odstavecseseznamem"/>
        <w:numPr>
          <w:ilvl w:val="0"/>
          <w:numId w:val="23"/>
        </w:numPr>
        <w:tabs>
          <w:tab w:val="left" w:pos="567"/>
        </w:tabs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C76FBC">
        <w:rPr>
          <w:rFonts w:asciiTheme="minorHAnsi" w:hAnsiTheme="minorHAnsi" w:cs="Arial"/>
          <w:sz w:val="20"/>
          <w:szCs w:val="20"/>
        </w:rPr>
        <w:t xml:space="preserve">posuzování návrhů zhotovitele prací na změny a odchylky v částech dokumentace zpracovaných zhotovitelem prací z pohledu dodržení technicko-ekonomických parametrů stavebních prací stavby, popřípadě dalších údajů a ukazatelů požadovaných </w:t>
      </w:r>
      <w:r w:rsidR="008F67A3" w:rsidRPr="00C76FBC">
        <w:rPr>
          <w:rFonts w:asciiTheme="minorHAnsi" w:hAnsiTheme="minorHAnsi" w:cs="Arial"/>
          <w:sz w:val="20"/>
          <w:szCs w:val="20"/>
        </w:rPr>
        <w:t>objednatelem</w:t>
      </w:r>
    </w:p>
    <w:p w:rsidR="00180767" w:rsidRDefault="00180767" w:rsidP="008B3A94">
      <w:pPr>
        <w:pStyle w:val="Odstavecseseznamem"/>
        <w:numPr>
          <w:ilvl w:val="0"/>
          <w:numId w:val="23"/>
        </w:numPr>
        <w:tabs>
          <w:tab w:val="left" w:pos="567"/>
        </w:tabs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C76FBC">
        <w:rPr>
          <w:rFonts w:asciiTheme="minorHAnsi" w:hAnsiTheme="minorHAnsi" w:cs="Arial"/>
          <w:sz w:val="20"/>
          <w:szCs w:val="20"/>
        </w:rPr>
        <w:t>účast na převzetí a odevzdání staveniště společně se s</w:t>
      </w:r>
      <w:r w:rsidR="000B1328" w:rsidRPr="00C76FBC">
        <w:rPr>
          <w:rFonts w:asciiTheme="minorHAnsi" w:hAnsiTheme="minorHAnsi" w:cs="Arial"/>
          <w:sz w:val="20"/>
          <w:szCs w:val="20"/>
        </w:rPr>
        <w:t xml:space="preserve">tavebním dozorem </w:t>
      </w:r>
      <w:r w:rsidR="009B2998">
        <w:rPr>
          <w:rFonts w:asciiTheme="minorHAnsi" w:hAnsiTheme="minorHAnsi" w:cs="Arial"/>
          <w:sz w:val="20"/>
          <w:szCs w:val="20"/>
        </w:rPr>
        <w:t>stavby</w:t>
      </w:r>
    </w:p>
    <w:p w:rsidR="00FF2B5F" w:rsidRPr="00FF2B5F" w:rsidRDefault="00FF2B5F" w:rsidP="00FF2B5F">
      <w:pPr>
        <w:tabs>
          <w:tab w:val="left" w:pos="567"/>
        </w:tabs>
        <w:jc w:val="both"/>
        <w:rPr>
          <w:rFonts w:asciiTheme="minorHAnsi" w:hAnsiTheme="minorHAnsi" w:cs="Arial"/>
          <w:sz w:val="20"/>
          <w:szCs w:val="20"/>
        </w:rPr>
      </w:pPr>
    </w:p>
    <w:p w:rsidR="00E7346F" w:rsidRDefault="00E7346F" w:rsidP="00E7346F">
      <w:pPr>
        <w:pStyle w:val="Odstavecseseznamem"/>
        <w:tabs>
          <w:tab w:val="left" w:pos="567"/>
        </w:tabs>
        <w:ind w:left="567"/>
        <w:jc w:val="both"/>
        <w:rPr>
          <w:rFonts w:asciiTheme="minorHAnsi" w:hAnsiTheme="minorHAnsi" w:cs="Arial"/>
          <w:sz w:val="20"/>
          <w:szCs w:val="20"/>
        </w:rPr>
      </w:pPr>
    </w:p>
    <w:p w:rsidR="00EA17B2" w:rsidRDefault="00EA17B2" w:rsidP="00EA17B2">
      <w:pPr>
        <w:tabs>
          <w:tab w:val="left" w:pos="567"/>
        </w:tabs>
        <w:jc w:val="both"/>
        <w:rPr>
          <w:rFonts w:asciiTheme="minorHAnsi" w:hAnsiTheme="minorHAnsi" w:cs="Arial"/>
          <w:sz w:val="20"/>
          <w:szCs w:val="20"/>
        </w:rPr>
      </w:pPr>
    </w:p>
    <w:p w:rsidR="00EA17B2" w:rsidRPr="00EA17B2" w:rsidRDefault="00EA17B2" w:rsidP="00EA17B2">
      <w:pPr>
        <w:tabs>
          <w:tab w:val="left" w:pos="567"/>
        </w:tabs>
        <w:jc w:val="both"/>
        <w:rPr>
          <w:rFonts w:asciiTheme="minorHAnsi" w:hAnsiTheme="minorHAnsi" w:cs="Arial"/>
          <w:sz w:val="20"/>
          <w:szCs w:val="20"/>
        </w:rPr>
      </w:pPr>
    </w:p>
    <w:p w:rsidR="009B2998" w:rsidRDefault="009B2998" w:rsidP="001B61CC">
      <w:pPr>
        <w:pStyle w:val="Odstavecseseznamem"/>
        <w:tabs>
          <w:tab w:val="left" w:pos="567"/>
        </w:tabs>
        <w:ind w:left="567"/>
        <w:jc w:val="both"/>
        <w:rPr>
          <w:rFonts w:asciiTheme="minorHAnsi" w:hAnsiTheme="minorHAnsi" w:cs="Arial"/>
          <w:sz w:val="20"/>
          <w:szCs w:val="20"/>
        </w:rPr>
      </w:pPr>
    </w:p>
    <w:p w:rsidR="009B2998" w:rsidRPr="00C76FBC" w:rsidRDefault="009B2998" w:rsidP="001B61CC">
      <w:pPr>
        <w:pStyle w:val="Odstavecseseznamem"/>
        <w:tabs>
          <w:tab w:val="left" w:pos="567"/>
        </w:tabs>
        <w:ind w:left="567"/>
        <w:jc w:val="both"/>
        <w:rPr>
          <w:rFonts w:asciiTheme="minorHAnsi" w:hAnsiTheme="minorHAnsi" w:cs="Arial"/>
          <w:sz w:val="20"/>
          <w:szCs w:val="20"/>
        </w:rPr>
      </w:pPr>
    </w:p>
    <w:p w:rsidR="00CA7B9C" w:rsidRPr="009B2998" w:rsidRDefault="00180767" w:rsidP="001B61CC">
      <w:pPr>
        <w:pStyle w:val="Odstavecseseznamem"/>
        <w:numPr>
          <w:ilvl w:val="0"/>
          <w:numId w:val="23"/>
        </w:numPr>
        <w:tabs>
          <w:tab w:val="left" w:pos="567"/>
        </w:tabs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C76FBC">
        <w:rPr>
          <w:rFonts w:asciiTheme="minorHAnsi" w:hAnsiTheme="minorHAnsi" w:cs="Arial"/>
          <w:sz w:val="20"/>
          <w:szCs w:val="20"/>
        </w:rPr>
        <w:t xml:space="preserve">průběžné informování </w:t>
      </w:r>
      <w:r w:rsidR="008F67A3" w:rsidRPr="00C76FBC">
        <w:rPr>
          <w:rFonts w:asciiTheme="minorHAnsi" w:hAnsiTheme="minorHAnsi" w:cs="Arial"/>
          <w:sz w:val="20"/>
          <w:szCs w:val="20"/>
        </w:rPr>
        <w:t>objednatele</w:t>
      </w:r>
      <w:r w:rsidRPr="00C76FBC">
        <w:rPr>
          <w:rFonts w:asciiTheme="minorHAnsi" w:hAnsiTheme="minorHAnsi" w:cs="Arial"/>
          <w:sz w:val="20"/>
          <w:szCs w:val="20"/>
        </w:rPr>
        <w:t xml:space="preserve"> a stavebně technického dozoru o všech závažných </w:t>
      </w:r>
      <w:proofErr w:type="gramStart"/>
      <w:r w:rsidRPr="00C76FBC">
        <w:rPr>
          <w:rFonts w:asciiTheme="minorHAnsi" w:hAnsiTheme="minorHAnsi" w:cs="Arial"/>
          <w:sz w:val="20"/>
          <w:szCs w:val="20"/>
        </w:rPr>
        <w:t>okolnostech</w:t>
      </w:r>
      <w:proofErr w:type="gramEnd"/>
      <w:r w:rsidRPr="00C76FBC">
        <w:rPr>
          <w:rFonts w:asciiTheme="minorHAnsi" w:hAnsiTheme="minorHAnsi" w:cs="Arial"/>
          <w:sz w:val="20"/>
          <w:szCs w:val="20"/>
        </w:rPr>
        <w:t xml:space="preserve"> </w:t>
      </w:r>
      <w:r w:rsidR="00DA4BE8" w:rsidRPr="00C76FBC">
        <w:rPr>
          <w:rFonts w:asciiTheme="minorHAnsi" w:hAnsiTheme="minorHAnsi" w:cs="Arial"/>
          <w:sz w:val="20"/>
          <w:szCs w:val="20"/>
        </w:rPr>
        <w:t>.</w:t>
      </w:r>
      <w:proofErr w:type="gramStart"/>
      <w:r w:rsidRPr="00C76FBC">
        <w:rPr>
          <w:rFonts w:asciiTheme="minorHAnsi" w:hAnsiTheme="minorHAnsi" w:cs="Arial"/>
          <w:sz w:val="20"/>
          <w:szCs w:val="20"/>
        </w:rPr>
        <w:t>souvisejících</w:t>
      </w:r>
      <w:proofErr w:type="gramEnd"/>
      <w:r w:rsidR="009B2998">
        <w:rPr>
          <w:rFonts w:asciiTheme="minorHAnsi" w:hAnsiTheme="minorHAnsi" w:cs="Arial"/>
          <w:sz w:val="20"/>
          <w:szCs w:val="20"/>
        </w:rPr>
        <w:t xml:space="preserve"> s prováděnými stavebními úkony</w:t>
      </w:r>
    </w:p>
    <w:p w:rsidR="007F50BA" w:rsidRPr="00C76FBC" w:rsidRDefault="00180767" w:rsidP="001B61CC">
      <w:pPr>
        <w:pStyle w:val="Odstavecseseznamem"/>
        <w:numPr>
          <w:ilvl w:val="0"/>
          <w:numId w:val="23"/>
        </w:numPr>
        <w:tabs>
          <w:tab w:val="left" w:pos="567"/>
        </w:tabs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C76FBC">
        <w:rPr>
          <w:rFonts w:asciiTheme="minorHAnsi" w:hAnsiTheme="minorHAnsi" w:cs="Arial"/>
          <w:sz w:val="20"/>
          <w:szCs w:val="20"/>
        </w:rPr>
        <w:t xml:space="preserve">intenzivní spolupracování a poskytování součinnosti stavebnímu </w:t>
      </w:r>
      <w:r w:rsidR="000B1328" w:rsidRPr="00C76FBC">
        <w:rPr>
          <w:rFonts w:asciiTheme="minorHAnsi" w:hAnsiTheme="minorHAnsi" w:cs="Arial"/>
          <w:sz w:val="20"/>
          <w:szCs w:val="20"/>
        </w:rPr>
        <w:t>d</w:t>
      </w:r>
      <w:r w:rsidRPr="00C76FBC">
        <w:rPr>
          <w:rFonts w:asciiTheme="minorHAnsi" w:hAnsiTheme="minorHAnsi" w:cs="Arial"/>
          <w:sz w:val="20"/>
          <w:szCs w:val="20"/>
        </w:rPr>
        <w:t>ozoru stavby</w:t>
      </w:r>
      <w:r w:rsidR="001E257B" w:rsidRPr="00C76FBC">
        <w:rPr>
          <w:rFonts w:asciiTheme="minorHAnsi" w:hAnsiTheme="minorHAnsi" w:cs="Arial"/>
          <w:sz w:val="20"/>
          <w:szCs w:val="20"/>
        </w:rPr>
        <w:t xml:space="preserve"> </w:t>
      </w:r>
      <w:r w:rsidRPr="00C76FBC">
        <w:rPr>
          <w:rFonts w:asciiTheme="minorHAnsi" w:hAnsiTheme="minorHAnsi" w:cs="Arial"/>
          <w:sz w:val="20"/>
          <w:szCs w:val="20"/>
        </w:rPr>
        <w:t>a zhotoviteli stavby, mj. při navrhování a provádění opatření</w:t>
      </w:r>
      <w:r w:rsidR="000B1328" w:rsidRPr="00C76FBC">
        <w:rPr>
          <w:rFonts w:asciiTheme="minorHAnsi" w:hAnsiTheme="minorHAnsi" w:cs="Arial"/>
          <w:sz w:val="20"/>
          <w:szCs w:val="20"/>
        </w:rPr>
        <w:t xml:space="preserve"> k odstranění zjištěných závad, </w:t>
      </w:r>
      <w:r w:rsidRPr="00C76FBC">
        <w:rPr>
          <w:rFonts w:asciiTheme="minorHAnsi" w:hAnsiTheme="minorHAnsi" w:cs="Arial"/>
          <w:sz w:val="20"/>
          <w:szCs w:val="20"/>
        </w:rPr>
        <w:t>při provádění odůvodněných změn a racionalizačních opatření apod.</w:t>
      </w:r>
    </w:p>
    <w:p w:rsidR="00180767" w:rsidRPr="00180767" w:rsidRDefault="00180767" w:rsidP="001B61CC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  <w:highlight w:val="lightGray"/>
        </w:rPr>
      </w:pPr>
    </w:p>
    <w:p w:rsidR="00180767" w:rsidRPr="001E6C9D" w:rsidRDefault="001E6C9D" w:rsidP="001E6C9D">
      <w:pPr>
        <w:tabs>
          <w:tab w:val="left" w:pos="567"/>
        </w:tabs>
        <w:ind w:left="567" w:hanging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3.4</w:t>
      </w:r>
      <w:r>
        <w:rPr>
          <w:rFonts w:asciiTheme="minorHAnsi" w:hAnsiTheme="minorHAnsi" w:cs="Arial"/>
          <w:sz w:val="20"/>
          <w:szCs w:val="20"/>
        </w:rPr>
        <w:tab/>
      </w:r>
      <w:r w:rsidR="00180767" w:rsidRPr="001E6C9D">
        <w:rPr>
          <w:rFonts w:asciiTheme="minorHAnsi" w:hAnsiTheme="minorHAnsi" w:cs="Arial"/>
          <w:sz w:val="20"/>
          <w:szCs w:val="20"/>
        </w:rPr>
        <w:t xml:space="preserve">Výše uvedené </w:t>
      </w:r>
      <w:r w:rsidR="00720E66" w:rsidRPr="001E6C9D">
        <w:rPr>
          <w:rFonts w:asciiTheme="minorHAnsi" w:hAnsiTheme="minorHAnsi" w:cs="Arial"/>
          <w:sz w:val="20"/>
          <w:szCs w:val="20"/>
        </w:rPr>
        <w:t>činnosti</w:t>
      </w:r>
      <w:r w:rsidR="00180767" w:rsidRPr="001E6C9D">
        <w:rPr>
          <w:rFonts w:asciiTheme="minorHAnsi" w:hAnsiTheme="minorHAnsi" w:cs="Arial"/>
          <w:sz w:val="20"/>
          <w:szCs w:val="20"/>
        </w:rPr>
        <w:t xml:space="preserve"> představují základní okruhy požadovaného potenciálu činnosti </w:t>
      </w:r>
      <w:r w:rsidR="000B1328" w:rsidRPr="001E6C9D">
        <w:rPr>
          <w:rFonts w:asciiTheme="minorHAnsi" w:hAnsiTheme="minorHAnsi" w:cs="Arial"/>
          <w:sz w:val="20"/>
          <w:szCs w:val="20"/>
        </w:rPr>
        <w:t>zhotovitele</w:t>
      </w:r>
      <w:r w:rsidR="00180767" w:rsidRPr="001E6C9D">
        <w:rPr>
          <w:rFonts w:asciiTheme="minorHAnsi" w:hAnsiTheme="minorHAnsi" w:cs="Arial"/>
          <w:sz w:val="20"/>
          <w:szCs w:val="20"/>
        </w:rPr>
        <w:t xml:space="preserve"> v rámci plnění předmětu této smlouvy. Tyto okruhy činnosti budou zajištěny konkrétními úkony, které nemusí být výše podrobně specifikované, ale které budou potřebné a nezbytné pro řádné zabezpečení základního </w:t>
      </w:r>
      <w:r w:rsidR="00A9601C" w:rsidRPr="001E6C9D">
        <w:rPr>
          <w:rFonts w:asciiTheme="minorHAnsi" w:hAnsiTheme="minorHAnsi" w:cs="Arial"/>
          <w:sz w:val="20"/>
          <w:szCs w:val="20"/>
        </w:rPr>
        <w:t>plnění</w:t>
      </w:r>
      <w:r w:rsidR="00180767" w:rsidRPr="001E6C9D">
        <w:rPr>
          <w:rFonts w:asciiTheme="minorHAnsi" w:hAnsiTheme="minorHAnsi" w:cs="Arial"/>
          <w:sz w:val="20"/>
          <w:szCs w:val="20"/>
        </w:rPr>
        <w:t xml:space="preserve"> předmětu této smlouvy, a to zejména řádného zpracování dokumentací pro vydání příslušných </w:t>
      </w:r>
      <w:proofErr w:type="gramStart"/>
      <w:r w:rsidR="00180767" w:rsidRPr="001E6C9D">
        <w:rPr>
          <w:rFonts w:asciiTheme="minorHAnsi" w:hAnsiTheme="minorHAnsi" w:cs="Arial"/>
          <w:sz w:val="20"/>
          <w:szCs w:val="20"/>
        </w:rPr>
        <w:t xml:space="preserve">rozhodnutí </w:t>
      </w:r>
      <w:r w:rsidR="008B3A94" w:rsidRPr="001E6C9D">
        <w:rPr>
          <w:rFonts w:asciiTheme="minorHAnsi" w:hAnsiTheme="minorHAnsi" w:cs="Arial"/>
          <w:sz w:val="20"/>
          <w:szCs w:val="20"/>
        </w:rPr>
        <w:t xml:space="preserve">           </w:t>
      </w:r>
      <w:r w:rsidR="00180767" w:rsidRPr="001E6C9D">
        <w:rPr>
          <w:rFonts w:asciiTheme="minorHAnsi" w:hAnsiTheme="minorHAnsi" w:cs="Arial"/>
          <w:sz w:val="20"/>
          <w:szCs w:val="20"/>
        </w:rPr>
        <w:t>či</w:t>
      </w:r>
      <w:proofErr w:type="gramEnd"/>
      <w:r w:rsidR="00180767" w:rsidRPr="001E6C9D">
        <w:rPr>
          <w:rFonts w:asciiTheme="minorHAnsi" w:hAnsiTheme="minorHAnsi" w:cs="Arial"/>
          <w:sz w:val="20"/>
          <w:szCs w:val="20"/>
        </w:rPr>
        <w:t xml:space="preserve"> povolení </w:t>
      </w:r>
      <w:r w:rsidR="009B2998" w:rsidRPr="001E6C9D">
        <w:rPr>
          <w:rFonts w:asciiTheme="minorHAnsi" w:hAnsiTheme="minorHAnsi" w:cs="Arial"/>
          <w:sz w:val="20"/>
          <w:szCs w:val="20"/>
        </w:rPr>
        <w:t xml:space="preserve"> </w:t>
      </w:r>
      <w:r w:rsidR="00180767" w:rsidRPr="001E6C9D">
        <w:rPr>
          <w:rFonts w:asciiTheme="minorHAnsi" w:hAnsiTheme="minorHAnsi" w:cs="Arial"/>
          <w:sz w:val="20"/>
          <w:szCs w:val="20"/>
        </w:rPr>
        <w:t xml:space="preserve">a pro provedení stavby a výkonu autorského dozoru, tj. </w:t>
      </w:r>
      <w:r w:rsidR="000B1328" w:rsidRPr="001E6C9D">
        <w:rPr>
          <w:rFonts w:asciiTheme="minorHAnsi" w:hAnsiTheme="minorHAnsi" w:cs="Arial"/>
          <w:sz w:val="20"/>
          <w:szCs w:val="20"/>
        </w:rPr>
        <w:t>například aktivní kontroly dokumentace.</w:t>
      </w:r>
      <w:r w:rsidR="00180767" w:rsidRPr="001E6C9D">
        <w:rPr>
          <w:rFonts w:asciiTheme="minorHAnsi" w:hAnsiTheme="minorHAnsi" w:cs="Arial"/>
          <w:sz w:val="20"/>
          <w:szCs w:val="20"/>
        </w:rPr>
        <w:t xml:space="preserve"> </w:t>
      </w:r>
    </w:p>
    <w:p w:rsidR="00180767" w:rsidRPr="008941D2" w:rsidRDefault="00180767" w:rsidP="001B61CC">
      <w:pPr>
        <w:tabs>
          <w:tab w:val="left" w:pos="567"/>
        </w:tabs>
        <w:ind w:left="567" w:hanging="567"/>
        <w:jc w:val="both"/>
        <w:rPr>
          <w:rFonts w:asciiTheme="minorHAnsi" w:hAnsiTheme="minorHAnsi" w:cs="Arial"/>
          <w:sz w:val="20"/>
          <w:szCs w:val="20"/>
        </w:rPr>
      </w:pPr>
    </w:p>
    <w:p w:rsidR="004A6C22" w:rsidRPr="001E6C9D" w:rsidRDefault="001E6C9D" w:rsidP="001E6C9D">
      <w:pPr>
        <w:tabs>
          <w:tab w:val="left" w:pos="567"/>
        </w:tabs>
        <w:ind w:left="567" w:hanging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3.5</w:t>
      </w:r>
      <w:r>
        <w:rPr>
          <w:rFonts w:asciiTheme="minorHAnsi" w:hAnsiTheme="minorHAnsi" w:cs="Arial"/>
          <w:sz w:val="20"/>
          <w:szCs w:val="20"/>
        </w:rPr>
        <w:tab/>
      </w:r>
      <w:r w:rsidR="00180767" w:rsidRPr="001E6C9D">
        <w:rPr>
          <w:rFonts w:asciiTheme="minorHAnsi" w:hAnsiTheme="minorHAnsi" w:cs="Arial"/>
          <w:sz w:val="20"/>
          <w:szCs w:val="20"/>
        </w:rPr>
        <w:t>Dokumentace pro jednotlivé fáze se dodavatel zavazuje zpracovat v rozsahu požadovaném vyhláškou 499/2006 Sb. o dokumentaci staveb, v platném znění,</w:t>
      </w:r>
      <w:r w:rsidR="00FF1750" w:rsidRPr="001E6C9D">
        <w:rPr>
          <w:rFonts w:asciiTheme="minorHAnsi" w:hAnsiTheme="minorHAnsi" w:cs="Arial"/>
          <w:sz w:val="20"/>
          <w:szCs w:val="20"/>
        </w:rPr>
        <w:t xml:space="preserve"> dále </w:t>
      </w:r>
      <w:r w:rsidR="00FF1750" w:rsidRPr="001E6C9D">
        <w:rPr>
          <w:rFonts w:ascii="Calibri" w:hAnsi="Calibri"/>
          <w:color w:val="000000"/>
          <w:sz w:val="20"/>
          <w:szCs w:val="20"/>
        </w:rPr>
        <w:t>v souladu vyhláškou č. 146/2008 Sb.,</w:t>
      </w:r>
      <w:r w:rsidR="00FF1750" w:rsidRPr="001E6C9D">
        <w:rPr>
          <w:rFonts w:ascii="Calibri" w:hAnsi="Calibri"/>
          <w:color w:val="000000"/>
        </w:rPr>
        <w:t xml:space="preserve"> </w:t>
      </w:r>
      <w:r w:rsidR="00FF1750" w:rsidRPr="001E6C9D">
        <w:rPr>
          <w:rFonts w:ascii="Calibri" w:hAnsi="Calibri"/>
          <w:color w:val="000000"/>
          <w:sz w:val="20"/>
          <w:szCs w:val="20"/>
        </w:rPr>
        <w:t>v platném znění (</w:t>
      </w:r>
      <w:proofErr w:type="gramStart"/>
      <w:r w:rsidR="00FF1750" w:rsidRPr="001E6C9D">
        <w:rPr>
          <w:rFonts w:ascii="Calibri" w:hAnsi="Calibri"/>
          <w:color w:val="000000"/>
          <w:sz w:val="20"/>
          <w:szCs w:val="20"/>
        </w:rPr>
        <w:t>příloha</w:t>
      </w:r>
      <w:r w:rsidR="00EA17B2" w:rsidRPr="001E6C9D">
        <w:rPr>
          <w:rFonts w:ascii="Calibri" w:hAnsi="Calibri"/>
          <w:color w:val="000000"/>
          <w:sz w:val="20"/>
          <w:szCs w:val="20"/>
        </w:rPr>
        <w:t xml:space="preserve">  </w:t>
      </w:r>
      <w:r w:rsidR="00FF1750" w:rsidRPr="001E6C9D">
        <w:rPr>
          <w:rFonts w:ascii="Calibri" w:hAnsi="Calibri"/>
          <w:color w:val="000000"/>
          <w:sz w:val="20"/>
          <w:szCs w:val="20"/>
        </w:rPr>
        <w:t xml:space="preserve"> č.</w:t>
      </w:r>
      <w:proofErr w:type="gramEnd"/>
      <w:r w:rsidR="00FF1750" w:rsidRPr="001E6C9D">
        <w:rPr>
          <w:rFonts w:ascii="Calibri" w:hAnsi="Calibri"/>
          <w:color w:val="000000"/>
          <w:sz w:val="20"/>
          <w:szCs w:val="20"/>
        </w:rPr>
        <w:t xml:space="preserve"> 8</w:t>
      </w:r>
      <w:r w:rsidR="009B2998" w:rsidRPr="001E6C9D">
        <w:rPr>
          <w:rFonts w:ascii="Calibri" w:hAnsi="Calibri"/>
          <w:color w:val="000000"/>
          <w:sz w:val="20"/>
          <w:szCs w:val="20"/>
        </w:rPr>
        <w:t xml:space="preserve"> </w:t>
      </w:r>
      <w:r w:rsidR="00FF1750" w:rsidRPr="001E6C9D">
        <w:rPr>
          <w:rFonts w:ascii="Calibri" w:hAnsi="Calibri"/>
          <w:color w:val="000000"/>
          <w:sz w:val="20"/>
          <w:szCs w:val="20"/>
        </w:rPr>
        <w:t>a 9),</w:t>
      </w:r>
      <w:r w:rsidR="009B2998" w:rsidRPr="001E6C9D">
        <w:rPr>
          <w:rFonts w:ascii="Calibri" w:hAnsi="Calibri"/>
          <w:color w:val="000000"/>
          <w:sz w:val="20"/>
          <w:szCs w:val="20"/>
        </w:rPr>
        <w:t xml:space="preserve"> </w:t>
      </w:r>
      <w:r w:rsidR="00FF1750" w:rsidRPr="001E6C9D">
        <w:rPr>
          <w:rFonts w:ascii="Calibri" w:hAnsi="Calibri"/>
          <w:color w:val="000000"/>
          <w:sz w:val="20"/>
          <w:szCs w:val="20"/>
        </w:rPr>
        <w:t>o rozsahu   a obsahu projektové dokumentace dopravních staveb, s platnou legislativou, normami, technickými předpisy</w:t>
      </w:r>
      <w:r w:rsidR="00180767" w:rsidRPr="001E6C9D">
        <w:rPr>
          <w:rFonts w:asciiTheme="minorHAnsi" w:hAnsiTheme="minorHAnsi" w:cs="Arial"/>
          <w:sz w:val="20"/>
          <w:szCs w:val="20"/>
        </w:rPr>
        <w:t xml:space="preserve"> a soupis prací musí být prove</w:t>
      </w:r>
      <w:r w:rsidR="008941D2" w:rsidRPr="001E6C9D">
        <w:rPr>
          <w:rFonts w:asciiTheme="minorHAnsi" w:hAnsiTheme="minorHAnsi" w:cs="Arial"/>
          <w:sz w:val="20"/>
          <w:szCs w:val="20"/>
        </w:rPr>
        <w:t>den v souladu s vyhláškou č. 169/2016</w:t>
      </w:r>
      <w:r w:rsidR="00180767" w:rsidRPr="001E6C9D">
        <w:rPr>
          <w:rFonts w:asciiTheme="minorHAnsi" w:hAnsiTheme="minorHAnsi" w:cs="Arial"/>
          <w:sz w:val="20"/>
          <w:szCs w:val="20"/>
        </w:rPr>
        <w:t xml:space="preserve"> Sb.,</w:t>
      </w:r>
      <w:r w:rsidR="00180767" w:rsidRPr="001E6C9D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8941D2" w:rsidRPr="001E6C9D">
        <w:rPr>
          <w:rFonts w:asciiTheme="minorHAnsi" w:hAnsiTheme="minorHAnsi" w:cs="Arial"/>
          <w:bCs/>
          <w:sz w:val="20"/>
          <w:szCs w:val="20"/>
        </w:rPr>
        <w:t>o stanovení rozsahu dokumentace veřejné zakázky na stavební práce a soupisu stavebních prací, dodávek a služeb s výkazem výměr</w:t>
      </w:r>
      <w:r w:rsidR="00180767" w:rsidRPr="001E6C9D">
        <w:rPr>
          <w:rFonts w:asciiTheme="minorHAnsi" w:hAnsiTheme="minorHAnsi" w:cs="Arial"/>
          <w:bCs/>
          <w:sz w:val="20"/>
          <w:szCs w:val="20"/>
        </w:rPr>
        <w:t>, v platném znění.</w:t>
      </w:r>
    </w:p>
    <w:p w:rsidR="004A6C22" w:rsidRPr="004A6C22" w:rsidRDefault="004A6C22" w:rsidP="001B61CC">
      <w:pPr>
        <w:pStyle w:val="Odstavecseseznamem"/>
        <w:ind w:left="567"/>
        <w:rPr>
          <w:rFonts w:asciiTheme="minorHAnsi" w:hAnsiTheme="minorHAnsi" w:cs="Arial"/>
          <w:sz w:val="20"/>
          <w:szCs w:val="20"/>
        </w:rPr>
      </w:pPr>
    </w:p>
    <w:p w:rsidR="00180767" w:rsidRPr="001E6C9D" w:rsidRDefault="001E6C9D" w:rsidP="001E6C9D">
      <w:pPr>
        <w:tabs>
          <w:tab w:val="left" w:pos="567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3.6</w:t>
      </w:r>
      <w:r>
        <w:rPr>
          <w:rFonts w:asciiTheme="minorHAnsi" w:hAnsiTheme="minorHAnsi" w:cs="Arial"/>
          <w:sz w:val="20"/>
          <w:szCs w:val="20"/>
        </w:rPr>
        <w:tab/>
      </w:r>
      <w:r w:rsidR="00180767" w:rsidRPr="001E6C9D">
        <w:rPr>
          <w:rFonts w:asciiTheme="minorHAnsi" w:hAnsiTheme="minorHAnsi" w:cs="Arial"/>
          <w:sz w:val="20"/>
          <w:szCs w:val="20"/>
        </w:rPr>
        <w:t xml:space="preserve">Dokumentace se zavazuje dodavatel předložit </w:t>
      </w:r>
      <w:r w:rsidR="00C920F1" w:rsidRPr="001E6C9D">
        <w:rPr>
          <w:rFonts w:asciiTheme="minorHAnsi" w:hAnsiTheme="minorHAnsi" w:cs="Arial"/>
          <w:sz w:val="20"/>
          <w:szCs w:val="20"/>
        </w:rPr>
        <w:t xml:space="preserve">objednateli </w:t>
      </w:r>
      <w:r w:rsidR="00180767" w:rsidRPr="001E6C9D">
        <w:rPr>
          <w:rFonts w:asciiTheme="minorHAnsi" w:hAnsiTheme="minorHAnsi" w:cs="Arial"/>
          <w:sz w:val="20"/>
          <w:szCs w:val="20"/>
        </w:rPr>
        <w:t>v následují</w:t>
      </w:r>
      <w:r w:rsidR="0040021E" w:rsidRPr="001E6C9D">
        <w:rPr>
          <w:rFonts w:asciiTheme="minorHAnsi" w:hAnsiTheme="minorHAnsi" w:cs="Arial"/>
          <w:sz w:val="20"/>
          <w:szCs w:val="20"/>
        </w:rPr>
        <w:t xml:space="preserve">cích počtech vyhotovení (pare) </w:t>
      </w:r>
      <w:r w:rsidR="00180767" w:rsidRPr="001E6C9D">
        <w:rPr>
          <w:rFonts w:asciiTheme="minorHAnsi" w:hAnsiTheme="minorHAnsi" w:cs="Arial"/>
          <w:sz w:val="20"/>
          <w:szCs w:val="20"/>
        </w:rPr>
        <w:t>a to:</w:t>
      </w:r>
    </w:p>
    <w:p w:rsidR="00180767" w:rsidRPr="001A6A94" w:rsidRDefault="00180767" w:rsidP="001B61CC">
      <w:pPr>
        <w:tabs>
          <w:tab w:val="left" w:pos="567"/>
        </w:tabs>
        <w:ind w:left="567" w:hanging="567"/>
        <w:contextualSpacing/>
        <w:jc w:val="both"/>
        <w:rPr>
          <w:rFonts w:asciiTheme="minorHAnsi" w:hAnsiTheme="minorHAnsi" w:cs="Arial"/>
          <w:b/>
          <w:sz w:val="20"/>
          <w:szCs w:val="20"/>
        </w:rPr>
      </w:pPr>
    </w:p>
    <w:p w:rsidR="00C61D18" w:rsidRDefault="00180767" w:rsidP="00C61D18">
      <w:pPr>
        <w:pStyle w:val="Odstavecseseznamem"/>
        <w:numPr>
          <w:ilvl w:val="0"/>
          <w:numId w:val="12"/>
        </w:numPr>
        <w:tabs>
          <w:tab w:val="left" w:pos="567"/>
        </w:tabs>
        <w:ind w:left="567"/>
        <w:jc w:val="both"/>
        <w:rPr>
          <w:rFonts w:asciiTheme="minorHAnsi" w:hAnsiTheme="minorHAnsi" w:cs="Arial"/>
          <w:b/>
          <w:sz w:val="20"/>
          <w:szCs w:val="20"/>
        </w:rPr>
      </w:pPr>
      <w:r w:rsidRPr="001A6A94">
        <w:rPr>
          <w:rFonts w:asciiTheme="minorHAnsi" w:hAnsiTheme="minorHAnsi" w:cs="Arial"/>
          <w:b/>
          <w:sz w:val="20"/>
          <w:szCs w:val="20"/>
        </w:rPr>
        <w:t>VF.</w:t>
      </w:r>
      <w:r w:rsidR="008941D2" w:rsidRPr="001A6A94">
        <w:rPr>
          <w:rFonts w:asciiTheme="minorHAnsi" w:hAnsiTheme="minorHAnsi" w:cs="Arial"/>
          <w:b/>
          <w:sz w:val="20"/>
          <w:szCs w:val="20"/>
        </w:rPr>
        <w:t xml:space="preserve"> </w:t>
      </w:r>
      <w:r w:rsidRPr="001A6A94">
        <w:rPr>
          <w:rFonts w:asciiTheme="minorHAnsi" w:hAnsiTheme="minorHAnsi" w:cs="Arial"/>
          <w:b/>
          <w:sz w:val="20"/>
          <w:szCs w:val="20"/>
        </w:rPr>
        <w:t xml:space="preserve">3 – dokumentace pro </w:t>
      </w:r>
      <w:r w:rsidR="00F91D28">
        <w:rPr>
          <w:rFonts w:asciiTheme="minorHAnsi" w:hAnsiTheme="minorHAnsi" w:cs="Arial"/>
          <w:b/>
          <w:sz w:val="20"/>
          <w:szCs w:val="20"/>
        </w:rPr>
        <w:t xml:space="preserve">územní </w:t>
      </w:r>
      <w:r w:rsidR="0091252C" w:rsidRPr="001A6A94">
        <w:rPr>
          <w:rFonts w:asciiTheme="minorHAnsi" w:hAnsiTheme="minorHAnsi" w:cs="Arial"/>
          <w:b/>
          <w:sz w:val="20"/>
          <w:szCs w:val="20"/>
        </w:rPr>
        <w:t>řízení/</w:t>
      </w:r>
      <w:r w:rsidR="000B1328" w:rsidRPr="001A6A94">
        <w:rPr>
          <w:rFonts w:asciiTheme="minorHAnsi" w:hAnsiTheme="minorHAnsi" w:cs="Arial"/>
          <w:b/>
          <w:sz w:val="20"/>
          <w:szCs w:val="20"/>
        </w:rPr>
        <w:t xml:space="preserve">souhlas (DUR) =&gt; 6 </w:t>
      </w:r>
      <w:r w:rsidRPr="001A6A94">
        <w:rPr>
          <w:rFonts w:asciiTheme="minorHAnsi" w:hAnsiTheme="minorHAnsi" w:cs="Arial"/>
          <w:b/>
          <w:sz w:val="20"/>
          <w:szCs w:val="20"/>
        </w:rPr>
        <w:t>x pare</w:t>
      </w:r>
      <w:r w:rsidR="000B1328" w:rsidRPr="001A6A94">
        <w:rPr>
          <w:rFonts w:asciiTheme="minorHAnsi" w:hAnsiTheme="minorHAnsi" w:cs="Arial"/>
          <w:b/>
          <w:sz w:val="20"/>
          <w:szCs w:val="20"/>
        </w:rPr>
        <w:t xml:space="preserve"> + 2 x CD</w:t>
      </w:r>
    </w:p>
    <w:p w:rsidR="00180767" w:rsidRPr="00C61D18" w:rsidRDefault="00C61D18" w:rsidP="00C61D18">
      <w:pPr>
        <w:pStyle w:val="Odstavecseseznamem"/>
        <w:numPr>
          <w:ilvl w:val="0"/>
          <w:numId w:val="12"/>
        </w:numPr>
        <w:tabs>
          <w:tab w:val="left" w:pos="567"/>
        </w:tabs>
        <w:ind w:left="567"/>
        <w:jc w:val="both"/>
        <w:rPr>
          <w:rFonts w:asciiTheme="minorHAnsi" w:hAnsiTheme="minorHAnsi" w:cs="Arial"/>
          <w:b/>
          <w:sz w:val="20"/>
          <w:szCs w:val="20"/>
        </w:rPr>
      </w:pPr>
      <w:r w:rsidRPr="00C61D18">
        <w:rPr>
          <w:rFonts w:asciiTheme="minorHAnsi" w:hAnsiTheme="minorHAnsi" w:cs="Arial"/>
          <w:b/>
          <w:bCs/>
          <w:sz w:val="20"/>
          <w:szCs w:val="20"/>
        </w:rPr>
        <w:t xml:space="preserve">Výkonová fáze 4 (VF. 4) - </w:t>
      </w:r>
      <w:r w:rsidRPr="00C61D18">
        <w:rPr>
          <w:rFonts w:asciiTheme="minorHAnsi" w:hAnsiTheme="minorHAnsi" w:cs="Arial"/>
          <w:b/>
          <w:sz w:val="20"/>
          <w:szCs w:val="20"/>
        </w:rPr>
        <w:t xml:space="preserve">vypracování dokumentace pro stavební řízení (DSP) </w:t>
      </w:r>
      <w:r w:rsidRPr="00C61D18">
        <w:rPr>
          <w:rFonts w:asciiTheme="minorHAnsi" w:hAnsiTheme="minorHAnsi" w:cs="Aharoni"/>
          <w:b/>
          <w:sz w:val="20"/>
          <w:szCs w:val="20"/>
        </w:rPr>
        <w:t>v </w:t>
      </w:r>
      <w:r w:rsidRPr="00C61D18">
        <w:rPr>
          <w:rFonts w:asciiTheme="minorHAnsi" w:hAnsiTheme="minorHAnsi" w:cs="Arial"/>
          <w:b/>
          <w:sz w:val="20"/>
          <w:szCs w:val="20"/>
        </w:rPr>
        <w:t xml:space="preserve">podrobnostech dokumentace pro provedení stavby (DPS) - </w:t>
      </w:r>
      <w:r w:rsidRPr="00C61D18">
        <w:rPr>
          <w:rFonts w:asciiTheme="minorHAnsi" w:hAnsiTheme="minorHAnsi" w:cs="Arial"/>
          <w:b/>
          <w:bCs/>
          <w:sz w:val="20"/>
          <w:szCs w:val="20"/>
        </w:rPr>
        <w:t>výkonová fáze 5 (VF. 5),</w:t>
      </w:r>
      <w:r w:rsidRPr="00C61D18">
        <w:rPr>
          <w:rFonts w:asciiTheme="minorHAnsi" w:hAnsiTheme="minorHAnsi" w:cs="Arial"/>
          <w:b/>
          <w:sz w:val="20"/>
          <w:szCs w:val="20"/>
        </w:rPr>
        <w:t xml:space="preserve"> včetně soupisu prací a výkazu výměr</w:t>
      </w:r>
      <w:r>
        <w:rPr>
          <w:rFonts w:asciiTheme="minorHAnsi" w:hAnsiTheme="minorHAnsi" w:cs="Arial"/>
          <w:b/>
          <w:sz w:val="20"/>
          <w:szCs w:val="20"/>
        </w:rPr>
        <w:t xml:space="preserve"> </w:t>
      </w:r>
      <w:r w:rsidR="003653AD" w:rsidRPr="00C61D18">
        <w:rPr>
          <w:rFonts w:asciiTheme="minorHAnsi" w:hAnsiTheme="minorHAnsi" w:cs="Arial"/>
          <w:b/>
          <w:sz w:val="20"/>
          <w:szCs w:val="20"/>
        </w:rPr>
        <w:t>=&gt; 6</w:t>
      </w:r>
      <w:r w:rsidR="00180767" w:rsidRPr="00C61D18">
        <w:rPr>
          <w:rFonts w:asciiTheme="minorHAnsi" w:hAnsiTheme="minorHAnsi" w:cs="Arial"/>
          <w:b/>
          <w:sz w:val="20"/>
          <w:szCs w:val="20"/>
        </w:rPr>
        <w:t>x pare</w:t>
      </w:r>
      <w:r w:rsidR="000B1328" w:rsidRPr="00C61D18">
        <w:rPr>
          <w:rFonts w:asciiTheme="minorHAnsi" w:hAnsiTheme="minorHAnsi" w:cs="Arial"/>
          <w:b/>
          <w:sz w:val="20"/>
          <w:szCs w:val="20"/>
        </w:rPr>
        <w:t xml:space="preserve"> + 2 x CD</w:t>
      </w:r>
      <w:r w:rsidR="00844720" w:rsidRPr="00C61D18">
        <w:rPr>
          <w:rFonts w:asciiTheme="minorHAnsi" w:hAnsiTheme="minorHAnsi" w:cs="Arial"/>
          <w:b/>
          <w:sz w:val="20"/>
          <w:szCs w:val="20"/>
        </w:rPr>
        <w:t xml:space="preserve"> + </w:t>
      </w:r>
      <w:r>
        <w:rPr>
          <w:rFonts w:asciiTheme="minorHAnsi" w:hAnsiTheme="minorHAnsi" w:cs="Arial"/>
          <w:b/>
          <w:sz w:val="20"/>
          <w:szCs w:val="20"/>
        </w:rPr>
        <w:t>soupis</w:t>
      </w:r>
      <w:r w:rsidR="003653AD" w:rsidRPr="00C61D18">
        <w:rPr>
          <w:rFonts w:asciiTheme="minorHAnsi" w:hAnsiTheme="minorHAnsi" w:cs="Arial"/>
          <w:b/>
          <w:sz w:val="20"/>
          <w:szCs w:val="20"/>
        </w:rPr>
        <w:t xml:space="preserve"> prací</w:t>
      </w:r>
      <w:r w:rsidR="00720E66" w:rsidRPr="00C61D18">
        <w:rPr>
          <w:rFonts w:asciiTheme="minorHAnsi" w:hAnsiTheme="minorHAnsi" w:cs="Arial"/>
          <w:b/>
          <w:sz w:val="20"/>
          <w:szCs w:val="20"/>
        </w:rPr>
        <w:t xml:space="preserve"> </w:t>
      </w:r>
      <w:r w:rsidR="003653AD" w:rsidRPr="00C61D18">
        <w:rPr>
          <w:rFonts w:asciiTheme="minorHAnsi" w:hAnsiTheme="minorHAnsi" w:cs="Arial"/>
          <w:b/>
          <w:sz w:val="20"/>
          <w:szCs w:val="20"/>
        </w:rPr>
        <w:t>a  výkazu výměr</w:t>
      </w:r>
      <w:r w:rsidR="00FD7AAB" w:rsidRPr="00C61D18">
        <w:rPr>
          <w:rFonts w:asciiTheme="minorHAnsi" w:hAnsiTheme="minorHAnsi" w:cs="Arial"/>
          <w:b/>
          <w:sz w:val="20"/>
          <w:szCs w:val="20"/>
        </w:rPr>
        <w:t xml:space="preserve"> + 2 x CD</w:t>
      </w:r>
    </w:p>
    <w:p w:rsidR="00180767" w:rsidRPr="00720E66" w:rsidRDefault="00180767" w:rsidP="001B61CC">
      <w:pPr>
        <w:tabs>
          <w:tab w:val="left" w:pos="567"/>
        </w:tabs>
        <w:ind w:left="567" w:hanging="567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:rsidR="0040021E" w:rsidRPr="001E6C9D" w:rsidRDefault="001E6C9D" w:rsidP="001E6C9D">
      <w:pPr>
        <w:tabs>
          <w:tab w:val="left" w:pos="567"/>
        </w:tabs>
        <w:ind w:left="567" w:hanging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3.7</w:t>
      </w:r>
      <w:r>
        <w:rPr>
          <w:rFonts w:asciiTheme="minorHAnsi" w:hAnsiTheme="minorHAnsi" w:cs="Arial"/>
          <w:sz w:val="20"/>
          <w:szCs w:val="20"/>
        </w:rPr>
        <w:tab/>
      </w:r>
      <w:r w:rsidR="00921BD8" w:rsidRPr="001E6C9D">
        <w:rPr>
          <w:rFonts w:asciiTheme="minorHAnsi" w:hAnsiTheme="minorHAnsi" w:cs="Arial"/>
          <w:sz w:val="20"/>
          <w:szCs w:val="20"/>
        </w:rPr>
        <w:t>Zhotovitel</w:t>
      </w:r>
      <w:r w:rsidR="00180767" w:rsidRPr="001E6C9D">
        <w:rPr>
          <w:rFonts w:asciiTheme="minorHAnsi" w:hAnsiTheme="minorHAnsi" w:cs="Arial"/>
          <w:sz w:val="20"/>
          <w:szCs w:val="20"/>
        </w:rPr>
        <w:t xml:space="preserve"> se zároveň zavazuje všechny dokumentace jednotlivých výkonových fází předložit </w:t>
      </w:r>
      <w:proofErr w:type="gramStart"/>
      <w:r w:rsidR="00C920F1" w:rsidRPr="001E6C9D">
        <w:rPr>
          <w:rFonts w:asciiTheme="minorHAnsi" w:hAnsiTheme="minorHAnsi" w:cs="Arial"/>
          <w:sz w:val="20"/>
          <w:szCs w:val="20"/>
        </w:rPr>
        <w:t xml:space="preserve">objednateli </w:t>
      </w:r>
      <w:r w:rsidR="002A27A3" w:rsidRPr="001E6C9D">
        <w:rPr>
          <w:rFonts w:asciiTheme="minorHAnsi" w:hAnsiTheme="minorHAnsi" w:cs="Arial"/>
          <w:sz w:val="20"/>
          <w:szCs w:val="20"/>
        </w:rPr>
        <w:t xml:space="preserve">                               </w:t>
      </w:r>
      <w:r w:rsidR="00180767" w:rsidRPr="001E6C9D">
        <w:rPr>
          <w:rFonts w:asciiTheme="minorHAnsi" w:hAnsiTheme="minorHAnsi" w:cs="Arial"/>
          <w:sz w:val="20"/>
          <w:szCs w:val="20"/>
        </w:rPr>
        <w:t>i ve</w:t>
      </w:r>
      <w:proofErr w:type="gramEnd"/>
      <w:r w:rsidR="00180767" w:rsidRPr="001E6C9D">
        <w:rPr>
          <w:rFonts w:asciiTheme="minorHAnsi" w:hAnsiTheme="minorHAnsi" w:cs="Arial"/>
          <w:sz w:val="20"/>
          <w:szCs w:val="20"/>
        </w:rPr>
        <w:t xml:space="preserve"> dvou (2) vyhotoveních v elektronické podobě na CD</w:t>
      </w:r>
      <w:r w:rsidR="0040021E" w:rsidRPr="001E6C9D">
        <w:rPr>
          <w:rFonts w:asciiTheme="minorHAnsi" w:hAnsiTheme="minorHAnsi" w:cs="Arial"/>
          <w:sz w:val="20"/>
          <w:szCs w:val="20"/>
        </w:rPr>
        <w:t>. D</w:t>
      </w:r>
      <w:r w:rsidR="0040021E" w:rsidRPr="001E6C9D">
        <w:rPr>
          <w:rFonts w:asciiTheme="minorHAnsi" w:hAnsiTheme="minorHAnsi"/>
          <w:sz w:val="20"/>
          <w:szCs w:val="20"/>
        </w:rPr>
        <w:t xml:space="preserve">okumentace </w:t>
      </w:r>
      <w:r w:rsidR="0040021E" w:rsidRPr="001E6C9D">
        <w:rPr>
          <w:rFonts w:asciiTheme="minorHAnsi" w:hAnsiTheme="minorHAnsi"/>
          <w:iCs/>
          <w:sz w:val="20"/>
          <w:szCs w:val="20"/>
        </w:rPr>
        <w:t xml:space="preserve">v elektronické podobě bude zpracována ve formátech: </w:t>
      </w:r>
      <w:r w:rsidR="0040021E" w:rsidRPr="001E6C9D">
        <w:rPr>
          <w:rFonts w:asciiTheme="minorHAnsi" w:hAnsiTheme="minorHAnsi"/>
          <w:b/>
          <w:iCs/>
          <w:sz w:val="20"/>
          <w:szCs w:val="20"/>
        </w:rPr>
        <w:t xml:space="preserve">formát </w:t>
      </w:r>
      <w:proofErr w:type="spellStart"/>
      <w:r w:rsidR="0040021E" w:rsidRPr="001E6C9D">
        <w:rPr>
          <w:rFonts w:asciiTheme="minorHAnsi" w:hAnsiTheme="minorHAnsi"/>
          <w:b/>
          <w:iCs/>
          <w:sz w:val="20"/>
          <w:szCs w:val="20"/>
        </w:rPr>
        <w:t>dwg</w:t>
      </w:r>
      <w:proofErr w:type="spellEnd"/>
      <w:r w:rsidR="0040021E" w:rsidRPr="001E6C9D">
        <w:rPr>
          <w:rFonts w:asciiTheme="minorHAnsi" w:hAnsiTheme="minorHAnsi"/>
          <w:iCs/>
          <w:sz w:val="20"/>
          <w:szCs w:val="20"/>
        </w:rPr>
        <w:t xml:space="preserve"> a formát </w:t>
      </w:r>
      <w:proofErr w:type="spellStart"/>
      <w:r w:rsidR="0040021E" w:rsidRPr="001E6C9D">
        <w:rPr>
          <w:rFonts w:asciiTheme="minorHAnsi" w:hAnsiTheme="minorHAnsi"/>
          <w:iCs/>
          <w:sz w:val="20"/>
          <w:szCs w:val="20"/>
        </w:rPr>
        <w:t>pdf</w:t>
      </w:r>
      <w:proofErr w:type="spellEnd"/>
      <w:r w:rsidR="0040021E" w:rsidRPr="001E6C9D">
        <w:rPr>
          <w:rFonts w:asciiTheme="minorHAnsi" w:hAnsiTheme="minorHAnsi"/>
          <w:iCs/>
          <w:sz w:val="20"/>
          <w:szCs w:val="20"/>
        </w:rPr>
        <w:t xml:space="preserve">, formát doc(x) a formát </w:t>
      </w:r>
      <w:proofErr w:type="spellStart"/>
      <w:r w:rsidR="0040021E" w:rsidRPr="001E6C9D">
        <w:rPr>
          <w:rFonts w:asciiTheme="minorHAnsi" w:hAnsiTheme="minorHAnsi"/>
          <w:iCs/>
          <w:sz w:val="20"/>
          <w:szCs w:val="20"/>
        </w:rPr>
        <w:t>xls</w:t>
      </w:r>
      <w:proofErr w:type="spellEnd"/>
      <w:r w:rsidR="0040021E" w:rsidRPr="001E6C9D">
        <w:rPr>
          <w:rFonts w:asciiTheme="minorHAnsi" w:hAnsiTheme="minorHAnsi"/>
          <w:iCs/>
          <w:sz w:val="20"/>
          <w:szCs w:val="20"/>
        </w:rPr>
        <w:t xml:space="preserve">(x)). </w:t>
      </w:r>
      <w:r w:rsidR="0040021E" w:rsidRPr="001E6C9D">
        <w:rPr>
          <w:rFonts w:asciiTheme="minorHAnsi" w:hAnsiTheme="minorHAnsi"/>
          <w:sz w:val="20"/>
          <w:szCs w:val="20"/>
        </w:rPr>
        <w:t>Případné další požadované výtisky projektové dokumentace nad rámec smlouvy budou oceněny individuální kalkulací.</w:t>
      </w:r>
    </w:p>
    <w:p w:rsidR="001E257B" w:rsidRDefault="001E257B" w:rsidP="001E6C9D">
      <w:pPr>
        <w:tabs>
          <w:tab w:val="left" w:pos="567"/>
        </w:tabs>
        <w:ind w:left="567" w:hanging="567"/>
        <w:jc w:val="both"/>
        <w:rPr>
          <w:rFonts w:asciiTheme="minorHAnsi" w:hAnsiTheme="minorHAnsi" w:cs="Arial"/>
          <w:sz w:val="20"/>
          <w:szCs w:val="20"/>
        </w:rPr>
      </w:pPr>
    </w:p>
    <w:p w:rsidR="001E257B" w:rsidRPr="001E6C9D" w:rsidRDefault="001E6C9D" w:rsidP="001E6C9D">
      <w:pPr>
        <w:tabs>
          <w:tab w:val="left" w:pos="567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3.8</w:t>
      </w:r>
      <w:r>
        <w:rPr>
          <w:rFonts w:asciiTheme="minorHAnsi" w:hAnsiTheme="minorHAnsi" w:cs="Arial"/>
          <w:sz w:val="20"/>
          <w:szCs w:val="20"/>
        </w:rPr>
        <w:tab/>
      </w:r>
      <w:r w:rsidR="001E257B" w:rsidRPr="001E6C9D">
        <w:rPr>
          <w:rFonts w:asciiTheme="minorHAnsi" w:hAnsiTheme="minorHAnsi" w:cs="Arial"/>
          <w:sz w:val="20"/>
          <w:szCs w:val="20"/>
        </w:rPr>
        <w:t>Všechna jednotlivá pare budou autorizována.</w:t>
      </w:r>
    </w:p>
    <w:p w:rsidR="004F4633" w:rsidRPr="00910C15" w:rsidRDefault="004F4633" w:rsidP="00DB628A">
      <w:pPr>
        <w:tabs>
          <w:tab w:val="left" w:pos="3015"/>
        </w:tabs>
        <w:rPr>
          <w:rFonts w:asciiTheme="minorHAnsi" w:hAnsiTheme="minorHAnsi" w:cs="Arial"/>
          <w:sz w:val="20"/>
          <w:szCs w:val="20"/>
        </w:rPr>
      </w:pPr>
    </w:p>
    <w:p w:rsidR="00180767" w:rsidRPr="00910C15" w:rsidRDefault="00B95BA5" w:rsidP="001B61CC">
      <w:pPr>
        <w:tabs>
          <w:tab w:val="left" w:pos="3015"/>
        </w:tabs>
        <w:ind w:left="567"/>
        <w:jc w:val="center"/>
        <w:rPr>
          <w:rFonts w:asciiTheme="minorHAnsi" w:hAnsiTheme="minorHAnsi" w:cs="Arial"/>
          <w:b/>
          <w:sz w:val="20"/>
          <w:szCs w:val="20"/>
        </w:rPr>
      </w:pPr>
      <w:r w:rsidRPr="00910C15">
        <w:rPr>
          <w:rFonts w:asciiTheme="minorHAnsi" w:hAnsiTheme="minorHAnsi" w:cs="Arial"/>
          <w:b/>
          <w:sz w:val="20"/>
          <w:szCs w:val="20"/>
        </w:rPr>
        <w:t xml:space="preserve">Článek </w:t>
      </w:r>
      <w:r w:rsidR="00B341BA">
        <w:rPr>
          <w:rFonts w:asciiTheme="minorHAnsi" w:hAnsiTheme="minorHAnsi" w:cs="Arial"/>
          <w:b/>
          <w:sz w:val="20"/>
          <w:szCs w:val="20"/>
        </w:rPr>
        <w:t>I</w:t>
      </w:r>
      <w:r w:rsidR="00180767" w:rsidRPr="00910C15">
        <w:rPr>
          <w:rFonts w:asciiTheme="minorHAnsi" w:hAnsiTheme="minorHAnsi" w:cs="Arial"/>
          <w:b/>
          <w:sz w:val="20"/>
          <w:szCs w:val="20"/>
        </w:rPr>
        <w:t>V.</w:t>
      </w:r>
    </w:p>
    <w:p w:rsidR="00180767" w:rsidRPr="00910C15" w:rsidRDefault="00180767" w:rsidP="001B61CC">
      <w:pPr>
        <w:tabs>
          <w:tab w:val="left" w:pos="3015"/>
        </w:tabs>
        <w:ind w:left="567"/>
        <w:jc w:val="center"/>
        <w:rPr>
          <w:rFonts w:asciiTheme="minorHAnsi" w:hAnsiTheme="minorHAnsi" w:cs="Arial"/>
          <w:b/>
          <w:sz w:val="20"/>
          <w:szCs w:val="20"/>
        </w:rPr>
      </w:pPr>
      <w:r w:rsidRPr="00910C15">
        <w:rPr>
          <w:rFonts w:asciiTheme="minorHAnsi" w:hAnsiTheme="minorHAnsi" w:cs="Arial"/>
          <w:b/>
          <w:sz w:val="20"/>
          <w:szCs w:val="20"/>
        </w:rPr>
        <w:t>Místo a doba plnění smlouvy</w:t>
      </w:r>
    </w:p>
    <w:p w:rsidR="00180767" w:rsidRPr="00910C15" w:rsidRDefault="00180767" w:rsidP="001B61CC">
      <w:pPr>
        <w:ind w:left="567"/>
        <w:jc w:val="both"/>
        <w:rPr>
          <w:rFonts w:asciiTheme="minorHAnsi" w:hAnsiTheme="minorHAnsi" w:cs="Arial"/>
          <w:sz w:val="20"/>
          <w:szCs w:val="20"/>
        </w:rPr>
      </w:pPr>
    </w:p>
    <w:p w:rsidR="00180767" w:rsidRPr="00B0035A" w:rsidRDefault="009A7237" w:rsidP="001E6C9D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Theme="minorHAnsi" w:hAnsiTheme="minorHAnsi" w:cs="Arial"/>
          <w:sz w:val="20"/>
          <w:szCs w:val="20"/>
        </w:rPr>
      </w:pPr>
      <w:r w:rsidRPr="00B0035A">
        <w:rPr>
          <w:rFonts w:asciiTheme="minorHAnsi" w:hAnsiTheme="minorHAnsi"/>
          <w:sz w:val="20"/>
          <w:szCs w:val="20"/>
        </w:rPr>
        <w:t xml:space="preserve">Místem plnění </w:t>
      </w:r>
      <w:r w:rsidR="00902CC7" w:rsidRPr="00B0035A">
        <w:rPr>
          <w:rFonts w:asciiTheme="minorHAnsi" w:hAnsiTheme="minorHAnsi"/>
          <w:sz w:val="20"/>
          <w:szCs w:val="20"/>
        </w:rPr>
        <w:t>místo podnikání zhotovitele</w:t>
      </w:r>
      <w:r w:rsidRPr="00B0035A">
        <w:rPr>
          <w:rFonts w:asciiTheme="minorHAnsi" w:hAnsiTheme="minorHAnsi"/>
          <w:sz w:val="20"/>
          <w:szCs w:val="20"/>
        </w:rPr>
        <w:t xml:space="preserve">, místem předání plnění je </w:t>
      </w:r>
      <w:r w:rsidR="008E4150" w:rsidRPr="00B0035A">
        <w:rPr>
          <w:rFonts w:asciiTheme="minorHAnsi" w:hAnsiTheme="minorHAnsi"/>
          <w:sz w:val="20"/>
          <w:szCs w:val="20"/>
        </w:rPr>
        <w:t>Městský úřad Lysá nad Labem, Husovo náměstí 23, 289 22, odbor městského investora</w:t>
      </w:r>
      <w:r w:rsidR="00902CC7" w:rsidRPr="00B0035A">
        <w:rPr>
          <w:rFonts w:asciiTheme="minorHAnsi" w:hAnsiTheme="minorHAnsi"/>
          <w:sz w:val="20"/>
          <w:szCs w:val="20"/>
        </w:rPr>
        <w:t>. Kontaktní osoba je Ing. Caroline Chudobová, email:caroline.chudobova@mestolysa.cz.</w:t>
      </w:r>
    </w:p>
    <w:p w:rsidR="00180767" w:rsidRPr="00185A31" w:rsidRDefault="00180767" w:rsidP="001E6C9D">
      <w:pPr>
        <w:ind w:left="709" w:hanging="709"/>
        <w:contextualSpacing/>
        <w:jc w:val="both"/>
        <w:rPr>
          <w:rFonts w:ascii="Arial" w:hAnsi="Arial" w:cs="Arial"/>
          <w:sz w:val="22"/>
          <w:szCs w:val="22"/>
        </w:rPr>
      </w:pPr>
    </w:p>
    <w:p w:rsidR="00180767" w:rsidRPr="00910634" w:rsidRDefault="00D32F77" w:rsidP="001E6C9D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Zhotovitel </w:t>
      </w:r>
      <w:r w:rsidR="00180767" w:rsidRPr="00910634">
        <w:rPr>
          <w:rFonts w:asciiTheme="minorHAnsi" w:hAnsiTheme="minorHAnsi" w:cs="Arial"/>
          <w:sz w:val="20"/>
          <w:szCs w:val="20"/>
        </w:rPr>
        <w:t>se zavazuje provést plnění v rámci výkonových fází v následujících lhůtách plnění:</w:t>
      </w:r>
    </w:p>
    <w:p w:rsidR="001A6A94" w:rsidRDefault="001A6A94" w:rsidP="001B61CC">
      <w:pPr>
        <w:ind w:left="567"/>
        <w:contextualSpacing/>
        <w:jc w:val="both"/>
        <w:rPr>
          <w:rFonts w:asciiTheme="minorHAnsi" w:hAnsiTheme="minorHAnsi" w:cs="Arial"/>
          <w:color w:val="FF0000"/>
          <w:sz w:val="20"/>
          <w:szCs w:val="20"/>
        </w:rPr>
      </w:pPr>
    </w:p>
    <w:p w:rsidR="00D32F77" w:rsidRPr="009A7237" w:rsidRDefault="00D32F77" w:rsidP="00D32F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Arial"/>
          <w:sz w:val="20"/>
          <w:szCs w:val="20"/>
        </w:rPr>
      </w:pPr>
      <w:r w:rsidRPr="009A7237">
        <w:rPr>
          <w:rFonts w:asciiTheme="minorHAnsi" w:hAnsiTheme="minorHAnsi" w:cs="Arial"/>
          <w:b/>
          <w:sz w:val="20"/>
          <w:szCs w:val="20"/>
        </w:rPr>
        <w:t xml:space="preserve">VF. 3 - Vypracování dokumentace pro územní řízení (územní souhlas) </w:t>
      </w:r>
    </w:p>
    <w:p w:rsidR="00D32F77" w:rsidRPr="009A7237" w:rsidRDefault="00D32F77" w:rsidP="00D32F77">
      <w:pPr>
        <w:ind w:left="851"/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9A7237">
        <w:rPr>
          <w:rFonts w:asciiTheme="minorHAnsi" w:hAnsiTheme="minorHAnsi" w:cs="Arial"/>
          <w:sz w:val="20"/>
          <w:szCs w:val="20"/>
        </w:rPr>
        <w:t xml:space="preserve">  Zhotovitel se zavazuje:</w:t>
      </w:r>
    </w:p>
    <w:p w:rsidR="00D32F77" w:rsidRPr="003648E6" w:rsidRDefault="00D32F77" w:rsidP="00D32F77">
      <w:pPr>
        <w:numPr>
          <w:ilvl w:val="1"/>
          <w:numId w:val="36"/>
        </w:numPr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  <w:r w:rsidRPr="003648E6">
        <w:rPr>
          <w:rFonts w:asciiTheme="minorHAnsi" w:eastAsia="Calibri" w:hAnsiTheme="minorHAnsi" w:cs="Arial"/>
          <w:sz w:val="20"/>
          <w:szCs w:val="20"/>
          <w:lang w:eastAsia="en-US"/>
        </w:rPr>
        <w:t>obstarat potřebná závazná stanoviska dotčených orgánů státní správy a/nebo další potřebné souhlasy a vyjádření a obstarat územní rozhodnutí p</w:t>
      </w:r>
      <w:r w:rsidR="003648E6">
        <w:rPr>
          <w:rFonts w:asciiTheme="minorHAnsi" w:eastAsia="Calibri" w:hAnsiTheme="minorHAnsi" w:cs="Arial"/>
          <w:sz w:val="20"/>
          <w:szCs w:val="20"/>
          <w:lang w:eastAsia="en-US"/>
        </w:rPr>
        <w:t>oté, kdy objednatel</w:t>
      </w:r>
      <w:r w:rsidRPr="003648E6">
        <w:rPr>
          <w:rFonts w:asciiTheme="minorHAnsi" w:eastAsia="Calibri" w:hAnsiTheme="minorHAnsi" w:cs="Arial"/>
          <w:sz w:val="20"/>
          <w:szCs w:val="20"/>
          <w:lang w:eastAsia="en-US"/>
        </w:rPr>
        <w:t xml:space="preserve"> odsouhlasí dokumentaci pro územní řízení.</w:t>
      </w:r>
    </w:p>
    <w:p w:rsidR="00DB628A" w:rsidRDefault="00D32F77" w:rsidP="00DB628A">
      <w:pPr>
        <w:numPr>
          <w:ilvl w:val="1"/>
          <w:numId w:val="36"/>
        </w:numPr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  <w:r w:rsidRPr="009A7237">
        <w:rPr>
          <w:rFonts w:asciiTheme="minorHAnsi" w:eastAsia="Calibri" w:hAnsiTheme="minorHAnsi" w:cs="Arial"/>
          <w:sz w:val="20"/>
          <w:szCs w:val="20"/>
          <w:lang w:eastAsia="en-US"/>
        </w:rPr>
        <w:t xml:space="preserve">předat kompletní dokumentaci </w:t>
      </w:r>
      <w:r w:rsidR="009B325F">
        <w:rPr>
          <w:rFonts w:asciiTheme="minorHAnsi" w:eastAsia="Calibri" w:hAnsiTheme="minorHAnsi" w:cs="Arial"/>
          <w:sz w:val="20"/>
          <w:szCs w:val="20"/>
          <w:lang w:eastAsia="en-US"/>
        </w:rPr>
        <w:t xml:space="preserve">pro zajištění územního rozhodnutí </w:t>
      </w:r>
      <w:r w:rsidRPr="009A7237">
        <w:rPr>
          <w:rFonts w:asciiTheme="minorHAnsi" w:eastAsia="Calibri" w:hAnsiTheme="minorHAnsi" w:cs="Arial"/>
          <w:sz w:val="20"/>
          <w:szCs w:val="20"/>
          <w:lang w:eastAsia="en-US"/>
        </w:rPr>
        <w:t xml:space="preserve">do </w:t>
      </w:r>
      <w:r w:rsidR="002C5125">
        <w:rPr>
          <w:rFonts w:asciiTheme="minorHAnsi" w:eastAsia="Calibri" w:hAnsiTheme="minorHAnsi" w:cs="Arial"/>
          <w:b/>
          <w:sz w:val="20"/>
          <w:szCs w:val="20"/>
          <w:lang w:eastAsia="en-US"/>
        </w:rPr>
        <w:t>3 měsíců</w:t>
      </w:r>
      <w:r w:rsidR="003648E6">
        <w:rPr>
          <w:rFonts w:asciiTheme="minorHAnsi" w:eastAsia="Calibri" w:hAnsiTheme="minorHAnsi" w:cs="Arial"/>
          <w:sz w:val="20"/>
          <w:szCs w:val="20"/>
          <w:lang w:eastAsia="en-US"/>
        </w:rPr>
        <w:t xml:space="preserve"> od nabití účinnosti smlouvy.</w:t>
      </w:r>
    </w:p>
    <w:p w:rsidR="00F24267" w:rsidRDefault="00F24267" w:rsidP="00F24267">
      <w:pPr>
        <w:ind w:left="1440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  <w:bookmarkStart w:id="0" w:name="_GoBack"/>
      <w:bookmarkEnd w:id="0"/>
    </w:p>
    <w:p w:rsidR="00DB628A" w:rsidRPr="00DB628A" w:rsidRDefault="00DB628A" w:rsidP="00F23A77">
      <w:pPr>
        <w:ind w:left="1440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:rsidR="00D32F77" w:rsidRDefault="00D32F77" w:rsidP="00D32F77">
      <w:pPr>
        <w:ind w:left="1134" w:hanging="283"/>
        <w:jc w:val="both"/>
        <w:rPr>
          <w:rFonts w:ascii="Arial" w:hAnsi="Arial" w:cs="Arial"/>
          <w:sz w:val="22"/>
          <w:szCs w:val="22"/>
        </w:rPr>
      </w:pPr>
    </w:p>
    <w:p w:rsidR="003648E6" w:rsidRDefault="003648E6" w:rsidP="00D32F77">
      <w:pPr>
        <w:ind w:left="1134" w:hanging="283"/>
        <w:jc w:val="both"/>
        <w:rPr>
          <w:rFonts w:ascii="Arial" w:hAnsi="Arial" w:cs="Arial"/>
          <w:sz w:val="22"/>
          <w:szCs w:val="22"/>
        </w:rPr>
      </w:pPr>
    </w:p>
    <w:p w:rsidR="003648E6" w:rsidRPr="00180767" w:rsidRDefault="003648E6" w:rsidP="00D32F77">
      <w:pPr>
        <w:ind w:left="1134" w:hanging="283"/>
        <w:jc w:val="both"/>
        <w:rPr>
          <w:rFonts w:ascii="Arial" w:hAnsi="Arial" w:cs="Arial"/>
          <w:sz w:val="22"/>
          <w:szCs w:val="22"/>
        </w:rPr>
      </w:pPr>
    </w:p>
    <w:p w:rsidR="00D32F77" w:rsidRPr="009A7237" w:rsidRDefault="00D32F77" w:rsidP="00D32F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Arial"/>
          <w:sz w:val="20"/>
          <w:szCs w:val="20"/>
        </w:rPr>
      </w:pPr>
      <w:r w:rsidRPr="003B3149">
        <w:rPr>
          <w:rFonts w:asciiTheme="minorHAnsi" w:hAnsiTheme="minorHAnsi" w:cs="Arial"/>
          <w:b/>
          <w:bCs/>
          <w:sz w:val="20"/>
          <w:szCs w:val="20"/>
        </w:rPr>
        <w:t xml:space="preserve">Výkonová fáze 4 (VF. 4) - </w:t>
      </w:r>
      <w:r w:rsidRPr="003B3149">
        <w:rPr>
          <w:rFonts w:asciiTheme="minorHAnsi" w:hAnsiTheme="minorHAnsi" w:cs="Arial"/>
          <w:sz w:val="20"/>
          <w:szCs w:val="20"/>
        </w:rPr>
        <w:t xml:space="preserve">vypracování dokumentace pro stavební řízení (DSP) </w:t>
      </w:r>
      <w:r w:rsidRPr="003B3149">
        <w:rPr>
          <w:rFonts w:asciiTheme="minorHAnsi" w:hAnsiTheme="minorHAnsi" w:cs="Aharoni"/>
          <w:sz w:val="20"/>
          <w:szCs w:val="20"/>
        </w:rPr>
        <w:t>v </w:t>
      </w:r>
      <w:r w:rsidRPr="003B3149">
        <w:rPr>
          <w:rFonts w:asciiTheme="minorHAnsi" w:hAnsiTheme="minorHAnsi" w:cs="Arial"/>
          <w:sz w:val="20"/>
          <w:szCs w:val="20"/>
        </w:rPr>
        <w:t xml:space="preserve">podrobnostech dokumentace pro provedení stavby (DPS) - </w:t>
      </w:r>
      <w:r w:rsidRPr="003B3149">
        <w:rPr>
          <w:rFonts w:asciiTheme="minorHAnsi" w:hAnsiTheme="minorHAnsi" w:cs="Arial"/>
          <w:bCs/>
          <w:sz w:val="20"/>
          <w:szCs w:val="20"/>
        </w:rPr>
        <w:t>výkonová fáze 5 (VF. 5),</w:t>
      </w:r>
      <w:r w:rsidRPr="003B3149">
        <w:rPr>
          <w:rFonts w:asciiTheme="minorHAnsi" w:hAnsiTheme="minorHAnsi" w:cs="Arial"/>
          <w:sz w:val="20"/>
          <w:szCs w:val="20"/>
        </w:rPr>
        <w:t xml:space="preserve"> včetně soupisu prací a výkazu výměr</w:t>
      </w:r>
    </w:p>
    <w:p w:rsidR="00D32F77" w:rsidRPr="009A7237" w:rsidRDefault="00D32F77" w:rsidP="009B325F">
      <w:pPr>
        <w:ind w:left="218" w:firstLine="709"/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9A7237">
        <w:rPr>
          <w:rFonts w:asciiTheme="minorHAnsi" w:hAnsiTheme="minorHAnsi" w:cs="Arial"/>
          <w:sz w:val="20"/>
          <w:szCs w:val="20"/>
        </w:rPr>
        <w:t>Zhotovitel se zavazuje:</w:t>
      </w:r>
    </w:p>
    <w:p w:rsidR="00D32F77" w:rsidRPr="00B84744" w:rsidRDefault="00D32F77" w:rsidP="00D32F77">
      <w:pPr>
        <w:numPr>
          <w:ilvl w:val="0"/>
          <w:numId w:val="35"/>
        </w:numPr>
        <w:ind w:left="1068"/>
        <w:contextualSpacing/>
        <w:jc w:val="both"/>
        <w:rPr>
          <w:rFonts w:ascii="Arial" w:hAnsi="Arial" w:cs="Arial"/>
          <w:sz w:val="22"/>
          <w:szCs w:val="22"/>
        </w:rPr>
      </w:pPr>
      <w:r w:rsidRPr="00B84744">
        <w:rPr>
          <w:rFonts w:asciiTheme="minorHAnsi" w:hAnsiTheme="minorHAnsi" w:cs="Arial"/>
          <w:sz w:val="20"/>
          <w:szCs w:val="20"/>
        </w:rPr>
        <w:t xml:space="preserve">obstarat potřebná závazná stanoviska dotčených orgánů státní správy a/nebo další potřebné </w:t>
      </w:r>
      <w:proofErr w:type="gramStart"/>
      <w:r w:rsidRPr="00B84744">
        <w:rPr>
          <w:rFonts w:asciiTheme="minorHAnsi" w:hAnsiTheme="minorHAnsi" w:cs="Arial"/>
          <w:sz w:val="20"/>
          <w:szCs w:val="20"/>
        </w:rPr>
        <w:t xml:space="preserve">souhlasy </w:t>
      </w:r>
      <w:r w:rsidR="009320A9">
        <w:rPr>
          <w:rFonts w:asciiTheme="minorHAnsi" w:hAnsiTheme="minorHAnsi" w:cs="Arial"/>
          <w:sz w:val="20"/>
          <w:szCs w:val="20"/>
        </w:rPr>
        <w:t xml:space="preserve">                 </w:t>
      </w:r>
      <w:r w:rsidRPr="00B84744">
        <w:rPr>
          <w:rFonts w:asciiTheme="minorHAnsi" w:hAnsiTheme="minorHAnsi" w:cs="Arial"/>
          <w:sz w:val="20"/>
          <w:szCs w:val="20"/>
        </w:rPr>
        <w:t>a vyjádřen</w:t>
      </w:r>
      <w:r w:rsidR="002C5125">
        <w:rPr>
          <w:rFonts w:asciiTheme="minorHAnsi" w:hAnsiTheme="minorHAnsi" w:cs="Arial"/>
          <w:sz w:val="20"/>
          <w:szCs w:val="20"/>
        </w:rPr>
        <w:t>í</w:t>
      </w:r>
      <w:proofErr w:type="gramEnd"/>
      <w:r w:rsidR="002C5125">
        <w:rPr>
          <w:rFonts w:asciiTheme="minorHAnsi" w:hAnsiTheme="minorHAnsi" w:cs="Arial"/>
          <w:sz w:val="20"/>
          <w:szCs w:val="20"/>
        </w:rPr>
        <w:t xml:space="preserve"> pro zajištění </w:t>
      </w:r>
      <w:r w:rsidR="00B84744" w:rsidRPr="00B84744">
        <w:rPr>
          <w:rFonts w:asciiTheme="minorHAnsi" w:hAnsiTheme="minorHAnsi" w:cs="Arial"/>
          <w:sz w:val="20"/>
          <w:szCs w:val="20"/>
        </w:rPr>
        <w:t>stavební</w:t>
      </w:r>
      <w:r w:rsidR="002C5125">
        <w:rPr>
          <w:rFonts w:asciiTheme="minorHAnsi" w:hAnsiTheme="minorHAnsi" w:cs="Arial"/>
          <w:sz w:val="20"/>
          <w:szCs w:val="20"/>
        </w:rPr>
        <w:t>ho</w:t>
      </w:r>
      <w:r w:rsidR="00B84744" w:rsidRPr="00B84744">
        <w:rPr>
          <w:rFonts w:asciiTheme="minorHAnsi" w:hAnsiTheme="minorHAnsi" w:cs="Arial"/>
          <w:sz w:val="20"/>
          <w:szCs w:val="20"/>
        </w:rPr>
        <w:t xml:space="preserve"> povolení, </w:t>
      </w:r>
      <w:r w:rsidRPr="00B84744">
        <w:rPr>
          <w:rFonts w:asciiTheme="minorHAnsi" w:hAnsiTheme="minorHAnsi" w:cs="Arial"/>
          <w:sz w:val="20"/>
          <w:szCs w:val="20"/>
        </w:rPr>
        <w:t xml:space="preserve">předat kompletní dokumentaci do </w:t>
      </w:r>
      <w:r w:rsidR="00B84744" w:rsidRPr="00B84744">
        <w:rPr>
          <w:rFonts w:asciiTheme="minorHAnsi" w:hAnsiTheme="minorHAnsi" w:cs="Arial"/>
          <w:b/>
          <w:sz w:val="20"/>
          <w:szCs w:val="20"/>
        </w:rPr>
        <w:t xml:space="preserve">3 měsíců </w:t>
      </w:r>
      <w:r w:rsidRPr="00B84744">
        <w:rPr>
          <w:rFonts w:asciiTheme="minorHAnsi" w:hAnsiTheme="minorHAnsi" w:cs="Arial"/>
          <w:sz w:val="20"/>
          <w:szCs w:val="20"/>
        </w:rPr>
        <w:t xml:space="preserve">od </w:t>
      </w:r>
      <w:r w:rsidR="00F23A77">
        <w:rPr>
          <w:rFonts w:asciiTheme="minorHAnsi" w:hAnsiTheme="minorHAnsi" w:cs="Arial"/>
          <w:sz w:val="20"/>
          <w:szCs w:val="20"/>
        </w:rPr>
        <w:t>nabi</w:t>
      </w:r>
      <w:r w:rsidR="00B84744">
        <w:rPr>
          <w:rFonts w:asciiTheme="minorHAnsi" w:hAnsiTheme="minorHAnsi" w:cs="Arial"/>
          <w:sz w:val="20"/>
          <w:szCs w:val="20"/>
        </w:rPr>
        <w:t>tí pravomocného územního rozhodnutí.</w:t>
      </w:r>
    </w:p>
    <w:p w:rsidR="00D32F77" w:rsidRPr="00B84744" w:rsidRDefault="00D32F77" w:rsidP="00B84744">
      <w:pPr>
        <w:ind w:left="708"/>
        <w:contextualSpacing/>
        <w:jc w:val="both"/>
        <w:rPr>
          <w:rFonts w:ascii="Arial" w:hAnsi="Arial" w:cs="Arial"/>
          <w:sz w:val="22"/>
          <w:szCs w:val="22"/>
        </w:rPr>
      </w:pPr>
    </w:p>
    <w:p w:rsidR="00185A31" w:rsidRPr="00D32F77" w:rsidRDefault="00185A31" w:rsidP="00D32F77">
      <w:pPr>
        <w:pStyle w:val="Odstavecseseznamem"/>
        <w:numPr>
          <w:ilvl w:val="0"/>
          <w:numId w:val="41"/>
        </w:numPr>
        <w:jc w:val="both"/>
        <w:rPr>
          <w:rFonts w:asciiTheme="minorHAnsi" w:hAnsiTheme="minorHAnsi" w:cs="Arial"/>
          <w:sz w:val="20"/>
          <w:szCs w:val="20"/>
        </w:rPr>
      </w:pPr>
      <w:r w:rsidRPr="00D32F77">
        <w:rPr>
          <w:rFonts w:asciiTheme="minorHAnsi" w:hAnsiTheme="minorHAnsi" w:cs="Arial"/>
          <w:b/>
          <w:sz w:val="20"/>
          <w:szCs w:val="20"/>
        </w:rPr>
        <w:t>VF. 8 – Výkon autorského dozoru</w:t>
      </w:r>
    </w:p>
    <w:p w:rsidR="00A25F9C" w:rsidRPr="009B2998" w:rsidRDefault="00185A31" w:rsidP="00D32F77">
      <w:pPr>
        <w:ind w:left="927"/>
        <w:jc w:val="both"/>
        <w:rPr>
          <w:rFonts w:asciiTheme="minorHAnsi" w:hAnsiTheme="minorHAnsi" w:cs="Arial"/>
          <w:sz w:val="20"/>
          <w:szCs w:val="20"/>
        </w:rPr>
      </w:pPr>
      <w:r w:rsidRPr="00910C15">
        <w:rPr>
          <w:rFonts w:asciiTheme="minorHAnsi" w:hAnsiTheme="minorHAnsi" w:cs="Arial"/>
          <w:sz w:val="20"/>
          <w:szCs w:val="20"/>
        </w:rPr>
        <w:t>Zhotovitel se zavazuje vykonávat autorský dozor na stavbě po celou dobu výstavby jednotlivých stavebních akcí objednatele, tedy ode dne oznámení o zahájení výstavby následujícím po doručení objednávky objednatele do komplexního dokončení všech stavebních prací (včetně odstranění všech</w:t>
      </w:r>
      <w:r w:rsidR="009B2998">
        <w:rPr>
          <w:rFonts w:asciiTheme="minorHAnsi" w:hAnsiTheme="minorHAnsi" w:cs="Arial"/>
          <w:sz w:val="20"/>
          <w:szCs w:val="20"/>
        </w:rPr>
        <w:t xml:space="preserve"> </w:t>
      </w:r>
      <w:r w:rsidRPr="00910C15">
        <w:rPr>
          <w:rFonts w:asciiTheme="minorHAnsi" w:hAnsiTheme="minorHAnsi" w:cs="Arial"/>
          <w:sz w:val="20"/>
          <w:szCs w:val="20"/>
        </w:rPr>
        <w:t>zjištěných vad či nedodělků zhotovitelem stavby) a jejich předání objednateli zhotovitelem a/nebo provedení kolaudace.</w:t>
      </w:r>
    </w:p>
    <w:p w:rsidR="00A25F9C" w:rsidRPr="0097299B" w:rsidRDefault="00A25F9C" w:rsidP="001B61CC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:rsidR="00180767" w:rsidRPr="008E4150" w:rsidRDefault="00180767" w:rsidP="001B61CC">
      <w:pPr>
        <w:numPr>
          <w:ilvl w:val="1"/>
          <w:numId w:val="13"/>
        </w:numPr>
        <w:ind w:left="567" w:hanging="567"/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910C15">
        <w:rPr>
          <w:rFonts w:asciiTheme="minorHAnsi" w:hAnsiTheme="minorHAnsi" w:cs="Arial"/>
          <w:sz w:val="20"/>
          <w:szCs w:val="20"/>
        </w:rPr>
        <w:t xml:space="preserve">Zhotovitel se zavazuje předat řádně dokončené dokumentace a další úkony dle této smlouvy na adrese </w:t>
      </w:r>
      <w:r w:rsidR="008E4150">
        <w:rPr>
          <w:rFonts w:asciiTheme="minorHAnsi" w:hAnsiTheme="minorHAnsi" w:cs="Arial"/>
          <w:sz w:val="20"/>
          <w:szCs w:val="20"/>
        </w:rPr>
        <w:t>m</w:t>
      </w:r>
      <w:r w:rsidR="008E4150">
        <w:rPr>
          <w:rFonts w:asciiTheme="minorHAnsi" w:hAnsiTheme="minorHAnsi"/>
          <w:sz w:val="20"/>
          <w:szCs w:val="20"/>
        </w:rPr>
        <w:t xml:space="preserve">ěstského úřadu Lysá nad Labem, Husovo náměstí 23, 289 22, odbor městského </w:t>
      </w:r>
      <w:r w:rsidR="008E4150" w:rsidRPr="008E4150">
        <w:rPr>
          <w:rFonts w:asciiTheme="minorHAnsi" w:hAnsiTheme="minorHAnsi"/>
          <w:sz w:val="20"/>
          <w:szCs w:val="20"/>
        </w:rPr>
        <w:t>investora</w:t>
      </w:r>
      <w:r w:rsidRPr="008E4150">
        <w:rPr>
          <w:rFonts w:asciiTheme="minorHAnsi" w:hAnsiTheme="minorHAnsi" w:cs="Arial"/>
          <w:sz w:val="20"/>
          <w:szCs w:val="20"/>
        </w:rPr>
        <w:t xml:space="preserve">, a to </w:t>
      </w:r>
      <w:proofErr w:type="gramStart"/>
      <w:r w:rsidRPr="008E4150">
        <w:rPr>
          <w:rFonts w:asciiTheme="minorHAnsi" w:hAnsiTheme="minorHAnsi" w:cs="Arial"/>
          <w:sz w:val="20"/>
          <w:szCs w:val="20"/>
        </w:rPr>
        <w:t>nejpozději</w:t>
      </w:r>
      <w:r w:rsidR="008E4150">
        <w:rPr>
          <w:rFonts w:asciiTheme="minorHAnsi" w:hAnsiTheme="minorHAnsi" w:cs="Arial"/>
          <w:sz w:val="20"/>
          <w:szCs w:val="20"/>
        </w:rPr>
        <w:t xml:space="preserve"> </w:t>
      </w:r>
      <w:r w:rsidR="009B2998">
        <w:rPr>
          <w:rFonts w:asciiTheme="minorHAnsi" w:hAnsiTheme="minorHAnsi" w:cs="Arial"/>
          <w:sz w:val="20"/>
          <w:szCs w:val="20"/>
        </w:rPr>
        <w:t xml:space="preserve">                    </w:t>
      </w:r>
      <w:r w:rsidRPr="008E4150">
        <w:rPr>
          <w:rFonts w:asciiTheme="minorHAnsi" w:hAnsiTheme="minorHAnsi" w:cs="Arial"/>
          <w:sz w:val="20"/>
          <w:szCs w:val="20"/>
        </w:rPr>
        <w:t>v poslední</w:t>
      </w:r>
      <w:proofErr w:type="gramEnd"/>
      <w:r w:rsidRPr="008E4150">
        <w:rPr>
          <w:rFonts w:asciiTheme="minorHAnsi" w:hAnsiTheme="minorHAnsi" w:cs="Arial"/>
          <w:sz w:val="20"/>
          <w:szCs w:val="20"/>
        </w:rPr>
        <w:t xml:space="preserve"> den lhůt</w:t>
      </w:r>
      <w:r w:rsidR="00B13A18">
        <w:rPr>
          <w:rFonts w:asciiTheme="minorHAnsi" w:hAnsiTheme="minorHAnsi" w:cs="Arial"/>
          <w:sz w:val="20"/>
          <w:szCs w:val="20"/>
        </w:rPr>
        <w:t xml:space="preserve"> stanovených výše v odstavci 4</w:t>
      </w:r>
      <w:r w:rsidR="00E11A71" w:rsidRPr="008E4150">
        <w:rPr>
          <w:rFonts w:asciiTheme="minorHAnsi" w:hAnsiTheme="minorHAnsi" w:cs="Arial"/>
          <w:sz w:val="20"/>
          <w:szCs w:val="20"/>
        </w:rPr>
        <w:t>.</w:t>
      </w:r>
      <w:r w:rsidR="00575AA1" w:rsidRPr="008E4150">
        <w:rPr>
          <w:rFonts w:asciiTheme="minorHAnsi" w:hAnsiTheme="minorHAnsi" w:cs="Arial"/>
          <w:sz w:val="20"/>
          <w:szCs w:val="20"/>
        </w:rPr>
        <w:t>2</w:t>
      </w:r>
      <w:r w:rsidRPr="008E4150">
        <w:rPr>
          <w:rFonts w:asciiTheme="minorHAnsi" w:hAnsiTheme="minorHAnsi" w:cs="Arial"/>
          <w:sz w:val="20"/>
          <w:szCs w:val="20"/>
        </w:rPr>
        <w:t xml:space="preserve"> tohoto článku. Připadne-li poslední den lhůty na sobotu, neděli nebo svátek, je posledním dnem lhůt</w:t>
      </w:r>
      <w:r w:rsidR="00D80956">
        <w:rPr>
          <w:rFonts w:asciiTheme="minorHAnsi" w:hAnsiTheme="minorHAnsi" w:cs="Arial"/>
          <w:sz w:val="20"/>
          <w:szCs w:val="20"/>
        </w:rPr>
        <w:t xml:space="preserve">y nejbližší příští pracovní den na základě předávacího </w:t>
      </w:r>
      <w:proofErr w:type="gramStart"/>
      <w:r w:rsidR="00D80956">
        <w:rPr>
          <w:rFonts w:asciiTheme="minorHAnsi" w:hAnsiTheme="minorHAnsi" w:cs="Arial"/>
          <w:sz w:val="20"/>
          <w:szCs w:val="20"/>
        </w:rPr>
        <w:t xml:space="preserve">protokolu </w:t>
      </w:r>
      <w:r w:rsidR="009B2998">
        <w:rPr>
          <w:rFonts w:asciiTheme="minorHAnsi" w:hAnsiTheme="minorHAnsi" w:cs="Arial"/>
          <w:sz w:val="20"/>
          <w:szCs w:val="20"/>
        </w:rPr>
        <w:t xml:space="preserve">                    </w:t>
      </w:r>
      <w:r w:rsidR="00D80956">
        <w:rPr>
          <w:rFonts w:asciiTheme="minorHAnsi" w:hAnsiTheme="minorHAnsi" w:cs="Arial"/>
          <w:sz w:val="20"/>
          <w:szCs w:val="20"/>
        </w:rPr>
        <w:t>o převzetí</w:t>
      </w:r>
      <w:proofErr w:type="gramEnd"/>
      <w:r w:rsidR="00D80956">
        <w:rPr>
          <w:rFonts w:asciiTheme="minorHAnsi" w:hAnsiTheme="minorHAnsi" w:cs="Arial"/>
          <w:sz w:val="20"/>
          <w:szCs w:val="20"/>
        </w:rPr>
        <w:t xml:space="preserve"> díla.</w:t>
      </w:r>
    </w:p>
    <w:p w:rsidR="00180767" w:rsidRPr="00910C15" w:rsidRDefault="00180767" w:rsidP="001B61CC">
      <w:pPr>
        <w:ind w:left="567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:rsidR="00180767" w:rsidRDefault="00180767" w:rsidP="001B61CC">
      <w:pPr>
        <w:numPr>
          <w:ilvl w:val="1"/>
          <w:numId w:val="13"/>
        </w:numPr>
        <w:ind w:left="567" w:hanging="567"/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910C15">
        <w:rPr>
          <w:rFonts w:asciiTheme="minorHAnsi" w:hAnsiTheme="minorHAnsi" w:cs="Arial"/>
          <w:sz w:val="20"/>
          <w:szCs w:val="20"/>
        </w:rPr>
        <w:t xml:space="preserve">Provedené dokumentace a další úkony dle této smlouvy zhotovitele jsou považovány za řádně </w:t>
      </w:r>
      <w:proofErr w:type="gramStart"/>
      <w:r w:rsidRPr="00910C15">
        <w:rPr>
          <w:rFonts w:asciiTheme="minorHAnsi" w:hAnsiTheme="minorHAnsi" w:cs="Arial"/>
          <w:sz w:val="20"/>
          <w:szCs w:val="20"/>
        </w:rPr>
        <w:t xml:space="preserve">dokončené </w:t>
      </w:r>
      <w:r w:rsidR="009B2998">
        <w:rPr>
          <w:rFonts w:asciiTheme="minorHAnsi" w:hAnsiTheme="minorHAnsi" w:cs="Arial"/>
          <w:sz w:val="20"/>
          <w:szCs w:val="20"/>
        </w:rPr>
        <w:t xml:space="preserve">                     </w:t>
      </w:r>
      <w:r w:rsidRPr="00910C15">
        <w:rPr>
          <w:rFonts w:asciiTheme="minorHAnsi" w:hAnsiTheme="minorHAnsi" w:cs="Arial"/>
          <w:sz w:val="20"/>
          <w:szCs w:val="20"/>
        </w:rPr>
        <w:t>až</w:t>
      </w:r>
      <w:proofErr w:type="gramEnd"/>
      <w:r w:rsidRPr="00910C15">
        <w:rPr>
          <w:rFonts w:asciiTheme="minorHAnsi" w:hAnsiTheme="minorHAnsi" w:cs="Arial"/>
          <w:sz w:val="20"/>
          <w:szCs w:val="20"/>
        </w:rPr>
        <w:t xml:space="preserve"> okamžikem jejich předání a převzetí </w:t>
      </w:r>
      <w:r w:rsidR="00C920F1" w:rsidRPr="00910C15">
        <w:rPr>
          <w:rFonts w:asciiTheme="minorHAnsi" w:hAnsiTheme="minorHAnsi" w:cs="Arial"/>
          <w:sz w:val="20"/>
          <w:szCs w:val="20"/>
        </w:rPr>
        <w:t>objednatelem</w:t>
      </w:r>
      <w:r w:rsidRPr="00910C15">
        <w:rPr>
          <w:rFonts w:asciiTheme="minorHAnsi" w:hAnsiTheme="minorHAnsi" w:cs="Arial"/>
          <w:sz w:val="20"/>
          <w:szCs w:val="20"/>
        </w:rPr>
        <w:t xml:space="preserve"> až po odstranění všech zjištěných vad a nedodělků </w:t>
      </w:r>
      <w:r w:rsidR="009B2998">
        <w:rPr>
          <w:rFonts w:asciiTheme="minorHAnsi" w:hAnsiTheme="minorHAnsi" w:cs="Arial"/>
          <w:sz w:val="20"/>
          <w:szCs w:val="20"/>
        </w:rPr>
        <w:t xml:space="preserve">                          </w:t>
      </w:r>
      <w:r w:rsidRPr="00910C15">
        <w:rPr>
          <w:rFonts w:asciiTheme="minorHAnsi" w:hAnsiTheme="minorHAnsi" w:cs="Arial"/>
          <w:sz w:val="20"/>
          <w:szCs w:val="20"/>
        </w:rPr>
        <w:t xml:space="preserve">(i opakovaně), a to dnem podpisu </w:t>
      </w:r>
      <w:r w:rsidR="00C920F1" w:rsidRPr="00910C15">
        <w:rPr>
          <w:rFonts w:asciiTheme="minorHAnsi" w:hAnsiTheme="minorHAnsi" w:cs="Arial"/>
          <w:sz w:val="20"/>
          <w:szCs w:val="20"/>
        </w:rPr>
        <w:t>objednatele</w:t>
      </w:r>
      <w:r w:rsidRPr="00910C15">
        <w:rPr>
          <w:rFonts w:asciiTheme="minorHAnsi" w:hAnsiTheme="minorHAnsi" w:cs="Arial"/>
          <w:sz w:val="20"/>
          <w:szCs w:val="20"/>
        </w:rPr>
        <w:t xml:space="preserve"> do protokolu o převzetí díla bez vad a nedodělků.</w:t>
      </w:r>
    </w:p>
    <w:p w:rsidR="00180767" w:rsidRPr="00910C15" w:rsidRDefault="00180767" w:rsidP="001B61CC">
      <w:pPr>
        <w:ind w:left="567"/>
        <w:contextualSpacing/>
        <w:rPr>
          <w:rFonts w:asciiTheme="minorHAnsi" w:hAnsiTheme="minorHAnsi" w:cs="Arial"/>
          <w:sz w:val="20"/>
          <w:szCs w:val="20"/>
        </w:rPr>
      </w:pPr>
    </w:p>
    <w:p w:rsidR="00180767" w:rsidRPr="00910C15" w:rsidRDefault="00180767" w:rsidP="001B61CC">
      <w:pPr>
        <w:numPr>
          <w:ilvl w:val="1"/>
          <w:numId w:val="13"/>
        </w:numPr>
        <w:ind w:left="567" w:hanging="567"/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910C15">
        <w:rPr>
          <w:rFonts w:asciiTheme="minorHAnsi" w:hAnsiTheme="minorHAnsi" w:cs="Arial"/>
          <w:sz w:val="20"/>
          <w:szCs w:val="20"/>
        </w:rPr>
        <w:t>L</w:t>
      </w:r>
      <w:r w:rsidR="00B13A18">
        <w:rPr>
          <w:rFonts w:asciiTheme="minorHAnsi" w:hAnsiTheme="minorHAnsi" w:cs="Arial"/>
          <w:sz w:val="20"/>
          <w:szCs w:val="20"/>
        </w:rPr>
        <w:t>hůty uvedené výše v odstavci 4</w:t>
      </w:r>
      <w:r w:rsidR="00E11A71" w:rsidRPr="00910C15">
        <w:rPr>
          <w:rFonts w:asciiTheme="minorHAnsi" w:hAnsiTheme="minorHAnsi" w:cs="Arial"/>
          <w:sz w:val="20"/>
          <w:szCs w:val="20"/>
        </w:rPr>
        <w:t>.</w:t>
      </w:r>
      <w:r w:rsidR="00575AA1" w:rsidRPr="00910C15">
        <w:rPr>
          <w:rFonts w:asciiTheme="minorHAnsi" w:hAnsiTheme="minorHAnsi" w:cs="Arial"/>
          <w:sz w:val="20"/>
          <w:szCs w:val="20"/>
        </w:rPr>
        <w:t>2</w:t>
      </w:r>
      <w:r w:rsidRPr="00910C15">
        <w:rPr>
          <w:rFonts w:asciiTheme="minorHAnsi" w:hAnsiTheme="minorHAnsi" w:cs="Arial"/>
          <w:sz w:val="20"/>
          <w:szCs w:val="20"/>
        </w:rPr>
        <w:t xml:space="preserve"> tohoto článku se prodlužují o dobu, po kterou byly dotčené orgány, jejichž závazná stanoviska je zhotovitel v rámci příslušné Výkonové fáze povinen opatřit, nečinné. Nečinností </w:t>
      </w:r>
      <w:proofErr w:type="gramStart"/>
      <w:r w:rsidRPr="00910C15">
        <w:rPr>
          <w:rFonts w:asciiTheme="minorHAnsi" w:hAnsiTheme="minorHAnsi" w:cs="Arial"/>
          <w:sz w:val="20"/>
          <w:szCs w:val="20"/>
        </w:rPr>
        <w:t>se</w:t>
      </w:r>
      <w:r w:rsidR="00715A96">
        <w:rPr>
          <w:rFonts w:asciiTheme="minorHAnsi" w:hAnsiTheme="minorHAnsi" w:cs="Arial"/>
          <w:sz w:val="20"/>
          <w:szCs w:val="20"/>
        </w:rPr>
        <w:t xml:space="preserve"> </w:t>
      </w:r>
      <w:r w:rsidR="002A27A3">
        <w:rPr>
          <w:rFonts w:asciiTheme="minorHAnsi" w:hAnsiTheme="minorHAnsi" w:cs="Arial"/>
          <w:sz w:val="20"/>
          <w:szCs w:val="20"/>
        </w:rPr>
        <w:t xml:space="preserve">                   </w:t>
      </w:r>
      <w:r w:rsidRPr="00910C15">
        <w:rPr>
          <w:rFonts w:asciiTheme="minorHAnsi" w:hAnsiTheme="minorHAnsi" w:cs="Arial"/>
          <w:sz w:val="20"/>
          <w:szCs w:val="20"/>
        </w:rPr>
        <w:t>pro</w:t>
      </w:r>
      <w:proofErr w:type="gramEnd"/>
      <w:r w:rsidRPr="00910C15">
        <w:rPr>
          <w:rFonts w:asciiTheme="minorHAnsi" w:hAnsiTheme="minorHAnsi" w:cs="Arial"/>
          <w:sz w:val="20"/>
          <w:szCs w:val="20"/>
        </w:rPr>
        <w:t xml:space="preserve"> účely tohoto ustanovení rozumí nedodržení lhůt stanovených pro vydání příslušného závazného stanoviska právními předpisy. Zhotovitel se zavazuje </w:t>
      </w:r>
      <w:r w:rsidR="00C920F1" w:rsidRPr="00910C15">
        <w:rPr>
          <w:rFonts w:asciiTheme="minorHAnsi" w:hAnsiTheme="minorHAnsi" w:cs="Arial"/>
          <w:sz w:val="20"/>
          <w:szCs w:val="20"/>
        </w:rPr>
        <w:t>objednatele</w:t>
      </w:r>
      <w:r w:rsidRPr="00910C15">
        <w:rPr>
          <w:rFonts w:asciiTheme="minorHAnsi" w:hAnsiTheme="minorHAnsi" w:cs="Arial"/>
          <w:sz w:val="20"/>
          <w:szCs w:val="20"/>
        </w:rPr>
        <w:t xml:space="preserve"> o prodloužení lhůty z důvodu nečinnosti dotčených orgánů informovat bez zbytečného odkladu poté, kdy se o této skutečnosti dozví.</w:t>
      </w:r>
    </w:p>
    <w:p w:rsidR="00180767" w:rsidRPr="00910C15" w:rsidRDefault="00180767" w:rsidP="001B61CC">
      <w:pPr>
        <w:ind w:left="567"/>
        <w:contextualSpacing/>
        <w:rPr>
          <w:rFonts w:asciiTheme="minorHAnsi" w:hAnsiTheme="minorHAnsi" w:cs="Arial"/>
          <w:sz w:val="20"/>
          <w:szCs w:val="20"/>
        </w:rPr>
      </w:pPr>
    </w:p>
    <w:p w:rsidR="00180767" w:rsidRPr="00910C15" w:rsidRDefault="00180767" w:rsidP="001B61CC">
      <w:pPr>
        <w:numPr>
          <w:ilvl w:val="1"/>
          <w:numId w:val="13"/>
        </w:numPr>
        <w:ind w:left="567" w:hanging="567"/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910C15">
        <w:rPr>
          <w:rFonts w:asciiTheme="minorHAnsi" w:hAnsiTheme="minorHAnsi" w:cs="Arial"/>
          <w:sz w:val="20"/>
          <w:szCs w:val="20"/>
        </w:rPr>
        <w:t>L</w:t>
      </w:r>
      <w:r w:rsidR="00B13A18">
        <w:rPr>
          <w:rFonts w:asciiTheme="minorHAnsi" w:hAnsiTheme="minorHAnsi" w:cs="Arial"/>
          <w:sz w:val="20"/>
          <w:szCs w:val="20"/>
        </w:rPr>
        <w:t>hůty uvedené výše v odstavci 4</w:t>
      </w:r>
      <w:r w:rsidR="00E11A71" w:rsidRPr="00910C15">
        <w:rPr>
          <w:rFonts w:asciiTheme="minorHAnsi" w:hAnsiTheme="minorHAnsi" w:cs="Arial"/>
          <w:sz w:val="20"/>
          <w:szCs w:val="20"/>
        </w:rPr>
        <w:t>.</w:t>
      </w:r>
      <w:r w:rsidR="00575AA1" w:rsidRPr="00910C15">
        <w:rPr>
          <w:rFonts w:asciiTheme="minorHAnsi" w:hAnsiTheme="minorHAnsi" w:cs="Arial"/>
          <w:sz w:val="20"/>
          <w:szCs w:val="20"/>
        </w:rPr>
        <w:t>2</w:t>
      </w:r>
      <w:r w:rsidRPr="00910C15">
        <w:rPr>
          <w:rFonts w:asciiTheme="minorHAnsi" w:hAnsiTheme="minorHAnsi" w:cs="Arial"/>
          <w:sz w:val="20"/>
          <w:szCs w:val="20"/>
        </w:rPr>
        <w:t xml:space="preserve"> tohoto článku se dále prodlužují o dobu, po kterou zhotovitel objektivně nemohl pracovat na přípravě dokumentace z důvodu vyšší moci.</w:t>
      </w:r>
    </w:p>
    <w:p w:rsidR="00180767" w:rsidRPr="00910C15" w:rsidRDefault="00180767" w:rsidP="001B61CC">
      <w:pPr>
        <w:ind w:left="567"/>
        <w:contextualSpacing/>
        <w:rPr>
          <w:rFonts w:asciiTheme="minorHAnsi" w:hAnsiTheme="minorHAnsi" w:cs="Arial"/>
          <w:sz w:val="20"/>
          <w:szCs w:val="20"/>
        </w:rPr>
      </w:pPr>
    </w:p>
    <w:p w:rsidR="00180767" w:rsidRPr="00910C15" w:rsidRDefault="00543578" w:rsidP="001B61CC">
      <w:pPr>
        <w:numPr>
          <w:ilvl w:val="1"/>
          <w:numId w:val="13"/>
        </w:numPr>
        <w:ind w:left="567" w:hanging="567"/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910C15">
        <w:rPr>
          <w:rFonts w:asciiTheme="minorHAnsi" w:hAnsiTheme="minorHAnsi" w:cs="Arial"/>
          <w:sz w:val="20"/>
          <w:szCs w:val="20"/>
        </w:rPr>
        <w:t>Objednatel</w:t>
      </w:r>
      <w:r w:rsidR="00180767" w:rsidRPr="00910C15">
        <w:rPr>
          <w:rFonts w:asciiTheme="minorHAnsi" w:hAnsiTheme="minorHAnsi" w:cs="Arial"/>
          <w:sz w:val="20"/>
          <w:szCs w:val="20"/>
        </w:rPr>
        <w:t xml:space="preserve"> je oprávněn na žádost zhotovitele v odůvodněných případech lhůt</w:t>
      </w:r>
      <w:r w:rsidR="00B13A18">
        <w:rPr>
          <w:rFonts w:asciiTheme="minorHAnsi" w:hAnsiTheme="minorHAnsi" w:cs="Arial"/>
          <w:sz w:val="20"/>
          <w:szCs w:val="20"/>
        </w:rPr>
        <w:t>y uvedené výše v odstavci 4</w:t>
      </w:r>
      <w:r w:rsidR="00E11A71" w:rsidRPr="00910C15">
        <w:rPr>
          <w:rFonts w:asciiTheme="minorHAnsi" w:hAnsiTheme="minorHAnsi" w:cs="Arial"/>
          <w:sz w:val="20"/>
          <w:szCs w:val="20"/>
        </w:rPr>
        <w:t>.</w:t>
      </w:r>
      <w:r w:rsidR="00575AA1" w:rsidRPr="00910C15">
        <w:rPr>
          <w:rFonts w:asciiTheme="minorHAnsi" w:hAnsiTheme="minorHAnsi" w:cs="Arial"/>
          <w:sz w:val="20"/>
          <w:szCs w:val="20"/>
        </w:rPr>
        <w:t>2</w:t>
      </w:r>
      <w:r w:rsidR="00180767" w:rsidRPr="00910C15">
        <w:rPr>
          <w:rFonts w:asciiTheme="minorHAnsi" w:hAnsiTheme="minorHAnsi" w:cs="Arial"/>
          <w:sz w:val="20"/>
          <w:szCs w:val="20"/>
        </w:rPr>
        <w:t xml:space="preserve"> tohoto článku přiměřeně prodloužit.</w:t>
      </w:r>
    </w:p>
    <w:p w:rsidR="00180767" w:rsidRPr="00910C15" w:rsidRDefault="00180767" w:rsidP="001B61CC">
      <w:pPr>
        <w:ind w:left="567"/>
        <w:contextualSpacing/>
        <w:rPr>
          <w:rFonts w:asciiTheme="minorHAnsi" w:hAnsiTheme="minorHAnsi" w:cs="Arial"/>
          <w:sz w:val="20"/>
          <w:szCs w:val="20"/>
        </w:rPr>
      </w:pPr>
    </w:p>
    <w:p w:rsidR="00180767" w:rsidRPr="00910C15" w:rsidRDefault="00180767" w:rsidP="001B61CC">
      <w:pPr>
        <w:numPr>
          <w:ilvl w:val="1"/>
          <w:numId w:val="13"/>
        </w:numPr>
        <w:ind w:left="567" w:hanging="567"/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910C15">
        <w:rPr>
          <w:rFonts w:asciiTheme="minorHAnsi" w:hAnsiTheme="minorHAnsi" w:cs="Arial"/>
          <w:sz w:val="20"/>
          <w:szCs w:val="20"/>
        </w:rPr>
        <w:t xml:space="preserve">Zhotovitel se zavazuje provést dokumentaci a další úkony dle této smlouvy na svůj náklad a na své </w:t>
      </w:r>
      <w:proofErr w:type="gramStart"/>
      <w:r w:rsidRPr="00910C15">
        <w:rPr>
          <w:rFonts w:asciiTheme="minorHAnsi" w:hAnsiTheme="minorHAnsi" w:cs="Arial"/>
          <w:sz w:val="20"/>
          <w:szCs w:val="20"/>
        </w:rPr>
        <w:t xml:space="preserve">nebezpečí </w:t>
      </w:r>
      <w:r w:rsidR="002624D4">
        <w:rPr>
          <w:rFonts w:asciiTheme="minorHAnsi" w:hAnsiTheme="minorHAnsi" w:cs="Arial"/>
          <w:sz w:val="20"/>
          <w:szCs w:val="20"/>
        </w:rPr>
        <w:t xml:space="preserve">                   </w:t>
      </w:r>
      <w:r w:rsidRPr="00910C15">
        <w:rPr>
          <w:rFonts w:asciiTheme="minorHAnsi" w:hAnsiTheme="minorHAnsi" w:cs="Arial"/>
          <w:sz w:val="20"/>
          <w:szCs w:val="20"/>
        </w:rPr>
        <w:t>v termínech</w:t>
      </w:r>
      <w:proofErr w:type="gramEnd"/>
      <w:r w:rsidR="00B13A18">
        <w:rPr>
          <w:rFonts w:asciiTheme="minorHAnsi" w:hAnsiTheme="minorHAnsi" w:cs="Arial"/>
          <w:sz w:val="20"/>
          <w:szCs w:val="20"/>
        </w:rPr>
        <w:t xml:space="preserve"> stanovených výše v odstavci 4</w:t>
      </w:r>
      <w:r w:rsidR="00E11A71" w:rsidRPr="00910C15">
        <w:rPr>
          <w:rFonts w:asciiTheme="minorHAnsi" w:hAnsiTheme="minorHAnsi" w:cs="Arial"/>
          <w:sz w:val="20"/>
          <w:szCs w:val="20"/>
        </w:rPr>
        <w:t>.</w:t>
      </w:r>
      <w:r w:rsidR="00575AA1" w:rsidRPr="00910C15">
        <w:rPr>
          <w:rFonts w:asciiTheme="minorHAnsi" w:hAnsiTheme="minorHAnsi" w:cs="Arial"/>
          <w:sz w:val="20"/>
          <w:szCs w:val="20"/>
        </w:rPr>
        <w:t>2</w:t>
      </w:r>
      <w:r w:rsidRPr="00910C15">
        <w:rPr>
          <w:rFonts w:asciiTheme="minorHAnsi" w:hAnsiTheme="minorHAnsi" w:cs="Arial"/>
          <w:sz w:val="20"/>
          <w:szCs w:val="20"/>
        </w:rPr>
        <w:t xml:space="preserve"> tohoto článku. Zhotovitel je oprávněn dokumentaci nebo její dílčí část provést ještě před stanoveným termínem.</w:t>
      </w:r>
    </w:p>
    <w:p w:rsidR="00180767" w:rsidRPr="00910C15" w:rsidRDefault="00180767" w:rsidP="001B61CC">
      <w:pPr>
        <w:ind w:left="567"/>
        <w:contextualSpacing/>
        <w:rPr>
          <w:rFonts w:asciiTheme="minorHAnsi" w:hAnsiTheme="minorHAnsi" w:cs="Arial"/>
          <w:sz w:val="20"/>
          <w:szCs w:val="20"/>
        </w:rPr>
      </w:pPr>
    </w:p>
    <w:p w:rsidR="00180767" w:rsidRDefault="00180767" w:rsidP="001B61CC">
      <w:pPr>
        <w:numPr>
          <w:ilvl w:val="1"/>
          <w:numId w:val="13"/>
        </w:numPr>
        <w:ind w:left="567" w:hanging="567"/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910C15">
        <w:rPr>
          <w:rFonts w:asciiTheme="minorHAnsi" w:hAnsiTheme="minorHAnsi" w:cs="Arial"/>
          <w:sz w:val="20"/>
          <w:szCs w:val="20"/>
        </w:rPr>
        <w:t xml:space="preserve">Tato smlouva je uzavřena na dobu určitou, a to </w:t>
      </w:r>
      <w:r w:rsidRPr="00910C15">
        <w:rPr>
          <w:rFonts w:asciiTheme="minorHAnsi" w:hAnsiTheme="minorHAnsi" w:cs="Arial"/>
          <w:bCs/>
          <w:sz w:val="20"/>
          <w:szCs w:val="20"/>
        </w:rPr>
        <w:t xml:space="preserve">do </w:t>
      </w:r>
      <w:r w:rsidRPr="00910C15">
        <w:rPr>
          <w:rFonts w:asciiTheme="minorHAnsi" w:hAnsiTheme="minorHAnsi" w:cs="Arial"/>
          <w:sz w:val="20"/>
          <w:szCs w:val="20"/>
        </w:rPr>
        <w:t>ukončení všech prací, zajištění souvisejících dodávek</w:t>
      </w:r>
      <w:r w:rsidR="00AD25AF">
        <w:rPr>
          <w:rFonts w:asciiTheme="minorHAnsi" w:hAnsiTheme="minorHAnsi" w:cs="Arial"/>
          <w:sz w:val="20"/>
          <w:szCs w:val="20"/>
        </w:rPr>
        <w:t xml:space="preserve"> </w:t>
      </w:r>
      <w:r w:rsidRPr="00910C15">
        <w:rPr>
          <w:rFonts w:asciiTheme="minorHAnsi" w:hAnsiTheme="minorHAnsi" w:cs="Arial"/>
          <w:sz w:val="20"/>
          <w:szCs w:val="20"/>
        </w:rPr>
        <w:t xml:space="preserve">a </w:t>
      </w:r>
      <w:proofErr w:type="gramStart"/>
      <w:r w:rsidRPr="00910C15">
        <w:rPr>
          <w:rFonts w:asciiTheme="minorHAnsi" w:hAnsiTheme="minorHAnsi" w:cs="Arial"/>
          <w:sz w:val="20"/>
          <w:szCs w:val="20"/>
        </w:rPr>
        <w:t xml:space="preserve">služeb </w:t>
      </w:r>
      <w:r w:rsidR="00715A96">
        <w:rPr>
          <w:rFonts w:asciiTheme="minorHAnsi" w:hAnsiTheme="minorHAnsi" w:cs="Arial"/>
          <w:sz w:val="20"/>
          <w:szCs w:val="20"/>
        </w:rPr>
        <w:t xml:space="preserve">                            </w:t>
      </w:r>
      <w:r w:rsidRPr="00910C15">
        <w:rPr>
          <w:rFonts w:asciiTheme="minorHAnsi" w:hAnsiTheme="minorHAnsi" w:cs="Arial"/>
          <w:sz w:val="20"/>
          <w:szCs w:val="20"/>
        </w:rPr>
        <w:t>a do</w:t>
      </w:r>
      <w:proofErr w:type="gramEnd"/>
      <w:r w:rsidRPr="00910C15">
        <w:rPr>
          <w:rFonts w:asciiTheme="minorHAnsi" w:hAnsiTheme="minorHAnsi" w:cs="Arial"/>
          <w:sz w:val="20"/>
          <w:szCs w:val="20"/>
        </w:rPr>
        <w:t xml:space="preserve"> splnění všech závazků ze smlouvy. </w:t>
      </w:r>
    </w:p>
    <w:p w:rsidR="00B341BA" w:rsidRDefault="00B341BA" w:rsidP="001B61CC">
      <w:pPr>
        <w:pStyle w:val="Odstavecseseznamem"/>
        <w:ind w:left="567"/>
        <w:rPr>
          <w:rFonts w:asciiTheme="minorHAnsi" w:hAnsiTheme="minorHAnsi" w:cs="Arial"/>
          <w:sz w:val="20"/>
          <w:szCs w:val="20"/>
        </w:rPr>
      </w:pPr>
    </w:p>
    <w:p w:rsidR="00B341BA" w:rsidRDefault="00B341BA" w:rsidP="001B61CC">
      <w:pPr>
        <w:numPr>
          <w:ilvl w:val="1"/>
          <w:numId w:val="13"/>
        </w:numPr>
        <w:ind w:left="567" w:hanging="567"/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4F4633">
        <w:rPr>
          <w:rFonts w:asciiTheme="minorHAnsi" w:hAnsiTheme="minorHAnsi" w:cs="Arial"/>
          <w:bCs/>
          <w:sz w:val="20"/>
          <w:szCs w:val="20"/>
        </w:rPr>
        <w:t>Zhotovitel se zavazuje zahájit plnění předmětu objednávky neprodleně po obdržení písemné objednávky objednatele, nejpozději však do 5 pracovních dnů po jejím doručení.</w:t>
      </w:r>
    </w:p>
    <w:p w:rsidR="00910C15" w:rsidRPr="00910C15" w:rsidRDefault="00910C15" w:rsidP="001B61CC">
      <w:pPr>
        <w:ind w:left="567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:rsidR="00106779" w:rsidRDefault="00106779" w:rsidP="001B61CC">
      <w:pPr>
        <w:ind w:left="567"/>
        <w:jc w:val="both"/>
        <w:rPr>
          <w:rFonts w:asciiTheme="minorHAnsi" w:hAnsiTheme="minorHAnsi" w:cs="Arial"/>
          <w:bCs/>
          <w:sz w:val="20"/>
          <w:szCs w:val="20"/>
        </w:rPr>
      </w:pPr>
    </w:p>
    <w:p w:rsidR="00DE11F5" w:rsidRDefault="00DE11F5" w:rsidP="001B61CC">
      <w:pPr>
        <w:ind w:left="567"/>
        <w:jc w:val="both"/>
        <w:rPr>
          <w:rFonts w:asciiTheme="minorHAnsi" w:hAnsiTheme="minorHAnsi" w:cs="Arial"/>
          <w:bCs/>
          <w:sz w:val="20"/>
          <w:szCs w:val="20"/>
        </w:rPr>
      </w:pPr>
    </w:p>
    <w:p w:rsidR="00DE11F5" w:rsidRDefault="00DE11F5" w:rsidP="001B61CC">
      <w:pPr>
        <w:ind w:left="567"/>
        <w:jc w:val="both"/>
        <w:rPr>
          <w:rFonts w:asciiTheme="minorHAnsi" w:hAnsiTheme="minorHAnsi" w:cs="Arial"/>
          <w:bCs/>
          <w:sz w:val="20"/>
          <w:szCs w:val="20"/>
        </w:rPr>
      </w:pPr>
    </w:p>
    <w:p w:rsidR="00DE11F5" w:rsidRDefault="00DE11F5" w:rsidP="001B61CC">
      <w:pPr>
        <w:ind w:left="567"/>
        <w:jc w:val="both"/>
        <w:rPr>
          <w:rFonts w:asciiTheme="minorHAnsi" w:hAnsiTheme="minorHAnsi" w:cs="Arial"/>
          <w:bCs/>
          <w:sz w:val="20"/>
          <w:szCs w:val="20"/>
        </w:rPr>
      </w:pPr>
    </w:p>
    <w:p w:rsidR="00DE11F5" w:rsidRDefault="00DE11F5" w:rsidP="001B61CC">
      <w:pPr>
        <w:ind w:left="567"/>
        <w:jc w:val="both"/>
        <w:rPr>
          <w:rFonts w:asciiTheme="minorHAnsi" w:hAnsiTheme="minorHAnsi" w:cs="Arial"/>
          <w:bCs/>
          <w:sz w:val="20"/>
          <w:szCs w:val="20"/>
        </w:rPr>
      </w:pPr>
    </w:p>
    <w:p w:rsidR="00DE11F5" w:rsidRDefault="00DE11F5" w:rsidP="001B61CC">
      <w:pPr>
        <w:ind w:left="567"/>
        <w:jc w:val="both"/>
        <w:rPr>
          <w:rFonts w:asciiTheme="minorHAnsi" w:hAnsiTheme="minorHAnsi" w:cs="Arial"/>
          <w:bCs/>
          <w:sz w:val="20"/>
          <w:szCs w:val="20"/>
        </w:rPr>
      </w:pPr>
    </w:p>
    <w:p w:rsidR="008E3717" w:rsidRDefault="008E3717" w:rsidP="001B61CC">
      <w:pPr>
        <w:ind w:left="567"/>
        <w:jc w:val="both"/>
        <w:rPr>
          <w:rFonts w:asciiTheme="minorHAnsi" w:hAnsiTheme="minorHAnsi" w:cs="Arial"/>
          <w:bCs/>
          <w:sz w:val="20"/>
          <w:szCs w:val="20"/>
        </w:rPr>
      </w:pPr>
    </w:p>
    <w:p w:rsidR="008E3717" w:rsidRPr="00910C15" w:rsidRDefault="008E3717" w:rsidP="001B61CC">
      <w:pPr>
        <w:ind w:left="567"/>
        <w:jc w:val="both"/>
        <w:rPr>
          <w:rFonts w:asciiTheme="minorHAnsi" w:hAnsiTheme="minorHAnsi" w:cs="Arial"/>
          <w:bCs/>
          <w:sz w:val="20"/>
          <w:szCs w:val="20"/>
        </w:rPr>
      </w:pPr>
    </w:p>
    <w:p w:rsidR="00180767" w:rsidRPr="00910C15" w:rsidRDefault="00B341BA" w:rsidP="001B61CC">
      <w:pPr>
        <w:ind w:left="567"/>
        <w:contextualSpacing/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Článek V</w:t>
      </w:r>
      <w:r w:rsidR="00180767" w:rsidRPr="00910C15">
        <w:rPr>
          <w:rFonts w:asciiTheme="minorHAnsi" w:hAnsiTheme="minorHAnsi" w:cs="Arial"/>
          <w:b/>
          <w:sz w:val="20"/>
          <w:szCs w:val="20"/>
        </w:rPr>
        <w:t>.</w:t>
      </w:r>
    </w:p>
    <w:p w:rsidR="00180767" w:rsidRPr="00910C15" w:rsidRDefault="00180767" w:rsidP="001B61CC">
      <w:pPr>
        <w:ind w:left="567"/>
        <w:contextualSpacing/>
        <w:jc w:val="center"/>
        <w:rPr>
          <w:rFonts w:asciiTheme="minorHAnsi" w:hAnsiTheme="minorHAnsi" w:cs="Arial"/>
          <w:b/>
          <w:sz w:val="20"/>
          <w:szCs w:val="20"/>
        </w:rPr>
      </w:pPr>
      <w:r w:rsidRPr="00910C15">
        <w:rPr>
          <w:rFonts w:asciiTheme="minorHAnsi" w:hAnsiTheme="minorHAnsi" w:cs="Arial"/>
          <w:b/>
          <w:sz w:val="20"/>
          <w:szCs w:val="20"/>
        </w:rPr>
        <w:t>Práva a povinnosti stran</w:t>
      </w:r>
    </w:p>
    <w:p w:rsidR="00180767" w:rsidRPr="00180767" w:rsidRDefault="00180767" w:rsidP="001B61CC">
      <w:pPr>
        <w:ind w:left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50145A" w:rsidRDefault="00910634" w:rsidP="001B61CC">
      <w:pPr>
        <w:ind w:left="567" w:hanging="567"/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5.1</w:t>
      </w:r>
      <w:r>
        <w:rPr>
          <w:rFonts w:asciiTheme="minorHAnsi" w:hAnsiTheme="minorHAnsi" w:cs="Arial"/>
          <w:sz w:val="20"/>
          <w:szCs w:val="20"/>
        </w:rPr>
        <w:tab/>
      </w:r>
      <w:r w:rsidR="00BF2E01" w:rsidRPr="007C3DDA">
        <w:rPr>
          <w:rFonts w:asciiTheme="minorHAnsi" w:hAnsiTheme="minorHAnsi" w:cs="Arial"/>
          <w:sz w:val="20"/>
          <w:szCs w:val="20"/>
        </w:rPr>
        <w:t xml:space="preserve">Objednatel </w:t>
      </w:r>
      <w:r w:rsidR="00180767" w:rsidRPr="007C3DDA">
        <w:rPr>
          <w:rFonts w:asciiTheme="minorHAnsi" w:hAnsiTheme="minorHAnsi" w:cs="Arial"/>
          <w:sz w:val="20"/>
          <w:szCs w:val="20"/>
        </w:rPr>
        <w:t>sdělí zhotoviteli nejpozději do 5 pracovních dnů</w:t>
      </w:r>
      <w:r w:rsidR="00902CC7">
        <w:rPr>
          <w:rFonts w:asciiTheme="minorHAnsi" w:hAnsiTheme="minorHAnsi" w:cs="Arial"/>
          <w:sz w:val="20"/>
          <w:szCs w:val="20"/>
        </w:rPr>
        <w:t xml:space="preserve"> od nabití účinnosti t</w:t>
      </w:r>
      <w:r w:rsidR="00180767" w:rsidRPr="007C3DDA">
        <w:rPr>
          <w:rFonts w:asciiTheme="minorHAnsi" w:hAnsiTheme="minorHAnsi" w:cs="Arial"/>
          <w:sz w:val="20"/>
          <w:szCs w:val="20"/>
        </w:rPr>
        <w:t xml:space="preserve">éto smlouvy veškeré výchozí podmínky a požadavky na vytvoření dokumentace dle této smlouvy a předá zhotoviteli veškeré mu dostupné </w:t>
      </w:r>
    </w:p>
    <w:p w:rsidR="0050145A" w:rsidRDefault="0050145A" w:rsidP="001B61CC">
      <w:pPr>
        <w:ind w:left="567" w:hanging="567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:rsidR="00910634" w:rsidRDefault="0050145A" w:rsidP="001B61CC">
      <w:pPr>
        <w:ind w:left="567" w:hanging="567"/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  <w:r w:rsidR="00180767" w:rsidRPr="007C3DDA">
        <w:rPr>
          <w:rFonts w:asciiTheme="minorHAnsi" w:hAnsiTheme="minorHAnsi" w:cs="Arial"/>
          <w:sz w:val="20"/>
          <w:szCs w:val="20"/>
        </w:rPr>
        <w:t xml:space="preserve">doklady a podklady vztahující se ke stavebním akcím a zhotovitel potvrdí </w:t>
      </w:r>
      <w:r w:rsidR="00BF2E01" w:rsidRPr="007C3DDA">
        <w:rPr>
          <w:rFonts w:asciiTheme="minorHAnsi" w:hAnsiTheme="minorHAnsi" w:cs="Arial"/>
          <w:sz w:val="20"/>
          <w:szCs w:val="20"/>
        </w:rPr>
        <w:t>objednateli</w:t>
      </w:r>
      <w:r w:rsidR="00180767" w:rsidRPr="007C3DDA">
        <w:rPr>
          <w:rFonts w:asciiTheme="minorHAnsi" w:hAnsiTheme="minorHAnsi" w:cs="Arial"/>
          <w:sz w:val="20"/>
          <w:szCs w:val="20"/>
        </w:rPr>
        <w:t>, že byl seznámen se všemi podmínkami a požadavky na vytvoření dokumentace a převzetí všech dokladů a podkladů.</w:t>
      </w:r>
    </w:p>
    <w:p w:rsidR="00910634" w:rsidRDefault="00910634" w:rsidP="001B61CC">
      <w:pPr>
        <w:ind w:left="567" w:hanging="567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:rsidR="008E3717" w:rsidRDefault="00910634" w:rsidP="008E3717">
      <w:pPr>
        <w:ind w:left="567" w:hanging="567"/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5.2</w:t>
      </w:r>
      <w:r>
        <w:rPr>
          <w:rFonts w:asciiTheme="minorHAnsi" w:hAnsiTheme="minorHAnsi" w:cs="Arial"/>
          <w:sz w:val="20"/>
          <w:szCs w:val="20"/>
        </w:rPr>
        <w:tab/>
      </w:r>
      <w:r w:rsidR="00BF2E01" w:rsidRPr="007C3DDA">
        <w:rPr>
          <w:rFonts w:asciiTheme="minorHAnsi" w:hAnsiTheme="minorHAnsi" w:cs="Arial"/>
          <w:sz w:val="20"/>
          <w:szCs w:val="20"/>
        </w:rPr>
        <w:t>Objednatel</w:t>
      </w:r>
      <w:r w:rsidR="00180767" w:rsidRPr="007C3DDA">
        <w:rPr>
          <w:rFonts w:asciiTheme="minorHAnsi" w:hAnsiTheme="minorHAnsi" w:cs="Arial"/>
          <w:sz w:val="20"/>
          <w:szCs w:val="20"/>
        </w:rPr>
        <w:t xml:space="preserve"> se zavazuje poskytnout aktivní účast při jednání s orgány státní správy, správci sítí a </w:t>
      </w:r>
      <w:proofErr w:type="gramStart"/>
      <w:r w:rsidR="00180767" w:rsidRPr="007C3DDA">
        <w:rPr>
          <w:rFonts w:asciiTheme="minorHAnsi" w:hAnsiTheme="minorHAnsi" w:cs="Arial"/>
          <w:sz w:val="20"/>
          <w:szCs w:val="20"/>
        </w:rPr>
        <w:t>právnickými</w:t>
      </w:r>
      <w:r w:rsidR="002624D4">
        <w:rPr>
          <w:rFonts w:asciiTheme="minorHAnsi" w:hAnsiTheme="minorHAnsi" w:cs="Arial"/>
          <w:sz w:val="20"/>
          <w:szCs w:val="20"/>
        </w:rPr>
        <w:t xml:space="preserve">                 </w:t>
      </w:r>
      <w:r w:rsidR="00180767" w:rsidRPr="007C3DDA">
        <w:rPr>
          <w:rFonts w:asciiTheme="minorHAnsi" w:hAnsiTheme="minorHAnsi" w:cs="Arial"/>
          <w:sz w:val="20"/>
          <w:szCs w:val="20"/>
        </w:rPr>
        <w:t xml:space="preserve"> a fyzickými</w:t>
      </w:r>
      <w:proofErr w:type="gramEnd"/>
      <w:r w:rsidR="00180767" w:rsidRPr="007C3DDA">
        <w:rPr>
          <w:rFonts w:asciiTheme="minorHAnsi" w:hAnsiTheme="minorHAnsi" w:cs="Arial"/>
          <w:sz w:val="20"/>
          <w:szCs w:val="20"/>
        </w:rPr>
        <w:t xml:space="preserve"> osobami. </w:t>
      </w:r>
      <w:r w:rsidR="00BF2E01" w:rsidRPr="007C3DDA">
        <w:rPr>
          <w:rFonts w:asciiTheme="minorHAnsi" w:hAnsiTheme="minorHAnsi" w:cs="Arial"/>
          <w:sz w:val="20"/>
          <w:szCs w:val="20"/>
        </w:rPr>
        <w:t>Objednatel</w:t>
      </w:r>
      <w:r w:rsidR="00180767" w:rsidRPr="007C3DDA">
        <w:rPr>
          <w:rFonts w:asciiTheme="minorHAnsi" w:hAnsiTheme="minorHAnsi" w:cs="Arial"/>
          <w:sz w:val="20"/>
          <w:szCs w:val="20"/>
        </w:rPr>
        <w:t xml:space="preserve"> se zavazuje poskytnout součinnost k žádosti zhotovitele bezodkladně, nejpozději však do 5 pracovních dnů.</w:t>
      </w:r>
    </w:p>
    <w:p w:rsidR="008E3717" w:rsidRDefault="008E3717" w:rsidP="008E3717">
      <w:pPr>
        <w:ind w:left="567" w:hanging="567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:rsidR="00180767" w:rsidRDefault="008E3717" w:rsidP="008E3717">
      <w:pPr>
        <w:ind w:left="567" w:hanging="567"/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5.3</w:t>
      </w:r>
      <w:r>
        <w:rPr>
          <w:rFonts w:asciiTheme="minorHAnsi" w:hAnsiTheme="minorHAnsi" w:cs="Arial"/>
          <w:sz w:val="20"/>
          <w:szCs w:val="20"/>
        </w:rPr>
        <w:tab/>
      </w:r>
      <w:r w:rsidR="00180767" w:rsidRPr="007C3DDA">
        <w:rPr>
          <w:rFonts w:asciiTheme="minorHAnsi" w:hAnsiTheme="minorHAnsi" w:cs="Arial"/>
          <w:sz w:val="20"/>
          <w:szCs w:val="20"/>
        </w:rPr>
        <w:t xml:space="preserve">Zhotovitel </w:t>
      </w:r>
      <w:r w:rsidR="00BF2E01" w:rsidRPr="007C3DDA">
        <w:rPr>
          <w:rFonts w:asciiTheme="minorHAnsi" w:hAnsiTheme="minorHAnsi" w:cs="Arial"/>
          <w:sz w:val="20"/>
          <w:szCs w:val="20"/>
        </w:rPr>
        <w:t>objednateli</w:t>
      </w:r>
      <w:r w:rsidR="00231EDD">
        <w:rPr>
          <w:rFonts w:asciiTheme="minorHAnsi" w:hAnsiTheme="minorHAnsi" w:cs="Arial"/>
          <w:sz w:val="20"/>
          <w:szCs w:val="20"/>
        </w:rPr>
        <w:t xml:space="preserve"> předloží průběžné</w:t>
      </w:r>
      <w:r w:rsidR="00180767" w:rsidRPr="007C3DDA">
        <w:rPr>
          <w:rFonts w:asciiTheme="minorHAnsi" w:hAnsiTheme="minorHAnsi" w:cs="Arial"/>
          <w:sz w:val="20"/>
          <w:szCs w:val="20"/>
        </w:rPr>
        <w:t xml:space="preserve"> výsledky své práce v podobě rozpracovaných výkresů vztahujících </w:t>
      </w:r>
      <w:proofErr w:type="gramStart"/>
      <w:r w:rsidR="00180767" w:rsidRPr="007C3DDA">
        <w:rPr>
          <w:rFonts w:asciiTheme="minorHAnsi" w:hAnsiTheme="minorHAnsi" w:cs="Arial"/>
          <w:sz w:val="20"/>
          <w:szCs w:val="20"/>
        </w:rPr>
        <w:t>se</w:t>
      </w:r>
      <w:r w:rsidR="002A27A3">
        <w:rPr>
          <w:rFonts w:asciiTheme="minorHAnsi" w:hAnsiTheme="minorHAnsi" w:cs="Arial"/>
          <w:sz w:val="20"/>
          <w:szCs w:val="20"/>
        </w:rPr>
        <w:t xml:space="preserve">                </w:t>
      </w:r>
      <w:r w:rsidR="00180767" w:rsidRPr="007C3DDA">
        <w:rPr>
          <w:rFonts w:asciiTheme="minorHAnsi" w:hAnsiTheme="minorHAnsi" w:cs="Arial"/>
          <w:sz w:val="20"/>
          <w:szCs w:val="20"/>
        </w:rPr>
        <w:t xml:space="preserve"> k vytvoření</w:t>
      </w:r>
      <w:proofErr w:type="gramEnd"/>
      <w:r w:rsidR="00180767" w:rsidRPr="007C3DDA">
        <w:rPr>
          <w:rFonts w:asciiTheme="minorHAnsi" w:hAnsiTheme="minorHAnsi" w:cs="Arial"/>
          <w:sz w:val="20"/>
          <w:szCs w:val="20"/>
        </w:rPr>
        <w:t xml:space="preserve"> dokumentace ke konzultaci, </w:t>
      </w:r>
      <w:r w:rsidR="003F7CD2" w:rsidRPr="003F7CD2">
        <w:rPr>
          <w:rFonts w:asciiTheme="minorHAnsi" w:hAnsiTheme="minorHAnsi" w:cs="Arial"/>
          <w:sz w:val="20"/>
          <w:szCs w:val="20"/>
        </w:rPr>
        <w:t xml:space="preserve">ve fázi </w:t>
      </w:r>
      <w:r w:rsidR="00231EDD" w:rsidRPr="003F7CD2">
        <w:rPr>
          <w:rFonts w:asciiTheme="minorHAnsi" w:hAnsiTheme="minorHAnsi" w:cs="Arial"/>
          <w:sz w:val="20"/>
          <w:szCs w:val="20"/>
        </w:rPr>
        <w:t>3</w:t>
      </w:r>
      <w:r w:rsidR="003F7CD2" w:rsidRPr="003F7CD2">
        <w:rPr>
          <w:rFonts w:asciiTheme="minorHAnsi" w:hAnsiTheme="minorHAnsi" w:cs="Arial"/>
          <w:sz w:val="20"/>
          <w:szCs w:val="20"/>
        </w:rPr>
        <w:t>, 4</w:t>
      </w:r>
      <w:r w:rsidR="003F7CD2" w:rsidRPr="003F7CD2">
        <w:rPr>
          <w:rFonts w:asciiTheme="minorHAnsi" w:hAnsiTheme="minorHAnsi" w:cs="Aharoni" w:hint="cs"/>
          <w:sz w:val="20"/>
          <w:szCs w:val="20"/>
        </w:rPr>
        <w:t>&amp;</w:t>
      </w:r>
      <w:r w:rsidR="003F7CD2" w:rsidRPr="003F7CD2">
        <w:rPr>
          <w:rFonts w:asciiTheme="minorHAnsi" w:hAnsiTheme="minorHAnsi" w:cs="Arial"/>
          <w:sz w:val="20"/>
          <w:szCs w:val="20"/>
        </w:rPr>
        <w:t>5</w:t>
      </w:r>
      <w:r w:rsidR="003F7CD2">
        <w:rPr>
          <w:rFonts w:asciiTheme="minorHAnsi" w:hAnsiTheme="minorHAnsi" w:cs="Arial"/>
          <w:sz w:val="20"/>
          <w:szCs w:val="20"/>
        </w:rPr>
        <w:t xml:space="preserve"> na výzvu objednava</w:t>
      </w:r>
      <w:r w:rsidR="00231EDD">
        <w:rPr>
          <w:rFonts w:asciiTheme="minorHAnsi" w:hAnsiTheme="minorHAnsi" w:cs="Arial"/>
          <w:sz w:val="20"/>
          <w:szCs w:val="20"/>
        </w:rPr>
        <w:t>tele.</w:t>
      </w:r>
      <w:r w:rsidR="00180767" w:rsidRPr="007C3DDA">
        <w:rPr>
          <w:rFonts w:asciiTheme="minorHAnsi" w:hAnsiTheme="minorHAnsi" w:cs="Arial"/>
          <w:sz w:val="20"/>
          <w:szCs w:val="20"/>
        </w:rPr>
        <w:t xml:space="preserve"> </w:t>
      </w:r>
      <w:r w:rsidR="00BF2E01" w:rsidRPr="007C3DDA">
        <w:rPr>
          <w:rFonts w:asciiTheme="minorHAnsi" w:hAnsiTheme="minorHAnsi" w:cs="Arial"/>
          <w:sz w:val="20"/>
          <w:szCs w:val="20"/>
        </w:rPr>
        <w:t>Objednatel</w:t>
      </w:r>
      <w:r w:rsidR="00180767" w:rsidRPr="007C3DDA">
        <w:rPr>
          <w:rFonts w:asciiTheme="minorHAnsi" w:hAnsiTheme="minorHAnsi" w:cs="Arial"/>
          <w:sz w:val="20"/>
          <w:szCs w:val="20"/>
        </w:rPr>
        <w:t xml:space="preserve"> má právo předloženým materiálům dávat své připomínky. </w:t>
      </w:r>
      <w:r w:rsidR="00BF2E01" w:rsidRPr="007C3DDA">
        <w:rPr>
          <w:rFonts w:asciiTheme="minorHAnsi" w:hAnsiTheme="minorHAnsi" w:cs="Arial"/>
          <w:sz w:val="20"/>
          <w:szCs w:val="20"/>
        </w:rPr>
        <w:t>Objednatel</w:t>
      </w:r>
      <w:r w:rsidR="00180767" w:rsidRPr="007C3DDA">
        <w:rPr>
          <w:rFonts w:asciiTheme="minorHAnsi" w:hAnsiTheme="minorHAnsi" w:cs="Arial"/>
          <w:sz w:val="20"/>
          <w:szCs w:val="20"/>
        </w:rPr>
        <w:t xml:space="preserve"> se zavazuje vyjádřit se k zhotovitelem předloženým materiálům nejpozději do 14 pracovních dnů od jejich předložení.</w:t>
      </w:r>
    </w:p>
    <w:p w:rsidR="00FF15D6" w:rsidRPr="007C3DDA" w:rsidRDefault="00FF15D6" w:rsidP="008E3717">
      <w:pPr>
        <w:ind w:left="709" w:hanging="567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:rsidR="00180767" w:rsidRPr="007C3DDA" w:rsidRDefault="008E3717" w:rsidP="008E3717">
      <w:pPr>
        <w:ind w:left="567" w:hanging="567"/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5.4</w:t>
      </w:r>
      <w:r>
        <w:rPr>
          <w:rFonts w:asciiTheme="minorHAnsi" w:hAnsiTheme="minorHAnsi" w:cs="Arial"/>
          <w:sz w:val="20"/>
          <w:szCs w:val="20"/>
        </w:rPr>
        <w:tab/>
      </w:r>
      <w:r w:rsidR="00180767" w:rsidRPr="007C3DDA">
        <w:rPr>
          <w:rFonts w:asciiTheme="minorHAnsi" w:hAnsiTheme="minorHAnsi" w:cs="Arial"/>
          <w:sz w:val="20"/>
          <w:szCs w:val="20"/>
        </w:rPr>
        <w:t xml:space="preserve">Zhotovitel se zavazuje akceptovat všechny připomínky a návrhy </w:t>
      </w:r>
      <w:r w:rsidR="00BF2E01" w:rsidRPr="007C3DDA">
        <w:rPr>
          <w:rFonts w:asciiTheme="minorHAnsi" w:hAnsiTheme="minorHAnsi" w:cs="Arial"/>
          <w:sz w:val="20"/>
          <w:szCs w:val="20"/>
        </w:rPr>
        <w:t xml:space="preserve">objednatele </w:t>
      </w:r>
      <w:r w:rsidR="00180767" w:rsidRPr="007C3DDA">
        <w:rPr>
          <w:rFonts w:asciiTheme="minorHAnsi" w:hAnsiTheme="minorHAnsi" w:cs="Arial"/>
          <w:sz w:val="20"/>
          <w:szCs w:val="20"/>
        </w:rPr>
        <w:t xml:space="preserve">v případě, že tyto </w:t>
      </w:r>
      <w:proofErr w:type="gramStart"/>
      <w:r w:rsidR="00180767" w:rsidRPr="007C3DDA">
        <w:rPr>
          <w:rFonts w:asciiTheme="minorHAnsi" w:hAnsiTheme="minorHAnsi" w:cs="Arial"/>
          <w:sz w:val="20"/>
          <w:szCs w:val="20"/>
        </w:rPr>
        <w:t>připomínky</w:t>
      </w:r>
      <w:r w:rsidR="002A27A3">
        <w:rPr>
          <w:rFonts w:asciiTheme="minorHAnsi" w:hAnsiTheme="minorHAnsi" w:cs="Arial"/>
          <w:sz w:val="20"/>
          <w:szCs w:val="20"/>
        </w:rPr>
        <w:t xml:space="preserve">                     </w:t>
      </w:r>
      <w:r w:rsidR="00FC1DA0">
        <w:rPr>
          <w:rFonts w:asciiTheme="minorHAnsi" w:hAnsiTheme="minorHAnsi" w:cs="Arial"/>
          <w:sz w:val="20"/>
          <w:szCs w:val="20"/>
        </w:rPr>
        <w:t xml:space="preserve"> </w:t>
      </w:r>
      <w:r w:rsidR="00180767" w:rsidRPr="007C3DDA">
        <w:rPr>
          <w:rFonts w:asciiTheme="minorHAnsi" w:hAnsiTheme="minorHAnsi" w:cs="Arial"/>
          <w:sz w:val="20"/>
          <w:szCs w:val="20"/>
        </w:rPr>
        <w:t>a návrhy</w:t>
      </w:r>
      <w:proofErr w:type="gramEnd"/>
      <w:r w:rsidR="00180767" w:rsidRPr="007C3DDA">
        <w:rPr>
          <w:rFonts w:asciiTheme="minorHAnsi" w:hAnsiTheme="minorHAnsi" w:cs="Arial"/>
          <w:sz w:val="20"/>
          <w:szCs w:val="20"/>
        </w:rPr>
        <w:t xml:space="preserve"> nejsou v rozporu s právními předpisy, závaznými technickými normami nebo stanovisky příslušných orgánů veřejné správy a byly uplatněny v souladu s odstavcem výše tohoto článku.</w:t>
      </w:r>
    </w:p>
    <w:p w:rsidR="00910C15" w:rsidRPr="004F4633" w:rsidRDefault="00910C15" w:rsidP="008E3717">
      <w:pPr>
        <w:ind w:left="567" w:hanging="567"/>
        <w:contextualSpacing/>
        <w:rPr>
          <w:rFonts w:asciiTheme="minorHAnsi" w:hAnsiTheme="minorHAnsi" w:cs="Arial"/>
          <w:sz w:val="20"/>
          <w:szCs w:val="20"/>
        </w:rPr>
      </w:pPr>
    </w:p>
    <w:p w:rsidR="008E3717" w:rsidRDefault="008E3717" w:rsidP="008E3717">
      <w:pPr>
        <w:ind w:left="567" w:hanging="567"/>
        <w:contextualSpacing/>
        <w:jc w:val="center"/>
        <w:rPr>
          <w:rFonts w:asciiTheme="minorHAnsi" w:hAnsiTheme="minorHAnsi" w:cs="Arial"/>
          <w:b/>
          <w:sz w:val="20"/>
          <w:szCs w:val="20"/>
        </w:rPr>
      </w:pPr>
    </w:p>
    <w:p w:rsidR="00180767" w:rsidRPr="004F4633" w:rsidRDefault="00B341BA" w:rsidP="008E3717">
      <w:pPr>
        <w:ind w:left="567" w:hanging="567"/>
        <w:contextualSpacing/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Článek V</w:t>
      </w:r>
      <w:r w:rsidR="00180767" w:rsidRPr="004F4633">
        <w:rPr>
          <w:rFonts w:asciiTheme="minorHAnsi" w:hAnsiTheme="minorHAnsi" w:cs="Arial"/>
          <w:b/>
          <w:sz w:val="20"/>
          <w:szCs w:val="20"/>
        </w:rPr>
        <w:t>I.</w:t>
      </w:r>
    </w:p>
    <w:p w:rsidR="00180767" w:rsidRPr="004F4633" w:rsidRDefault="00180767" w:rsidP="008E3717">
      <w:pPr>
        <w:widowControl w:val="0"/>
        <w:ind w:left="567" w:hanging="567"/>
        <w:jc w:val="center"/>
        <w:rPr>
          <w:rFonts w:asciiTheme="minorHAnsi" w:hAnsiTheme="minorHAnsi" w:cs="Arial"/>
          <w:b/>
          <w:sz w:val="20"/>
          <w:szCs w:val="20"/>
        </w:rPr>
      </w:pPr>
      <w:r w:rsidRPr="004F4633">
        <w:rPr>
          <w:rFonts w:asciiTheme="minorHAnsi" w:hAnsiTheme="minorHAnsi" w:cs="Arial"/>
          <w:b/>
          <w:sz w:val="20"/>
          <w:szCs w:val="20"/>
        </w:rPr>
        <w:t>Smluvní ceny za plnění předmětu smlouvy</w:t>
      </w:r>
    </w:p>
    <w:p w:rsidR="00180767" w:rsidRPr="00180767" w:rsidRDefault="00180767" w:rsidP="008E3717">
      <w:pPr>
        <w:widowControl w:val="0"/>
        <w:ind w:left="709" w:hanging="567"/>
        <w:jc w:val="center"/>
        <w:rPr>
          <w:rFonts w:ascii="Arial" w:hAnsi="Arial" w:cs="Arial"/>
          <w:b/>
          <w:sz w:val="22"/>
          <w:szCs w:val="22"/>
        </w:rPr>
      </w:pPr>
    </w:p>
    <w:p w:rsidR="003F0642" w:rsidRPr="00CA0526" w:rsidRDefault="00180767" w:rsidP="008E3717">
      <w:pPr>
        <w:pStyle w:val="Odstavecseseznamem"/>
        <w:numPr>
          <w:ilvl w:val="1"/>
          <w:numId w:val="16"/>
        </w:numPr>
        <w:ind w:left="709" w:hanging="567"/>
        <w:jc w:val="both"/>
        <w:rPr>
          <w:rFonts w:asciiTheme="minorHAnsi" w:hAnsiTheme="minorHAnsi" w:cs="Arial"/>
          <w:sz w:val="20"/>
          <w:szCs w:val="20"/>
        </w:rPr>
      </w:pPr>
      <w:r w:rsidRPr="00CA0526">
        <w:rPr>
          <w:rFonts w:asciiTheme="minorHAnsi" w:hAnsiTheme="minorHAnsi" w:cs="Arial"/>
          <w:sz w:val="20"/>
          <w:szCs w:val="20"/>
        </w:rPr>
        <w:t xml:space="preserve">Cena díla je stanovena dohodou smluvních stran, vychází z nabídky zhotovitele učiněné v rámci Veřejné </w:t>
      </w:r>
      <w:r w:rsidR="00CD4863" w:rsidRPr="00CA0526">
        <w:rPr>
          <w:rFonts w:asciiTheme="minorHAnsi" w:hAnsiTheme="minorHAnsi" w:cs="Arial"/>
          <w:sz w:val="20"/>
          <w:szCs w:val="20"/>
        </w:rPr>
        <w:t xml:space="preserve">     </w:t>
      </w:r>
      <w:r w:rsidRPr="00CA0526">
        <w:rPr>
          <w:rFonts w:asciiTheme="minorHAnsi" w:hAnsiTheme="minorHAnsi" w:cs="Arial"/>
          <w:sz w:val="20"/>
          <w:szCs w:val="20"/>
        </w:rPr>
        <w:t>zakázky a činí</w:t>
      </w:r>
      <w:r w:rsidR="0013756E">
        <w:rPr>
          <w:rFonts w:asciiTheme="minorHAnsi" w:hAnsiTheme="minorHAnsi" w:cs="Arial"/>
          <w:sz w:val="20"/>
          <w:szCs w:val="20"/>
        </w:rPr>
        <w:t>:</w:t>
      </w:r>
    </w:p>
    <w:p w:rsidR="003F0642" w:rsidRPr="003F0642" w:rsidRDefault="003F0642" w:rsidP="001B61CC">
      <w:pPr>
        <w:ind w:left="567"/>
        <w:contextualSpacing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Style w:val="Mkatabulky"/>
        <w:tblpPr w:leftFromText="141" w:rightFromText="141" w:vertAnchor="text" w:tblpX="567" w:tblpY="1"/>
        <w:tblOverlap w:val="never"/>
        <w:tblW w:w="4669" w:type="pct"/>
        <w:tblLook w:val="04A0" w:firstRow="1" w:lastRow="0" w:firstColumn="1" w:lastColumn="0" w:noHBand="0" w:noVBand="1"/>
      </w:tblPr>
      <w:tblGrid>
        <w:gridCol w:w="3282"/>
        <w:gridCol w:w="1875"/>
        <w:gridCol w:w="2019"/>
        <w:gridCol w:w="2127"/>
      </w:tblGrid>
      <w:tr w:rsidR="003F0642" w:rsidRPr="003F0642" w:rsidTr="008B3A94">
        <w:trPr>
          <w:trHeight w:val="475"/>
        </w:trPr>
        <w:tc>
          <w:tcPr>
            <w:tcW w:w="176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F0642" w:rsidRDefault="003F0642" w:rsidP="00BF467B">
            <w:pPr>
              <w:ind w:left="567"/>
              <w:contextualSpacing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F0642">
              <w:rPr>
                <w:rFonts w:asciiTheme="minorHAnsi" w:hAnsiTheme="minorHAnsi" w:cs="Arial"/>
                <w:b/>
                <w:sz w:val="20"/>
                <w:szCs w:val="20"/>
              </w:rPr>
              <w:t>Výkonová fáze díla</w:t>
            </w:r>
          </w:p>
          <w:p w:rsidR="0065362B" w:rsidRPr="003F0642" w:rsidRDefault="0065362B" w:rsidP="00BF467B">
            <w:pPr>
              <w:ind w:left="567"/>
              <w:contextualSpacing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F0642" w:rsidRPr="003F0642" w:rsidRDefault="003F0642" w:rsidP="00BF467B">
            <w:pPr>
              <w:ind w:left="567"/>
              <w:contextualSpacing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F0642">
              <w:rPr>
                <w:rFonts w:asciiTheme="minorHAnsi" w:hAnsiTheme="minorHAnsi" w:cs="Arial"/>
                <w:b/>
                <w:sz w:val="20"/>
                <w:szCs w:val="20"/>
              </w:rPr>
              <w:t>Cena bez DPH</w:t>
            </w:r>
          </w:p>
        </w:tc>
        <w:tc>
          <w:tcPr>
            <w:tcW w:w="108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F0642" w:rsidRPr="003F0642" w:rsidRDefault="003F0642" w:rsidP="00BF467B">
            <w:pPr>
              <w:ind w:left="567"/>
              <w:contextualSpacing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F0642">
              <w:rPr>
                <w:rFonts w:asciiTheme="minorHAnsi" w:hAnsiTheme="minorHAnsi" w:cs="Arial"/>
                <w:b/>
                <w:sz w:val="20"/>
                <w:szCs w:val="20"/>
              </w:rPr>
              <w:t>DPH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F0642" w:rsidRPr="003F0642" w:rsidRDefault="003F0642" w:rsidP="00BF467B">
            <w:pPr>
              <w:ind w:left="567"/>
              <w:contextualSpacing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F0642">
              <w:rPr>
                <w:rFonts w:asciiTheme="minorHAnsi" w:hAnsiTheme="minorHAnsi" w:cs="Arial"/>
                <w:b/>
                <w:sz w:val="20"/>
                <w:szCs w:val="20"/>
              </w:rPr>
              <w:t>Cena včetně DPH</w:t>
            </w:r>
          </w:p>
        </w:tc>
      </w:tr>
      <w:tr w:rsidR="003F0642" w:rsidRPr="003F0642" w:rsidTr="008B3A94">
        <w:trPr>
          <w:trHeight w:val="713"/>
        </w:trPr>
        <w:tc>
          <w:tcPr>
            <w:tcW w:w="1764" w:type="pct"/>
            <w:shd w:val="clear" w:color="auto" w:fill="FBE4D5" w:themeFill="accent2" w:themeFillTint="33"/>
            <w:vAlign w:val="center"/>
          </w:tcPr>
          <w:p w:rsidR="003F0642" w:rsidRPr="000635C6" w:rsidRDefault="003F0642" w:rsidP="00BF467B">
            <w:pPr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  <w:r w:rsidRPr="000635C6">
              <w:rPr>
                <w:rFonts w:asciiTheme="minorHAnsi" w:hAnsiTheme="minorHAnsi" w:cs="Arial"/>
                <w:sz w:val="20"/>
                <w:szCs w:val="20"/>
              </w:rPr>
              <w:t xml:space="preserve">VF. 3 - Vypracování </w:t>
            </w:r>
            <w:proofErr w:type="gramStart"/>
            <w:r w:rsidRPr="000635C6">
              <w:rPr>
                <w:rFonts w:asciiTheme="minorHAnsi" w:hAnsiTheme="minorHAnsi" w:cs="Arial"/>
                <w:sz w:val="20"/>
                <w:szCs w:val="20"/>
              </w:rPr>
              <w:t xml:space="preserve">dokumentace </w:t>
            </w:r>
            <w:r w:rsidR="00B31897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0635C6">
              <w:rPr>
                <w:rFonts w:asciiTheme="minorHAnsi" w:hAnsiTheme="minorHAnsi" w:cs="Arial"/>
                <w:sz w:val="20"/>
                <w:szCs w:val="20"/>
              </w:rPr>
              <w:t>pro</w:t>
            </w:r>
            <w:proofErr w:type="gramEnd"/>
            <w:r w:rsidRPr="000635C6">
              <w:rPr>
                <w:rFonts w:asciiTheme="minorHAnsi" w:hAnsiTheme="minorHAnsi" w:cs="Arial"/>
                <w:sz w:val="20"/>
                <w:szCs w:val="20"/>
              </w:rPr>
              <w:t xml:space="preserve"> územní řízení (územní souhlas)</w:t>
            </w:r>
          </w:p>
          <w:p w:rsidR="00B0712B" w:rsidRPr="000635C6" w:rsidRDefault="00B0712B" w:rsidP="00BF467B">
            <w:pPr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BE4D5" w:themeFill="accent2" w:themeFillTint="33"/>
          </w:tcPr>
          <w:p w:rsidR="003F0642" w:rsidRPr="003F0642" w:rsidRDefault="003F0642" w:rsidP="00BF467B">
            <w:pPr>
              <w:ind w:left="567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85" w:type="pct"/>
            <w:shd w:val="clear" w:color="auto" w:fill="FBE4D5" w:themeFill="accent2" w:themeFillTint="33"/>
          </w:tcPr>
          <w:p w:rsidR="003F0642" w:rsidRPr="003F0642" w:rsidRDefault="003F0642" w:rsidP="00BF467B">
            <w:pPr>
              <w:ind w:left="567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43" w:type="pct"/>
            <w:shd w:val="clear" w:color="auto" w:fill="FBE4D5" w:themeFill="accent2" w:themeFillTint="33"/>
          </w:tcPr>
          <w:p w:rsidR="003F0642" w:rsidRPr="003F0642" w:rsidRDefault="003F0642" w:rsidP="00BF467B">
            <w:pPr>
              <w:ind w:left="567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F0642" w:rsidRPr="00DE7A7B" w:rsidTr="008B3A94">
        <w:trPr>
          <w:trHeight w:val="1203"/>
        </w:trPr>
        <w:tc>
          <w:tcPr>
            <w:tcW w:w="1764" w:type="pct"/>
            <w:shd w:val="clear" w:color="auto" w:fill="FBE4D5" w:themeFill="accent2" w:themeFillTint="33"/>
            <w:vAlign w:val="center"/>
          </w:tcPr>
          <w:p w:rsidR="008E65EE" w:rsidRPr="000635C6" w:rsidRDefault="00E4439B" w:rsidP="00E4439B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4439B">
              <w:rPr>
                <w:rFonts w:asciiTheme="minorHAnsi" w:hAnsiTheme="minorHAnsi" w:cs="Arial"/>
                <w:bCs/>
                <w:sz w:val="20"/>
                <w:szCs w:val="20"/>
              </w:rPr>
              <w:t xml:space="preserve">Výkonová fáze 4 (VF. 4) - </w:t>
            </w:r>
            <w:r w:rsidRPr="00E4439B">
              <w:rPr>
                <w:rFonts w:asciiTheme="minorHAnsi" w:hAnsiTheme="minorHAnsi" w:cs="Arial"/>
                <w:sz w:val="20"/>
                <w:szCs w:val="20"/>
              </w:rPr>
              <w:t xml:space="preserve">vypracování dokumentace pro stavební řízení (DSP) </w:t>
            </w:r>
            <w:r w:rsidRPr="00E4439B">
              <w:rPr>
                <w:rFonts w:asciiTheme="minorHAnsi" w:hAnsiTheme="minorHAnsi" w:cs="Aharoni"/>
                <w:sz w:val="20"/>
                <w:szCs w:val="20"/>
              </w:rPr>
              <w:t>v </w:t>
            </w:r>
            <w:r w:rsidRPr="00E4439B">
              <w:rPr>
                <w:rFonts w:asciiTheme="minorHAnsi" w:hAnsiTheme="minorHAnsi" w:cs="Arial"/>
                <w:sz w:val="20"/>
                <w:szCs w:val="20"/>
              </w:rPr>
              <w:t xml:space="preserve">podrobnostech dokumentace pro provedení stavby (DPS) - </w:t>
            </w:r>
            <w:r w:rsidRPr="00E4439B">
              <w:rPr>
                <w:rFonts w:asciiTheme="minorHAnsi" w:hAnsiTheme="minorHAnsi" w:cs="Arial"/>
                <w:bCs/>
                <w:sz w:val="20"/>
                <w:szCs w:val="20"/>
              </w:rPr>
              <w:t>výkonová fáze 5 (VF. 5),</w:t>
            </w:r>
            <w:r w:rsidRPr="00E4439B">
              <w:rPr>
                <w:rFonts w:asciiTheme="minorHAnsi" w:hAnsiTheme="minorHAnsi" w:cs="Arial"/>
                <w:sz w:val="20"/>
                <w:szCs w:val="20"/>
              </w:rPr>
              <w:t xml:space="preserve"> včetně soupisu prací a výkazu výměr</w:t>
            </w:r>
          </w:p>
        </w:tc>
        <w:tc>
          <w:tcPr>
            <w:tcW w:w="1008" w:type="pct"/>
            <w:shd w:val="clear" w:color="auto" w:fill="FBE4D5" w:themeFill="accent2" w:themeFillTint="33"/>
          </w:tcPr>
          <w:p w:rsidR="003F0642" w:rsidRPr="00DE7A7B" w:rsidRDefault="003F0642" w:rsidP="00BF467B">
            <w:pPr>
              <w:ind w:left="567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85" w:type="pct"/>
            <w:shd w:val="clear" w:color="auto" w:fill="FBE4D5" w:themeFill="accent2" w:themeFillTint="33"/>
          </w:tcPr>
          <w:p w:rsidR="003F0642" w:rsidRPr="00DE7A7B" w:rsidRDefault="003F0642" w:rsidP="00BF467B">
            <w:pPr>
              <w:ind w:left="567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43" w:type="pct"/>
            <w:shd w:val="clear" w:color="auto" w:fill="FBE4D5" w:themeFill="accent2" w:themeFillTint="33"/>
          </w:tcPr>
          <w:p w:rsidR="003F0642" w:rsidRPr="00DE7A7B" w:rsidRDefault="003F0642" w:rsidP="00BF467B">
            <w:pPr>
              <w:ind w:left="567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148FE" w:rsidRPr="00DE7A7B" w:rsidTr="008B3A94">
        <w:trPr>
          <w:trHeight w:val="728"/>
        </w:trPr>
        <w:tc>
          <w:tcPr>
            <w:tcW w:w="1764" w:type="pct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2148FE" w:rsidRPr="000635C6" w:rsidRDefault="002148FE" w:rsidP="00BF467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635C6">
              <w:rPr>
                <w:rFonts w:asciiTheme="minorHAnsi" w:hAnsiTheme="minorHAnsi" w:cs="Arial"/>
                <w:sz w:val="20"/>
                <w:szCs w:val="20"/>
              </w:rPr>
              <w:t xml:space="preserve">VF. </w:t>
            </w:r>
            <w:r w:rsidR="006525AF" w:rsidRPr="000635C6">
              <w:rPr>
                <w:rFonts w:asciiTheme="minorHAnsi" w:hAnsiTheme="minorHAnsi" w:cs="Arial"/>
                <w:sz w:val="20"/>
                <w:szCs w:val="20"/>
              </w:rPr>
              <w:t>8 – Výkon autorského dozoru celkem</w:t>
            </w:r>
          </w:p>
          <w:p w:rsidR="00B0712B" w:rsidRPr="000635C6" w:rsidRDefault="00B0712B" w:rsidP="00BF467B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2148FE" w:rsidRPr="00DE7A7B" w:rsidRDefault="002148FE" w:rsidP="00BF467B">
            <w:pPr>
              <w:ind w:left="567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85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2148FE" w:rsidRPr="00DE7A7B" w:rsidRDefault="002148FE" w:rsidP="00BF467B">
            <w:pPr>
              <w:ind w:left="567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2148FE" w:rsidRPr="00DE7A7B" w:rsidRDefault="002148FE" w:rsidP="00BF467B">
            <w:pPr>
              <w:ind w:left="567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20244" w:rsidRPr="00DE7A7B" w:rsidTr="008B3A94">
        <w:trPr>
          <w:trHeight w:val="713"/>
        </w:trPr>
        <w:tc>
          <w:tcPr>
            <w:tcW w:w="1764" w:type="pct"/>
            <w:shd w:val="clear" w:color="auto" w:fill="FBE4D5" w:themeFill="accent2" w:themeFillTint="33"/>
            <w:vAlign w:val="center"/>
          </w:tcPr>
          <w:p w:rsidR="00B0712B" w:rsidRPr="000635C6" w:rsidRDefault="006525AF" w:rsidP="00BF467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635C6">
              <w:rPr>
                <w:rFonts w:asciiTheme="minorHAnsi" w:hAnsiTheme="minorHAnsi" w:cs="Arial"/>
                <w:sz w:val="20"/>
                <w:szCs w:val="20"/>
              </w:rPr>
              <w:t>Inženýrská činnost</w:t>
            </w:r>
          </w:p>
          <w:p w:rsidR="006525AF" w:rsidRPr="000635C6" w:rsidRDefault="006525AF" w:rsidP="00BF467B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65362B" w:rsidRPr="000635C6" w:rsidRDefault="0065362B" w:rsidP="00BF467B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BE4D5" w:themeFill="accent2" w:themeFillTint="33"/>
          </w:tcPr>
          <w:p w:rsidR="00C20244" w:rsidRPr="00DE7A7B" w:rsidRDefault="00C20244" w:rsidP="00BF467B">
            <w:pPr>
              <w:ind w:left="567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85" w:type="pct"/>
            <w:shd w:val="clear" w:color="auto" w:fill="FBE4D5" w:themeFill="accent2" w:themeFillTint="33"/>
          </w:tcPr>
          <w:p w:rsidR="00C20244" w:rsidRPr="00DE7A7B" w:rsidRDefault="00C20244" w:rsidP="00BF467B">
            <w:pPr>
              <w:ind w:left="567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43" w:type="pct"/>
            <w:shd w:val="clear" w:color="auto" w:fill="FBE4D5" w:themeFill="accent2" w:themeFillTint="33"/>
          </w:tcPr>
          <w:p w:rsidR="00C20244" w:rsidRPr="00DE7A7B" w:rsidRDefault="00C20244" w:rsidP="00BF467B">
            <w:pPr>
              <w:ind w:left="567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93823" w:rsidRPr="00DE7A7B" w:rsidTr="008B3A94">
        <w:trPr>
          <w:trHeight w:val="69"/>
        </w:trPr>
        <w:tc>
          <w:tcPr>
            <w:tcW w:w="1764" w:type="pct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F93823" w:rsidRPr="000635C6" w:rsidRDefault="00F93823" w:rsidP="00BF467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635C6">
              <w:rPr>
                <w:rFonts w:asciiTheme="minorHAnsi" w:hAnsiTheme="minorHAnsi" w:cs="Arial"/>
                <w:sz w:val="20"/>
                <w:szCs w:val="20"/>
              </w:rPr>
              <w:t>Cena celkem</w:t>
            </w:r>
          </w:p>
          <w:p w:rsidR="0065362B" w:rsidRDefault="0065362B" w:rsidP="00BF467B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E4439B" w:rsidRPr="000635C6" w:rsidRDefault="00E4439B" w:rsidP="00BF467B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F93823" w:rsidRPr="00DE7A7B" w:rsidRDefault="00F93823" w:rsidP="00BF467B">
            <w:pPr>
              <w:ind w:left="567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85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F93823" w:rsidRPr="00DE7A7B" w:rsidRDefault="00F93823" w:rsidP="00BF467B">
            <w:pPr>
              <w:ind w:left="567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F93823" w:rsidRPr="00DE7A7B" w:rsidRDefault="00F93823" w:rsidP="00BF467B">
            <w:pPr>
              <w:ind w:left="567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3F0642" w:rsidRDefault="003F0642" w:rsidP="001B61CC">
      <w:pPr>
        <w:ind w:left="567"/>
        <w:contextualSpacing/>
        <w:jc w:val="both"/>
        <w:rPr>
          <w:rFonts w:ascii="Arial" w:hAnsi="Arial" w:cs="Arial"/>
          <w:sz w:val="22"/>
          <w:szCs w:val="22"/>
        </w:rPr>
      </w:pPr>
    </w:p>
    <w:p w:rsidR="008E3717" w:rsidRDefault="008E3717" w:rsidP="001B61CC">
      <w:pPr>
        <w:ind w:left="567"/>
        <w:contextualSpacing/>
        <w:jc w:val="both"/>
        <w:rPr>
          <w:rFonts w:ascii="Arial" w:hAnsi="Arial" w:cs="Arial"/>
          <w:sz w:val="22"/>
          <w:szCs w:val="22"/>
        </w:rPr>
      </w:pPr>
    </w:p>
    <w:p w:rsidR="008E3717" w:rsidRDefault="008E3717" w:rsidP="001B61CC">
      <w:pPr>
        <w:ind w:left="567"/>
        <w:contextualSpacing/>
        <w:jc w:val="both"/>
        <w:rPr>
          <w:rFonts w:ascii="Arial" w:hAnsi="Arial" w:cs="Arial"/>
          <w:sz w:val="22"/>
          <w:szCs w:val="22"/>
        </w:rPr>
      </w:pPr>
    </w:p>
    <w:p w:rsidR="00DE11F5" w:rsidRDefault="00DE11F5" w:rsidP="001B61CC">
      <w:pPr>
        <w:ind w:left="567"/>
        <w:contextualSpacing/>
        <w:jc w:val="both"/>
        <w:rPr>
          <w:rFonts w:ascii="Arial" w:hAnsi="Arial" w:cs="Arial"/>
          <w:sz w:val="22"/>
          <w:szCs w:val="22"/>
        </w:rPr>
      </w:pPr>
    </w:p>
    <w:p w:rsidR="00DE11F5" w:rsidRPr="00DE7A7B" w:rsidRDefault="00DE11F5" w:rsidP="001B61CC">
      <w:pPr>
        <w:ind w:left="567"/>
        <w:contextualSpacing/>
        <w:jc w:val="both"/>
        <w:rPr>
          <w:rFonts w:ascii="Arial" w:hAnsi="Arial" w:cs="Arial"/>
          <w:sz w:val="22"/>
          <w:szCs w:val="22"/>
        </w:rPr>
      </w:pPr>
    </w:p>
    <w:p w:rsidR="00CD4863" w:rsidRPr="00CA0526" w:rsidRDefault="0026445E" w:rsidP="001E6C9D">
      <w:pPr>
        <w:pStyle w:val="Odstavecseseznamem"/>
        <w:numPr>
          <w:ilvl w:val="1"/>
          <w:numId w:val="16"/>
        </w:numPr>
        <w:ind w:left="709" w:hanging="709"/>
        <w:jc w:val="both"/>
        <w:rPr>
          <w:rFonts w:asciiTheme="minorHAnsi" w:hAnsiTheme="minorHAnsi" w:cs="Arial"/>
          <w:sz w:val="20"/>
          <w:szCs w:val="20"/>
        </w:rPr>
      </w:pPr>
      <w:r w:rsidRPr="00CA0526">
        <w:rPr>
          <w:rFonts w:asciiTheme="minorHAnsi" w:hAnsiTheme="minorHAnsi" w:cs="Arial"/>
          <w:sz w:val="20"/>
          <w:szCs w:val="20"/>
        </w:rPr>
        <w:t>Cena za výkon autorského dozoru je stanovena na základě hodinové sazby při pře</w:t>
      </w:r>
      <w:r w:rsidR="004F4633" w:rsidRPr="00CA0526">
        <w:rPr>
          <w:rFonts w:asciiTheme="minorHAnsi" w:hAnsiTheme="minorHAnsi" w:cs="Arial"/>
          <w:sz w:val="20"/>
          <w:szCs w:val="20"/>
        </w:rPr>
        <w:t xml:space="preserve">dpokládaném rozsahu </w:t>
      </w:r>
      <w:r w:rsidR="00F37124">
        <w:rPr>
          <w:rFonts w:asciiTheme="minorHAnsi" w:hAnsiTheme="minorHAnsi" w:cs="Arial"/>
          <w:sz w:val="20"/>
          <w:szCs w:val="20"/>
        </w:rPr>
        <w:t>výkonu AD 15</w:t>
      </w:r>
      <w:r w:rsidR="004F4633" w:rsidRPr="00CA0526">
        <w:rPr>
          <w:rFonts w:asciiTheme="minorHAnsi" w:hAnsiTheme="minorHAnsi" w:cs="Arial"/>
          <w:sz w:val="20"/>
          <w:szCs w:val="20"/>
        </w:rPr>
        <w:t xml:space="preserve"> </w:t>
      </w:r>
      <w:r w:rsidRPr="00CA0526">
        <w:rPr>
          <w:rFonts w:asciiTheme="minorHAnsi" w:hAnsiTheme="minorHAnsi" w:cs="Arial"/>
          <w:sz w:val="20"/>
          <w:szCs w:val="20"/>
        </w:rPr>
        <w:t>hodin</w:t>
      </w:r>
      <w:r w:rsidR="004F4633" w:rsidRPr="00CA0526">
        <w:rPr>
          <w:rFonts w:asciiTheme="minorHAnsi" w:hAnsiTheme="minorHAnsi" w:cs="Arial"/>
          <w:sz w:val="20"/>
          <w:szCs w:val="20"/>
        </w:rPr>
        <w:t xml:space="preserve">. Smluvní strany se dohodly na tom, že cena za autorský dozor bude fakturována a proplacena dle skutečného počtu zhotovitelem vykázaných a objednatelem odsouhlasených hodin výkonu autorského dozoru. </w:t>
      </w:r>
    </w:p>
    <w:p w:rsidR="00CD4863" w:rsidRDefault="00CD4863" w:rsidP="001E6C9D">
      <w:pPr>
        <w:pStyle w:val="Odstavecseseznamem"/>
        <w:ind w:left="709" w:hanging="709"/>
        <w:jc w:val="both"/>
        <w:rPr>
          <w:rFonts w:asciiTheme="minorHAnsi" w:hAnsiTheme="minorHAnsi" w:cs="Arial"/>
          <w:sz w:val="20"/>
          <w:szCs w:val="20"/>
        </w:rPr>
      </w:pPr>
    </w:p>
    <w:p w:rsidR="0050145A" w:rsidRPr="00DE11F5" w:rsidRDefault="00F93823" w:rsidP="00DE11F5">
      <w:pPr>
        <w:pStyle w:val="Odstavecseseznamem"/>
        <w:numPr>
          <w:ilvl w:val="1"/>
          <w:numId w:val="16"/>
        </w:numPr>
        <w:ind w:left="709" w:hanging="709"/>
        <w:jc w:val="both"/>
        <w:rPr>
          <w:rFonts w:asciiTheme="minorHAnsi" w:hAnsiTheme="minorHAnsi" w:cs="Arial"/>
          <w:sz w:val="20"/>
          <w:szCs w:val="20"/>
        </w:rPr>
      </w:pPr>
      <w:r w:rsidRPr="00CD4863">
        <w:rPr>
          <w:rFonts w:asciiTheme="minorHAnsi" w:hAnsiTheme="minorHAnsi" w:cs="Arial"/>
          <w:bCs/>
          <w:sz w:val="20"/>
          <w:szCs w:val="20"/>
        </w:rPr>
        <w:t>Cena za 1 hodinu AD zahrnuje</w:t>
      </w:r>
      <w:r w:rsidR="00180767" w:rsidRPr="00CD4863">
        <w:rPr>
          <w:rFonts w:asciiTheme="minorHAnsi" w:hAnsiTheme="minorHAnsi" w:cs="Arial"/>
          <w:bCs/>
          <w:sz w:val="20"/>
          <w:szCs w:val="20"/>
        </w:rPr>
        <w:t xml:space="preserve"> veškeré </w:t>
      </w:r>
      <w:r w:rsidRPr="00CD4863">
        <w:rPr>
          <w:rFonts w:asciiTheme="minorHAnsi" w:hAnsiTheme="minorHAnsi"/>
          <w:sz w:val="20"/>
          <w:szCs w:val="20"/>
        </w:rPr>
        <w:t>náklady dopravy, ztráty času a náklady na upřesnění projektové dokumentace během výstavby</w:t>
      </w:r>
      <w:r w:rsidR="00180767" w:rsidRPr="00CD4863">
        <w:rPr>
          <w:rFonts w:asciiTheme="minorHAnsi" w:hAnsiTheme="minorHAnsi" w:cs="Arial"/>
          <w:bCs/>
          <w:sz w:val="20"/>
          <w:szCs w:val="20"/>
        </w:rPr>
        <w:t xml:space="preserve">, výdaje, poplatky, odměny z poskytnutých licencí, pojištění apod. za všechny práce, služby, případné dodávky a jiné aktivity nebo činnosti zhotovitele anebo jeho subdodavatelů související </w:t>
      </w:r>
    </w:p>
    <w:p w:rsidR="0050145A" w:rsidRPr="0050145A" w:rsidRDefault="0050145A" w:rsidP="0050145A">
      <w:pPr>
        <w:pStyle w:val="Odstavecseseznamem"/>
        <w:ind w:left="709"/>
        <w:jc w:val="both"/>
        <w:rPr>
          <w:rFonts w:asciiTheme="minorHAnsi" w:hAnsiTheme="minorHAnsi" w:cs="Arial"/>
          <w:sz w:val="20"/>
          <w:szCs w:val="20"/>
        </w:rPr>
      </w:pPr>
    </w:p>
    <w:p w:rsidR="00CD4863" w:rsidRDefault="00180767" w:rsidP="001E6C9D">
      <w:pPr>
        <w:pStyle w:val="Odstavecseseznamem"/>
        <w:numPr>
          <w:ilvl w:val="1"/>
          <w:numId w:val="16"/>
        </w:numPr>
        <w:ind w:left="709" w:hanging="709"/>
        <w:jc w:val="both"/>
        <w:rPr>
          <w:rFonts w:asciiTheme="minorHAnsi" w:hAnsiTheme="minorHAnsi" w:cs="Arial"/>
          <w:sz w:val="20"/>
          <w:szCs w:val="20"/>
        </w:rPr>
      </w:pPr>
      <w:r w:rsidRPr="00CD4863">
        <w:rPr>
          <w:rFonts w:asciiTheme="minorHAnsi" w:hAnsiTheme="minorHAnsi" w:cs="Arial"/>
          <w:bCs/>
          <w:sz w:val="20"/>
          <w:szCs w:val="20"/>
        </w:rPr>
        <w:t>s komplexním zajištěním celého předmětu této smlouvy, a to s výjimkou správních poplatků podle zákona</w:t>
      </w:r>
      <w:r w:rsidR="00F93823" w:rsidRPr="00CD4863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A27A3">
        <w:rPr>
          <w:rFonts w:asciiTheme="minorHAnsi" w:hAnsiTheme="minorHAnsi" w:cs="Arial"/>
          <w:bCs/>
          <w:sz w:val="20"/>
          <w:szCs w:val="20"/>
        </w:rPr>
        <w:t xml:space="preserve">                    </w:t>
      </w:r>
      <w:r w:rsidR="00F93823" w:rsidRPr="00CD4863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CD4863">
        <w:rPr>
          <w:rFonts w:asciiTheme="minorHAnsi" w:hAnsiTheme="minorHAnsi" w:cs="Arial"/>
          <w:bCs/>
          <w:sz w:val="20"/>
          <w:szCs w:val="20"/>
        </w:rPr>
        <w:t>č. 634/2004 Sb. o správních poplatcích, v platném znění, které bude nutné uhradit v </w:t>
      </w:r>
      <w:proofErr w:type="gramStart"/>
      <w:r w:rsidRPr="00CD4863">
        <w:rPr>
          <w:rFonts w:asciiTheme="minorHAnsi" w:hAnsiTheme="minorHAnsi" w:cs="Arial"/>
          <w:bCs/>
          <w:sz w:val="20"/>
          <w:szCs w:val="20"/>
        </w:rPr>
        <w:t>souvislostí</w:t>
      </w:r>
      <w:proofErr w:type="gramEnd"/>
      <w:r w:rsidRPr="00CD4863">
        <w:rPr>
          <w:rFonts w:asciiTheme="minorHAnsi" w:hAnsiTheme="minorHAnsi" w:cs="Arial"/>
          <w:bCs/>
          <w:sz w:val="20"/>
          <w:szCs w:val="20"/>
        </w:rPr>
        <w:t xml:space="preserve"> s projednáním dokumentací v příslušných správních řízeních, kdy v takovém případě pokud budou hrazeny poplatky zhotovitelem, budou zhotoviteli zaplaceny samostatně na základě faktury zhotovitele, jehož nezbytnou součástí musí být originál dokladu o uhrazení takového správního poplatku</w:t>
      </w:r>
      <w:r w:rsidRPr="00CD4863">
        <w:rPr>
          <w:rFonts w:asciiTheme="minorHAnsi" w:hAnsiTheme="minorHAnsi" w:cs="Arial"/>
          <w:sz w:val="20"/>
          <w:szCs w:val="20"/>
        </w:rPr>
        <w:t>.</w:t>
      </w:r>
    </w:p>
    <w:p w:rsidR="00CD4863" w:rsidRPr="00CD4863" w:rsidRDefault="00CD4863" w:rsidP="001E6C9D">
      <w:pPr>
        <w:pStyle w:val="Odstavecseseznamem"/>
        <w:ind w:left="709" w:hanging="709"/>
        <w:rPr>
          <w:rFonts w:asciiTheme="minorHAnsi" w:hAnsiTheme="minorHAnsi" w:cs="Arial"/>
          <w:bCs/>
          <w:sz w:val="20"/>
          <w:szCs w:val="20"/>
        </w:rPr>
      </w:pPr>
    </w:p>
    <w:p w:rsidR="00CD4863" w:rsidRDefault="00180767" w:rsidP="001E6C9D">
      <w:pPr>
        <w:pStyle w:val="Odstavecseseznamem"/>
        <w:numPr>
          <w:ilvl w:val="1"/>
          <w:numId w:val="16"/>
        </w:numPr>
        <w:ind w:left="709" w:hanging="709"/>
        <w:jc w:val="both"/>
        <w:rPr>
          <w:rFonts w:asciiTheme="minorHAnsi" w:hAnsiTheme="minorHAnsi" w:cs="Arial"/>
          <w:sz w:val="20"/>
          <w:szCs w:val="20"/>
        </w:rPr>
      </w:pPr>
      <w:r w:rsidRPr="00CD4863">
        <w:rPr>
          <w:rFonts w:asciiTheme="minorHAnsi" w:hAnsiTheme="minorHAnsi" w:cs="Arial"/>
          <w:bCs/>
          <w:sz w:val="20"/>
          <w:szCs w:val="20"/>
        </w:rPr>
        <w:t>Dílčí smluvní ceny a tím i celková smluvní cena jsou stanoveny jako ceny nejvýše přípustné a konečné</w:t>
      </w:r>
      <w:r w:rsidRPr="00CD4863">
        <w:rPr>
          <w:rFonts w:asciiTheme="minorHAnsi" w:hAnsiTheme="minorHAnsi" w:cs="Arial"/>
          <w:sz w:val="20"/>
          <w:szCs w:val="20"/>
        </w:rPr>
        <w:t xml:space="preserve">.  </w:t>
      </w:r>
    </w:p>
    <w:p w:rsidR="00CD4863" w:rsidRPr="0050145A" w:rsidRDefault="00CD4863" w:rsidP="0050145A">
      <w:pPr>
        <w:rPr>
          <w:rFonts w:asciiTheme="minorHAnsi" w:hAnsiTheme="minorHAnsi" w:cs="Arial"/>
          <w:bCs/>
          <w:sz w:val="20"/>
          <w:szCs w:val="20"/>
        </w:rPr>
      </w:pPr>
    </w:p>
    <w:p w:rsidR="002624D4" w:rsidRDefault="00180767" w:rsidP="005A07A7">
      <w:pPr>
        <w:pStyle w:val="Odstavecseseznamem"/>
        <w:numPr>
          <w:ilvl w:val="1"/>
          <w:numId w:val="16"/>
        </w:numPr>
        <w:ind w:left="709" w:hanging="709"/>
        <w:jc w:val="both"/>
        <w:rPr>
          <w:rFonts w:asciiTheme="minorHAnsi" w:hAnsiTheme="minorHAnsi" w:cs="Arial"/>
          <w:sz w:val="20"/>
          <w:szCs w:val="20"/>
        </w:rPr>
      </w:pPr>
      <w:r w:rsidRPr="00CD4863">
        <w:rPr>
          <w:rFonts w:asciiTheme="minorHAnsi" w:hAnsiTheme="minorHAnsi" w:cs="Arial"/>
          <w:bCs/>
          <w:sz w:val="20"/>
          <w:szCs w:val="20"/>
        </w:rPr>
        <w:t>Dílčí smluvní ceny a tím i celková smluvní cena jsou stanoveny</w:t>
      </w:r>
      <w:r w:rsidRPr="00CD4863">
        <w:rPr>
          <w:rFonts w:asciiTheme="minorHAnsi" w:hAnsiTheme="minorHAnsi" w:cs="Arial"/>
          <w:sz w:val="20"/>
          <w:szCs w:val="20"/>
        </w:rPr>
        <w:t xml:space="preserve"> jako ceny smluvní a platné v nezměněné </w:t>
      </w:r>
      <w:proofErr w:type="gramStart"/>
      <w:r w:rsidRPr="00CD4863">
        <w:rPr>
          <w:rFonts w:asciiTheme="minorHAnsi" w:hAnsiTheme="minorHAnsi" w:cs="Arial"/>
          <w:sz w:val="20"/>
          <w:szCs w:val="20"/>
        </w:rPr>
        <w:t xml:space="preserve">výši </w:t>
      </w:r>
      <w:r w:rsidR="00E406DB">
        <w:rPr>
          <w:rFonts w:asciiTheme="minorHAnsi" w:hAnsiTheme="minorHAnsi" w:cs="Arial"/>
          <w:sz w:val="20"/>
          <w:szCs w:val="20"/>
        </w:rPr>
        <w:t xml:space="preserve">                  </w:t>
      </w:r>
      <w:r w:rsidRPr="00CD4863">
        <w:rPr>
          <w:rFonts w:asciiTheme="minorHAnsi" w:hAnsiTheme="minorHAnsi" w:cs="Arial"/>
          <w:sz w:val="20"/>
          <w:szCs w:val="20"/>
        </w:rPr>
        <w:t>od</w:t>
      </w:r>
      <w:proofErr w:type="gramEnd"/>
      <w:r w:rsidRPr="00CD4863">
        <w:rPr>
          <w:rFonts w:asciiTheme="minorHAnsi" w:hAnsiTheme="minorHAnsi" w:cs="Arial"/>
          <w:sz w:val="20"/>
          <w:szCs w:val="20"/>
        </w:rPr>
        <w:t xml:space="preserve"> data nabytí účinnosti nebo platnosti smlouvy až do ukončení platnosti smlouvy.</w:t>
      </w:r>
    </w:p>
    <w:p w:rsidR="002624D4" w:rsidRPr="002624D4" w:rsidRDefault="002624D4" w:rsidP="005A07A7">
      <w:pPr>
        <w:pStyle w:val="Odstavecseseznamem"/>
        <w:ind w:left="709" w:hanging="709"/>
        <w:rPr>
          <w:rFonts w:asciiTheme="minorHAnsi" w:hAnsiTheme="minorHAnsi" w:cs="Arial"/>
          <w:bCs/>
          <w:sz w:val="20"/>
          <w:szCs w:val="20"/>
        </w:rPr>
      </w:pPr>
    </w:p>
    <w:p w:rsidR="002624D4" w:rsidRDefault="00180767" w:rsidP="005A07A7">
      <w:pPr>
        <w:pStyle w:val="Odstavecseseznamem"/>
        <w:numPr>
          <w:ilvl w:val="1"/>
          <w:numId w:val="16"/>
        </w:numPr>
        <w:ind w:left="709" w:hanging="709"/>
        <w:jc w:val="both"/>
        <w:rPr>
          <w:rFonts w:asciiTheme="minorHAnsi" w:hAnsiTheme="minorHAnsi" w:cs="Arial"/>
          <w:sz w:val="20"/>
          <w:szCs w:val="20"/>
        </w:rPr>
      </w:pPr>
      <w:r w:rsidRPr="002624D4">
        <w:rPr>
          <w:rFonts w:asciiTheme="minorHAnsi" w:hAnsiTheme="minorHAnsi" w:cs="Arial"/>
          <w:bCs/>
          <w:sz w:val="20"/>
          <w:szCs w:val="20"/>
        </w:rPr>
        <w:t>Smluvní</w:t>
      </w:r>
      <w:r w:rsidRPr="002624D4">
        <w:rPr>
          <w:rFonts w:asciiTheme="minorHAnsi" w:hAnsiTheme="minorHAnsi" w:cs="Arial"/>
          <w:sz w:val="20"/>
          <w:szCs w:val="20"/>
        </w:rPr>
        <w:t xml:space="preserve"> ceny bude možné upravit pouze v souvislosti se změnou daňových předpisů týkajících se DPH,</w:t>
      </w:r>
      <w:r w:rsidR="00CD4863" w:rsidRPr="002624D4">
        <w:rPr>
          <w:rFonts w:asciiTheme="minorHAnsi" w:hAnsiTheme="minorHAnsi" w:cs="Arial"/>
          <w:sz w:val="20"/>
          <w:szCs w:val="20"/>
        </w:rPr>
        <w:t> </w:t>
      </w:r>
      <w:r w:rsidRPr="002624D4">
        <w:rPr>
          <w:rFonts w:asciiTheme="minorHAnsi" w:hAnsiTheme="minorHAnsi" w:cs="Arial"/>
          <w:sz w:val="20"/>
          <w:szCs w:val="20"/>
        </w:rPr>
        <w:t>a to ve výši, která bude odpovídat takové legislativní změně.</w:t>
      </w:r>
    </w:p>
    <w:p w:rsidR="002624D4" w:rsidRPr="002624D4" w:rsidRDefault="002624D4" w:rsidP="005A07A7">
      <w:pPr>
        <w:pStyle w:val="Odstavecseseznamem"/>
        <w:ind w:left="709" w:hanging="709"/>
        <w:rPr>
          <w:rFonts w:asciiTheme="minorHAnsi" w:hAnsiTheme="minorHAnsi" w:cs="Arial"/>
          <w:bCs/>
          <w:sz w:val="20"/>
          <w:szCs w:val="20"/>
        </w:rPr>
      </w:pPr>
    </w:p>
    <w:p w:rsidR="00180767" w:rsidRPr="002624D4" w:rsidRDefault="00180767" w:rsidP="005A07A7">
      <w:pPr>
        <w:pStyle w:val="Odstavecseseznamem"/>
        <w:numPr>
          <w:ilvl w:val="1"/>
          <w:numId w:val="16"/>
        </w:numPr>
        <w:ind w:left="709" w:hanging="709"/>
        <w:jc w:val="both"/>
        <w:rPr>
          <w:rFonts w:asciiTheme="minorHAnsi" w:hAnsiTheme="minorHAnsi" w:cs="Arial"/>
          <w:sz w:val="20"/>
          <w:szCs w:val="20"/>
        </w:rPr>
      </w:pPr>
      <w:r w:rsidRPr="002624D4">
        <w:rPr>
          <w:rFonts w:asciiTheme="minorHAnsi" w:hAnsiTheme="minorHAnsi" w:cs="Arial"/>
          <w:bCs/>
          <w:sz w:val="20"/>
          <w:szCs w:val="20"/>
        </w:rPr>
        <w:t xml:space="preserve">Všechny služby, činnosti nebo související dodávky musí být poskytnuty </w:t>
      </w:r>
      <w:r w:rsidR="00BF2E01" w:rsidRPr="002624D4">
        <w:rPr>
          <w:rFonts w:asciiTheme="minorHAnsi" w:hAnsiTheme="minorHAnsi" w:cs="Arial"/>
          <w:bCs/>
          <w:sz w:val="20"/>
          <w:szCs w:val="20"/>
        </w:rPr>
        <w:t>objednateli</w:t>
      </w:r>
      <w:r w:rsidRPr="002624D4">
        <w:rPr>
          <w:rFonts w:asciiTheme="minorHAnsi" w:hAnsiTheme="minorHAnsi" w:cs="Arial"/>
          <w:bCs/>
          <w:sz w:val="20"/>
          <w:szCs w:val="20"/>
        </w:rPr>
        <w:t xml:space="preserve"> v požadovaném </w:t>
      </w:r>
      <w:proofErr w:type="gramStart"/>
      <w:r w:rsidRPr="002624D4">
        <w:rPr>
          <w:rFonts w:asciiTheme="minorHAnsi" w:hAnsiTheme="minorHAnsi" w:cs="Arial"/>
          <w:bCs/>
          <w:sz w:val="20"/>
          <w:szCs w:val="20"/>
        </w:rPr>
        <w:t>rozsahu,</w:t>
      </w:r>
      <w:r w:rsidR="00F36A26" w:rsidRPr="002624D4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A27A3">
        <w:rPr>
          <w:rFonts w:asciiTheme="minorHAnsi" w:hAnsiTheme="minorHAnsi" w:cs="Arial"/>
          <w:bCs/>
          <w:sz w:val="20"/>
          <w:szCs w:val="20"/>
        </w:rPr>
        <w:t xml:space="preserve">                  </w:t>
      </w:r>
      <w:r w:rsidRPr="002624D4">
        <w:rPr>
          <w:rFonts w:asciiTheme="minorHAnsi" w:hAnsiTheme="minorHAnsi" w:cs="Arial"/>
          <w:bCs/>
          <w:sz w:val="20"/>
          <w:szCs w:val="20"/>
        </w:rPr>
        <w:t>a to</w:t>
      </w:r>
      <w:proofErr w:type="gramEnd"/>
      <w:r w:rsidRPr="002624D4">
        <w:rPr>
          <w:rFonts w:asciiTheme="minorHAnsi" w:hAnsiTheme="minorHAnsi" w:cs="Arial"/>
          <w:bCs/>
          <w:sz w:val="20"/>
          <w:szCs w:val="20"/>
        </w:rPr>
        <w:t xml:space="preserve"> bez jakéhokoliv omezení. Zhotovitel nebude oprávněn „doúčtovat“ </w:t>
      </w:r>
      <w:r w:rsidR="00BF2E01" w:rsidRPr="002624D4">
        <w:rPr>
          <w:rFonts w:asciiTheme="minorHAnsi" w:hAnsiTheme="minorHAnsi" w:cs="Arial"/>
          <w:bCs/>
          <w:sz w:val="20"/>
          <w:szCs w:val="20"/>
        </w:rPr>
        <w:t>objednateli</w:t>
      </w:r>
      <w:r w:rsidRPr="002624D4">
        <w:rPr>
          <w:rFonts w:asciiTheme="minorHAnsi" w:hAnsiTheme="minorHAnsi" w:cs="Arial"/>
          <w:bCs/>
          <w:sz w:val="20"/>
          <w:szCs w:val="20"/>
        </w:rPr>
        <w:t xml:space="preserve"> jakékoliv dodatečné </w:t>
      </w:r>
      <w:proofErr w:type="gramStart"/>
      <w:r w:rsidRPr="002624D4">
        <w:rPr>
          <w:rFonts w:asciiTheme="minorHAnsi" w:hAnsiTheme="minorHAnsi" w:cs="Arial"/>
          <w:bCs/>
          <w:sz w:val="20"/>
          <w:szCs w:val="20"/>
        </w:rPr>
        <w:t>služby</w:t>
      </w:r>
      <w:r w:rsidR="002A27A3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2624D4">
        <w:rPr>
          <w:rFonts w:asciiTheme="minorHAnsi" w:hAnsiTheme="minorHAnsi" w:cs="Arial"/>
          <w:bCs/>
          <w:sz w:val="20"/>
          <w:szCs w:val="20"/>
        </w:rPr>
        <w:t xml:space="preserve"> či</w:t>
      </w:r>
      <w:proofErr w:type="gramEnd"/>
      <w:r w:rsidRPr="002624D4">
        <w:rPr>
          <w:rFonts w:asciiTheme="minorHAnsi" w:hAnsiTheme="minorHAnsi" w:cs="Arial"/>
          <w:bCs/>
          <w:sz w:val="20"/>
          <w:szCs w:val="20"/>
        </w:rPr>
        <w:t xml:space="preserve"> dodávky, které budou nezbytné pro řádné splnění dílčího nebo celého předmětu této smlouvy,</w:t>
      </w:r>
      <w:r w:rsidR="008352BD" w:rsidRPr="002624D4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2624D4">
        <w:rPr>
          <w:rFonts w:asciiTheme="minorHAnsi" w:hAnsiTheme="minorHAnsi" w:cs="Arial"/>
          <w:bCs/>
          <w:sz w:val="20"/>
          <w:szCs w:val="20"/>
        </w:rPr>
        <w:t>a to např.</w:t>
      </w:r>
      <w:r w:rsidR="002A27A3">
        <w:rPr>
          <w:rFonts w:asciiTheme="minorHAnsi" w:hAnsiTheme="minorHAnsi" w:cs="Arial"/>
          <w:bCs/>
          <w:sz w:val="20"/>
          <w:szCs w:val="20"/>
        </w:rPr>
        <w:t xml:space="preserve">                   </w:t>
      </w:r>
      <w:r w:rsidRPr="002624D4">
        <w:rPr>
          <w:rFonts w:asciiTheme="minorHAnsi" w:hAnsiTheme="minorHAnsi" w:cs="Arial"/>
          <w:bCs/>
          <w:sz w:val="20"/>
          <w:szCs w:val="20"/>
        </w:rPr>
        <w:t xml:space="preserve"> i z důvodu, že zhotovitel chybně odhadl dílčí cenu anebo poskytl nekvalitní činnost, dodávku či službu, v jejichž důsledku bylo nezbytné poskytnout další plnění pro komplexní a řádné splnění dílčího nebo celého předmětu této smlouvy apod.</w:t>
      </w:r>
    </w:p>
    <w:p w:rsidR="00464F05" w:rsidRPr="00180767" w:rsidRDefault="00464F05" w:rsidP="005A07A7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180767" w:rsidRPr="0079685F" w:rsidRDefault="00B341BA" w:rsidP="005A07A7">
      <w:pPr>
        <w:ind w:left="709" w:hanging="709"/>
        <w:contextualSpacing/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Článek V</w:t>
      </w:r>
      <w:r w:rsidR="00180767" w:rsidRPr="0079685F">
        <w:rPr>
          <w:rFonts w:asciiTheme="minorHAnsi" w:hAnsiTheme="minorHAnsi" w:cs="Arial"/>
          <w:b/>
          <w:sz w:val="20"/>
          <w:szCs w:val="20"/>
        </w:rPr>
        <w:t>II.</w:t>
      </w:r>
    </w:p>
    <w:p w:rsidR="00180767" w:rsidRPr="0079685F" w:rsidRDefault="00180767" w:rsidP="005A07A7">
      <w:pPr>
        <w:widowControl w:val="0"/>
        <w:ind w:left="709" w:hanging="709"/>
        <w:jc w:val="center"/>
        <w:rPr>
          <w:rFonts w:asciiTheme="minorHAnsi" w:hAnsiTheme="minorHAnsi" w:cs="Arial"/>
          <w:b/>
          <w:sz w:val="20"/>
          <w:szCs w:val="20"/>
        </w:rPr>
      </w:pPr>
      <w:r w:rsidRPr="0079685F">
        <w:rPr>
          <w:rFonts w:asciiTheme="minorHAnsi" w:hAnsiTheme="minorHAnsi" w:cs="Arial"/>
          <w:b/>
          <w:sz w:val="20"/>
          <w:szCs w:val="20"/>
        </w:rPr>
        <w:t>Platební podmínky a fakturace</w:t>
      </w:r>
    </w:p>
    <w:p w:rsidR="00180767" w:rsidRPr="00180767" w:rsidRDefault="00180767" w:rsidP="005A07A7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C768D2" w:rsidRPr="00CA0526" w:rsidRDefault="00180767" w:rsidP="005A07A7">
      <w:pPr>
        <w:pStyle w:val="Odstavecseseznamem"/>
        <w:numPr>
          <w:ilvl w:val="1"/>
          <w:numId w:val="17"/>
        </w:numPr>
        <w:ind w:left="709" w:hanging="709"/>
        <w:jc w:val="both"/>
        <w:rPr>
          <w:rFonts w:asciiTheme="minorHAnsi" w:hAnsiTheme="minorHAnsi" w:cs="Arial"/>
          <w:sz w:val="20"/>
          <w:szCs w:val="20"/>
        </w:rPr>
      </w:pPr>
      <w:r w:rsidRPr="00CA0526">
        <w:rPr>
          <w:rFonts w:asciiTheme="minorHAnsi" w:hAnsiTheme="minorHAnsi" w:cs="Arial"/>
          <w:sz w:val="20"/>
          <w:szCs w:val="20"/>
        </w:rPr>
        <w:t xml:space="preserve">Zhotovitel je oprávněn vystavit fakturu po řádném dokončení všech činností a předání řádně zpracované dokumentace každé výkonové fáze. Nezbytnou přílohou faktury bude vždy protokol o předání a převzetí díla podepsaný </w:t>
      </w:r>
      <w:r w:rsidR="00BF2E01" w:rsidRPr="00CA0526">
        <w:rPr>
          <w:rFonts w:asciiTheme="minorHAnsi" w:hAnsiTheme="minorHAnsi" w:cs="Arial"/>
          <w:sz w:val="20"/>
          <w:szCs w:val="20"/>
        </w:rPr>
        <w:t>objednatelem</w:t>
      </w:r>
      <w:r w:rsidRPr="00CA0526">
        <w:rPr>
          <w:rFonts w:asciiTheme="minorHAnsi" w:hAnsiTheme="minorHAnsi" w:cs="Arial"/>
          <w:sz w:val="20"/>
          <w:szCs w:val="20"/>
        </w:rPr>
        <w:t>. V případě vrácení dokumentace k přepracování, doplnění nebo úpravě</w:t>
      </w:r>
      <w:r w:rsidR="0068677E" w:rsidRPr="00CA0526">
        <w:rPr>
          <w:rFonts w:asciiTheme="minorHAnsi" w:hAnsiTheme="minorHAnsi" w:cs="Arial"/>
          <w:sz w:val="20"/>
          <w:szCs w:val="20"/>
        </w:rPr>
        <w:t xml:space="preserve"> </w:t>
      </w:r>
      <w:r w:rsidRPr="00CA0526">
        <w:rPr>
          <w:rFonts w:asciiTheme="minorHAnsi" w:hAnsiTheme="minorHAnsi" w:cs="Arial"/>
          <w:sz w:val="20"/>
          <w:szCs w:val="20"/>
        </w:rPr>
        <w:t>od dotčených státních orgánů v rámci územního nebo stavebního řízení se zhotovitel zavazuje provést přepracování, doplnění nebo úpravu požadovanou dotčenými státními orgány bez nároku na jakékoliv další finanční ocenění.</w:t>
      </w:r>
    </w:p>
    <w:p w:rsidR="002760CD" w:rsidRDefault="002760CD" w:rsidP="005A07A7">
      <w:pPr>
        <w:ind w:left="709" w:hanging="709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:rsidR="00BA2879" w:rsidRPr="00CA0526" w:rsidRDefault="0079685F" w:rsidP="005A07A7">
      <w:pPr>
        <w:pStyle w:val="Odstavecseseznamem"/>
        <w:numPr>
          <w:ilvl w:val="1"/>
          <w:numId w:val="17"/>
        </w:numPr>
        <w:ind w:left="709" w:hanging="709"/>
        <w:jc w:val="both"/>
        <w:rPr>
          <w:rFonts w:asciiTheme="minorHAnsi" w:hAnsiTheme="minorHAnsi" w:cs="Arial"/>
          <w:sz w:val="20"/>
          <w:szCs w:val="20"/>
        </w:rPr>
      </w:pPr>
      <w:r w:rsidRPr="00CA0526">
        <w:rPr>
          <w:rFonts w:asciiTheme="minorHAnsi" w:hAnsiTheme="minorHAnsi" w:cs="Arial"/>
          <w:sz w:val="20"/>
          <w:szCs w:val="20"/>
        </w:rPr>
        <w:t>Jednotlivé p</w:t>
      </w:r>
      <w:r w:rsidR="00575AA1" w:rsidRPr="00CA0526">
        <w:rPr>
          <w:rFonts w:asciiTheme="minorHAnsi" w:hAnsiTheme="minorHAnsi" w:cs="Arial"/>
          <w:sz w:val="20"/>
          <w:szCs w:val="20"/>
        </w:rPr>
        <w:t xml:space="preserve">latby </w:t>
      </w:r>
      <w:r w:rsidRPr="00CA0526">
        <w:rPr>
          <w:rFonts w:asciiTheme="minorHAnsi" w:hAnsiTheme="minorHAnsi" w:cs="Arial"/>
          <w:sz w:val="20"/>
          <w:szCs w:val="20"/>
        </w:rPr>
        <w:t xml:space="preserve">za plnění v rámci příslušných výkonových fází </w:t>
      </w:r>
      <w:r w:rsidR="00575AA1" w:rsidRPr="00CA0526">
        <w:rPr>
          <w:rFonts w:asciiTheme="minorHAnsi" w:hAnsiTheme="minorHAnsi" w:cs="Arial"/>
          <w:sz w:val="20"/>
          <w:szCs w:val="20"/>
        </w:rPr>
        <w:t>budou uskutečněny takto:</w:t>
      </w:r>
    </w:p>
    <w:p w:rsidR="00320101" w:rsidRPr="00CA512C" w:rsidRDefault="00320101" w:rsidP="001B61CC">
      <w:pPr>
        <w:ind w:left="567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:rsidR="00600649" w:rsidRPr="00730BB1" w:rsidRDefault="00575AA1" w:rsidP="00600649">
      <w:pPr>
        <w:pStyle w:val="Odstavecseseznamem"/>
        <w:numPr>
          <w:ilvl w:val="0"/>
          <w:numId w:val="7"/>
        </w:numPr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79685F">
        <w:rPr>
          <w:rFonts w:asciiTheme="minorHAnsi" w:hAnsiTheme="minorHAnsi" w:cs="Arial"/>
          <w:b/>
          <w:sz w:val="20"/>
          <w:szCs w:val="20"/>
        </w:rPr>
        <w:t>VF.</w:t>
      </w:r>
      <w:r w:rsidR="0079685F" w:rsidRPr="0079685F">
        <w:rPr>
          <w:rFonts w:asciiTheme="minorHAnsi" w:hAnsiTheme="minorHAnsi" w:cs="Arial"/>
          <w:b/>
          <w:sz w:val="20"/>
          <w:szCs w:val="20"/>
        </w:rPr>
        <w:t xml:space="preserve"> </w:t>
      </w:r>
      <w:r w:rsidRPr="0079685F">
        <w:rPr>
          <w:rFonts w:asciiTheme="minorHAnsi" w:hAnsiTheme="minorHAnsi" w:cs="Arial"/>
          <w:b/>
          <w:sz w:val="20"/>
          <w:szCs w:val="20"/>
        </w:rPr>
        <w:t>3.</w:t>
      </w:r>
      <w:r w:rsidR="00600649">
        <w:rPr>
          <w:rFonts w:asciiTheme="minorHAnsi" w:hAnsiTheme="minorHAnsi" w:cs="Arial"/>
          <w:sz w:val="20"/>
          <w:szCs w:val="20"/>
        </w:rPr>
        <w:t xml:space="preserve"> po</w:t>
      </w:r>
      <w:r w:rsidRPr="0079685F">
        <w:rPr>
          <w:rFonts w:asciiTheme="minorHAnsi" w:hAnsiTheme="minorHAnsi" w:cs="Arial"/>
          <w:sz w:val="20"/>
          <w:szCs w:val="20"/>
        </w:rPr>
        <w:t xml:space="preserve"> </w:t>
      </w:r>
      <w:r w:rsidR="00BA2879" w:rsidRPr="0079685F">
        <w:rPr>
          <w:rFonts w:asciiTheme="minorHAnsi" w:hAnsiTheme="minorHAnsi" w:cs="Arial"/>
          <w:sz w:val="20"/>
          <w:szCs w:val="20"/>
        </w:rPr>
        <w:t xml:space="preserve">předání kompletní dokumentace pro územní </w:t>
      </w:r>
      <w:r w:rsidR="00BA2879" w:rsidRPr="00730BB1">
        <w:rPr>
          <w:rFonts w:asciiTheme="minorHAnsi" w:hAnsiTheme="minorHAnsi" w:cs="Arial"/>
          <w:sz w:val="20"/>
          <w:szCs w:val="20"/>
        </w:rPr>
        <w:t>řízení a po obdržení vydaného pravomocného územního rozhodnutí</w:t>
      </w:r>
    </w:p>
    <w:p w:rsidR="00600649" w:rsidRDefault="00600649" w:rsidP="00600649">
      <w:pPr>
        <w:pStyle w:val="Odstavecseseznamem"/>
        <w:ind w:left="567"/>
        <w:jc w:val="both"/>
        <w:rPr>
          <w:rFonts w:asciiTheme="minorHAnsi" w:hAnsiTheme="minorHAnsi" w:cs="Arial"/>
          <w:sz w:val="20"/>
          <w:szCs w:val="20"/>
        </w:rPr>
      </w:pPr>
    </w:p>
    <w:p w:rsidR="00600649" w:rsidRPr="00730BB1" w:rsidRDefault="00600649" w:rsidP="00600649">
      <w:pPr>
        <w:pStyle w:val="Odstavecseseznamem"/>
        <w:numPr>
          <w:ilvl w:val="0"/>
          <w:numId w:val="7"/>
        </w:numPr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600649">
        <w:rPr>
          <w:rFonts w:asciiTheme="minorHAnsi" w:hAnsiTheme="minorHAnsi" w:cs="Arial"/>
          <w:b/>
          <w:bCs/>
          <w:sz w:val="20"/>
          <w:szCs w:val="20"/>
        </w:rPr>
        <w:t xml:space="preserve">Výkonová fáze 4 (VF. 4) </w:t>
      </w:r>
      <w:r w:rsidRPr="00F370E2">
        <w:rPr>
          <w:rFonts w:asciiTheme="minorHAnsi" w:hAnsiTheme="minorHAnsi" w:cs="Arial"/>
          <w:bCs/>
          <w:sz w:val="20"/>
          <w:szCs w:val="20"/>
        </w:rPr>
        <w:t xml:space="preserve">- </w:t>
      </w:r>
      <w:r w:rsidRPr="00F370E2">
        <w:rPr>
          <w:rFonts w:asciiTheme="minorHAnsi" w:hAnsiTheme="minorHAnsi" w:cs="Arial"/>
          <w:sz w:val="20"/>
          <w:szCs w:val="20"/>
        </w:rPr>
        <w:t xml:space="preserve">vypracování dokumentace pro stavební řízení (DSP) </w:t>
      </w:r>
      <w:r w:rsidRPr="00F370E2">
        <w:rPr>
          <w:rFonts w:asciiTheme="minorHAnsi" w:hAnsiTheme="minorHAnsi" w:cs="Aharoni"/>
          <w:sz w:val="20"/>
          <w:szCs w:val="20"/>
        </w:rPr>
        <w:t>v </w:t>
      </w:r>
      <w:r w:rsidRPr="00F370E2">
        <w:rPr>
          <w:rFonts w:asciiTheme="minorHAnsi" w:hAnsiTheme="minorHAnsi" w:cs="Arial"/>
          <w:sz w:val="20"/>
          <w:szCs w:val="20"/>
        </w:rPr>
        <w:t xml:space="preserve">podrobnostech </w:t>
      </w:r>
      <w:proofErr w:type="gramStart"/>
      <w:r w:rsidRPr="00F370E2">
        <w:rPr>
          <w:rFonts w:asciiTheme="minorHAnsi" w:hAnsiTheme="minorHAnsi" w:cs="Arial"/>
          <w:sz w:val="20"/>
          <w:szCs w:val="20"/>
        </w:rPr>
        <w:t xml:space="preserve">dokumentace </w:t>
      </w:r>
      <w:r w:rsidR="00F370E2">
        <w:rPr>
          <w:rFonts w:asciiTheme="minorHAnsi" w:hAnsiTheme="minorHAnsi" w:cs="Arial"/>
          <w:sz w:val="20"/>
          <w:szCs w:val="20"/>
        </w:rPr>
        <w:t xml:space="preserve">   </w:t>
      </w:r>
      <w:r w:rsidRPr="00F370E2">
        <w:rPr>
          <w:rFonts w:asciiTheme="minorHAnsi" w:hAnsiTheme="minorHAnsi" w:cs="Arial"/>
          <w:sz w:val="20"/>
          <w:szCs w:val="20"/>
        </w:rPr>
        <w:t>pro</w:t>
      </w:r>
      <w:proofErr w:type="gramEnd"/>
      <w:r w:rsidRPr="00F370E2">
        <w:rPr>
          <w:rFonts w:asciiTheme="minorHAnsi" w:hAnsiTheme="minorHAnsi" w:cs="Arial"/>
          <w:sz w:val="20"/>
          <w:szCs w:val="20"/>
        </w:rPr>
        <w:t xml:space="preserve"> provedení stavby (DPS) - </w:t>
      </w:r>
      <w:r w:rsidRPr="00F370E2">
        <w:rPr>
          <w:rFonts w:asciiTheme="minorHAnsi" w:hAnsiTheme="minorHAnsi" w:cs="Arial"/>
          <w:bCs/>
          <w:sz w:val="20"/>
          <w:szCs w:val="20"/>
        </w:rPr>
        <w:t>výkonová fáze 5 (VF. 5),</w:t>
      </w:r>
      <w:r w:rsidRPr="00F370E2">
        <w:rPr>
          <w:rFonts w:asciiTheme="minorHAnsi" w:hAnsiTheme="minorHAnsi" w:cs="Arial"/>
          <w:sz w:val="20"/>
          <w:szCs w:val="20"/>
        </w:rPr>
        <w:t xml:space="preserve"> včetně soupisu prací a výkazu výměr</w:t>
      </w:r>
      <w:r w:rsidR="00F370E2">
        <w:rPr>
          <w:rFonts w:asciiTheme="minorHAnsi" w:hAnsiTheme="minorHAnsi" w:cs="Arial"/>
          <w:b/>
          <w:sz w:val="20"/>
          <w:szCs w:val="20"/>
        </w:rPr>
        <w:t xml:space="preserve">, </w:t>
      </w:r>
      <w:r w:rsidRPr="00600649">
        <w:rPr>
          <w:rFonts w:asciiTheme="minorHAnsi" w:hAnsiTheme="minorHAnsi" w:cs="Arial"/>
          <w:sz w:val="20"/>
          <w:szCs w:val="20"/>
        </w:rPr>
        <w:t>který bude proveden v souladu s vyhláškou č. 169/2016 Sb.,</w:t>
      </w:r>
      <w:r w:rsidRPr="00600649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Pr="00600649">
        <w:rPr>
          <w:rFonts w:asciiTheme="minorHAnsi" w:hAnsiTheme="minorHAnsi" w:cs="Arial"/>
          <w:bCs/>
          <w:sz w:val="20"/>
          <w:szCs w:val="20"/>
        </w:rPr>
        <w:t xml:space="preserve">o stanovení rozsahu dokumentace veřejné zakázky na stavební </w:t>
      </w:r>
      <w:proofErr w:type="gramStart"/>
      <w:r w:rsidRPr="00600649">
        <w:rPr>
          <w:rFonts w:asciiTheme="minorHAnsi" w:hAnsiTheme="minorHAnsi" w:cs="Arial"/>
          <w:bCs/>
          <w:sz w:val="20"/>
          <w:szCs w:val="20"/>
        </w:rPr>
        <w:t xml:space="preserve">práce </w:t>
      </w:r>
      <w:r w:rsidR="00F370E2">
        <w:rPr>
          <w:rFonts w:asciiTheme="minorHAnsi" w:hAnsiTheme="minorHAnsi" w:cs="Arial"/>
          <w:bCs/>
          <w:sz w:val="20"/>
          <w:szCs w:val="20"/>
        </w:rPr>
        <w:t xml:space="preserve">                  </w:t>
      </w:r>
      <w:r w:rsidRPr="00600649">
        <w:rPr>
          <w:rFonts w:asciiTheme="minorHAnsi" w:hAnsiTheme="minorHAnsi" w:cs="Arial"/>
          <w:bCs/>
          <w:sz w:val="20"/>
          <w:szCs w:val="20"/>
        </w:rPr>
        <w:t>a soupisu</w:t>
      </w:r>
      <w:proofErr w:type="gramEnd"/>
      <w:r w:rsidRPr="00600649">
        <w:rPr>
          <w:rFonts w:asciiTheme="minorHAnsi" w:hAnsiTheme="minorHAnsi" w:cs="Arial"/>
          <w:bCs/>
          <w:sz w:val="20"/>
          <w:szCs w:val="20"/>
        </w:rPr>
        <w:t xml:space="preserve"> stavebních prací, dodávek a služeb s výkazem výměr, v platném znění</w:t>
      </w:r>
      <w:r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00649">
        <w:rPr>
          <w:rFonts w:asciiTheme="minorHAnsi" w:hAnsiTheme="minorHAnsi" w:cs="Arial"/>
          <w:b/>
          <w:sz w:val="20"/>
          <w:szCs w:val="20"/>
        </w:rPr>
        <w:t>-</w:t>
      </w:r>
      <w:r w:rsidRPr="00600649">
        <w:rPr>
          <w:rFonts w:asciiTheme="minorHAnsi" w:hAnsiTheme="minorHAnsi" w:cs="Arial"/>
          <w:sz w:val="20"/>
          <w:szCs w:val="20"/>
        </w:rPr>
        <w:t xml:space="preserve"> po</w:t>
      </w:r>
      <w:r w:rsidR="00BA2879" w:rsidRPr="00600649">
        <w:rPr>
          <w:rFonts w:asciiTheme="minorHAnsi" w:hAnsiTheme="minorHAnsi" w:cs="Arial"/>
          <w:sz w:val="20"/>
          <w:szCs w:val="20"/>
        </w:rPr>
        <w:t xml:space="preserve"> předání kompletní dokumentace pro stavební povolení </w:t>
      </w:r>
      <w:r w:rsidR="00BA2879" w:rsidRPr="00730BB1">
        <w:rPr>
          <w:rFonts w:asciiTheme="minorHAnsi" w:hAnsiTheme="minorHAnsi" w:cs="Arial"/>
          <w:sz w:val="20"/>
          <w:szCs w:val="20"/>
        </w:rPr>
        <w:t>a po obdržení vydaného pravomocného stavebního povolení</w:t>
      </w:r>
      <w:r w:rsidRPr="00730BB1">
        <w:rPr>
          <w:rFonts w:asciiTheme="minorHAnsi" w:hAnsiTheme="minorHAnsi" w:cs="Arial"/>
          <w:sz w:val="20"/>
          <w:szCs w:val="20"/>
        </w:rPr>
        <w:t>.</w:t>
      </w:r>
    </w:p>
    <w:p w:rsidR="00600649" w:rsidRPr="00600649" w:rsidRDefault="00600649" w:rsidP="00600649">
      <w:pPr>
        <w:jc w:val="both"/>
        <w:rPr>
          <w:rFonts w:asciiTheme="minorHAnsi" w:hAnsiTheme="minorHAnsi" w:cs="Arial"/>
          <w:sz w:val="20"/>
          <w:szCs w:val="20"/>
        </w:rPr>
      </w:pPr>
    </w:p>
    <w:p w:rsidR="00C768D2" w:rsidRDefault="00BA2879" w:rsidP="001B61CC">
      <w:pPr>
        <w:pStyle w:val="Odstavecseseznamem"/>
        <w:numPr>
          <w:ilvl w:val="0"/>
          <w:numId w:val="7"/>
        </w:numPr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9D051C">
        <w:rPr>
          <w:rFonts w:asciiTheme="minorHAnsi" w:hAnsiTheme="minorHAnsi" w:cs="Arial"/>
          <w:b/>
          <w:sz w:val="20"/>
          <w:szCs w:val="20"/>
        </w:rPr>
        <w:t>VF.</w:t>
      </w:r>
      <w:r w:rsidR="0079685F" w:rsidRPr="009D051C">
        <w:rPr>
          <w:rFonts w:asciiTheme="minorHAnsi" w:hAnsiTheme="minorHAnsi" w:cs="Arial"/>
          <w:b/>
          <w:sz w:val="20"/>
          <w:szCs w:val="20"/>
        </w:rPr>
        <w:t xml:space="preserve"> </w:t>
      </w:r>
      <w:r w:rsidRPr="009D051C">
        <w:rPr>
          <w:rFonts w:asciiTheme="minorHAnsi" w:hAnsiTheme="minorHAnsi" w:cs="Arial"/>
          <w:b/>
          <w:sz w:val="20"/>
          <w:szCs w:val="20"/>
        </w:rPr>
        <w:t>8</w:t>
      </w:r>
      <w:r w:rsidR="0079685F" w:rsidRPr="009D051C">
        <w:rPr>
          <w:rFonts w:asciiTheme="minorHAnsi" w:hAnsiTheme="minorHAnsi" w:cs="Arial"/>
          <w:b/>
          <w:sz w:val="20"/>
          <w:szCs w:val="20"/>
        </w:rPr>
        <w:t xml:space="preserve"> </w:t>
      </w:r>
      <w:r w:rsidRPr="009D051C">
        <w:rPr>
          <w:rFonts w:asciiTheme="minorHAnsi" w:hAnsiTheme="minorHAnsi" w:cs="Arial"/>
          <w:sz w:val="20"/>
          <w:szCs w:val="20"/>
        </w:rPr>
        <w:t xml:space="preserve">měsíčně </w:t>
      </w:r>
      <w:r w:rsidR="00C768D2" w:rsidRPr="009D051C">
        <w:rPr>
          <w:rFonts w:asciiTheme="minorHAnsi" w:hAnsiTheme="minorHAnsi" w:cs="Arial"/>
          <w:sz w:val="20"/>
          <w:szCs w:val="20"/>
        </w:rPr>
        <w:t>po celou dobu výstavby jednotlivých stavebních akcí</w:t>
      </w:r>
      <w:r w:rsidR="00784FD6" w:rsidRPr="009D051C">
        <w:rPr>
          <w:rFonts w:asciiTheme="minorHAnsi" w:hAnsiTheme="minorHAnsi" w:cs="Arial"/>
          <w:sz w:val="20"/>
          <w:szCs w:val="20"/>
        </w:rPr>
        <w:t xml:space="preserve"> na základě výkazu činnosti.</w:t>
      </w:r>
    </w:p>
    <w:p w:rsidR="00DE11F5" w:rsidRPr="00DE11F5" w:rsidRDefault="00DE11F5" w:rsidP="00DE11F5">
      <w:pPr>
        <w:pStyle w:val="Odstavecseseznamem"/>
        <w:rPr>
          <w:rFonts w:asciiTheme="minorHAnsi" w:hAnsiTheme="minorHAnsi" w:cs="Arial"/>
          <w:sz w:val="20"/>
          <w:szCs w:val="20"/>
        </w:rPr>
      </w:pPr>
    </w:p>
    <w:p w:rsidR="00DE11F5" w:rsidRPr="009D051C" w:rsidRDefault="00DE11F5" w:rsidP="00DE11F5">
      <w:pPr>
        <w:pStyle w:val="Odstavecseseznamem"/>
        <w:ind w:left="567"/>
        <w:jc w:val="both"/>
        <w:rPr>
          <w:rFonts w:asciiTheme="minorHAnsi" w:hAnsiTheme="minorHAnsi" w:cs="Arial"/>
          <w:sz w:val="20"/>
          <w:szCs w:val="20"/>
        </w:rPr>
      </w:pPr>
    </w:p>
    <w:p w:rsidR="00773616" w:rsidRPr="009D051C" w:rsidRDefault="00C768D2" w:rsidP="005A07A7">
      <w:pPr>
        <w:ind w:left="567" w:hanging="709"/>
        <w:jc w:val="both"/>
        <w:rPr>
          <w:rFonts w:asciiTheme="minorHAnsi" w:hAnsiTheme="minorHAnsi" w:cs="Arial"/>
          <w:sz w:val="20"/>
          <w:szCs w:val="20"/>
        </w:rPr>
      </w:pPr>
      <w:r w:rsidRPr="009D051C">
        <w:rPr>
          <w:rFonts w:asciiTheme="minorHAnsi" w:hAnsiTheme="minorHAnsi" w:cs="Arial"/>
          <w:sz w:val="20"/>
          <w:szCs w:val="20"/>
        </w:rPr>
        <w:t xml:space="preserve">  </w:t>
      </w:r>
    </w:p>
    <w:p w:rsidR="00180767" w:rsidRPr="009D051C" w:rsidRDefault="00180767" w:rsidP="005A07A7">
      <w:pPr>
        <w:numPr>
          <w:ilvl w:val="1"/>
          <w:numId w:val="17"/>
        </w:numPr>
        <w:ind w:left="567" w:hanging="709"/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9D051C">
        <w:rPr>
          <w:rFonts w:asciiTheme="minorHAnsi" w:hAnsiTheme="minorHAnsi" w:cs="Arial"/>
          <w:bCs/>
          <w:sz w:val="20"/>
          <w:szCs w:val="20"/>
        </w:rPr>
        <w:t>F</w:t>
      </w:r>
      <w:r w:rsidRPr="009D051C">
        <w:rPr>
          <w:rFonts w:asciiTheme="minorHAnsi" w:hAnsiTheme="minorHAnsi" w:cs="Arial"/>
          <w:sz w:val="20"/>
          <w:szCs w:val="20"/>
        </w:rPr>
        <w:t xml:space="preserve">aktura musí mít náležitosti podle aktuální legislativy. </w:t>
      </w:r>
      <w:r w:rsidR="000E2C96" w:rsidRPr="009D051C">
        <w:rPr>
          <w:rFonts w:asciiTheme="minorHAnsi" w:hAnsiTheme="minorHAnsi" w:cs="Arial"/>
          <w:sz w:val="20"/>
          <w:szCs w:val="20"/>
        </w:rPr>
        <w:t>Objednatel</w:t>
      </w:r>
      <w:r w:rsidRPr="009D051C">
        <w:rPr>
          <w:rFonts w:asciiTheme="minorHAnsi" w:hAnsiTheme="minorHAnsi" w:cs="Arial"/>
          <w:sz w:val="20"/>
          <w:szCs w:val="20"/>
        </w:rPr>
        <w:t xml:space="preserve"> si vyhrazuje právo vrátit fakturu zhotoviteli k opravě (doplnění), pokud nebude faktura takové náležitosti obsahovat či přesáhne dohodnutou cenu.</w:t>
      </w:r>
      <w:r w:rsidRPr="009D051C">
        <w:rPr>
          <w:rFonts w:asciiTheme="minorHAnsi" w:hAnsiTheme="minorHAnsi" w:cs="Arial"/>
          <w:bCs/>
          <w:sz w:val="20"/>
          <w:szCs w:val="20"/>
        </w:rPr>
        <w:t xml:space="preserve"> V takovém případě bude přerušen běh lhůty splatnosti a nová lhůta splatnosti začne běžet okamžikem doručení opravené (doplněné) faktury </w:t>
      </w:r>
      <w:r w:rsidR="000E2C96" w:rsidRPr="009D051C">
        <w:rPr>
          <w:rFonts w:asciiTheme="minorHAnsi" w:hAnsiTheme="minorHAnsi" w:cs="Arial"/>
          <w:bCs/>
          <w:sz w:val="20"/>
          <w:szCs w:val="20"/>
        </w:rPr>
        <w:t>objednateli</w:t>
      </w:r>
      <w:r w:rsidRPr="009D051C">
        <w:rPr>
          <w:rFonts w:asciiTheme="minorHAnsi" w:hAnsiTheme="minorHAnsi" w:cs="Arial"/>
          <w:bCs/>
          <w:sz w:val="20"/>
          <w:szCs w:val="20"/>
        </w:rPr>
        <w:t>.</w:t>
      </w:r>
    </w:p>
    <w:p w:rsidR="00180767" w:rsidRPr="009D051C" w:rsidRDefault="00180767" w:rsidP="005A07A7">
      <w:pPr>
        <w:ind w:left="567" w:hanging="709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:rsidR="00180767" w:rsidRPr="009D051C" w:rsidRDefault="00180767" w:rsidP="005A07A7">
      <w:pPr>
        <w:numPr>
          <w:ilvl w:val="1"/>
          <w:numId w:val="17"/>
        </w:numPr>
        <w:ind w:left="567" w:hanging="709"/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9D051C">
        <w:rPr>
          <w:rFonts w:asciiTheme="minorHAnsi" w:hAnsiTheme="minorHAnsi" w:cs="Arial"/>
          <w:sz w:val="20"/>
          <w:szCs w:val="20"/>
        </w:rPr>
        <w:t>Faktury mus</w:t>
      </w:r>
      <w:r w:rsidR="004B50AA" w:rsidRPr="009D051C">
        <w:rPr>
          <w:rFonts w:asciiTheme="minorHAnsi" w:hAnsiTheme="minorHAnsi" w:cs="Arial"/>
          <w:sz w:val="20"/>
          <w:szCs w:val="20"/>
        </w:rPr>
        <w:t>í být vystaveny se splatností 30</w:t>
      </w:r>
      <w:r w:rsidRPr="009D051C">
        <w:rPr>
          <w:rFonts w:asciiTheme="minorHAnsi" w:hAnsiTheme="minorHAnsi" w:cs="Arial"/>
          <w:sz w:val="20"/>
          <w:szCs w:val="20"/>
        </w:rPr>
        <w:t xml:space="preserve"> dnů od převzetí faktury </w:t>
      </w:r>
      <w:r w:rsidR="000E2C96" w:rsidRPr="009D051C">
        <w:rPr>
          <w:rFonts w:asciiTheme="minorHAnsi" w:hAnsiTheme="minorHAnsi" w:cs="Arial"/>
          <w:sz w:val="20"/>
          <w:szCs w:val="20"/>
        </w:rPr>
        <w:t>objednatelem</w:t>
      </w:r>
      <w:r w:rsidRPr="009D051C">
        <w:rPr>
          <w:rFonts w:asciiTheme="minorHAnsi" w:hAnsiTheme="minorHAnsi" w:cs="Arial"/>
          <w:sz w:val="20"/>
          <w:szCs w:val="20"/>
        </w:rPr>
        <w:t>.</w:t>
      </w:r>
    </w:p>
    <w:p w:rsidR="00180767" w:rsidRPr="009D051C" w:rsidRDefault="00180767" w:rsidP="005A07A7">
      <w:pPr>
        <w:ind w:left="567" w:hanging="709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:rsidR="00DE11F5" w:rsidRDefault="00180767" w:rsidP="00DE11F5">
      <w:pPr>
        <w:numPr>
          <w:ilvl w:val="1"/>
          <w:numId w:val="17"/>
        </w:numPr>
        <w:ind w:left="567" w:hanging="709"/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9D051C">
        <w:rPr>
          <w:rFonts w:asciiTheme="minorHAnsi" w:hAnsiTheme="minorHAnsi" w:cs="Arial"/>
          <w:sz w:val="20"/>
          <w:szCs w:val="20"/>
        </w:rPr>
        <w:t>Fakturace i platby budou prováděny v české měně v souladu s platnými daňovými předpisy.</w:t>
      </w:r>
    </w:p>
    <w:p w:rsidR="00DE11F5" w:rsidRDefault="00DE11F5" w:rsidP="00DE11F5">
      <w:pPr>
        <w:ind w:left="567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:rsidR="00263FC3" w:rsidRPr="00DE11F5" w:rsidRDefault="009D051C" w:rsidP="00DE11F5">
      <w:pPr>
        <w:numPr>
          <w:ilvl w:val="1"/>
          <w:numId w:val="17"/>
        </w:numPr>
        <w:ind w:left="567" w:hanging="709"/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DE11F5">
        <w:rPr>
          <w:rFonts w:asciiTheme="minorHAnsi" w:hAnsiTheme="minorHAnsi"/>
          <w:sz w:val="20"/>
          <w:szCs w:val="20"/>
        </w:rPr>
        <w:t>Zálohové platby se nesjednávají.</w:t>
      </w:r>
    </w:p>
    <w:p w:rsidR="000F1FDB" w:rsidRPr="000F1FDB" w:rsidRDefault="000F1FDB" w:rsidP="000F1FDB">
      <w:pPr>
        <w:ind w:left="567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:rsidR="00180767" w:rsidRPr="0079685F" w:rsidRDefault="00B31897" w:rsidP="00B31897">
      <w:pPr>
        <w:ind w:left="567" w:hanging="567"/>
        <w:contextualSpacing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                                                               </w:t>
      </w:r>
      <w:r w:rsidR="00C7713C">
        <w:rPr>
          <w:rFonts w:asciiTheme="minorHAnsi" w:hAnsiTheme="minorHAnsi" w:cs="Arial"/>
          <w:b/>
          <w:sz w:val="20"/>
          <w:szCs w:val="20"/>
        </w:rPr>
        <w:tab/>
      </w:r>
      <w:r w:rsidR="00C7713C">
        <w:rPr>
          <w:rFonts w:asciiTheme="minorHAnsi" w:hAnsiTheme="minorHAnsi" w:cs="Arial"/>
          <w:b/>
          <w:sz w:val="20"/>
          <w:szCs w:val="20"/>
        </w:rPr>
        <w:tab/>
      </w:r>
      <w:r>
        <w:rPr>
          <w:rFonts w:asciiTheme="minorHAnsi" w:hAnsiTheme="minorHAnsi" w:cs="Arial"/>
          <w:b/>
          <w:sz w:val="20"/>
          <w:szCs w:val="20"/>
        </w:rPr>
        <w:t xml:space="preserve"> </w:t>
      </w:r>
      <w:r w:rsidR="00B341BA">
        <w:rPr>
          <w:rFonts w:asciiTheme="minorHAnsi" w:hAnsiTheme="minorHAnsi" w:cs="Arial"/>
          <w:b/>
          <w:sz w:val="20"/>
          <w:szCs w:val="20"/>
        </w:rPr>
        <w:t>Článek VIII</w:t>
      </w:r>
      <w:r w:rsidR="00180767" w:rsidRPr="0079685F">
        <w:rPr>
          <w:rFonts w:asciiTheme="minorHAnsi" w:hAnsiTheme="minorHAnsi" w:cs="Arial"/>
          <w:b/>
          <w:sz w:val="20"/>
          <w:szCs w:val="20"/>
        </w:rPr>
        <w:t>.</w:t>
      </w:r>
    </w:p>
    <w:p w:rsidR="00180767" w:rsidRPr="0079685F" w:rsidRDefault="00180767" w:rsidP="001B61CC">
      <w:pPr>
        <w:ind w:left="567" w:hanging="567"/>
        <w:jc w:val="center"/>
        <w:rPr>
          <w:rFonts w:asciiTheme="minorHAnsi" w:hAnsiTheme="minorHAnsi" w:cs="Arial"/>
          <w:b/>
          <w:sz w:val="20"/>
          <w:szCs w:val="20"/>
        </w:rPr>
      </w:pPr>
      <w:r w:rsidRPr="0079685F">
        <w:rPr>
          <w:rFonts w:asciiTheme="minorHAnsi" w:hAnsiTheme="minorHAnsi" w:cs="Arial"/>
          <w:b/>
          <w:sz w:val="20"/>
          <w:szCs w:val="20"/>
        </w:rPr>
        <w:t>Sankce</w:t>
      </w:r>
    </w:p>
    <w:p w:rsidR="00180767" w:rsidRPr="0079685F" w:rsidRDefault="00180767" w:rsidP="001B61CC">
      <w:pPr>
        <w:ind w:left="567" w:hanging="567"/>
        <w:jc w:val="both"/>
        <w:rPr>
          <w:rFonts w:asciiTheme="minorHAnsi" w:hAnsiTheme="minorHAnsi" w:cs="Arial"/>
          <w:sz w:val="20"/>
          <w:szCs w:val="20"/>
        </w:rPr>
      </w:pPr>
    </w:p>
    <w:p w:rsidR="0013756E" w:rsidRPr="008F6C6B" w:rsidRDefault="00CA0526" w:rsidP="00263FC3">
      <w:pPr>
        <w:ind w:left="567" w:hanging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8.1</w:t>
      </w:r>
      <w:r>
        <w:rPr>
          <w:rFonts w:asciiTheme="minorHAnsi" w:hAnsiTheme="minorHAnsi" w:cs="Arial"/>
          <w:sz w:val="20"/>
          <w:szCs w:val="20"/>
        </w:rPr>
        <w:tab/>
      </w:r>
      <w:r w:rsidR="00386352" w:rsidRPr="001E406E">
        <w:rPr>
          <w:rFonts w:asciiTheme="minorHAnsi" w:hAnsiTheme="minorHAnsi" w:cs="Arial"/>
          <w:sz w:val="20"/>
          <w:szCs w:val="20"/>
        </w:rPr>
        <w:t xml:space="preserve">V případě prodlení zhotovitele, tj. v případě neprovedení prací ve lhůtách stanovených ve smlouvě, se zhotovitel zavazuje zaplatit </w:t>
      </w:r>
      <w:r w:rsidR="000E2C96" w:rsidRPr="001E406E">
        <w:rPr>
          <w:rFonts w:asciiTheme="minorHAnsi" w:hAnsiTheme="minorHAnsi" w:cs="Arial"/>
          <w:sz w:val="20"/>
          <w:szCs w:val="20"/>
        </w:rPr>
        <w:t>objednateli</w:t>
      </w:r>
      <w:r w:rsidR="00386352" w:rsidRPr="001E406E">
        <w:rPr>
          <w:rFonts w:asciiTheme="minorHAnsi" w:hAnsiTheme="minorHAnsi" w:cs="Arial"/>
          <w:sz w:val="20"/>
          <w:szCs w:val="20"/>
        </w:rPr>
        <w:t xml:space="preserve"> smluvní pokutu ve výši 0,5 % z ceny bez DPH uvedené v objednávce za nesplněný předmět objednávky, a to za každý kalendářní den prodlení až do řádného splnění předmětu objednávky.</w:t>
      </w:r>
    </w:p>
    <w:p w:rsidR="00AC0CD2" w:rsidRPr="001E406E" w:rsidRDefault="00AC0CD2" w:rsidP="001B61CC">
      <w:pPr>
        <w:ind w:left="567" w:hanging="567"/>
        <w:jc w:val="both"/>
        <w:rPr>
          <w:rFonts w:asciiTheme="minorHAnsi" w:hAnsiTheme="minorHAnsi" w:cs="Arial"/>
          <w:snapToGrid w:val="0"/>
          <w:sz w:val="20"/>
          <w:szCs w:val="20"/>
        </w:rPr>
      </w:pPr>
    </w:p>
    <w:p w:rsidR="00180767" w:rsidRDefault="00CA0526" w:rsidP="001B61CC">
      <w:pPr>
        <w:ind w:left="567" w:hanging="567"/>
        <w:jc w:val="both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snapToGrid w:val="0"/>
          <w:sz w:val="20"/>
          <w:szCs w:val="20"/>
        </w:rPr>
        <w:t>8.2</w:t>
      </w:r>
      <w:r>
        <w:rPr>
          <w:rFonts w:asciiTheme="minorHAnsi" w:hAnsiTheme="minorHAnsi" w:cs="Arial"/>
          <w:snapToGrid w:val="0"/>
          <w:sz w:val="20"/>
          <w:szCs w:val="20"/>
        </w:rPr>
        <w:tab/>
      </w:r>
      <w:r w:rsidR="00180767" w:rsidRPr="001E406E">
        <w:rPr>
          <w:rFonts w:asciiTheme="minorHAnsi" w:hAnsiTheme="minorHAnsi" w:cs="Arial"/>
          <w:sz w:val="20"/>
          <w:szCs w:val="20"/>
        </w:rPr>
        <w:t xml:space="preserve">Úhradou smluvní pokuty není dotčen nárok </w:t>
      </w:r>
      <w:r w:rsidR="000E2C96" w:rsidRPr="001E406E">
        <w:rPr>
          <w:rFonts w:asciiTheme="minorHAnsi" w:hAnsiTheme="minorHAnsi" w:cs="Arial"/>
          <w:sz w:val="20"/>
          <w:szCs w:val="20"/>
        </w:rPr>
        <w:t>objednatele</w:t>
      </w:r>
      <w:r w:rsidR="00180767" w:rsidRPr="001E406E">
        <w:rPr>
          <w:rFonts w:asciiTheme="minorHAnsi" w:hAnsiTheme="minorHAnsi" w:cs="Arial"/>
          <w:sz w:val="20"/>
          <w:szCs w:val="20"/>
        </w:rPr>
        <w:t xml:space="preserve"> na náhradu škody, a to i ve výši přesahující výši smluvní pokuty</w:t>
      </w:r>
      <w:r w:rsidR="00180767" w:rsidRPr="001E406E">
        <w:rPr>
          <w:rFonts w:asciiTheme="minorHAnsi" w:hAnsiTheme="minorHAnsi" w:cs="Arial"/>
          <w:bCs/>
          <w:sz w:val="20"/>
          <w:szCs w:val="20"/>
        </w:rPr>
        <w:t>.</w:t>
      </w:r>
    </w:p>
    <w:p w:rsidR="00464F05" w:rsidRPr="001E406E" w:rsidRDefault="00464F05" w:rsidP="001B61CC">
      <w:pPr>
        <w:ind w:left="567" w:hanging="567"/>
        <w:jc w:val="both"/>
        <w:rPr>
          <w:rFonts w:asciiTheme="minorHAnsi" w:hAnsiTheme="minorHAnsi" w:cs="Arial"/>
          <w:bCs/>
          <w:sz w:val="20"/>
          <w:szCs w:val="20"/>
        </w:rPr>
      </w:pPr>
    </w:p>
    <w:p w:rsidR="00180767" w:rsidRDefault="00CA0526" w:rsidP="001B61CC">
      <w:pPr>
        <w:ind w:left="567" w:hanging="567"/>
        <w:jc w:val="both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8.3</w:t>
      </w:r>
      <w:r>
        <w:rPr>
          <w:rFonts w:asciiTheme="minorHAnsi" w:hAnsiTheme="minorHAnsi" w:cs="Arial"/>
          <w:bCs/>
          <w:sz w:val="20"/>
          <w:szCs w:val="20"/>
        </w:rPr>
        <w:tab/>
      </w:r>
      <w:r w:rsidR="00180767" w:rsidRPr="001E406E">
        <w:rPr>
          <w:rFonts w:asciiTheme="minorHAnsi" w:hAnsiTheme="minorHAnsi" w:cs="Arial"/>
          <w:bCs/>
          <w:sz w:val="20"/>
          <w:szCs w:val="20"/>
        </w:rPr>
        <w:t xml:space="preserve">Zhotovitel nese plnou odpovědnost za škodu způsobenou </w:t>
      </w:r>
      <w:r w:rsidR="000E2C96" w:rsidRPr="001E406E">
        <w:rPr>
          <w:rFonts w:asciiTheme="minorHAnsi" w:hAnsiTheme="minorHAnsi" w:cs="Arial"/>
          <w:bCs/>
          <w:sz w:val="20"/>
          <w:szCs w:val="20"/>
        </w:rPr>
        <w:t>objednateli</w:t>
      </w:r>
      <w:r w:rsidR="00180767" w:rsidRPr="001E406E">
        <w:rPr>
          <w:rFonts w:asciiTheme="minorHAnsi" w:hAnsiTheme="minorHAnsi" w:cs="Arial"/>
          <w:bCs/>
          <w:sz w:val="20"/>
          <w:szCs w:val="20"/>
        </w:rPr>
        <w:t xml:space="preserve"> v souvislosti s plněním předmětu této smlouvy a je povinen takovou škodu </w:t>
      </w:r>
      <w:r w:rsidR="000E2C96" w:rsidRPr="001E406E">
        <w:rPr>
          <w:rFonts w:asciiTheme="minorHAnsi" w:hAnsiTheme="minorHAnsi" w:cs="Arial"/>
          <w:bCs/>
          <w:sz w:val="20"/>
          <w:szCs w:val="20"/>
        </w:rPr>
        <w:t>objednateli</w:t>
      </w:r>
      <w:r w:rsidR="00180767" w:rsidRPr="001E406E">
        <w:rPr>
          <w:rFonts w:asciiTheme="minorHAnsi" w:hAnsiTheme="minorHAnsi" w:cs="Arial"/>
          <w:bCs/>
          <w:sz w:val="20"/>
          <w:szCs w:val="20"/>
        </w:rPr>
        <w:t xml:space="preserve"> uhradit. Výše náhrady škody není omezena.</w:t>
      </w:r>
    </w:p>
    <w:p w:rsidR="00180767" w:rsidRPr="001E406E" w:rsidRDefault="00180767" w:rsidP="001B61CC">
      <w:pPr>
        <w:ind w:left="567" w:hanging="567"/>
        <w:jc w:val="both"/>
        <w:rPr>
          <w:rFonts w:asciiTheme="minorHAnsi" w:hAnsiTheme="minorHAnsi" w:cs="Arial"/>
          <w:bCs/>
          <w:sz w:val="20"/>
          <w:szCs w:val="20"/>
        </w:rPr>
      </w:pPr>
    </w:p>
    <w:p w:rsidR="00180767" w:rsidRPr="00CA512C" w:rsidRDefault="00CA0526" w:rsidP="001B61CC">
      <w:pPr>
        <w:ind w:left="567" w:hanging="567"/>
        <w:jc w:val="both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8.4</w:t>
      </w:r>
      <w:r>
        <w:rPr>
          <w:rFonts w:asciiTheme="minorHAnsi" w:hAnsiTheme="minorHAnsi" w:cs="Arial"/>
          <w:bCs/>
          <w:sz w:val="20"/>
          <w:szCs w:val="20"/>
        </w:rPr>
        <w:tab/>
      </w:r>
      <w:r w:rsidR="000E2C96" w:rsidRPr="001E406E">
        <w:rPr>
          <w:rFonts w:asciiTheme="minorHAnsi" w:hAnsiTheme="minorHAnsi" w:cs="Arial"/>
          <w:bCs/>
          <w:sz w:val="20"/>
          <w:szCs w:val="20"/>
        </w:rPr>
        <w:t>Objednatel</w:t>
      </w:r>
      <w:r w:rsidR="00180767" w:rsidRPr="001E406E">
        <w:rPr>
          <w:rFonts w:asciiTheme="minorHAnsi" w:hAnsiTheme="minorHAnsi" w:cs="Arial"/>
          <w:bCs/>
          <w:sz w:val="20"/>
          <w:szCs w:val="20"/>
        </w:rPr>
        <w:t xml:space="preserve"> se zavazuje uhradit zhotoviteli z jakékoli neoprávněně neuhrazené části faktury zhotovitele (včetně DPH) úrok z prodlení ve výši stanovené nařízením vlády č. 351/2013 Sb., kterým se určuje výše úroků z </w:t>
      </w:r>
      <w:proofErr w:type="gramStart"/>
      <w:r w:rsidR="00180767" w:rsidRPr="001E406E">
        <w:rPr>
          <w:rFonts w:asciiTheme="minorHAnsi" w:hAnsiTheme="minorHAnsi" w:cs="Arial"/>
          <w:bCs/>
          <w:sz w:val="20"/>
          <w:szCs w:val="20"/>
        </w:rPr>
        <w:t xml:space="preserve">prodlení </w:t>
      </w:r>
      <w:r w:rsidR="002A27A3">
        <w:rPr>
          <w:rFonts w:asciiTheme="minorHAnsi" w:hAnsiTheme="minorHAnsi" w:cs="Arial"/>
          <w:bCs/>
          <w:sz w:val="20"/>
          <w:szCs w:val="20"/>
        </w:rPr>
        <w:t xml:space="preserve"> </w:t>
      </w:r>
      <w:r w:rsidR="00180767" w:rsidRPr="001E406E">
        <w:rPr>
          <w:rFonts w:asciiTheme="minorHAnsi" w:hAnsiTheme="minorHAnsi" w:cs="Arial"/>
          <w:bCs/>
          <w:sz w:val="20"/>
          <w:szCs w:val="20"/>
        </w:rPr>
        <w:t>a nákladů</w:t>
      </w:r>
      <w:proofErr w:type="gramEnd"/>
      <w:r w:rsidR="00180767" w:rsidRPr="001E406E">
        <w:rPr>
          <w:rFonts w:asciiTheme="minorHAnsi" w:hAnsiTheme="minorHAnsi" w:cs="Arial"/>
          <w:bCs/>
          <w:sz w:val="20"/>
          <w:szCs w:val="20"/>
        </w:rPr>
        <w:t xml:space="preserve"> spojených s uplatněním pohledávky, určuje odměna likvidátora, likvidačního správce a člena orgánu právnické osoby jmenovaného soudem a upravují některé otázky Obchodního věstníku a veřejných rejstříků právnických a fyzických osob.</w:t>
      </w:r>
    </w:p>
    <w:p w:rsidR="00180767" w:rsidRDefault="00180767" w:rsidP="001B61CC">
      <w:pPr>
        <w:ind w:left="567"/>
        <w:contextualSpacing/>
        <w:rPr>
          <w:rFonts w:ascii="Arial" w:hAnsi="Arial" w:cs="Arial"/>
          <w:sz w:val="22"/>
          <w:szCs w:val="22"/>
        </w:rPr>
      </w:pPr>
    </w:p>
    <w:p w:rsidR="00014DCD" w:rsidRPr="00180767" w:rsidRDefault="00014DCD" w:rsidP="001B61CC">
      <w:pPr>
        <w:ind w:left="567"/>
        <w:contextualSpacing/>
        <w:rPr>
          <w:rFonts w:ascii="Arial" w:hAnsi="Arial" w:cs="Arial"/>
          <w:sz w:val="22"/>
          <w:szCs w:val="22"/>
        </w:rPr>
      </w:pPr>
    </w:p>
    <w:p w:rsidR="00180767" w:rsidRPr="001E406E" w:rsidRDefault="00180767" w:rsidP="001B61CC">
      <w:pPr>
        <w:ind w:left="567"/>
        <w:contextualSpacing/>
        <w:jc w:val="center"/>
        <w:rPr>
          <w:rFonts w:asciiTheme="minorHAnsi" w:hAnsiTheme="minorHAnsi" w:cs="Arial"/>
          <w:b/>
          <w:sz w:val="20"/>
          <w:szCs w:val="20"/>
        </w:rPr>
      </w:pPr>
      <w:r w:rsidRPr="001E406E">
        <w:rPr>
          <w:rFonts w:asciiTheme="minorHAnsi" w:hAnsiTheme="minorHAnsi" w:cs="Arial"/>
          <w:b/>
          <w:sz w:val="20"/>
          <w:szCs w:val="20"/>
        </w:rPr>
        <w:t xml:space="preserve">Článek </w:t>
      </w:r>
      <w:r w:rsidR="00B341BA">
        <w:rPr>
          <w:rFonts w:asciiTheme="minorHAnsi" w:hAnsiTheme="minorHAnsi" w:cs="Arial"/>
          <w:b/>
          <w:sz w:val="20"/>
          <w:szCs w:val="20"/>
        </w:rPr>
        <w:t>I</w:t>
      </w:r>
      <w:r w:rsidRPr="001E406E">
        <w:rPr>
          <w:rFonts w:asciiTheme="minorHAnsi" w:hAnsiTheme="minorHAnsi" w:cs="Arial"/>
          <w:b/>
          <w:sz w:val="20"/>
          <w:szCs w:val="20"/>
        </w:rPr>
        <w:t>X.</w:t>
      </w:r>
    </w:p>
    <w:p w:rsidR="00180767" w:rsidRPr="001E406E" w:rsidRDefault="003A4A4F" w:rsidP="001B61CC">
      <w:pPr>
        <w:ind w:left="567"/>
        <w:contextualSpacing/>
        <w:jc w:val="center"/>
        <w:rPr>
          <w:rFonts w:asciiTheme="minorHAnsi" w:hAnsiTheme="minorHAnsi" w:cs="Arial"/>
          <w:b/>
          <w:sz w:val="20"/>
          <w:szCs w:val="20"/>
        </w:rPr>
      </w:pPr>
      <w:r w:rsidRPr="001E406E">
        <w:rPr>
          <w:rFonts w:asciiTheme="minorHAnsi" w:hAnsiTheme="minorHAnsi" w:cs="Arial"/>
          <w:b/>
          <w:sz w:val="20"/>
          <w:szCs w:val="20"/>
        </w:rPr>
        <w:t>Odpovědnost za vady dokumentů</w:t>
      </w:r>
      <w:r w:rsidR="00180767" w:rsidRPr="001E406E">
        <w:rPr>
          <w:rFonts w:asciiTheme="minorHAnsi" w:hAnsiTheme="minorHAnsi" w:cs="Arial"/>
          <w:b/>
          <w:sz w:val="20"/>
          <w:szCs w:val="20"/>
        </w:rPr>
        <w:t xml:space="preserve"> a stavby</w:t>
      </w:r>
    </w:p>
    <w:p w:rsidR="00180767" w:rsidRPr="001E406E" w:rsidRDefault="00180767" w:rsidP="001B61CC">
      <w:pPr>
        <w:ind w:left="567"/>
        <w:contextualSpacing/>
        <w:jc w:val="center"/>
        <w:rPr>
          <w:rFonts w:asciiTheme="minorHAnsi" w:hAnsiTheme="minorHAnsi" w:cs="Arial"/>
          <w:b/>
          <w:sz w:val="20"/>
          <w:szCs w:val="20"/>
        </w:rPr>
      </w:pPr>
    </w:p>
    <w:p w:rsidR="00CA0526" w:rsidRPr="00F5612B" w:rsidRDefault="00F5612B" w:rsidP="00F5612B">
      <w:pPr>
        <w:ind w:left="567" w:hanging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9.1</w:t>
      </w:r>
      <w:r>
        <w:rPr>
          <w:rFonts w:asciiTheme="minorHAnsi" w:hAnsiTheme="minorHAnsi" w:cs="Arial"/>
          <w:sz w:val="20"/>
          <w:szCs w:val="20"/>
        </w:rPr>
        <w:tab/>
      </w:r>
      <w:r w:rsidR="00180767" w:rsidRPr="00F5612B">
        <w:rPr>
          <w:rFonts w:asciiTheme="minorHAnsi" w:hAnsiTheme="minorHAnsi" w:cs="Arial"/>
          <w:sz w:val="20"/>
          <w:szCs w:val="20"/>
        </w:rPr>
        <w:t xml:space="preserve">Zhotovitel odpovídá za to, že dokumentace, jejíž zpracování je předmětem této smlouvy, má v době předání </w:t>
      </w:r>
      <w:r w:rsidR="000E2C96" w:rsidRPr="00F5612B">
        <w:rPr>
          <w:rFonts w:asciiTheme="minorHAnsi" w:hAnsiTheme="minorHAnsi" w:cs="Arial"/>
          <w:sz w:val="20"/>
          <w:szCs w:val="20"/>
        </w:rPr>
        <w:t>objednateli</w:t>
      </w:r>
      <w:r w:rsidR="00180767" w:rsidRPr="00F5612B">
        <w:rPr>
          <w:rFonts w:asciiTheme="minorHAnsi" w:hAnsiTheme="minorHAnsi" w:cs="Arial"/>
          <w:sz w:val="20"/>
          <w:szCs w:val="20"/>
        </w:rPr>
        <w:t xml:space="preserve"> vlastnosti stanovené obecně závaznými předpisy, závaznými technickými normami vztahujícími </w:t>
      </w:r>
      <w:proofErr w:type="gramStart"/>
      <w:r w:rsidR="00180767" w:rsidRPr="00F5612B">
        <w:rPr>
          <w:rFonts w:asciiTheme="minorHAnsi" w:hAnsiTheme="minorHAnsi" w:cs="Arial"/>
          <w:sz w:val="20"/>
          <w:szCs w:val="20"/>
        </w:rPr>
        <w:t>se</w:t>
      </w:r>
      <w:r w:rsidR="002A27A3" w:rsidRPr="00F5612B">
        <w:rPr>
          <w:rFonts w:asciiTheme="minorHAnsi" w:hAnsiTheme="minorHAnsi" w:cs="Arial"/>
          <w:sz w:val="20"/>
          <w:szCs w:val="20"/>
        </w:rPr>
        <w:t xml:space="preserve"> </w:t>
      </w:r>
      <w:r w:rsidR="00180767" w:rsidRPr="00F5612B">
        <w:rPr>
          <w:rFonts w:asciiTheme="minorHAnsi" w:hAnsiTheme="minorHAnsi" w:cs="Arial"/>
          <w:sz w:val="20"/>
          <w:szCs w:val="20"/>
        </w:rPr>
        <w:t xml:space="preserve"> na</w:t>
      </w:r>
      <w:proofErr w:type="gramEnd"/>
      <w:r w:rsidR="00180767" w:rsidRPr="00F5612B">
        <w:rPr>
          <w:rFonts w:asciiTheme="minorHAnsi" w:hAnsiTheme="minorHAnsi" w:cs="Arial"/>
          <w:sz w:val="20"/>
          <w:szCs w:val="20"/>
        </w:rPr>
        <w:t xml:space="preserve"> provádění díla dle této smlouvy, popř. vlastnosti obvyklé. Dále zhotovitel odpovídá za to, že dokumentace je kompletní ve smyslu obvyklého rozsahu, splňuje určenou funkci a odpovídá požadavkům sjednaným ve smlouvě. Pokud dokumentace vlastnosti dle předchozí věty při jejím předání zadavateli nemá,</w:t>
      </w:r>
      <w:r w:rsidR="00F36A26" w:rsidRPr="00F5612B">
        <w:rPr>
          <w:rFonts w:asciiTheme="minorHAnsi" w:hAnsiTheme="minorHAnsi" w:cs="Arial"/>
          <w:sz w:val="20"/>
          <w:szCs w:val="20"/>
        </w:rPr>
        <w:t xml:space="preserve"> </w:t>
      </w:r>
      <w:r w:rsidR="00180767" w:rsidRPr="00F5612B">
        <w:rPr>
          <w:rFonts w:asciiTheme="minorHAnsi" w:hAnsiTheme="minorHAnsi" w:cs="Arial"/>
          <w:sz w:val="20"/>
          <w:szCs w:val="20"/>
        </w:rPr>
        <w:t>má dokumentace skryté vady (dále jen „vady“).</w:t>
      </w:r>
    </w:p>
    <w:p w:rsidR="00CA0526" w:rsidRDefault="00CA0526" w:rsidP="00F5612B">
      <w:pPr>
        <w:pStyle w:val="Odstavecseseznamem"/>
        <w:ind w:left="709" w:hanging="709"/>
        <w:jc w:val="both"/>
        <w:rPr>
          <w:rFonts w:asciiTheme="minorHAnsi" w:hAnsiTheme="minorHAnsi" w:cs="Arial"/>
          <w:sz w:val="20"/>
          <w:szCs w:val="20"/>
        </w:rPr>
      </w:pPr>
    </w:p>
    <w:p w:rsidR="00CA0526" w:rsidRPr="00F5612B" w:rsidRDefault="00F5612B" w:rsidP="00F5612B">
      <w:pPr>
        <w:ind w:left="567" w:hanging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9.2</w:t>
      </w:r>
      <w:r>
        <w:rPr>
          <w:rFonts w:asciiTheme="minorHAnsi" w:hAnsiTheme="minorHAnsi" w:cs="Arial"/>
          <w:sz w:val="20"/>
          <w:szCs w:val="20"/>
        </w:rPr>
        <w:tab/>
      </w:r>
      <w:r w:rsidR="000E2C96" w:rsidRPr="00F5612B">
        <w:rPr>
          <w:rFonts w:asciiTheme="minorHAnsi" w:hAnsiTheme="minorHAnsi" w:cs="Arial"/>
          <w:sz w:val="20"/>
          <w:szCs w:val="20"/>
        </w:rPr>
        <w:t>Objednatel</w:t>
      </w:r>
      <w:r w:rsidR="00180767" w:rsidRPr="00F5612B">
        <w:rPr>
          <w:rFonts w:asciiTheme="minorHAnsi" w:hAnsiTheme="minorHAnsi" w:cs="Arial"/>
          <w:sz w:val="20"/>
          <w:szCs w:val="20"/>
        </w:rPr>
        <w:t xml:space="preserve"> se zavazuje vady dokumentace u zhotovitele písemně uplatnit bez zbytečného odkladu poté, kdy je zjistí, nejpozději však do 5 let od převzetí dokumentace.</w:t>
      </w:r>
    </w:p>
    <w:p w:rsidR="00CA0526" w:rsidRPr="00CA0526" w:rsidRDefault="00CA0526" w:rsidP="00F5612B">
      <w:pPr>
        <w:pStyle w:val="Odstavecseseznamem"/>
        <w:ind w:left="709" w:hanging="709"/>
        <w:rPr>
          <w:rFonts w:asciiTheme="minorHAnsi" w:hAnsiTheme="minorHAnsi" w:cs="Arial"/>
          <w:sz w:val="20"/>
          <w:szCs w:val="20"/>
        </w:rPr>
      </w:pPr>
    </w:p>
    <w:p w:rsidR="00180767" w:rsidRPr="00F5612B" w:rsidRDefault="00F5612B" w:rsidP="00F5612B">
      <w:pPr>
        <w:ind w:left="567" w:hanging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9.3</w:t>
      </w:r>
      <w:r>
        <w:rPr>
          <w:rFonts w:asciiTheme="minorHAnsi" w:hAnsiTheme="minorHAnsi" w:cs="Arial"/>
          <w:sz w:val="20"/>
          <w:szCs w:val="20"/>
        </w:rPr>
        <w:tab/>
      </w:r>
      <w:r w:rsidR="00180767" w:rsidRPr="00F5612B">
        <w:rPr>
          <w:rFonts w:asciiTheme="minorHAnsi" w:hAnsiTheme="minorHAnsi" w:cs="Arial"/>
          <w:sz w:val="20"/>
          <w:szCs w:val="20"/>
        </w:rPr>
        <w:t xml:space="preserve">V případě řádně uplatněných vad dokumentace má zhotovitel podle charakteru a závažnosti vady právo požadovat: </w:t>
      </w:r>
    </w:p>
    <w:p w:rsidR="00180767" w:rsidRPr="001E406E" w:rsidRDefault="00180767" w:rsidP="001B61CC">
      <w:pPr>
        <w:numPr>
          <w:ilvl w:val="0"/>
          <w:numId w:val="1"/>
        </w:numPr>
        <w:autoSpaceDE w:val="0"/>
        <w:autoSpaceDN w:val="0"/>
        <w:adjustRightInd w:val="0"/>
        <w:ind w:left="567"/>
        <w:rPr>
          <w:rFonts w:asciiTheme="minorHAnsi" w:hAnsiTheme="minorHAnsi" w:cs="Arial"/>
          <w:color w:val="000000"/>
          <w:sz w:val="20"/>
          <w:szCs w:val="20"/>
        </w:rPr>
      </w:pPr>
      <w:r w:rsidRPr="001E406E">
        <w:rPr>
          <w:rFonts w:asciiTheme="minorHAnsi" w:hAnsiTheme="minorHAnsi" w:cs="Arial"/>
          <w:color w:val="000000"/>
          <w:sz w:val="20"/>
          <w:szCs w:val="20"/>
        </w:rPr>
        <w:t xml:space="preserve">odstranění vady opravou, je-li to možné a účelné, </w:t>
      </w:r>
    </w:p>
    <w:p w:rsidR="00180767" w:rsidRPr="001E406E" w:rsidRDefault="00180767" w:rsidP="001B61CC">
      <w:pPr>
        <w:numPr>
          <w:ilvl w:val="0"/>
          <w:numId w:val="1"/>
        </w:numPr>
        <w:autoSpaceDE w:val="0"/>
        <w:autoSpaceDN w:val="0"/>
        <w:adjustRightInd w:val="0"/>
        <w:ind w:left="567"/>
        <w:rPr>
          <w:rFonts w:asciiTheme="minorHAnsi" w:hAnsiTheme="minorHAnsi" w:cs="Arial"/>
          <w:color w:val="000000"/>
          <w:sz w:val="20"/>
          <w:szCs w:val="20"/>
        </w:rPr>
      </w:pPr>
      <w:r w:rsidRPr="001E406E">
        <w:rPr>
          <w:rFonts w:asciiTheme="minorHAnsi" w:hAnsiTheme="minorHAnsi" w:cs="Arial"/>
          <w:color w:val="000000"/>
          <w:sz w:val="20"/>
          <w:szCs w:val="20"/>
        </w:rPr>
        <w:t>přiměřenou slevu z celkové ceny.</w:t>
      </w:r>
    </w:p>
    <w:p w:rsidR="00180767" w:rsidRPr="001E406E" w:rsidRDefault="00180767" w:rsidP="001B61CC">
      <w:pPr>
        <w:autoSpaceDE w:val="0"/>
        <w:autoSpaceDN w:val="0"/>
        <w:adjustRightInd w:val="0"/>
        <w:ind w:left="567"/>
        <w:rPr>
          <w:rFonts w:asciiTheme="minorHAnsi" w:hAnsiTheme="minorHAnsi" w:cs="Arial"/>
          <w:color w:val="000000"/>
          <w:sz w:val="20"/>
          <w:szCs w:val="20"/>
        </w:rPr>
      </w:pPr>
    </w:p>
    <w:p w:rsidR="00D722ED" w:rsidRPr="00014DCD" w:rsidRDefault="00F5612B" w:rsidP="00014DCD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Arial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lastRenderedPageBreak/>
        <w:t>9.4</w:t>
      </w:r>
      <w:r>
        <w:rPr>
          <w:rFonts w:asciiTheme="minorHAnsi" w:hAnsiTheme="minorHAnsi" w:cs="Arial"/>
          <w:color w:val="000000"/>
          <w:sz w:val="20"/>
          <w:szCs w:val="20"/>
        </w:rPr>
        <w:tab/>
      </w:r>
      <w:r w:rsidR="00180767" w:rsidRPr="00F5612B">
        <w:rPr>
          <w:rFonts w:asciiTheme="minorHAnsi" w:hAnsiTheme="minorHAnsi" w:cs="Arial"/>
          <w:color w:val="000000"/>
          <w:sz w:val="20"/>
          <w:szCs w:val="20"/>
        </w:rPr>
        <w:t>Zhotovitel nese odpovědnost za vady stavby realizované podle dokumentace, neprokáže-li, že vada stavby nemá původ ve vadě této dokumentace.</w:t>
      </w:r>
    </w:p>
    <w:p w:rsidR="00D722ED" w:rsidRDefault="00D722ED" w:rsidP="001B61CC">
      <w:pPr>
        <w:ind w:left="567"/>
        <w:contextualSpacing/>
        <w:jc w:val="center"/>
        <w:rPr>
          <w:rFonts w:asciiTheme="minorHAnsi" w:hAnsiTheme="minorHAnsi" w:cs="Arial"/>
          <w:b/>
          <w:sz w:val="20"/>
          <w:szCs w:val="20"/>
        </w:rPr>
      </w:pPr>
    </w:p>
    <w:p w:rsidR="00180767" w:rsidRPr="001E406E" w:rsidRDefault="00B341BA" w:rsidP="001B61CC">
      <w:pPr>
        <w:ind w:left="567"/>
        <w:contextualSpacing/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Článek X</w:t>
      </w:r>
      <w:r w:rsidR="00180767" w:rsidRPr="001E406E">
        <w:rPr>
          <w:rFonts w:asciiTheme="minorHAnsi" w:hAnsiTheme="minorHAnsi" w:cs="Arial"/>
          <w:b/>
          <w:sz w:val="20"/>
          <w:szCs w:val="20"/>
        </w:rPr>
        <w:t>.</w:t>
      </w:r>
    </w:p>
    <w:p w:rsidR="00180767" w:rsidRPr="001E406E" w:rsidRDefault="00180767" w:rsidP="001B61CC">
      <w:pPr>
        <w:ind w:left="567"/>
        <w:contextualSpacing/>
        <w:jc w:val="center"/>
        <w:rPr>
          <w:rFonts w:asciiTheme="minorHAnsi" w:hAnsiTheme="minorHAnsi" w:cs="Arial"/>
          <w:b/>
          <w:sz w:val="20"/>
          <w:szCs w:val="20"/>
        </w:rPr>
      </w:pPr>
      <w:r w:rsidRPr="001E406E">
        <w:rPr>
          <w:rFonts w:asciiTheme="minorHAnsi" w:hAnsiTheme="minorHAnsi" w:cs="Arial"/>
          <w:b/>
          <w:sz w:val="20"/>
          <w:szCs w:val="20"/>
        </w:rPr>
        <w:t>Autorská práva a licenční ujednání</w:t>
      </w:r>
    </w:p>
    <w:p w:rsidR="00180767" w:rsidRPr="001E406E" w:rsidRDefault="00180767" w:rsidP="00F5612B">
      <w:pPr>
        <w:ind w:left="1276" w:hanging="709"/>
        <w:contextualSpacing/>
        <w:jc w:val="center"/>
        <w:rPr>
          <w:rFonts w:asciiTheme="minorHAnsi" w:hAnsiTheme="minorHAnsi" w:cs="Arial"/>
          <w:b/>
          <w:sz w:val="20"/>
          <w:szCs w:val="20"/>
        </w:rPr>
      </w:pPr>
    </w:p>
    <w:p w:rsidR="00CA0526" w:rsidRDefault="00F5612B" w:rsidP="00F5612B">
      <w:pPr>
        <w:ind w:left="567" w:hanging="567"/>
        <w:contextualSpacing/>
        <w:jc w:val="both"/>
        <w:rPr>
          <w:rFonts w:asciiTheme="minorHAnsi" w:eastAsia="Calibr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10.1</w:t>
      </w:r>
      <w:r>
        <w:rPr>
          <w:rFonts w:asciiTheme="minorHAnsi" w:hAnsiTheme="minorHAnsi" w:cs="Arial"/>
          <w:sz w:val="20"/>
          <w:szCs w:val="20"/>
        </w:rPr>
        <w:tab/>
      </w:r>
      <w:r w:rsidR="00180767" w:rsidRPr="001E406E">
        <w:rPr>
          <w:rFonts w:asciiTheme="minorHAnsi" w:eastAsia="Calibri" w:hAnsiTheme="minorHAnsi" w:cs="Arial"/>
          <w:sz w:val="20"/>
          <w:szCs w:val="20"/>
        </w:rPr>
        <w:t xml:space="preserve">Dokumentace </w:t>
      </w:r>
      <w:r w:rsidR="00180767" w:rsidRPr="00540FE7">
        <w:rPr>
          <w:rFonts w:asciiTheme="minorHAnsi" w:eastAsia="Calibri" w:hAnsiTheme="minorHAnsi" w:cs="Arial"/>
          <w:sz w:val="20"/>
          <w:szCs w:val="20"/>
        </w:rPr>
        <w:t xml:space="preserve">zpracovaná </w:t>
      </w:r>
      <w:r w:rsidR="00540FE7" w:rsidRPr="00540FE7">
        <w:rPr>
          <w:rFonts w:asciiTheme="minorHAnsi" w:eastAsia="Calibri" w:hAnsiTheme="minorHAnsi" w:cs="Arial"/>
          <w:sz w:val="20"/>
          <w:szCs w:val="20"/>
        </w:rPr>
        <w:t>zhotovitelem v rámci fází 3–5</w:t>
      </w:r>
      <w:r w:rsidR="00180767" w:rsidRPr="00540FE7">
        <w:rPr>
          <w:rFonts w:asciiTheme="minorHAnsi" w:eastAsia="Calibri" w:hAnsiTheme="minorHAnsi" w:cs="Arial"/>
          <w:sz w:val="20"/>
          <w:szCs w:val="20"/>
        </w:rPr>
        <w:t xml:space="preserve"> včetně jejího návrhu</w:t>
      </w:r>
      <w:r w:rsidR="00180767" w:rsidRPr="001E406E">
        <w:rPr>
          <w:rFonts w:asciiTheme="minorHAnsi" w:eastAsia="Calibri" w:hAnsiTheme="minorHAnsi" w:cs="Arial"/>
          <w:sz w:val="20"/>
          <w:szCs w:val="20"/>
        </w:rPr>
        <w:t xml:space="preserve"> či konceptu a jejich jednotlivých součástí je autorským dílem zhotovitele (dále jen „autorské dílo“) v souladu se zákonem č. 121/2000 Sb., autorský zákon, v platném znění (dále jen „autorský zákon“).</w:t>
      </w:r>
    </w:p>
    <w:p w:rsidR="00CA0526" w:rsidRDefault="00CA0526" w:rsidP="00F5612B">
      <w:pPr>
        <w:ind w:left="1276" w:hanging="709"/>
        <w:contextualSpacing/>
        <w:jc w:val="both"/>
        <w:rPr>
          <w:rFonts w:asciiTheme="minorHAnsi" w:eastAsia="Calibri" w:hAnsiTheme="minorHAnsi" w:cs="Arial"/>
          <w:sz w:val="20"/>
          <w:szCs w:val="20"/>
        </w:rPr>
      </w:pPr>
    </w:p>
    <w:p w:rsidR="00180767" w:rsidRDefault="00F5612B" w:rsidP="00F5612B">
      <w:pPr>
        <w:ind w:left="567" w:hanging="567"/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eastAsia="Calibri" w:hAnsiTheme="minorHAnsi" w:cs="Arial"/>
          <w:sz w:val="20"/>
          <w:szCs w:val="20"/>
        </w:rPr>
        <w:t>10.2</w:t>
      </w:r>
      <w:r>
        <w:rPr>
          <w:rFonts w:asciiTheme="minorHAnsi" w:eastAsia="Calibri" w:hAnsiTheme="minorHAnsi" w:cs="Arial"/>
          <w:sz w:val="20"/>
          <w:szCs w:val="20"/>
        </w:rPr>
        <w:tab/>
      </w:r>
      <w:r w:rsidR="00180767" w:rsidRPr="001E406E">
        <w:rPr>
          <w:rFonts w:asciiTheme="minorHAnsi" w:hAnsiTheme="minorHAnsi" w:cs="Arial"/>
          <w:sz w:val="20"/>
          <w:szCs w:val="20"/>
        </w:rPr>
        <w:t xml:space="preserve">Zhotovitel uděluje v souladu s ustanovením § 2358 a násl. občanského zákoníku </w:t>
      </w:r>
      <w:r w:rsidR="000E2C96" w:rsidRPr="001E406E">
        <w:rPr>
          <w:rFonts w:asciiTheme="minorHAnsi" w:hAnsiTheme="minorHAnsi" w:cs="Arial"/>
          <w:sz w:val="20"/>
          <w:szCs w:val="20"/>
        </w:rPr>
        <w:t>objednateli</w:t>
      </w:r>
      <w:r w:rsidR="00180767" w:rsidRPr="001E406E">
        <w:rPr>
          <w:rFonts w:asciiTheme="minorHAnsi" w:hAnsiTheme="minorHAnsi" w:cs="Arial"/>
          <w:sz w:val="20"/>
          <w:szCs w:val="20"/>
        </w:rPr>
        <w:t xml:space="preserve"> výhradní </w:t>
      </w:r>
      <w:proofErr w:type="gramStart"/>
      <w:r w:rsidR="00180767" w:rsidRPr="001E406E">
        <w:rPr>
          <w:rFonts w:asciiTheme="minorHAnsi" w:hAnsiTheme="minorHAnsi" w:cs="Arial"/>
          <w:sz w:val="20"/>
          <w:szCs w:val="20"/>
        </w:rPr>
        <w:t>časové</w:t>
      </w:r>
      <w:r w:rsidR="0068677E">
        <w:rPr>
          <w:rFonts w:asciiTheme="minorHAnsi" w:hAnsiTheme="minorHAnsi" w:cs="Arial"/>
          <w:sz w:val="20"/>
          <w:szCs w:val="20"/>
        </w:rPr>
        <w:t xml:space="preserve"> </w:t>
      </w:r>
      <w:r w:rsidR="00C11967">
        <w:rPr>
          <w:rFonts w:asciiTheme="minorHAnsi" w:hAnsiTheme="minorHAnsi" w:cs="Arial"/>
          <w:sz w:val="20"/>
          <w:szCs w:val="20"/>
        </w:rPr>
        <w:t xml:space="preserve">                </w:t>
      </w:r>
      <w:r w:rsidR="00180767" w:rsidRPr="001E406E">
        <w:rPr>
          <w:rFonts w:asciiTheme="minorHAnsi" w:hAnsiTheme="minorHAnsi" w:cs="Arial"/>
          <w:sz w:val="20"/>
          <w:szCs w:val="20"/>
        </w:rPr>
        <w:t xml:space="preserve"> a místně</w:t>
      </w:r>
      <w:proofErr w:type="gramEnd"/>
      <w:r w:rsidR="00180767" w:rsidRPr="001E406E">
        <w:rPr>
          <w:rFonts w:asciiTheme="minorHAnsi" w:hAnsiTheme="minorHAnsi" w:cs="Arial"/>
          <w:sz w:val="20"/>
          <w:szCs w:val="20"/>
        </w:rPr>
        <w:t xml:space="preserve"> neomezené oprávnění k výkonu práva autorské dílo užít v rozsahu stanoveném touto smlouvou (dále jen „výhradní licence“) s tím, že </w:t>
      </w:r>
      <w:r w:rsidR="000E2C96" w:rsidRPr="001E406E">
        <w:rPr>
          <w:rFonts w:asciiTheme="minorHAnsi" w:hAnsiTheme="minorHAnsi" w:cs="Arial"/>
          <w:sz w:val="20"/>
          <w:szCs w:val="20"/>
        </w:rPr>
        <w:t>objednatel</w:t>
      </w:r>
      <w:r w:rsidR="00180767" w:rsidRPr="001E406E">
        <w:rPr>
          <w:rFonts w:asciiTheme="minorHAnsi" w:hAnsiTheme="minorHAnsi" w:cs="Arial"/>
          <w:sz w:val="20"/>
          <w:szCs w:val="20"/>
        </w:rPr>
        <w:t xml:space="preserve"> není povinen poskytnutou výhradní licenci využít.</w:t>
      </w:r>
    </w:p>
    <w:p w:rsidR="00DB628A" w:rsidRPr="001E406E" w:rsidRDefault="00DB628A" w:rsidP="001B61CC">
      <w:pPr>
        <w:ind w:left="567" w:hanging="567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:rsidR="00180767" w:rsidRPr="001E406E" w:rsidRDefault="00CA0526" w:rsidP="00A025EB">
      <w:pPr>
        <w:ind w:left="567" w:hanging="567"/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10.3</w:t>
      </w:r>
      <w:r>
        <w:rPr>
          <w:rFonts w:asciiTheme="minorHAnsi" w:hAnsiTheme="minorHAnsi" w:cs="Arial"/>
          <w:sz w:val="20"/>
          <w:szCs w:val="20"/>
        </w:rPr>
        <w:tab/>
      </w:r>
      <w:r w:rsidR="000E2C96" w:rsidRPr="001E406E">
        <w:rPr>
          <w:rFonts w:asciiTheme="minorHAnsi" w:hAnsiTheme="minorHAnsi" w:cs="Arial"/>
          <w:sz w:val="20"/>
          <w:szCs w:val="20"/>
        </w:rPr>
        <w:t>Objednatel</w:t>
      </w:r>
      <w:r w:rsidR="00180767" w:rsidRPr="001E406E">
        <w:rPr>
          <w:rFonts w:asciiTheme="minorHAnsi" w:hAnsiTheme="minorHAnsi" w:cs="Arial"/>
          <w:sz w:val="20"/>
          <w:szCs w:val="20"/>
        </w:rPr>
        <w:t xml:space="preserve"> je oprávněn upravit či měnit shora popsané autorské dílo nebo jeho část takovým způsobem, který nesníží hodnotu shora popsaného autorského díla. V rámci poskytnuté licence je </w:t>
      </w:r>
      <w:r w:rsidR="000E2C96" w:rsidRPr="001E406E">
        <w:rPr>
          <w:rFonts w:asciiTheme="minorHAnsi" w:hAnsiTheme="minorHAnsi" w:cs="Arial"/>
          <w:sz w:val="20"/>
          <w:szCs w:val="20"/>
        </w:rPr>
        <w:t>objednatel</w:t>
      </w:r>
      <w:r w:rsidR="00180767" w:rsidRPr="001E406E">
        <w:rPr>
          <w:rFonts w:asciiTheme="minorHAnsi" w:hAnsiTheme="minorHAnsi" w:cs="Arial"/>
          <w:sz w:val="20"/>
          <w:szCs w:val="20"/>
        </w:rPr>
        <w:t xml:space="preserve"> zejména oprávněn užít shora popsané autorské dílo ke zpracování projektové dokumentace a provedení celého předmětu této smlouvy, a to k územnímu řízení a pro vydání územního rozhodnutí, ke stavebnímu řízení a </w:t>
      </w:r>
      <w:r w:rsidR="00C11967">
        <w:rPr>
          <w:rFonts w:asciiTheme="minorHAnsi" w:hAnsiTheme="minorHAnsi" w:cs="Arial"/>
          <w:sz w:val="20"/>
          <w:szCs w:val="20"/>
        </w:rPr>
        <w:t xml:space="preserve">pro vydání stavebního </w:t>
      </w:r>
      <w:proofErr w:type="gramStart"/>
      <w:r w:rsidR="00C11967">
        <w:rPr>
          <w:rFonts w:asciiTheme="minorHAnsi" w:hAnsiTheme="minorHAnsi" w:cs="Arial"/>
          <w:sz w:val="20"/>
          <w:szCs w:val="20"/>
        </w:rPr>
        <w:t>povolení,</w:t>
      </w:r>
      <w:r w:rsidR="00180767" w:rsidRPr="001E406E">
        <w:rPr>
          <w:rFonts w:asciiTheme="minorHAnsi" w:hAnsiTheme="minorHAnsi" w:cs="Arial"/>
          <w:sz w:val="20"/>
          <w:szCs w:val="20"/>
        </w:rPr>
        <w:t>pro</w:t>
      </w:r>
      <w:proofErr w:type="gramEnd"/>
      <w:r w:rsidR="00180767" w:rsidRPr="001E406E">
        <w:rPr>
          <w:rFonts w:asciiTheme="minorHAnsi" w:hAnsiTheme="minorHAnsi" w:cs="Arial"/>
          <w:sz w:val="20"/>
          <w:szCs w:val="20"/>
        </w:rPr>
        <w:t xml:space="preserve"> vypracování dokumentace pro provedení stavby, pro zhotovení dokumentace pro výběr zhotovitele stavby, pro účely provedení stavby samé, a to v celku nebo v části, a pro výkon souvisejícího autorského dozoru, popřípadě též jiné dokumentace nezbytné pro provedení stavby jakožto rozmnoženiny autorského díla, pro uvedení stavby do provozu a užívání, vypracování dokumentace skutečného provedení stavby a pro kolaudaci stavby, dle uvážení </w:t>
      </w:r>
      <w:r w:rsidR="000E2C96" w:rsidRPr="001E406E">
        <w:rPr>
          <w:rFonts w:asciiTheme="minorHAnsi" w:hAnsiTheme="minorHAnsi" w:cs="Arial"/>
          <w:sz w:val="20"/>
          <w:szCs w:val="20"/>
        </w:rPr>
        <w:t>objednatele</w:t>
      </w:r>
      <w:r w:rsidR="00180767" w:rsidRPr="001E406E">
        <w:rPr>
          <w:rFonts w:asciiTheme="minorHAnsi" w:hAnsiTheme="minorHAnsi" w:cs="Arial"/>
          <w:sz w:val="20"/>
          <w:szCs w:val="20"/>
        </w:rPr>
        <w:t xml:space="preserve">, pokud tím nebude porušen smysl a účel této smlouvy, užít autorské dílo pro potřeby marketingu, pro </w:t>
      </w:r>
      <w:r w:rsidR="00C11967">
        <w:rPr>
          <w:rFonts w:asciiTheme="minorHAnsi" w:hAnsiTheme="minorHAnsi" w:cs="Arial"/>
          <w:sz w:val="20"/>
          <w:szCs w:val="20"/>
        </w:rPr>
        <w:t>potřeby prezentace díla</w:t>
      </w:r>
      <w:r w:rsidR="00464F05">
        <w:rPr>
          <w:rFonts w:asciiTheme="minorHAnsi" w:hAnsiTheme="minorHAnsi" w:cs="Arial"/>
          <w:sz w:val="20"/>
          <w:szCs w:val="20"/>
        </w:rPr>
        <w:t xml:space="preserve"> </w:t>
      </w:r>
      <w:r w:rsidR="00180767" w:rsidRPr="001E406E">
        <w:rPr>
          <w:rFonts w:asciiTheme="minorHAnsi" w:hAnsiTheme="minorHAnsi" w:cs="Arial"/>
          <w:sz w:val="20"/>
          <w:szCs w:val="20"/>
        </w:rPr>
        <w:t>na veřejnosti, výstavách či jednotlivě</w:t>
      </w:r>
      <w:r w:rsidR="00A025EB">
        <w:rPr>
          <w:rFonts w:asciiTheme="minorHAnsi" w:hAnsiTheme="minorHAnsi" w:cs="Arial"/>
          <w:sz w:val="20"/>
          <w:szCs w:val="20"/>
        </w:rPr>
        <w:t xml:space="preserve">                 </w:t>
      </w:r>
      <w:r w:rsidR="00180767" w:rsidRPr="001E406E">
        <w:rPr>
          <w:rFonts w:asciiTheme="minorHAnsi" w:hAnsiTheme="minorHAnsi" w:cs="Arial"/>
          <w:sz w:val="20"/>
          <w:szCs w:val="20"/>
        </w:rPr>
        <w:t>u třetích osob v jakékoliv formě zachycené na jakémkoliv nosiči, pořízení jiných rozmnoženin a napodobenin díla nežli stavby samé, a to trvale nebo dočasně jakýmikoliv prostředky</w:t>
      </w:r>
      <w:r w:rsidR="00C11967">
        <w:rPr>
          <w:rFonts w:asciiTheme="minorHAnsi" w:hAnsiTheme="minorHAnsi" w:cs="Arial"/>
          <w:sz w:val="20"/>
          <w:szCs w:val="20"/>
        </w:rPr>
        <w:t xml:space="preserve"> </w:t>
      </w:r>
      <w:r w:rsidR="00180767" w:rsidRPr="001E406E">
        <w:rPr>
          <w:rFonts w:asciiTheme="minorHAnsi" w:hAnsiTheme="minorHAnsi" w:cs="Arial"/>
          <w:sz w:val="20"/>
          <w:szCs w:val="20"/>
        </w:rPr>
        <w:t>a v jakékoliv formě s tím, že originál grafického zobrazení autorského díla je vlastnictvím zhotovitele, a za podmínky, že nebude takové užití v rozporu se smyslem a účelem této smlouvy a v rozporu s dobrými mravy.</w:t>
      </w:r>
    </w:p>
    <w:p w:rsidR="00180767" w:rsidRPr="001E406E" w:rsidRDefault="00180767" w:rsidP="001B61CC">
      <w:pPr>
        <w:ind w:left="567" w:hanging="567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:rsidR="00180767" w:rsidRPr="001E406E" w:rsidRDefault="00CA0526" w:rsidP="001B61CC">
      <w:pPr>
        <w:ind w:left="567" w:hanging="567"/>
        <w:contextualSpacing/>
        <w:jc w:val="both"/>
        <w:rPr>
          <w:rFonts w:asciiTheme="minorHAnsi" w:eastAsia="Calibr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10.4</w:t>
      </w:r>
      <w:r>
        <w:rPr>
          <w:rFonts w:asciiTheme="minorHAnsi" w:hAnsiTheme="minorHAnsi" w:cs="Arial"/>
          <w:sz w:val="20"/>
          <w:szCs w:val="20"/>
        </w:rPr>
        <w:tab/>
      </w:r>
      <w:r w:rsidR="00180767" w:rsidRPr="001E406E">
        <w:rPr>
          <w:rFonts w:asciiTheme="minorHAnsi" w:eastAsia="Calibri" w:hAnsiTheme="minorHAnsi" w:cs="Arial"/>
          <w:sz w:val="20"/>
          <w:szCs w:val="20"/>
        </w:rPr>
        <w:t xml:space="preserve">Zhotovitel licenci poskytuje </w:t>
      </w:r>
      <w:r w:rsidR="000E2C96" w:rsidRPr="001E406E">
        <w:rPr>
          <w:rFonts w:asciiTheme="minorHAnsi" w:eastAsia="Calibri" w:hAnsiTheme="minorHAnsi" w:cs="Arial"/>
          <w:sz w:val="20"/>
          <w:szCs w:val="20"/>
        </w:rPr>
        <w:t>objednateli</w:t>
      </w:r>
      <w:r w:rsidR="00180767" w:rsidRPr="001E406E">
        <w:rPr>
          <w:rFonts w:asciiTheme="minorHAnsi" w:eastAsia="Calibri" w:hAnsiTheme="minorHAnsi" w:cs="Arial"/>
          <w:sz w:val="20"/>
          <w:szCs w:val="20"/>
        </w:rPr>
        <w:t xml:space="preserve"> jako licenci výhradní ve smyslu § 2360, odst. 1 občanského zákoníku.</w:t>
      </w:r>
    </w:p>
    <w:p w:rsidR="00180767" w:rsidRPr="001E406E" w:rsidRDefault="00180767" w:rsidP="001B61CC">
      <w:pPr>
        <w:ind w:left="567" w:hanging="567"/>
        <w:contextualSpacing/>
        <w:jc w:val="both"/>
        <w:rPr>
          <w:rFonts w:asciiTheme="minorHAnsi" w:eastAsia="Calibri" w:hAnsiTheme="minorHAnsi" w:cs="Arial"/>
          <w:sz w:val="20"/>
          <w:szCs w:val="20"/>
        </w:rPr>
      </w:pPr>
    </w:p>
    <w:p w:rsidR="00606014" w:rsidRDefault="00CA0526" w:rsidP="00606014">
      <w:pPr>
        <w:ind w:left="567" w:hanging="567"/>
        <w:contextualSpacing/>
        <w:jc w:val="both"/>
        <w:rPr>
          <w:rFonts w:asciiTheme="minorHAnsi" w:eastAsia="Calibri" w:hAnsiTheme="minorHAnsi" w:cs="Arial"/>
          <w:sz w:val="20"/>
          <w:szCs w:val="20"/>
        </w:rPr>
      </w:pPr>
      <w:r>
        <w:rPr>
          <w:rFonts w:asciiTheme="minorHAnsi" w:eastAsia="Calibri" w:hAnsiTheme="minorHAnsi" w:cs="Arial"/>
          <w:sz w:val="20"/>
          <w:szCs w:val="20"/>
        </w:rPr>
        <w:t>10.5</w:t>
      </w:r>
      <w:r>
        <w:rPr>
          <w:rFonts w:asciiTheme="minorHAnsi" w:eastAsia="Calibri" w:hAnsiTheme="minorHAnsi" w:cs="Arial"/>
          <w:sz w:val="20"/>
          <w:szCs w:val="20"/>
        </w:rPr>
        <w:tab/>
      </w:r>
      <w:r w:rsidR="00180767" w:rsidRPr="001E406E">
        <w:rPr>
          <w:rFonts w:asciiTheme="minorHAnsi" w:eastAsia="Calibri" w:hAnsiTheme="minorHAnsi" w:cs="Arial"/>
          <w:sz w:val="20"/>
          <w:szCs w:val="20"/>
        </w:rPr>
        <w:t xml:space="preserve">Licenci zhotovitel poskytuje </w:t>
      </w:r>
      <w:r w:rsidR="000E2C96" w:rsidRPr="001E406E">
        <w:rPr>
          <w:rFonts w:asciiTheme="minorHAnsi" w:eastAsia="Calibri" w:hAnsiTheme="minorHAnsi" w:cs="Arial"/>
          <w:sz w:val="20"/>
          <w:szCs w:val="20"/>
        </w:rPr>
        <w:t>objednateli</w:t>
      </w:r>
      <w:r w:rsidR="00180767" w:rsidRPr="001E406E">
        <w:rPr>
          <w:rFonts w:asciiTheme="minorHAnsi" w:eastAsia="Calibri" w:hAnsiTheme="minorHAnsi" w:cs="Arial"/>
          <w:sz w:val="20"/>
          <w:szCs w:val="20"/>
        </w:rPr>
        <w:t xml:space="preserve"> jak k autorskému dílu dokončenému, tak i k jeho jednotlivým vývojovým fázím</w:t>
      </w:r>
      <w:r w:rsidR="000F1FDB">
        <w:rPr>
          <w:rFonts w:asciiTheme="minorHAnsi" w:eastAsia="Calibri" w:hAnsiTheme="minorHAnsi" w:cs="Arial"/>
          <w:sz w:val="20"/>
          <w:szCs w:val="20"/>
        </w:rPr>
        <w:t xml:space="preserve"> </w:t>
      </w:r>
      <w:r w:rsidR="00180767" w:rsidRPr="001E406E">
        <w:rPr>
          <w:rFonts w:asciiTheme="minorHAnsi" w:eastAsia="Calibri" w:hAnsiTheme="minorHAnsi" w:cs="Arial"/>
          <w:sz w:val="20"/>
          <w:szCs w:val="20"/>
        </w:rPr>
        <w:t>a částem a součástem.</w:t>
      </w:r>
    </w:p>
    <w:p w:rsidR="00606014" w:rsidRDefault="00606014" w:rsidP="00606014">
      <w:pPr>
        <w:ind w:left="567" w:hanging="567"/>
        <w:contextualSpacing/>
        <w:jc w:val="both"/>
        <w:rPr>
          <w:rFonts w:asciiTheme="minorHAnsi" w:eastAsia="Calibri" w:hAnsiTheme="minorHAnsi" w:cs="Arial"/>
          <w:sz w:val="20"/>
          <w:szCs w:val="20"/>
        </w:rPr>
      </w:pPr>
    </w:p>
    <w:p w:rsidR="00180767" w:rsidRPr="0068677E" w:rsidRDefault="00606014" w:rsidP="00606014">
      <w:pPr>
        <w:ind w:left="567" w:hanging="567"/>
        <w:contextualSpacing/>
        <w:jc w:val="both"/>
        <w:rPr>
          <w:rFonts w:asciiTheme="minorHAnsi" w:eastAsia="Calibri" w:hAnsiTheme="minorHAnsi" w:cs="Arial"/>
          <w:sz w:val="20"/>
          <w:szCs w:val="20"/>
        </w:rPr>
      </w:pPr>
      <w:r>
        <w:rPr>
          <w:rFonts w:asciiTheme="minorHAnsi" w:eastAsia="Calibri" w:hAnsiTheme="minorHAnsi" w:cs="Arial"/>
          <w:sz w:val="20"/>
          <w:szCs w:val="20"/>
        </w:rPr>
        <w:t>10.6</w:t>
      </w:r>
      <w:r>
        <w:rPr>
          <w:rFonts w:asciiTheme="minorHAnsi" w:eastAsia="Calibri" w:hAnsiTheme="minorHAnsi" w:cs="Arial"/>
          <w:sz w:val="20"/>
          <w:szCs w:val="20"/>
        </w:rPr>
        <w:tab/>
      </w:r>
      <w:r w:rsidR="00180767" w:rsidRPr="001E406E">
        <w:rPr>
          <w:rFonts w:asciiTheme="minorHAnsi" w:hAnsiTheme="minorHAnsi" w:cs="Arial"/>
          <w:sz w:val="20"/>
          <w:szCs w:val="20"/>
          <w:lang w:eastAsia="en-US"/>
        </w:rPr>
        <w:t>Smluvní strany ujednávají, že se licence poskytuje bezúplatně</w:t>
      </w:r>
      <w:r w:rsidR="004B50AA">
        <w:rPr>
          <w:rFonts w:asciiTheme="minorHAnsi" w:hAnsiTheme="minorHAnsi" w:cs="Arial"/>
          <w:sz w:val="20"/>
          <w:szCs w:val="20"/>
          <w:lang w:eastAsia="en-US"/>
        </w:rPr>
        <w:t>.</w:t>
      </w:r>
    </w:p>
    <w:p w:rsidR="00F36A26" w:rsidRDefault="00F36A26" w:rsidP="001B61CC">
      <w:pPr>
        <w:ind w:left="567"/>
        <w:contextualSpacing/>
        <w:jc w:val="center"/>
        <w:rPr>
          <w:rFonts w:asciiTheme="minorHAnsi" w:hAnsiTheme="minorHAnsi" w:cs="Arial"/>
          <w:b/>
          <w:sz w:val="20"/>
          <w:szCs w:val="20"/>
        </w:rPr>
      </w:pPr>
    </w:p>
    <w:p w:rsidR="008E485C" w:rsidRPr="001E406E" w:rsidRDefault="00606014" w:rsidP="008E485C">
      <w:pPr>
        <w:ind w:left="567" w:firstLine="709"/>
        <w:contextualSpacing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ab/>
      </w:r>
      <w:r>
        <w:rPr>
          <w:rFonts w:asciiTheme="minorHAnsi" w:hAnsiTheme="minorHAnsi" w:cs="Arial"/>
          <w:b/>
          <w:sz w:val="20"/>
          <w:szCs w:val="20"/>
        </w:rPr>
        <w:tab/>
      </w:r>
      <w:r>
        <w:rPr>
          <w:rFonts w:asciiTheme="minorHAnsi" w:hAnsiTheme="minorHAnsi" w:cs="Arial"/>
          <w:b/>
          <w:sz w:val="20"/>
          <w:szCs w:val="20"/>
        </w:rPr>
        <w:tab/>
      </w:r>
      <w:r>
        <w:rPr>
          <w:rFonts w:asciiTheme="minorHAnsi" w:hAnsiTheme="minorHAnsi" w:cs="Arial"/>
          <w:b/>
          <w:sz w:val="20"/>
          <w:szCs w:val="20"/>
        </w:rPr>
        <w:tab/>
      </w:r>
      <w:r>
        <w:rPr>
          <w:rFonts w:asciiTheme="minorHAnsi" w:hAnsiTheme="minorHAnsi" w:cs="Arial"/>
          <w:b/>
          <w:sz w:val="20"/>
          <w:szCs w:val="20"/>
        </w:rPr>
        <w:tab/>
        <w:t xml:space="preserve">      </w:t>
      </w:r>
      <w:r w:rsidR="008E485C">
        <w:rPr>
          <w:rFonts w:asciiTheme="minorHAnsi" w:hAnsiTheme="minorHAnsi" w:cs="Arial"/>
          <w:b/>
          <w:sz w:val="20"/>
          <w:szCs w:val="20"/>
        </w:rPr>
        <w:tab/>
      </w:r>
      <w:r w:rsidR="008E485C">
        <w:rPr>
          <w:rFonts w:asciiTheme="minorHAnsi" w:hAnsiTheme="minorHAnsi" w:cs="Arial"/>
          <w:b/>
          <w:sz w:val="20"/>
          <w:szCs w:val="20"/>
        </w:rPr>
        <w:tab/>
      </w:r>
      <w:r w:rsidR="008E485C">
        <w:rPr>
          <w:rFonts w:asciiTheme="minorHAnsi" w:hAnsiTheme="minorHAnsi" w:cs="Arial"/>
          <w:b/>
          <w:sz w:val="20"/>
          <w:szCs w:val="20"/>
        </w:rPr>
        <w:tab/>
      </w:r>
      <w:r w:rsidR="008E485C">
        <w:rPr>
          <w:rFonts w:asciiTheme="minorHAnsi" w:hAnsiTheme="minorHAnsi" w:cs="Arial"/>
          <w:b/>
          <w:sz w:val="20"/>
          <w:szCs w:val="20"/>
        </w:rPr>
        <w:tab/>
      </w:r>
      <w:r w:rsidR="008E485C">
        <w:rPr>
          <w:rFonts w:asciiTheme="minorHAnsi" w:hAnsiTheme="minorHAnsi" w:cs="Arial"/>
          <w:b/>
          <w:sz w:val="20"/>
          <w:szCs w:val="20"/>
        </w:rPr>
        <w:tab/>
        <w:t xml:space="preserve">      Článek XI</w:t>
      </w:r>
      <w:r w:rsidR="008E485C" w:rsidRPr="001E406E">
        <w:rPr>
          <w:rFonts w:asciiTheme="minorHAnsi" w:hAnsiTheme="minorHAnsi" w:cs="Arial"/>
          <w:b/>
          <w:sz w:val="20"/>
          <w:szCs w:val="20"/>
        </w:rPr>
        <w:t>.</w:t>
      </w:r>
    </w:p>
    <w:p w:rsidR="008E485C" w:rsidRPr="001E406E" w:rsidRDefault="008E485C" w:rsidP="008E485C">
      <w:pPr>
        <w:widowControl w:val="0"/>
        <w:ind w:left="567"/>
        <w:jc w:val="center"/>
        <w:rPr>
          <w:rFonts w:asciiTheme="minorHAnsi" w:hAnsiTheme="minorHAnsi" w:cs="Arial"/>
          <w:b/>
          <w:sz w:val="20"/>
          <w:szCs w:val="20"/>
        </w:rPr>
      </w:pPr>
      <w:r w:rsidRPr="001E406E">
        <w:rPr>
          <w:rFonts w:asciiTheme="minorHAnsi" w:hAnsiTheme="minorHAnsi" w:cs="Arial"/>
          <w:b/>
          <w:sz w:val="20"/>
          <w:szCs w:val="20"/>
        </w:rPr>
        <w:t>Závěrečná ustanovení</w:t>
      </w:r>
    </w:p>
    <w:p w:rsidR="008E485C" w:rsidRDefault="008E485C" w:rsidP="008E485C">
      <w:pPr>
        <w:ind w:left="567"/>
        <w:jc w:val="both"/>
        <w:rPr>
          <w:rFonts w:asciiTheme="minorHAnsi" w:hAnsiTheme="minorHAnsi" w:cs="Arial"/>
          <w:sz w:val="20"/>
          <w:szCs w:val="20"/>
        </w:rPr>
      </w:pPr>
    </w:p>
    <w:p w:rsidR="008E485C" w:rsidRPr="008F614E" w:rsidRDefault="008E485C" w:rsidP="008E485C">
      <w:pPr>
        <w:ind w:left="567" w:hanging="567"/>
        <w:contextualSpacing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11.1</w:t>
      </w:r>
      <w:r>
        <w:rPr>
          <w:rFonts w:asciiTheme="minorHAnsi" w:hAnsiTheme="minorHAnsi"/>
          <w:sz w:val="20"/>
          <w:szCs w:val="20"/>
        </w:rPr>
        <w:tab/>
      </w:r>
      <w:r w:rsidRPr="008F614E">
        <w:rPr>
          <w:rFonts w:asciiTheme="minorHAnsi" w:hAnsiTheme="minorHAnsi"/>
          <w:sz w:val="20"/>
          <w:szCs w:val="20"/>
        </w:rPr>
        <w:t xml:space="preserve">Zhotovitel se zavazuje po celou dobu platnosti smlouvy mít sjednáno profesní pojištění odpovědnosti za škodu způsobenou </w:t>
      </w:r>
      <w:r w:rsidRPr="008F614E">
        <w:rPr>
          <w:rFonts w:asciiTheme="minorHAnsi" w:hAnsiTheme="minorHAnsi"/>
          <w:color w:val="000000"/>
          <w:sz w:val="20"/>
          <w:szCs w:val="20"/>
        </w:rPr>
        <w:t>v souvislosti s odbornou činností zhotovitele jinému na zdraví, životě nebo ve formě   hmotné škody</w:t>
      </w:r>
      <w:r w:rsidRPr="008F614E">
        <w:rPr>
          <w:rFonts w:asciiTheme="minorHAnsi" w:hAnsiTheme="minorHAnsi"/>
          <w:sz w:val="20"/>
          <w:szCs w:val="20"/>
        </w:rPr>
        <w:t>, a to s limitem pojistného plnění minimálně ve výši 1.000.000,-Kč a zaplacené pojistné.   V případě, že dojde k porušení této smluvní povinnosti, zhotovitel se zavazuje uhradit objednateli smluvní   pokutu ve výši 50.000,-  Kč, a to do 10 dnů ode dne, kdy byl ze strany objednatele vyzván. Úhradou smluvní   pokuty není dotčeno právo objednatele na náhradu škody v plné výši, tedy i ve výši přesahující smluvní pokutu.</w:t>
      </w:r>
      <w:r w:rsidRPr="008F614E">
        <w:rPr>
          <w:rFonts w:asciiTheme="minorHAnsi" w:hAnsiTheme="minorHAnsi"/>
          <w:sz w:val="20"/>
          <w:szCs w:val="20"/>
          <w:shd w:val="clear" w:color="auto" w:fill="FFFFFF"/>
        </w:rPr>
        <w:t xml:space="preserve">   Zhotovitel je povinen udržovat pojištění po dobu zhotovování díla a též po celou dobu výkonu AD při realizaci   </w:t>
      </w:r>
      <w:proofErr w:type="gramStart"/>
      <w:r w:rsidRPr="008F614E">
        <w:rPr>
          <w:rFonts w:asciiTheme="minorHAnsi" w:hAnsiTheme="minorHAnsi"/>
          <w:sz w:val="20"/>
          <w:szCs w:val="20"/>
          <w:shd w:val="clear" w:color="auto" w:fill="FFFFFF"/>
        </w:rPr>
        <w:t xml:space="preserve">stavby, </w:t>
      </w:r>
      <w:r>
        <w:rPr>
          <w:rFonts w:asciiTheme="minorHAnsi" w:hAnsiTheme="minorHAnsi"/>
          <w:sz w:val="20"/>
          <w:szCs w:val="20"/>
          <w:shd w:val="clear" w:color="auto" w:fill="FFFFFF"/>
        </w:rPr>
        <w:t xml:space="preserve">                     </w:t>
      </w:r>
      <w:r w:rsidRPr="008F614E">
        <w:rPr>
          <w:rFonts w:asciiTheme="minorHAnsi" w:hAnsiTheme="minorHAnsi"/>
          <w:sz w:val="20"/>
          <w:szCs w:val="20"/>
          <w:shd w:val="clear" w:color="auto" w:fill="FFFFFF"/>
        </w:rPr>
        <w:t>na</w:t>
      </w:r>
      <w:proofErr w:type="gramEnd"/>
      <w:r w:rsidRPr="008F614E">
        <w:rPr>
          <w:rFonts w:asciiTheme="minorHAnsi" w:hAnsiTheme="minorHAnsi"/>
          <w:sz w:val="20"/>
          <w:szCs w:val="20"/>
          <w:shd w:val="clear" w:color="auto" w:fill="FFFFFF"/>
        </w:rPr>
        <w:t xml:space="preserve"> kterou byla zpracována projektová dokumentace zhotovitelem. Zhotovitel je povinen předložit   objednateli na základě jeho žádosti kopii pojistné smlouvy.</w:t>
      </w:r>
    </w:p>
    <w:p w:rsidR="008E485C" w:rsidRPr="008F614E" w:rsidRDefault="008E485C" w:rsidP="008E485C">
      <w:pPr>
        <w:pStyle w:val="Odstavecseseznamem"/>
        <w:ind w:left="709" w:hanging="709"/>
        <w:jc w:val="both"/>
        <w:rPr>
          <w:rFonts w:asciiTheme="minorHAnsi" w:hAnsiTheme="minorHAnsi"/>
          <w:b/>
          <w:sz w:val="20"/>
          <w:szCs w:val="20"/>
        </w:rPr>
      </w:pPr>
    </w:p>
    <w:p w:rsidR="008E485C" w:rsidRPr="00C2781C" w:rsidRDefault="008E485C" w:rsidP="008E485C">
      <w:pPr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11.2</w:t>
      </w:r>
      <w:r>
        <w:rPr>
          <w:rFonts w:asciiTheme="minorHAnsi" w:hAnsiTheme="minorHAnsi" w:cs="Arial"/>
          <w:sz w:val="20"/>
          <w:szCs w:val="20"/>
        </w:rPr>
        <w:tab/>
      </w:r>
      <w:r w:rsidRPr="00C2781C">
        <w:rPr>
          <w:rFonts w:asciiTheme="minorHAnsi" w:hAnsiTheme="minorHAnsi" w:cs="Arial"/>
          <w:sz w:val="20"/>
          <w:szCs w:val="20"/>
        </w:rPr>
        <w:t>Smlouva nabývá platnosti a účinnosti dnem podpisu smluvními stranami</w:t>
      </w:r>
    </w:p>
    <w:p w:rsidR="008E485C" w:rsidRDefault="008E485C" w:rsidP="008E485C">
      <w:pPr>
        <w:pStyle w:val="Odstavecseseznamem"/>
        <w:ind w:left="709" w:hanging="709"/>
        <w:jc w:val="both"/>
        <w:rPr>
          <w:rFonts w:asciiTheme="minorHAnsi" w:hAnsiTheme="minorHAnsi"/>
          <w:b/>
          <w:sz w:val="20"/>
          <w:szCs w:val="20"/>
        </w:rPr>
      </w:pPr>
    </w:p>
    <w:p w:rsidR="008E485C" w:rsidRPr="00C2781C" w:rsidRDefault="008E485C" w:rsidP="008E485C">
      <w:pPr>
        <w:ind w:left="705" w:hanging="705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11.3</w:t>
      </w:r>
      <w:r>
        <w:rPr>
          <w:rFonts w:asciiTheme="minorHAnsi" w:hAnsiTheme="minorHAnsi" w:cs="Arial"/>
          <w:bCs/>
          <w:sz w:val="20"/>
          <w:szCs w:val="20"/>
        </w:rPr>
        <w:tab/>
      </w:r>
      <w:r w:rsidRPr="00C2781C">
        <w:rPr>
          <w:rFonts w:asciiTheme="minorHAnsi" w:hAnsiTheme="minorHAnsi" w:cs="Arial"/>
          <w:bCs/>
          <w:sz w:val="20"/>
          <w:szCs w:val="20"/>
        </w:rPr>
        <w:t>Objednatel může smlouvu vypovědět z jakéhokoliv důvodu, resp. bez udání </w:t>
      </w:r>
      <w:proofErr w:type="gramStart"/>
      <w:r w:rsidRPr="00C2781C">
        <w:rPr>
          <w:rFonts w:asciiTheme="minorHAnsi" w:hAnsiTheme="minorHAnsi" w:cs="Arial"/>
          <w:bCs/>
          <w:sz w:val="20"/>
          <w:szCs w:val="20"/>
        </w:rPr>
        <w:t>důvodu,a to</w:t>
      </w:r>
      <w:proofErr w:type="gramEnd"/>
      <w:r w:rsidRPr="00C2781C">
        <w:rPr>
          <w:rFonts w:asciiTheme="minorHAnsi" w:hAnsiTheme="minorHAnsi" w:cs="Arial"/>
          <w:bCs/>
          <w:sz w:val="20"/>
          <w:szCs w:val="20"/>
        </w:rPr>
        <w:t xml:space="preserve">  s výpovědní  lhůtou 1 měsíce s tím, že výpovědní lhůta začne běžet od prvního dne měsíce </w:t>
      </w:r>
      <w:r w:rsidRPr="00C2781C">
        <w:rPr>
          <w:rFonts w:asciiTheme="minorHAnsi" w:hAnsiTheme="minorHAnsi" w:cs="Arial"/>
          <w:bCs/>
          <w:sz w:val="20"/>
          <w:szCs w:val="20"/>
        </w:rPr>
        <w:tab/>
        <w:t xml:space="preserve">následujícího po měsíci, v němž bude </w:t>
      </w:r>
      <w:r w:rsidRPr="00C2781C">
        <w:rPr>
          <w:rFonts w:asciiTheme="minorHAnsi" w:hAnsiTheme="minorHAnsi" w:cs="Arial"/>
          <w:sz w:val="20"/>
          <w:szCs w:val="20"/>
        </w:rPr>
        <w:lastRenderedPageBreak/>
        <w:t>zhotovitel</w:t>
      </w:r>
      <w:r w:rsidRPr="00C2781C">
        <w:rPr>
          <w:rFonts w:asciiTheme="minorHAnsi" w:hAnsiTheme="minorHAnsi" w:cs="Arial"/>
          <w:bCs/>
          <w:sz w:val="20"/>
          <w:szCs w:val="20"/>
        </w:rPr>
        <w:t>i výpověď doručena.</w:t>
      </w:r>
      <w:r w:rsidRPr="00C2781C">
        <w:rPr>
          <w:rFonts w:asciiTheme="minorHAnsi" w:hAnsiTheme="minorHAnsi" w:cs="Arial"/>
          <w:sz w:val="20"/>
          <w:szCs w:val="20"/>
        </w:rPr>
        <w:t xml:space="preserve"> Objednatel se zavazuje, že dílčí plnění objednané písemnou dílčí objednávkou   před termínem ukončení smlouvy uhradí podle podmínek smlouvy.</w:t>
      </w:r>
    </w:p>
    <w:p w:rsidR="008E485C" w:rsidRPr="0013756E" w:rsidRDefault="008E485C" w:rsidP="008E485C">
      <w:pPr>
        <w:ind w:left="709" w:hanging="709"/>
        <w:rPr>
          <w:rFonts w:asciiTheme="minorHAnsi" w:hAnsiTheme="minorHAnsi"/>
          <w:sz w:val="20"/>
          <w:szCs w:val="20"/>
        </w:rPr>
      </w:pPr>
    </w:p>
    <w:p w:rsidR="008E485C" w:rsidRPr="00C2781C" w:rsidRDefault="008E485C" w:rsidP="008E485C">
      <w:pPr>
        <w:ind w:left="567" w:hanging="567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11.4</w:t>
      </w:r>
      <w:r>
        <w:rPr>
          <w:rFonts w:asciiTheme="minorHAnsi" w:hAnsiTheme="minorHAnsi"/>
          <w:sz w:val="20"/>
          <w:szCs w:val="20"/>
        </w:rPr>
        <w:tab/>
      </w:r>
      <w:r w:rsidRPr="00C2781C">
        <w:rPr>
          <w:rFonts w:asciiTheme="minorHAnsi" w:hAnsiTheme="minorHAnsi"/>
          <w:sz w:val="20"/>
          <w:szCs w:val="20"/>
        </w:rPr>
        <w:t xml:space="preserve">Smluvní strany výslovně souhlasí s tím, aby tato smlouva byla uvedena v souladu se zákonem č. </w:t>
      </w:r>
      <w:proofErr w:type="gramStart"/>
      <w:r w:rsidRPr="00C2781C">
        <w:rPr>
          <w:rFonts w:asciiTheme="minorHAnsi" w:hAnsiTheme="minorHAnsi"/>
          <w:sz w:val="20"/>
          <w:szCs w:val="20"/>
        </w:rPr>
        <w:t>340/2015,                   o registru</w:t>
      </w:r>
      <w:proofErr w:type="gramEnd"/>
      <w:r w:rsidRPr="00C2781C">
        <w:rPr>
          <w:rFonts w:asciiTheme="minorHAnsi" w:hAnsiTheme="minorHAnsi"/>
          <w:sz w:val="20"/>
          <w:szCs w:val="20"/>
        </w:rPr>
        <w:t xml:space="preserve"> smluv, v Informačním systému registru smluv. Zveřejnění v tomto registru zajistí Město </w:t>
      </w:r>
      <w:proofErr w:type="gramStart"/>
      <w:r w:rsidRPr="00C2781C">
        <w:rPr>
          <w:rFonts w:asciiTheme="minorHAnsi" w:hAnsiTheme="minorHAnsi"/>
          <w:sz w:val="20"/>
          <w:szCs w:val="20"/>
        </w:rPr>
        <w:t>Lysá                         nad</w:t>
      </w:r>
      <w:proofErr w:type="gramEnd"/>
      <w:r w:rsidRPr="00C2781C">
        <w:rPr>
          <w:rFonts w:asciiTheme="minorHAnsi" w:hAnsiTheme="minorHAnsi"/>
          <w:sz w:val="20"/>
          <w:szCs w:val="20"/>
        </w:rPr>
        <w:t xml:space="preserve"> Labem. Smlouvy, které nepodléhají zveřejnění dle výše uvedeného zákona, budou zveřejněny v souboru nazvaném "Smlouvy uzavřené městem", vedeném městem Lysá nad Labem, který obsahuje údaje o smluvních stranách, předmětu smlouvy, číselné označení smlouvy a datum jejího podpisu. Smluvní strany výslovně souhlasí, že tato smlouva může být bez jakéhokoliv omezení zveřejněna na oficiálních webových stránkách města lysá nad Labem (</w:t>
      </w:r>
      <w:hyperlink r:id="rId9" w:history="1">
        <w:r w:rsidRPr="00C2781C">
          <w:rPr>
            <w:rStyle w:val="Hypertextovodkaz"/>
            <w:rFonts w:asciiTheme="minorHAnsi" w:hAnsiTheme="minorHAnsi"/>
            <w:color w:val="auto"/>
            <w:sz w:val="20"/>
            <w:szCs w:val="20"/>
          </w:rPr>
          <w:t>www.mestolysa.cz</w:t>
        </w:r>
      </w:hyperlink>
      <w:r w:rsidRPr="00C2781C">
        <w:rPr>
          <w:rFonts w:asciiTheme="minorHAnsi" w:hAnsiTheme="minorHAnsi"/>
          <w:sz w:val="20"/>
          <w:szCs w:val="20"/>
        </w:rPr>
        <w:t xml:space="preserve">), a to včetně všech případných příloh a dodatků. Smluvní strany prohlašují, že skutečnosti uvedené v této smlouvě nepovažují za obchodní tajemství a udělují </w:t>
      </w:r>
      <w:proofErr w:type="gramStart"/>
      <w:r w:rsidRPr="00C2781C">
        <w:rPr>
          <w:rFonts w:asciiTheme="minorHAnsi" w:hAnsiTheme="minorHAnsi"/>
          <w:sz w:val="20"/>
          <w:szCs w:val="20"/>
        </w:rPr>
        <w:t xml:space="preserve">svolení </w:t>
      </w:r>
      <w:r>
        <w:rPr>
          <w:rFonts w:asciiTheme="minorHAnsi" w:hAnsiTheme="minorHAnsi"/>
          <w:sz w:val="20"/>
          <w:szCs w:val="20"/>
        </w:rPr>
        <w:t xml:space="preserve"> </w:t>
      </w:r>
      <w:r w:rsidRPr="00C2781C">
        <w:rPr>
          <w:rFonts w:asciiTheme="minorHAnsi" w:hAnsiTheme="minorHAnsi"/>
          <w:sz w:val="20"/>
          <w:szCs w:val="20"/>
        </w:rPr>
        <w:t>k jejímu</w:t>
      </w:r>
      <w:proofErr w:type="gramEnd"/>
      <w:r w:rsidRPr="00C2781C">
        <w:rPr>
          <w:rFonts w:asciiTheme="minorHAnsi" w:hAnsiTheme="minorHAnsi"/>
          <w:sz w:val="20"/>
          <w:szCs w:val="20"/>
        </w:rPr>
        <w:t xml:space="preserve"> užití i zveřejnění bez stanovení jakýchkoli dalších podmínek.</w:t>
      </w:r>
    </w:p>
    <w:p w:rsidR="008E485C" w:rsidRPr="00080669" w:rsidRDefault="008E485C" w:rsidP="008E485C">
      <w:pPr>
        <w:pStyle w:val="Odstavecseseznamem"/>
        <w:ind w:left="567"/>
        <w:rPr>
          <w:rFonts w:asciiTheme="minorHAnsi" w:hAnsiTheme="minorHAnsi" w:cs="Arial"/>
          <w:bCs/>
          <w:sz w:val="20"/>
          <w:szCs w:val="20"/>
        </w:rPr>
      </w:pPr>
    </w:p>
    <w:p w:rsidR="008E485C" w:rsidRPr="000077F7" w:rsidRDefault="008E485C" w:rsidP="008E485C">
      <w:pPr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11.5</w:t>
      </w:r>
      <w:r>
        <w:rPr>
          <w:rFonts w:asciiTheme="minorHAnsi" w:hAnsiTheme="minorHAnsi" w:cs="Arial"/>
          <w:bCs/>
          <w:sz w:val="20"/>
          <w:szCs w:val="20"/>
        </w:rPr>
        <w:tab/>
      </w:r>
      <w:r w:rsidRPr="000077F7">
        <w:rPr>
          <w:rFonts w:asciiTheme="minorHAnsi" w:hAnsiTheme="minorHAnsi" w:cs="Arial"/>
          <w:bCs/>
          <w:sz w:val="20"/>
          <w:szCs w:val="20"/>
        </w:rPr>
        <w:t xml:space="preserve">Změny či doplnění smlouvy je možné činit výhradně formou písemných a číselně označených dodatků                          </w:t>
      </w:r>
      <w:r w:rsidRPr="000077F7">
        <w:rPr>
          <w:rFonts w:asciiTheme="minorHAnsi" w:hAnsiTheme="minorHAnsi" w:cs="Arial"/>
          <w:bCs/>
          <w:sz w:val="20"/>
          <w:szCs w:val="20"/>
        </w:rPr>
        <w:tab/>
        <w:t>ke smlouvě schválených oběma smluvními stranami,</w:t>
      </w:r>
      <w:r w:rsidRPr="000077F7">
        <w:rPr>
          <w:rFonts w:asciiTheme="minorHAnsi" w:hAnsiTheme="minorHAnsi"/>
          <w:sz w:val="20"/>
          <w:szCs w:val="20"/>
        </w:rPr>
        <w:t xml:space="preserve"> </w:t>
      </w:r>
      <w:r w:rsidRPr="000077F7">
        <w:rPr>
          <w:rFonts w:asciiTheme="minorHAnsi" w:hAnsiTheme="minorHAnsi" w:cs="Arial"/>
          <w:sz w:val="20"/>
          <w:szCs w:val="20"/>
        </w:rPr>
        <w:t xml:space="preserve">a to s výjimkou údajů týkajících se identifikace smluvních </w:t>
      </w:r>
      <w:r w:rsidRPr="000077F7">
        <w:rPr>
          <w:rFonts w:asciiTheme="minorHAnsi" w:hAnsiTheme="minorHAnsi" w:cs="Arial"/>
          <w:sz w:val="20"/>
          <w:szCs w:val="20"/>
        </w:rPr>
        <w:tab/>
        <w:t xml:space="preserve">stran, kontaktních osob smluvních stran ve věci plnění smlouvy a jejich kontaktních údajů, které smluvní </w:t>
      </w:r>
      <w:r w:rsidRPr="000077F7">
        <w:rPr>
          <w:rFonts w:asciiTheme="minorHAnsi" w:hAnsiTheme="minorHAnsi" w:cs="Arial"/>
          <w:sz w:val="20"/>
          <w:szCs w:val="20"/>
        </w:rPr>
        <w:tab/>
        <w:t xml:space="preserve">strany </w:t>
      </w:r>
      <w:r w:rsidRPr="000077F7">
        <w:rPr>
          <w:rFonts w:asciiTheme="minorHAnsi" w:hAnsiTheme="minorHAnsi" w:cs="Arial"/>
          <w:sz w:val="20"/>
          <w:szCs w:val="20"/>
        </w:rPr>
        <w:tab/>
        <w:t>činí jednostranným písemným oznámením druhé smluvní straně.</w:t>
      </w:r>
    </w:p>
    <w:p w:rsidR="008E485C" w:rsidRPr="00080669" w:rsidRDefault="008E485C" w:rsidP="008E485C">
      <w:pPr>
        <w:pStyle w:val="Odstavecseseznamem"/>
        <w:ind w:left="567" w:hanging="709"/>
        <w:rPr>
          <w:rFonts w:asciiTheme="minorHAnsi" w:hAnsiTheme="minorHAnsi" w:cs="Arial"/>
          <w:bCs/>
          <w:sz w:val="20"/>
          <w:szCs w:val="20"/>
        </w:rPr>
      </w:pPr>
    </w:p>
    <w:p w:rsidR="008E485C" w:rsidRPr="000077F7" w:rsidRDefault="008E485C" w:rsidP="008E485C">
      <w:pPr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11.6</w:t>
      </w:r>
      <w:r>
        <w:rPr>
          <w:rFonts w:asciiTheme="minorHAnsi" w:hAnsiTheme="minorHAnsi" w:cs="Arial"/>
          <w:bCs/>
          <w:sz w:val="20"/>
          <w:szCs w:val="20"/>
        </w:rPr>
        <w:tab/>
      </w:r>
      <w:r w:rsidRPr="000077F7">
        <w:rPr>
          <w:rFonts w:asciiTheme="minorHAnsi" w:hAnsiTheme="minorHAnsi" w:cs="Arial"/>
          <w:bCs/>
          <w:sz w:val="20"/>
          <w:szCs w:val="20"/>
        </w:rPr>
        <w:t>Smluvní strany se zavazují řešit případné spory z této smlouvy před českými soudy.</w:t>
      </w:r>
    </w:p>
    <w:p w:rsidR="008E485C" w:rsidRPr="00B622C4" w:rsidRDefault="008E485C" w:rsidP="008E485C">
      <w:pPr>
        <w:ind w:hanging="709"/>
        <w:rPr>
          <w:rFonts w:asciiTheme="minorHAnsi" w:hAnsiTheme="minorHAnsi" w:cs="Arial"/>
          <w:sz w:val="20"/>
          <w:szCs w:val="20"/>
        </w:rPr>
      </w:pPr>
    </w:p>
    <w:p w:rsidR="008E485C" w:rsidRPr="000077F7" w:rsidRDefault="008E485C" w:rsidP="008E485C">
      <w:pPr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11.7</w:t>
      </w:r>
      <w:r>
        <w:rPr>
          <w:rFonts w:asciiTheme="minorHAnsi" w:hAnsiTheme="minorHAnsi" w:cs="Arial"/>
          <w:sz w:val="20"/>
          <w:szCs w:val="20"/>
        </w:rPr>
        <w:tab/>
      </w:r>
      <w:r w:rsidRPr="000077F7">
        <w:rPr>
          <w:rFonts w:asciiTheme="minorHAnsi" w:hAnsiTheme="minorHAnsi" w:cs="Arial"/>
          <w:sz w:val="20"/>
          <w:szCs w:val="20"/>
        </w:rPr>
        <w:t>Smlouva je vyhotovena ve 3 stejnopisech s platností originálu, z nichž 2 obdrží objednatel a 1 zhotovitel.</w:t>
      </w:r>
    </w:p>
    <w:p w:rsidR="008E485C" w:rsidRPr="00080669" w:rsidRDefault="008E485C" w:rsidP="008E485C">
      <w:pPr>
        <w:pStyle w:val="Odstavecseseznamem"/>
        <w:ind w:left="567" w:hanging="709"/>
        <w:rPr>
          <w:rFonts w:asciiTheme="minorHAnsi" w:hAnsiTheme="minorHAnsi" w:cs="Arial"/>
          <w:sz w:val="20"/>
          <w:szCs w:val="20"/>
        </w:rPr>
      </w:pPr>
    </w:p>
    <w:p w:rsidR="008E485C" w:rsidRPr="000077F7" w:rsidRDefault="008E485C" w:rsidP="008E485C">
      <w:pPr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11.8</w:t>
      </w:r>
      <w:r>
        <w:rPr>
          <w:rFonts w:asciiTheme="minorHAnsi" w:hAnsiTheme="minorHAnsi" w:cs="Arial"/>
          <w:sz w:val="20"/>
          <w:szCs w:val="20"/>
        </w:rPr>
        <w:tab/>
      </w:r>
      <w:r w:rsidRPr="000077F7">
        <w:rPr>
          <w:rFonts w:asciiTheme="minorHAnsi" w:hAnsiTheme="minorHAnsi" w:cs="Arial"/>
          <w:sz w:val="20"/>
          <w:szCs w:val="20"/>
        </w:rPr>
        <w:t xml:space="preserve">V případě, že zhotovitel použije byť i jen k plnění určité části předmětu smlouvy poddodavatele, odpovídá </w:t>
      </w:r>
      <w:r w:rsidRPr="000077F7">
        <w:rPr>
          <w:rFonts w:asciiTheme="minorHAnsi" w:hAnsiTheme="minorHAnsi" w:cs="Arial"/>
          <w:sz w:val="20"/>
          <w:szCs w:val="20"/>
        </w:rPr>
        <w:tab/>
        <w:t xml:space="preserve">objednateli za plnění poskytnuté poddodavatelem tak, jako by toto plnění poskytoval zhotovitel sám. Pokud </w:t>
      </w:r>
      <w:r w:rsidRPr="000077F7">
        <w:rPr>
          <w:rFonts w:asciiTheme="minorHAnsi" w:hAnsiTheme="minorHAnsi" w:cs="Arial"/>
          <w:sz w:val="20"/>
          <w:szCs w:val="20"/>
        </w:rPr>
        <w:tab/>
        <w:t xml:space="preserve">bude takový poddodavatel oprávněný zpracovat dokumentaci pro příslušný obor nebo specializaci, kterou </w:t>
      </w:r>
      <w:r w:rsidRPr="000077F7">
        <w:rPr>
          <w:rFonts w:asciiTheme="minorHAnsi" w:hAnsiTheme="minorHAnsi" w:cs="Arial"/>
          <w:sz w:val="20"/>
          <w:szCs w:val="20"/>
        </w:rPr>
        <w:tab/>
        <w:t xml:space="preserve">zhotovitel není způsobilý zpracovat sám, je v souladu s § 159 odst. 2 zákona č. 183/2006 Sb., o územním </w:t>
      </w:r>
      <w:r w:rsidRPr="000077F7">
        <w:rPr>
          <w:rFonts w:asciiTheme="minorHAnsi" w:hAnsiTheme="minorHAnsi" w:cs="Arial"/>
          <w:sz w:val="20"/>
          <w:szCs w:val="20"/>
        </w:rPr>
        <w:tab/>
        <w:t xml:space="preserve">plánování a stavebním řádu (stavební zákon), odpovědný za zpracovaný návrh. Odpovědnost projektanta                  </w:t>
      </w:r>
      <w:r w:rsidRPr="000077F7">
        <w:rPr>
          <w:rFonts w:asciiTheme="minorHAnsi" w:hAnsiTheme="minorHAnsi" w:cs="Arial"/>
          <w:sz w:val="20"/>
          <w:szCs w:val="20"/>
        </w:rPr>
        <w:tab/>
        <w:t>za projektovou dokumentaci stavby jako celku tím není dotčena.</w:t>
      </w:r>
    </w:p>
    <w:p w:rsidR="008E485C" w:rsidRPr="00080669" w:rsidRDefault="008E485C" w:rsidP="008E485C">
      <w:pPr>
        <w:pStyle w:val="Odstavecseseznamem"/>
        <w:ind w:left="567" w:hanging="709"/>
        <w:rPr>
          <w:rFonts w:asciiTheme="minorHAnsi" w:hAnsiTheme="minorHAnsi"/>
          <w:sz w:val="20"/>
        </w:rPr>
      </w:pPr>
    </w:p>
    <w:p w:rsidR="008E485C" w:rsidRPr="000077F7" w:rsidRDefault="008E485C" w:rsidP="008E485C">
      <w:pPr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</w:rPr>
        <w:t>11.9</w:t>
      </w:r>
      <w:r>
        <w:rPr>
          <w:rFonts w:asciiTheme="minorHAnsi" w:hAnsiTheme="minorHAnsi"/>
          <w:sz w:val="20"/>
        </w:rPr>
        <w:tab/>
      </w:r>
      <w:r w:rsidRPr="000077F7">
        <w:rPr>
          <w:rFonts w:asciiTheme="minorHAnsi" w:hAnsiTheme="minorHAnsi"/>
          <w:sz w:val="20"/>
        </w:rPr>
        <w:t xml:space="preserve">Zhotovitel je povinen minimálně do konce roku 2028 za účelem ověřování plnění povinností poskytovat </w:t>
      </w:r>
      <w:r w:rsidRPr="000077F7">
        <w:rPr>
          <w:rFonts w:asciiTheme="minorHAnsi" w:hAnsiTheme="minorHAnsi"/>
          <w:sz w:val="20"/>
        </w:rPr>
        <w:tab/>
        <w:t xml:space="preserve">požadované informace a dokumentaci zaměstnancům nebo zmocněncům pověřených orgánů (MMR, MF, </w:t>
      </w:r>
      <w:r w:rsidRPr="000077F7">
        <w:rPr>
          <w:rFonts w:asciiTheme="minorHAnsi" w:hAnsiTheme="minorHAnsi"/>
          <w:sz w:val="20"/>
        </w:rPr>
        <w:tab/>
        <w:t xml:space="preserve">Evropské komise, Evropského účetního dvora, Nejvyššího kontrolního úřadu, příslušného finančního úřadu                </w:t>
      </w:r>
      <w:r w:rsidRPr="000077F7">
        <w:rPr>
          <w:rFonts w:asciiTheme="minorHAnsi" w:hAnsiTheme="minorHAnsi"/>
          <w:sz w:val="20"/>
        </w:rPr>
        <w:tab/>
        <w:t xml:space="preserve">a dalších oprávněných orgánů státní správy) a je povinen vytvořit výše uvedeným osobám podmínky                          </w:t>
      </w:r>
      <w:r w:rsidRPr="000077F7">
        <w:rPr>
          <w:rFonts w:asciiTheme="minorHAnsi" w:hAnsiTheme="minorHAnsi"/>
          <w:sz w:val="20"/>
        </w:rPr>
        <w:tab/>
        <w:t xml:space="preserve">k provedení kontroly vztahující se k realizaci projektu a poskytnout jím při provádění kontroly součinnost. </w:t>
      </w:r>
    </w:p>
    <w:p w:rsidR="008E485C" w:rsidRPr="00080669" w:rsidRDefault="008E485C" w:rsidP="008E485C">
      <w:pPr>
        <w:pStyle w:val="Odstavecseseznamem"/>
        <w:ind w:left="567" w:hanging="709"/>
        <w:rPr>
          <w:rFonts w:asciiTheme="minorHAnsi" w:hAnsiTheme="minorHAnsi"/>
          <w:sz w:val="20"/>
        </w:rPr>
      </w:pPr>
    </w:p>
    <w:p w:rsidR="008E485C" w:rsidRPr="000077F7" w:rsidRDefault="008E485C" w:rsidP="008E485C">
      <w:pPr>
        <w:ind w:left="705" w:hanging="705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</w:rPr>
        <w:t>11.10</w:t>
      </w:r>
      <w:r>
        <w:rPr>
          <w:rFonts w:asciiTheme="minorHAnsi" w:hAnsiTheme="minorHAnsi"/>
          <w:sz w:val="20"/>
        </w:rPr>
        <w:tab/>
      </w:r>
      <w:r w:rsidRPr="000077F7">
        <w:rPr>
          <w:rFonts w:asciiTheme="minorHAnsi" w:hAnsiTheme="minorHAnsi"/>
          <w:sz w:val="20"/>
        </w:rPr>
        <w:t xml:space="preserve">Zhotovitel je povinen řádně uchovávat veškerou dokumentaci související s realizací díla včetně účetních dokladů i dokladů a dokumentů týkajících se zadávacího řízení minimálně do konce roku 2028. Pokud </w:t>
      </w:r>
      <w:proofErr w:type="gramStart"/>
      <w:r w:rsidRPr="000077F7">
        <w:rPr>
          <w:rFonts w:asciiTheme="minorHAnsi" w:hAnsiTheme="minorHAnsi"/>
          <w:sz w:val="20"/>
        </w:rPr>
        <w:t>je                                  v českých</w:t>
      </w:r>
      <w:proofErr w:type="gramEnd"/>
      <w:r w:rsidRPr="000077F7">
        <w:rPr>
          <w:rFonts w:asciiTheme="minorHAnsi" w:hAnsiTheme="minorHAnsi"/>
          <w:sz w:val="20"/>
        </w:rPr>
        <w:t xml:space="preserve"> právních předpisech stanovena lhůta delší, musí být použita pro úschovu delší lhůta. Dodavatel musí zajistit, aby i jeho poddodavatelé byli informováni o těchto výše uvedených povinnostech ve vztahu k poskytované dotaci a projektu.</w:t>
      </w:r>
    </w:p>
    <w:p w:rsidR="008E485C" w:rsidRPr="00080669" w:rsidRDefault="008E485C" w:rsidP="008E485C">
      <w:pPr>
        <w:pStyle w:val="Odstavecseseznamem"/>
        <w:ind w:left="709" w:hanging="709"/>
        <w:rPr>
          <w:rFonts w:asciiTheme="minorHAnsi" w:hAnsiTheme="minorHAnsi" w:cs="Arial"/>
          <w:sz w:val="20"/>
          <w:szCs w:val="20"/>
        </w:rPr>
      </w:pPr>
    </w:p>
    <w:p w:rsidR="008E485C" w:rsidRPr="000077F7" w:rsidRDefault="008E485C" w:rsidP="008E485C">
      <w:pPr>
        <w:ind w:left="705" w:hanging="705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11.11</w:t>
      </w:r>
      <w:r>
        <w:rPr>
          <w:rFonts w:asciiTheme="minorHAnsi" w:hAnsiTheme="minorHAnsi" w:cs="Arial"/>
          <w:sz w:val="20"/>
          <w:szCs w:val="20"/>
        </w:rPr>
        <w:tab/>
      </w:r>
      <w:r w:rsidRPr="000077F7">
        <w:rPr>
          <w:rFonts w:asciiTheme="minorHAnsi" w:hAnsiTheme="minorHAnsi" w:cs="Arial"/>
          <w:sz w:val="20"/>
          <w:szCs w:val="20"/>
        </w:rPr>
        <w:t>Smluvní strany prohlašují, že si tuto smlouvu přečetly, že s jejím obsahem souhlasí a na důkaz toho připojují své podpisy.</w:t>
      </w:r>
    </w:p>
    <w:p w:rsidR="008E485C" w:rsidRPr="00C831F2" w:rsidRDefault="008E485C" w:rsidP="008E485C">
      <w:pPr>
        <w:tabs>
          <w:tab w:val="left" w:pos="567"/>
        </w:tabs>
        <w:contextualSpacing/>
        <w:jc w:val="both"/>
        <w:rPr>
          <w:rFonts w:asciiTheme="minorHAnsi" w:hAnsiTheme="minorHAnsi" w:cs="Arial"/>
          <w:bCs/>
          <w:sz w:val="20"/>
          <w:szCs w:val="20"/>
        </w:rPr>
      </w:pPr>
    </w:p>
    <w:p w:rsidR="008E485C" w:rsidRPr="00C831F2" w:rsidRDefault="008E485C" w:rsidP="008E485C">
      <w:pPr>
        <w:jc w:val="both"/>
        <w:rPr>
          <w:rFonts w:ascii="Calibri" w:hAnsi="Calibri"/>
          <w:sz w:val="20"/>
          <w:szCs w:val="20"/>
        </w:rPr>
      </w:pPr>
      <w:r w:rsidRPr="00C831F2">
        <w:rPr>
          <w:rFonts w:ascii="Calibri" w:hAnsi="Calibri"/>
          <w:sz w:val="20"/>
          <w:szCs w:val="20"/>
        </w:rPr>
        <w:t xml:space="preserve">V Lysé nad Labem </w:t>
      </w:r>
      <w:proofErr w:type="gramStart"/>
      <w:r w:rsidRPr="00C831F2">
        <w:rPr>
          <w:rFonts w:ascii="Calibri" w:hAnsi="Calibri"/>
          <w:sz w:val="20"/>
          <w:szCs w:val="20"/>
        </w:rPr>
        <w:t>dne...........................</w:t>
      </w:r>
      <w:proofErr w:type="gramEnd"/>
      <w:r w:rsidRPr="00C831F2">
        <w:rPr>
          <w:rFonts w:ascii="Calibri" w:hAnsi="Calibri"/>
          <w:sz w:val="20"/>
          <w:szCs w:val="20"/>
        </w:rPr>
        <w:tab/>
      </w:r>
      <w:r w:rsidRPr="00C831F2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                                </w:t>
      </w:r>
      <w:r w:rsidRPr="00C831F2">
        <w:rPr>
          <w:rFonts w:ascii="Calibri" w:hAnsi="Calibri"/>
          <w:sz w:val="20"/>
          <w:szCs w:val="20"/>
        </w:rPr>
        <w:t>V ……………</w:t>
      </w:r>
      <w:proofErr w:type="gramStart"/>
      <w:r w:rsidRPr="00C831F2">
        <w:rPr>
          <w:rFonts w:ascii="Calibri" w:hAnsi="Calibri"/>
          <w:sz w:val="20"/>
          <w:szCs w:val="20"/>
        </w:rPr>
        <w:t>…..........................</w:t>
      </w:r>
      <w:proofErr w:type="gramEnd"/>
    </w:p>
    <w:p w:rsidR="008E485C" w:rsidRPr="00D2591C" w:rsidRDefault="008E485C" w:rsidP="008E485C">
      <w:pPr>
        <w:jc w:val="both"/>
        <w:rPr>
          <w:rFonts w:ascii="Calibri" w:hAnsi="Calibri"/>
          <w:sz w:val="20"/>
          <w:szCs w:val="20"/>
        </w:rPr>
      </w:pPr>
    </w:p>
    <w:p w:rsidR="008E485C" w:rsidRPr="00D2591C" w:rsidRDefault="008E485C" w:rsidP="008E485C">
      <w:pPr>
        <w:jc w:val="both"/>
        <w:rPr>
          <w:rFonts w:ascii="Calibri" w:hAnsi="Calibri"/>
          <w:sz w:val="20"/>
          <w:szCs w:val="20"/>
        </w:rPr>
      </w:pPr>
      <w:r w:rsidRPr="00D2591C">
        <w:rPr>
          <w:rFonts w:ascii="Calibri" w:hAnsi="Calibri"/>
          <w:sz w:val="20"/>
          <w:szCs w:val="20"/>
        </w:rPr>
        <w:t>Objednatel:                                                                                                         Zhotovitel::</w:t>
      </w:r>
    </w:p>
    <w:p w:rsidR="008E485C" w:rsidRDefault="008E485C" w:rsidP="008E485C">
      <w:pPr>
        <w:rPr>
          <w:rFonts w:ascii="Calibri" w:hAnsi="Calibri"/>
          <w:sz w:val="20"/>
          <w:szCs w:val="20"/>
        </w:rPr>
      </w:pPr>
    </w:p>
    <w:p w:rsidR="008E485C" w:rsidRDefault="008E485C" w:rsidP="008E485C">
      <w:pPr>
        <w:rPr>
          <w:rFonts w:ascii="Calibri" w:hAnsi="Calibri"/>
          <w:sz w:val="20"/>
          <w:szCs w:val="20"/>
        </w:rPr>
      </w:pPr>
    </w:p>
    <w:p w:rsidR="008E485C" w:rsidRPr="00C831F2" w:rsidRDefault="008E485C" w:rsidP="008E485C">
      <w:pPr>
        <w:rPr>
          <w:rFonts w:ascii="Calibri" w:hAnsi="Calibri"/>
          <w:sz w:val="20"/>
          <w:szCs w:val="20"/>
        </w:rPr>
      </w:pPr>
    </w:p>
    <w:p w:rsidR="008E485C" w:rsidRPr="00C831F2" w:rsidRDefault="008E485C" w:rsidP="008E485C">
      <w:pPr>
        <w:rPr>
          <w:rFonts w:ascii="Calibri" w:hAnsi="Calibri"/>
          <w:sz w:val="20"/>
          <w:szCs w:val="20"/>
        </w:rPr>
      </w:pPr>
      <w:r w:rsidRPr="00C831F2">
        <w:rPr>
          <w:rFonts w:ascii="Calibri" w:hAnsi="Calibri"/>
          <w:sz w:val="20"/>
          <w:szCs w:val="20"/>
        </w:rPr>
        <w:t>...................................................................</w:t>
      </w:r>
      <w:r w:rsidRPr="00C831F2">
        <w:rPr>
          <w:rFonts w:ascii="Calibri" w:hAnsi="Calibri"/>
          <w:sz w:val="20"/>
          <w:szCs w:val="20"/>
        </w:rPr>
        <w:tab/>
      </w:r>
      <w:r w:rsidRPr="00C831F2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                               </w:t>
      </w:r>
      <w:r w:rsidRPr="00C831F2">
        <w:rPr>
          <w:rFonts w:ascii="Calibri" w:hAnsi="Calibri"/>
          <w:sz w:val="20"/>
          <w:szCs w:val="20"/>
        </w:rPr>
        <w:t xml:space="preserve"> ...................................................................</w:t>
      </w:r>
    </w:p>
    <w:p w:rsidR="008E485C" w:rsidRPr="00C831F2" w:rsidRDefault="008E485C" w:rsidP="008E485C">
      <w:pPr>
        <w:rPr>
          <w:rFonts w:ascii="Calibri" w:hAnsi="Calibri"/>
          <w:sz w:val="20"/>
          <w:szCs w:val="20"/>
        </w:rPr>
      </w:pPr>
      <w:r w:rsidRPr="00C831F2">
        <w:rPr>
          <w:rFonts w:ascii="Calibri" w:hAnsi="Calibri"/>
          <w:sz w:val="20"/>
          <w:szCs w:val="20"/>
        </w:rPr>
        <w:tab/>
        <w:t xml:space="preserve">     Ing. Karel Otava</w:t>
      </w:r>
      <w:r w:rsidRPr="00C831F2">
        <w:rPr>
          <w:rFonts w:ascii="Calibri" w:hAnsi="Calibri"/>
          <w:sz w:val="20"/>
          <w:szCs w:val="20"/>
        </w:rPr>
        <w:tab/>
      </w:r>
      <w:r w:rsidRPr="00C831F2">
        <w:rPr>
          <w:rFonts w:ascii="Calibri" w:hAnsi="Calibri"/>
          <w:sz w:val="20"/>
          <w:szCs w:val="20"/>
        </w:rPr>
        <w:tab/>
      </w:r>
      <w:r w:rsidRPr="00C831F2">
        <w:rPr>
          <w:rFonts w:ascii="Calibri" w:hAnsi="Calibri"/>
          <w:sz w:val="20"/>
          <w:szCs w:val="20"/>
        </w:rPr>
        <w:tab/>
      </w:r>
      <w:r w:rsidRPr="00C831F2">
        <w:rPr>
          <w:rFonts w:ascii="Calibri" w:hAnsi="Calibri"/>
          <w:sz w:val="20"/>
          <w:szCs w:val="20"/>
        </w:rPr>
        <w:tab/>
      </w:r>
      <w:r w:rsidRPr="00C831F2">
        <w:rPr>
          <w:rFonts w:ascii="Calibri" w:hAnsi="Calibri"/>
          <w:sz w:val="20"/>
          <w:szCs w:val="20"/>
        </w:rPr>
        <w:tab/>
        <w:t xml:space="preserve">        </w:t>
      </w:r>
    </w:p>
    <w:p w:rsidR="008E485C" w:rsidRPr="00C11190" w:rsidRDefault="008E485C" w:rsidP="008E485C">
      <w:r w:rsidRPr="00C831F2">
        <w:rPr>
          <w:rFonts w:ascii="Calibri" w:hAnsi="Calibri"/>
          <w:sz w:val="20"/>
          <w:szCs w:val="20"/>
        </w:rPr>
        <w:t xml:space="preserve">                 </w:t>
      </w:r>
      <w:r>
        <w:rPr>
          <w:rFonts w:ascii="Calibri" w:hAnsi="Calibri"/>
          <w:sz w:val="20"/>
          <w:szCs w:val="20"/>
        </w:rPr>
        <w:t xml:space="preserve">   </w:t>
      </w:r>
      <w:r w:rsidRPr="00C831F2">
        <w:rPr>
          <w:rFonts w:ascii="Calibri" w:hAnsi="Calibri"/>
          <w:sz w:val="20"/>
          <w:szCs w:val="20"/>
        </w:rPr>
        <w:t xml:space="preserve"> starosta města</w:t>
      </w:r>
      <w:r w:rsidRPr="00C831F2">
        <w:rPr>
          <w:rFonts w:ascii="Calibri" w:hAnsi="Calibri"/>
          <w:sz w:val="20"/>
          <w:szCs w:val="20"/>
        </w:rPr>
        <w:tab/>
      </w:r>
      <w:r>
        <w:tab/>
      </w:r>
      <w:r>
        <w:tab/>
      </w:r>
      <w:r>
        <w:tab/>
      </w:r>
      <w:r>
        <w:tab/>
        <w:t xml:space="preserve">           </w:t>
      </w:r>
      <w:r w:rsidR="00C11190">
        <w:t xml:space="preserve">   </w:t>
      </w:r>
    </w:p>
    <w:p w:rsidR="008E485C" w:rsidRPr="00910634" w:rsidRDefault="008E485C" w:rsidP="008E485C">
      <w:pPr>
        <w:rPr>
          <w:rFonts w:asciiTheme="minorHAnsi" w:hAnsiTheme="minorHAnsi" w:cs="Arial"/>
          <w:sz w:val="20"/>
          <w:szCs w:val="20"/>
        </w:rPr>
      </w:pPr>
    </w:p>
    <w:p w:rsidR="00910634" w:rsidRPr="008E485C" w:rsidRDefault="00910634" w:rsidP="008E485C">
      <w:pPr>
        <w:ind w:left="567" w:firstLine="709"/>
        <w:contextualSpacing/>
        <w:rPr>
          <w:rFonts w:asciiTheme="minorHAnsi" w:hAnsiTheme="minorHAnsi" w:cs="Arial"/>
          <w:b/>
          <w:sz w:val="20"/>
          <w:szCs w:val="20"/>
        </w:rPr>
      </w:pPr>
    </w:p>
    <w:sectPr w:rsidR="00910634" w:rsidRPr="008E485C" w:rsidSect="0008066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19B" w:rsidRDefault="00B6619B">
      <w:r>
        <w:separator/>
      </w:r>
    </w:p>
  </w:endnote>
  <w:endnote w:type="continuationSeparator" w:id="0">
    <w:p w:rsidR="00B6619B" w:rsidRDefault="00B66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479377"/>
      <w:docPartObj>
        <w:docPartGallery w:val="Page Numbers (Bottom of Page)"/>
        <w:docPartUnique/>
      </w:docPartObj>
    </w:sdtPr>
    <w:sdtEndPr/>
    <w:sdtContent>
      <w:p w:rsidR="00574CDF" w:rsidRDefault="00574CDF">
        <w:pPr>
          <w:pStyle w:val="Zpat"/>
          <w:jc w:val="right"/>
        </w:pPr>
        <w:r>
          <w:t>10</w:t>
        </w:r>
      </w:p>
    </w:sdtContent>
  </w:sdt>
  <w:p w:rsidR="00180767" w:rsidRPr="00A117C3" w:rsidRDefault="00180767">
    <w:pPr>
      <w:pStyle w:val="Zpat"/>
      <w:rPr>
        <w:rFonts w:asciiTheme="minorHAnsi" w:hAnsi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479375"/>
      <w:docPartObj>
        <w:docPartGallery w:val="Page Numbers (Bottom of Page)"/>
        <w:docPartUnique/>
      </w:docPartObj>
    </w:sdtPr>
    <w:sdtEndPr/>
    <w:sdtContent>
      <w:p w:rsidR="005356C7" w:rsidRDefault="00E56FAC">
        <w:pPr>
          <w:pStyle w:val="Zpat"/>
          <w:jc w:val="right"/>
        </w:pPr>
        <w:r>
          <w:fldChar w:fldCharType="begin"/>
        </w:r>
        <w:r w:rsidR="00A17C8B">
          <w:instrText xml:space="preserve"> PAGE   \* MERGEFORMAT </w:instrText>
        </w:r>
        <w:r>
          <w:fldChar w:fldCharType="separate"/>
        </w:r>
        <w:r w:rsidR="001658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356C7" w:rsidRDefault="005356C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19B" w:rsidRDefault="00B6619B">
      <w:r>
        <w:separator/>
      </w:r>
    </w:p>
  </w:footnote>
  <w:footnote w:type="continuationSeparator" w:id="0">
    <w:p w:rsidR="00B6619B" w:rsidRDefault="00B661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19" w:rsidRPr="008D4FF1" w:rsidRDefault="00E66519" w:rsidP="00E66519">
    <w:pPr>
      <w:rPr>
        <w:rFonts w:ascii="Calibri" w:hAnsi="Calibri" w:cs="Arial"/>
        <w:i/>
        <w:color w:val="9CC2E5" w:themeColor="accent1" w:themeTint="99"/>
        <w:sz w:val="16"/>
        <w:szCs w:val="16"/>
      </w:rPr>
    </w:pPr>
    <w:r w:rsidRPr="008D4FF1">
      <w:rPr>
        <w:rFonts w:ascii="Calibri" w:hAnsi="Calibri" w:cs="Arial"/>
        <w:i/>
        <w:noProof/>
        <w:color w:val="9CC2E5" w:themeColor="accent1" w:themeTint="99"/>
        <w:sz w:val="16"/>
        <w:szCs w:val="16"/>
      </w:rPr>
      <w:drawing>
        <wp:anchor distT="0" distB="0" distL="114300" distR="114300" simplePos="0" relativeHeight="251659264" behindDoc="1" locked="0" layoutInCell="1" allowOverlap="1" wp14:anchorId="435FEFB6" wp14:editId="527BEA1D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811530" cy="1024890"/>
          <wp:effectExtent l="19050" t="0" r="7620" b="0"/>
          <wp:wrapTight wrapText="bothSides">
            <wp:wrapPolygon edited="0">
              <wp:start x="-507" y="0"/>
              <wp:lineTo x="-507" y="21279"/>
              <wp:lineTo x="21803" y="21279"/>
              <wp:lineTo x="21803" y="0"/>
              <wp:lineTo x="-507" y="0"/>
            </wp:wrapPolygon>
          </wp:wrapTight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1024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66519" w:rsidRPr="008D4FF1" w:rsidRDefault="00E66519" w:rsidP="00E66519">
    <w:pPr>
      <w:pStyle w:val="Nzev"/>
      <w:jc w:val="right"/>
      <w:rPr>
        <w:rFonts w:ascii="Calibri" w:hAnsi="Calibri" w:cs="Arial"/>
        <w:color w:val="9CC2E5" w:themeColor="accent1" w:themeTint="99"/>
        <w:sz w:val="16"/>
        <w:szCs w:val="16"/>
      </w:rPr>
    </w:pPr>
    <w:r w:rsidRPr="008D4FF1">
      <w:rPr>
        <w:rFonts w:ascii="Calibri" w:hAnsi="Calibri" w:cs="Arial"/>
        <w:color w:val="9CC2E5" w:themeColor="accent1" w:themeTint="99"/>
        <w:sz w:val="16"/>
        <w:szCs w:val="16"/>
      </w:rPr>
      <w:t>Městský úřad Lysá nad Labem</w:t>
    </w:r>
  </w:p>
  <w:p w:rsidR="00E66519" w:rsidRPr="008D4FF1" w:rsidRDefault="00E66519" w:rsidP="00E66519">
    <w:pPr>
      <w:pStyle w:val="Nzev"/>
      <w:jc w:val="right"/>
      <w:rPr>
        <w:rFonts w:ascii="Calibri" w:hAnsi="Calibri" w:cs="Arial"/>
        <w:b w:val="0"/>
        <w:color w:val="9CC2E5" w:themeColor="accent1" w:themeTint="99"/>
        <w:sz w:val="16"/>
        <w:szCs w:val="16"/>
      </w:rPr>
    </w:pPr>
    <w:r w:rsidRPr="008D4FF1">
      <w:rPr>
        <w:rFonts w:ascii="Calibri" w:hAnsi="Calibri" w:cs="Arial"/>
        <w:b w:val="0"/>
        <w:color w:val="9CC2E5" w:themeColor="accent1" w:themeTint="99"/>
        <w:sz w:val="16"/>
        <w:szCs w:val="16"/>
      </w:rPr>
      <w:t>Odbor městského investora</w:t>
    </w:r>
  </w:p>
  <w:p w:rsidR="00E66519" w:rsidRPr="008D4FF1" w:rsidRDefault="00E66519" w:rsidP="00E66519">
    <w:pPr>
      <w:pStyle w:val="Nzev"/>
      <w:jc w:val="right"/>
      <w:rPr>
        <w:rFonts w:ascii="Calibri" w:hAnsi="Calibri" w:cs="Arial"/>
        <w:b w:val="0"/>
        <w:color w:val="9CC2E5" w:themeColor="accent1" w:themeTint="99"/>
        <w:sz w:val="16"/>
        <w:szCs w:val="16"/>
      </w:rPr>
    </w:pPr>
    <w:r w:rsidRPr="008D4FF1">
      <w:rPr>
        <w:rFonts w:ascii="Calibri" w:hAnsi="Calibri" w:cs="Arial"/>
        <w:b w:val="0"/>
        <w:color w:val="9CC2E5" w:themeColor="accent1" w:themeTint="99"/>
        <w:sz w:val="16"/>
        <w:szCs w:val="16"/>
      </w:rPr>
      <w:t>Husovo náměstí 23, 289 22 Lysá nad Labem</w:t>
    </w:r>
  </w:p>
  <w:p w:rsidR="00832490" w:rsidRDefault="00832490" w:rsidP="00CA512C">
    <w:pPr>
      <w:suppressAutoHyphens/>
      <w:overflowPunct w:val="0"/>
      <w:autoSpaceDE w:val="0"/>
      <w:autoSpaceDN w:val="0"/>
      <w:adjustRightInd w:val="0"/>
      <w:rPr>
        <w:rFonts w:ascii="Calibri" w:hAnsi="Calibri" w:cs="Arial"/>
        <w:b/>
        <w:sz w:val="20"/>
        <w:szCs w:val="20"/>
      </w:rPr>
    </w:pPr>
  </w:p>
  <w:p w:rsidR="00CA512C" w:rsidRDefault="00CA512C" w:rsidP="00CA512C">
    <w:pPr>
      <w:suppressAutoHyphens/>
      <w:overflowPunct w:val="0"/>
      <w:autoSpaceDE w:val="0"/>
      <w:autoSpaceDN w:val="0"/>
      <w:adjustRightInd w:val="0"/>
      <w:rPr>
        <w:rFonts w:ascii="Calibri" w:hAnsi="Calibri" w:cs="Arial"/>
        <w:b/>
        <w:sz w:val="20"/>
        <w:szCs w:val="20"/>
      </w:rPr>
    </w:pPr>
  </w:p>
  <w:p w:rsidR="00CA512C" w:rsidRPr="00CA512C" w:rsidRDefault="00CA512C" w:rsidP="00CA512C">
    <w:pPr>
      <w:suppressAutoHyphens/>
      <w:overflowPunct w:val="0"/>
      <w:autoSpaceDE w:val="0"/>
      <w:autoSpaceDN w:val="0"/>
      <w:adjustRightInd w:val="0"/>
      <w:rPr>
        <w:rFonts w:ascii="Calibri" w:hAnsi="Calibri" w:cs="Arial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19" w:rsidRPr="00FA6097" w:rsidRDefault="00E66519" w:rsidP="00E66519">
    <w:pPr>
      <w:rPr>
        <w:rFonts w:ascii="Calibri" w:hAnsi="Calibri" w:cs="Arial"/>
        <w:i/>
        <w:sz w:val="16"/>
        <w:szCs w:val="16"/>
      </w:rPr>
    </w:pPr>
    <w:r w:rsidRPr="00904DC9">
      <w:rPr>
        <w:rFonts w:ascii="Calibri" w:hAnsi="Calibri" w:cs="Arial"/>
        <w:i/>
        <w:noProof/>
        <w:color w:val="9CC2E5" w:themeColor="accent1" w:themeTint="99"/>
        <w:sz w:val="16"/>
        <w:szCs w:val="16"/>
      </w:rPr>
      <w:drawing>
        <wp:anchor distT="0" distB="0" distL="114300" distR="114300" simplePos="0" relativeHeight="251661312" behindDoc="1" locked="0" layoutInCell="1" allowOverlap="1" wp14:anchorId="5D84AC19" wp14:editId="45CB20FC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811530" cy="1024890"/>
          <wp:effectExtent l="19050" t="0" r="7620" b="0"/>
          <wp:wrapTight wrapText="bothSides">
            <wp:wrapPolygon edited="0">
              <wp:start x="-507" y="0"/>
              <wp:lineTo x="-507" y="21279"/>
              <wp:lineTo x="21803" y="21279"/>
              <wp:lineTo x="21803" y="0"/>
              <wp:lineTo x="-507" y="0"/>
            </wp:wrapPolygon>
          </wp:wrapTight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1024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66519" w:rsidRPr="00904DC9" w:rsidRDefault="00E66519" w:rsidP="00E66519">
    <w:pPr>
      <w:pStyle w:val="Nzev"/>
      <w:jc w:val="right"/>
      <w:rPr>
        <w:rFonts w:ascii="Calibri" w:hAnsi="Calibri" w:cs="Arial"/>
        <w:color w:val="9CC2E5" w:themeColor="accent1" w:themeTint="99"/>
        <w:sz w:val="16"/>
        <w:szCs w:val="16"/>
      </w:rPr>
    </w:pPr>
    <w:r w:rsidRPr="00904DC9">
      <w:rPr>
        <w:rFonts w:ascii="Calibri" w:hAnsi="Calibri" w:cs="Arial"/>
        <w:color w:val="9CC2E5" w:themeColor="accent1" w:themeTint="99"/>
        <w:sz w:val="16"/>
        <w:szCs w:val="16"/>
      </w:rPr>
      <w:t>Městský úřad Lysá nad Labem</w:t>
    </w:r>
  </w:p>
  <w:p w:rsidR="00E66519" w:rsidRPr="00904DC9" w:rsidRDefault="00E66519" w:rsidP="00E66519">
    <w:pPr>
      <w:pStyle w:val="Nzev"/>
      <w:jc w:val="right"/>
      <w:rPr>
        <w:rFonts w:ascii="Calibri" w:hAnsi="Calibri" w:cs="Arial"/>
        <w:b w:val="0"/>
        <w:color w:val="9CC2E5" w:themeColor="accent1" w:themeTint="99"/>
        <w:sz w:val="16"/>
        <w:szCs w:val="16"/>
      </w:rPr>
    </w:pPr>
    <w:r w:rsidRPr="00904DC9">
      <w:rPr>
        <w:rFonts w:ascii="Calibri" w:hAnsi="Calibri" w:cs="Arial"/>
        <w:b w:val="0"/>
        <w:color w:val="9CC2E5" w:themeColor="accent1" w:themeTint="99"/>
        <w:sz w:val="16"/>
        <w:szCs w:val="16"/>
      </w:rPr>
      <w:t>Odbor městského investora</w:t>
    </w:r>
  </w:p>
  <w:p w:rsidR="00E66519" w:rsidRPr="00904DC9" w:rsidRDefault="00E66519" w:rsidP="00E66519">
    <w:pPr>
      <w:pStyle w:val="Nzev"/>
      <w:jc w:val="right"/>
      <w:rPr>
        <w:rFonts w:ascii="Calibri" w:hAnsi="Calibri" w:cs="Arial"/>
        <w:b w:val="0"/>
        <w:color w:val="9CC2E5" w:themeColor="accent1" w:themeTint="99"/>
        <w:sz w:val="16"/>
        <w:szCs w:val="16"/>
      </w:rPr>
    </w:pPr>
    <w:r w:rsidRPr="00904DC9">
      <w:rPr>
        <w:rFonts w:ascii="Calibri" w:hAnsi="Calibri" w:cs="Arial"/>
        <w:b w:val="0"/>
        <w:color w:val="9CC2E5" w:themeColor="accent1" w:themeTint="99"/>
        <w:sz w:val="16"/>
        <w:szCs w:val="16"/>
      </w:rPr>
      <w:t>Husovo náměstí 23, 289 22 Lysá nad Labem</w:t>
    </w:r>
  </w:p>
  <w:p w:rsidR="00E66519" w:rsidRDefault="00E66519" w:rsidP="00E66519">
    <w:pPr>
      <w:rPr>
        <w:rFonts w:ascii="Calibri" w:hAnsi="Calibri" w:cs="Arial"/>
        <w:sz w:val="20"/>
        <w:szCs w:val="20"/>
      </w:rPr>
    </w:pPr>
  </w:p>
  <w:p w:rsidR="00E66519" w:rsidRDefault="00E66519" w:rsidP="00E66519">
    <w:pPr>
      <w:rPr>
        <w:rFonts w:ascii="Calibri" w:hAnsi="Calibri" w:cs="Arial"/>
        <w:sz w:val="20"/>
        <w:szCs w:val="20"/>
      </w:rPr>
    </w:pPr>
  </w:p>
  <w:p w:rsidR="00574CDF" w:rsidRDefault="00574CD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34BF"/>
    <w:multiLevelType w:val="multilevel"/>
    <w:tmpl w:val="2BB07E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6411824"/>
    <w:multiLevelType w:val="multilevel"/>
    <w:tmpl w:val="66D8C8BE"/>
    <w:lvl w:ilvl="0">
      <w:start w:val="11"/>
      <w:numFmt w:val="decimal"/>
      <w:lvlText w:val="%1"/>
      <w:lvlJc w:val="left"/>
      <w:pPr>
        <w:ind w:left="360" w:hanging="360"/>
      </w:pPr>
      <w:rPr>
        <w:rFonts w:cs="Arial"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  <w:b w:val="0"/>
      </w:rPr>
    </w:lvl>
  </w:abstractNum>
  <w:abstractNum w:abstractNumId="2">
    <w:nsid w:val="0A8F41C3"/>
    <w:multiLevelType w:val="hybridMultilevel"/>
    <w:tmpl w:val="978693C8"/>
    <w:lvl w:ilvl="0" w:tplc="040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DBD478D"/>
    <w:multiLevelType w:val="hybridMultilevel"/>
    <w:tmpl w:val="7E642108"/>
    <w:lvl w:ilvl="0" w:tplc="1D5E012A"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801"/>
        </w:tabs>
        <w:ind w:left="1801" w:hanging="360"/>
      </w:pPr>
    </w:lvl>
    <w:lvl w:ilvl="2" w:tplc="04050005">
      <w:start w:val="1"/>
      <w:numFmt w:val="decimal"/>
      <w:lvlText w:val="%3."/>
      <w:lvlJc w:val="left"/>
      <w:pPr>
        <w:tabs>
          <w:tab w:val="num" w:pos="2521"/>
        </w:tabs>
        <w:ind w:left="2521" w:hanging="360"/>
      </w:pPr>
    </w:lvl>
    <w:lvl w:ilvl="3" w:tplc="04050001">
      <w:start w:val="1"/>
      <w:numFmt w:val="decimal"/>
      <w:lvlText w:val="%4."/>
      <w:lvlJc w:val="left"/>
      <w:pPr>
        <w:tabs>
          <w:tab w:val="num" w:pos="3241"/>
        </w:tabs>
        <w:ind w:left="3241" w:hanging="360"/>
      </w:pPr>
    </w:lvl>
    <w:lvl w:ilvl="4" w:tplc="04050003">
      <w:start w:val="1"/>
      <w:numFmt w:val="decimal"/>
      <w:lvlText w:val="%5."/>
      <w:lvlJc w:val="left"/>
      <w:pPr>
        <w:tabs>
          <w:tab w:val="num" w:pos="3961"/>
        </w:tabs>
        <w:ind w:left="3961" w:hanging="360"/>
      </w:pPr>
    </w:lvl>
    <w:lvl w:ilvl="5" w:tplc="04050005">
      <w:start w:val="1"/>
      <w:numFmt w:val="decimal"/>
      <w:lvlText w:val="%6."/>
      <w:lvlJc w:val="left"/>
      <w:pPr>
        <w:tabs>
          <w:tab w:val="num" w:pos="4681"/>
        </w:tabs>
        <w:ind w:left="4681" w:hanging="360"/>
      </w:pPr>
    </w:lvl>
    <w:lvl w:ilvl="6" w:tplc="04050001">
      <w:start w:val="1"/>
      <w:numFmt w:val="decimal"/>
      <w:lvlText w:val="%7."/>
      <w:lvlJc w:val="left"/>
      <w:pPr>
        <w:tabs>
          <w:tab w:val="num" w:pos="5401"/>
        </w:tabs>
        <w:ind w:left="5401" w:hanging="360"/>
      </w:pPr>
    </w:lvl>
    <w:lvl w:ilvl="7" w:tplc="04050003">
      <w:start w:val="1"/>
      <w:numFmt w:val="decimal"/>
      <w:lvlText w:val="%8."/>
      <w:lvlJc w:val="left"/>
      <w:pPr>
        <w:tabs>
          <w:tab w:val="num" w:pos="6121"/>
        </w:tabs>
        <w:ind w:left="6121" w:hanging="360"/>
      </w:pPr>
    </w:lvl>
    <w:lvl w:ilvl="8" w:tplc="04050005">
      <w:start w:val="1"/>
      <w:numFmt w:val="decimal"/>
      <w:lvlText w:val="%9."/>
      <w:lvlJc w:val="left"/>
      <w:pPr>
        <w:tabs>
          <w:tab w:val="num" w:pos="6841"/>
        </w:tabs>
        <w:ind w:left="6841" w:hanging="360"/>
      </w:pPr>
    </w:lvl>
  </w:abstractNum>
  <w:abstractNum w:abstractNumId="4">
    <w:nsid w:val="118136CF"/>
    <w:multiLevelType w:val="multilevel"/>
    <w:tmpl w:val="7C0A275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9"/>
      <w:numFmt w:val="decimal"/>
      <w:lvlText w:val="%3.1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5">
    <w:nsid w:val="12A338D6"/>
    <w:multiLevelType w:val="multilevel"/>
    <w:tmpl w:val="15B8B7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A6A193E"/>
    <w:multiLevelType w:val="hybridMultilevel"/>
    <w:tmpl w:val="13A04D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885D88"/>
    <w:multiLevelType w:val="hybridMultilevel"/>
    <w:tmpl w:val="E864CD40"/>
    <w:lvl w:ilvl="0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>
    <w:nsid w:val="1DA45677"/>
    <w:multiLevelType w:val="hybridMultilevel"/>
    <w:tmpl w:val="83420654"/>
    <w:lvl w:ilvl="0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1F8147E9"/>
    <w:multiLevelType w:val="multilevel"/>
    <w:tmpl w:val="CEAC320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0">
    <w:nsid w:val="22C33F2D"/>
    <w:multiLevelType w:val="hybridMultilevel"/>
    <w:tmpl w:val="A99691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616D93"/>
    <w:multiLevelType w:val="hybridMultilevel"/>
    <w:tmpl w:val="01349660"/>
    <w:lvl w:ilvl="0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05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0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03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05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2">
    <w:nsid w:val="28E045CE"/>
    <w:multiLevelType w:val="hybridMultilevel"/>
    <w:tmpl w:val="3CB6944E"/>
    <w:lvl w:ilvl="0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2A121ECB"/>
    <w:multiLevelType w:val="hybridMultilevel"/>
    <w:tmpl w:val="FF0645C6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2BF83E52">
      <w:numFmt w:val="bullet"/>
      <w:lvlText w:val="-"/>
      <w:lvlJc w:val="left"/>
      <w:pPr>
        <w:ind w:left="2007" w:hanging="360"/>
      </w:pPr>
      <w:rPr>
        <w:rFonts w:ascii="Calibri" w:eastAsia="Times New Roman" w:hAnsi="Calibri" w:cs="Arial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A757401"/>
    <w:multiLevelType w:val="hybridMultilevel"/>
    <w:tmpl w:val="57945DFC"/>
    <w:lvl w:ilvl="0" w:tplc="67EE7A7A">
      <w:start w:val="9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366C62"/>
    <w:multiLevelType w:val="hybridMultilevel"/>
    <w:tmpl w:val="BF522820"/>
    <w:lvl w:ilvl="0" w:tplc="64209F6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36383A15"/>
    <w:multiLevelType w:val="hybridMultilevel"/>
    <w:tmpl w:val="104A432C"/>
    <w:lvl w:ilvl="0" w:tplc="1D5E012A">
      <w:numFmt w:val="bullet"/>
      <w:lvlText w:val="-"/>
      <w:lvlJc w:val="left"/>
      <w:pPr>
        <w:ind w:left="2084" w:hanging="360"/>
      </w:pPr>
      <w:rPr>
        <w:rFonts w:ascii="Times New Roman" w:eastAsia="Calibri" w:hAnsi="Times New Roman" w:cs="Times New Roman" w:hint="default"/>
      </w:rPr>
    </w:lvl>
    <w:lvl w:ilvl="1" w:tplc="97EE32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702206"/>
    <w:multiLevelType w:val="multilevel"/>
    <w:tmpl w:val="E834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3DA479D5"/>
    <w:multiLevelType w:val="multilevel"/>
    <w:tmpl w:val="AA2CE41A"/>
    <w:lvl w:ilvl="0">
      <w:start w:val="11"/>
      <w:numFmt w:val="decimal"/>
      <w:lvlText w:val="%1"/>
      <w:lvlJc w:val="left"/>
      <w:pPr>
        <w:ind w:left="360" w:hanging="360"/>
      </w:pPr>
      <w:rPr>
        <w:rFonts w:cs="Arial"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Arial" w:hint="default"/>
        <w:b w:val="0"/>
      </w:rPr>
    </w:lvl>
    <w:lvl w:ilvl="2">
      <w:start w:val="11"/>
      <w:numFmt w:val="decimal"/>
      <w:lvlText w:val="%3.1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  <w:b w:val="0"/>
      </w:rPr>
    </w:lvl>
  </w:abstractNum>
  <w:abstractNum w:abstractNumId="19">
    <w:nsid w:val="3EE4745A"/>
    <w:multiLevelType w:val="multilevel"/>
    <w:tmpl w:val="C1F688B2"/>
    <w:lvl w:ilvl="0">
      <w:start w:val="11"/>
      <w:numFmt w:val="decimal"/>
      <w:lvlText w:val="%1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  <w:b w:val="0"/>
      </w:rPr>
    </w:lvl>
  </w:abstractNum>
  <w:abstractNum w:abstractNumId="20">
    <w:nsid w:val="3F1F46C3"/>
    <w:multiLevelType w:val="multilevel"/>
    <w:tmpl w:val="AF0A80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3F1F5091"/>
    <w:multiLevelType w:val="hybridMultilevel"/>
    <w:tmpl w:val="0BF62FB2"/>
    <w:lvl w:ilvl="0" w:tplc="040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40BF2193"/>
    <w:multiLevelType w:val="hybridMultilevel"/>
    <w:tmpl w:val="8F6003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D01EAC"/>
    <w:multiLevelType w:val="hybridMultilevel"/>
    <w:tmpl w:val="CCC432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7AF3EFB"/>
    <w:multiLevelType w:val="multilevel"/>
    <w:tmpl w:val="D1ECEA6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5">
    <w:nsid w:val="4880139A"/>
    <w:multiLevelType w:val="hybridMultilevel"/>
    <w:tmpl w:val="7EF898E2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AF9065F"/>
    <w:multiLevelType w:val="hybridMultilevel"/>
    <w:tmpl w:val="9BA20014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B3C7BD2"/>
    <w:multiLevelType w:val="multilevel"/>
    <w:tmpl w:val="441A08E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1"/>
      <w:numFmt w:val="decimal"/>
      <w:lvlText w:val="%3.1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8">
    <w:nsid w:val="504D63F6"/>
    <w:multiLevelType w:val="multilevel"/>
    <w:tmpl w:val="1D268FB2"/>
    <w:lvl w:ilvl="0">
      <w:start w:val="11"/>
      <w:numFmt w:val="decimal"/>
      <w:lvlText w:val="%1"/>
      <w:lvlJc w:val="left"/>
      <w:pPr>
        <w:ind w:left="360" w:hanging="360"/>
      </w:pPr>
      <w:rPr>
        <w:rFonts w:asciiTheme="minorHAnsi" w:hAnsiTheme="minorHAnsi" w:cs="Arial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Arial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Arial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Arial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Arial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Arial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Arial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Arial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="Arial" w:hint="default"/>
        <w:b w:val="0"/>
        <w:sz w:val="20"/>
      </w:rPr>
    </w:lvl>
  </w:abstractNum>
  <w:abstractNum w:abstractNumId="29">
    <w:nsid w:val="50AA562B"/>
    <w:multiLevelType w:val="hybridMultilevel"/>
    <w:tmpl w:val="FE04ABA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2142202"/>
    <w:multiLevelType w:val="hybridMultilevel"/>
    <w:tmpl w:val="9DA0A34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34C3FA4"/>
    <w:multiLevelType w:val="multilevel"/>
    <w:tmpl w:val="406AA144"/>
    <w:lvl w:ilvl="0">
      <w:start w:val="11"/>
      <w:numFmt w:val="decimal"/>
      <w:lvlText w:val="%1"/>
      <w:lvlJc w:val="left"/>
      <w:pPr>
        <w:ind w:left="360" w:hanging="360"/>
      </w:pPr>
      <w:rPr>
        <w:rFonts w:cs="Arial"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Arial" w:hint="default"/>
        <w:b w:val="0"/>
      </w:rPr>
    </w:lvl>
    <w:lvl w:ilvl="2">
      <w:start w:val="1"/>
      <w:numFmt w:val="decimal"/>
      <w:lvlText w:val="%1.%2"/>
      <w:lvlJc w:val="left"/>
      <w:pPr>
        <w:ind w:left="72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  <w:b w:val="0"/>
      </w:rPr>
    </w:lvl>
  </w:abstractNum>
  <w:abstractNum w:abstractNumId="32">
    <w:nsid w:val="54C140C6"/>
    <w:multiLevelType w:val="multilevel"/>
    <w:tmpl w:val="692AE000"/>
    <w:lvl w:ilvl="0">
      <w:start w:val="11"/>
      <w:numFmt w:val="decimal"/>
      <w:lvlText w:val="%1"/>
      <w:lvlJc w:val="left"/>
      <w:pPr>
        <w:ind w:left="360" w:hanging="360"/>
      </w:pPr>
      <w:rPr>
        <w:rFonts w:cs="Arial"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  <w:b w:val="0"/>
      </w:rPr>
    </w:lvl>
  </w:abstractNum>
  <w:abstractNum w:abstractNumId="33">
    <w:nsid w:val="5B2B4794"/>
    <w:multiLevelType w:val="multilevel"/>
    <w:tmpl w:val="155A70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"/>
      <w:lvlJc w:val="left"/>
      <w:pPr>
        <w:ind w:left="1427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4">
    <w:nsid w:val="63F1659D"/>
    <w:multiLevelType w:val="multilevel"/>
    <w:tmpl w:val="0CB626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6CD04314"/>
    <w:multiLevelType w:val="hybridMultilevel"/>
    <w:tmpl w:val="895873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DE24A2"/>
    <w:multiLevelType w:val="multilevel"/>
    <w:tmpl w:val="406AA144"/>
    <w:lvl w:ilvl="0">
      <w:start w:val="11"/>
      <w:numFmt w:val="decimal"/>
      <w:lvlText w:val="%1"/>
      <w:lvlJc w:val="left"/>
      <w:pPr>
        <w:ind w:left="360" w:hanging="360"/>
      </w:pPr>
      <w:rPr>
        <w:rFonts w:cs="Arial"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Arial" w:hint="default"/>
        <w:b w:val="0"/>
      </w:rPr>
    </w:lvl>
    <w:lvl w:ilvl="2">
      <w:start w:val="1"/>
      <w:numFmt w:val="decimal"/>
      <w:lvlText w:val="%1.%2"/>
      <w:lvlJc w:val="left"/>
      <w:pPr>
        <w:ind w:left="72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  <w:b w:val="0"/>
      </w:rPr>
    </w:lvl>
  </w:abstractNum>
  <w:abstractNum w:abstractNumId="37">
    <w:nsid w:val="761C5E78"/>
    <w:multiLevelType w:val="hybridMultilevel"/>
    <w:tmpl w:val="F5EE52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30443B"/>
    <w:multiLevelType w:val="multilevel"/>
    <w:tmpl w:val="3AD8C1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7C2A1A1B"/>
    <w:multiLevelType w:val="multilevel"/>
    <w:tmpl w:val="15B8B7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7E875438"/>
    <w:multiLevelType w:val="multilevel"/>
    <w:tmpl w:val="3AD8C1D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22"/>
  </w:num>
  <w:num w:numId="4">
    <w:abstractNumId w:val="21"/>
  </w:num>
  <w:num w:numId="5">
    <w:abstractNumId w:val="25"/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6"/>
  </w:num>
  <w:num w:numId="9">
    <w:abstractNumId w:val="20"/>
  </w:num>
  <w:num w:numId="10">
    <w:abstractNumId w:val="5"/>
  </w:num>
  <w:num w:numId="11">
    <w:abstractNumId w:val="39"/>
  </w:num>
  <w:num w:numId="12">
    <w:abstractNumId w:val="2"/>
  </w:num>
  <w:num w:numId="13">
    <w:abstractNumId w:val="24"/>
  </w:num>
  <w:num w:numId="14">
    <w:abstractNumId w:val="17"/>
  </w:num>
  <w:num w:numId="15">
    <w:abstractNumId w:val="34"/>
  </w:num>
  <w:num w:numId="16">
    <w:abstractNumId w:val="0"/>
  </w:num>
  <w:num w:numId="17">
    <w:abstractNumId w:val="38"/>
  </w:num>
  <w:num w:numId="18">
    <w:abstractNumId w:val="40"/>
  </w:num>
  <w:num w:numId="19">
    <w:abstractNumId w:val="28"/>
  </w:num>
  <w:num w:numId="20">
    <w:abstractNumId w:val="6"/>
  </w:num>
  <w:num w:numId="21">
    <w:abstractNumId w:val="30"/>
  </w:num>
  <w:num w:numId="22">
    <w:abstractNumId w:val="37"/>
  </w:num>
  <w:num w:numId="23">
    <w:abstractNumId w:val="8"/>
  </w:num>
  <w:num w:numId="24">
    <w:abstractNumId w:val="12"/>
  </w:num>
  <w:num w:numId="25">
    <w:abstractNumId w:val="14"/>
  </w:num>
  <w:num w:numId="26">
    <w:abstractNumId w:val="4"/>
  </w:num>
  <w:num w:numId="27">
    <w:abstractNumId w:val="27"/>
  </w:num>
  <w:num w:numId="28">
    <w:abstractNumId w:val="19"/>
  </w:num>
  <w:num w:numId="29">
    <w:abstractNumId w:val="32"/>
  </w:num>
  <w:num w:numId="30">
    <w:abstractNumId w:val="31"/>
  </w:num>
  <w:num w:numId="31">
    <w:abstractNumId w:val="9"/>
  </w:num>
  <w:num w:numId="32">
    <w:abstractNumId w:val="18"/>
  </w:num>
  <w:num w:numId="33">
    <w:abstractNumId w:val="36"/>
  </w:num>
  <w:num w:numId="34">
    <w:abstractNumId w:val="1"/>
  </w:num>
  <w:num w:numId="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10"/>
  </w:num>
  <w:num w:numId="38">
    <w:abstractNumId w:val="7"/>
  </w:num>
  <w:num w:numId="39">
    <w:abstractNumId w:val="23"/>
  </w:num>
  <w:num w:numId="40">
    <w:abstractNumId w:val="29"/>
  </w:num>
  <w:num w:numId="41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CA"/>
    <w:rsid w:val="000077F7"/>
    <w:rsid w:val="00012CBC"/>
    <w:rsid w:val="000140DF"/>
    <w:rsid w:val="00014DCD"/>
    <w:rsid w:val="000175AE"/>
    <w:rsid w:val="000309B9"/>
    <w:rsid w:val="00034570"/>
    <w:rsid w:val="0004727D"/>
    <w:rsid w:val="000572CC"/>
    <w:rsid w:val="000630E4"/>
    <w:rsid w:val="000635C6"/>
    <w:rsid w:val="00071549"/>
    <w:rsid w:val="00080669"/>
    <w:rsid w:val="00084F5C"/>
    <w:rsid w:val="00086439"/>
    <w:rsid w:val="000903BA"/>
    <w:rsid w:val="000A0029"/>
    <w:rsid w:val="000A39A7"/>
    <w:rsid w:val="000B1328"/>
    <w:rsid w:val="000C0AA1"/>
    <w:rsid w:val="000D22D1"/>
    <w:rsid w:val="000E2C96"/>
    <w:rsid w:val="000F1FDB"/>
    <w:rsid w:val="00105103"/>
    <w:rsid w:val="00106779"/>
    <w:rsid w:val="00114B52"/>
    <w:rsid w:val="001154E9"/>
    <w:rsid w:val="00117E00"/>
    <w:rsid w:val="0012330F"/>
    <w:rsid w:val="001335E8"/>
    <w:rsid w:val="0013756E"/>
    <w:rsid w:val="0014285A"/>
    <w:rsid w:val="00145EA5"/>
    <w:rsid w:val="0014634F"/>
    <w:rsid w:val="00163BF3"/>
    <w:rsid w:val="001658DD"/>
    <w:rsid w:val="00166CC0"/>
    <w:rsid w:val="0017453C"/>
    <w:rsid w:val="00180767"/>
    <w:rsid w:val="00185A31"/>
    <w:rsid w:val="0019779E"/>
    <w:rsid w:val="001A0461"/>
    <w:rsid w:val="001A1BA8"/>
    <w:rsid w:val="001A6A94"/>
    <w:rsid w:val="001B3E7C"/>
    <w:rsid w:val="001B61CC"/>
    <w:rsid w:val="001C33A2"/>
    <w:rsid w:val="001C4E5B"/>
    <w:rsid w:val="001D2392"/>
    <w:rsid w:val="001D7724"/>
    <w:rsid w:val="001E257B"/>
    <w:rsid w:val="001E406E"/>
    <w:rsid w:val="001E6C9D"/>
    <w:rsid w:val="00205C89"/>
    <w:rsid w:val="00207E85"/>
    <w:rsid w:val="00213024"/>
    <w:rsid w:val="002148FE"/>
    <w:rsid w:val="00222D78"/>
    <w:rsid w:val="00224891"/>
    <w:rsid w:val="00226A3D"/>
    <w:rsid w:val="00231EDD"/>
    <w:rsid w:val="00236698"/>
    <w:rsid w:val="00255FD0"/>
    <w:rsid w:val="002624D4"/>
    <w:rsid w:val="00263DBE"/>
    <w:rsid w:val="00263FC3"/>
    <w:rsid w:val="0026445E"/>
    <w:rsid w:val="002760CD"/>
    <w:rsid w:val="002826A9"/>
    <w:rsid w:val="00290AD8"/>
    <w:rsid w:val="00293025"/>
    <w:rsid w:val="00295D0D"/>
    <w:rsid w:val="002A27A3"/>
    <w:rsid w:val="002A53DE"/>
    <w:rsid w:val="002A7CB6"/>
    <w:rsid w:val="002B2B57"/>
    <w:rsid w:val="002B4A1B"/>
    <w:rsid w:val="002B7A34"/>
    <w:rsid w:val="002C146B"/>
    <w:rsid w:val="002C5125"/>
    <w:rsid w:val="002C5669"/>
    <w:rsid w:val="002F07EB"/>
    <w:rsid w:val="002F5EBF"/>
    <w:rsid w:val="00311656"/>
    <w:rsid w:val="003174B3"/>
    <w:rsid w:val="00320101"/>
    <w:rsid w:val="0032030B"/>
    <w:rsid w:val="0032692C"/>
    <w:rsid w:val="00330C07"/>
    <w:rsid w:val="003429E4"/>
    <w:rsid w:val="00344357"/>
    <w:rsid w:val="003533EE"/>
    <w:rsid w:val="00360B9A"/>
    <w:rsid w:val="003647B6"/>
    <w:rsid w:val="003648E6"/>
    <w:rsid w:val="003653AD"/>
    <w:rsid w:val="00377B50"/>
    <w:rsid w:val="00386352"/>
    <w:rsid w:val="0038704E"/>
    <w:rsid w:val="003A1531"/>
    <w:rsid w:val="003A4A4F"/>
    <w:rsid w:val="003B0E6D"/>
    <w:rsid w:val="003B3149"/>
    <w:rsid w:val="003C3850"/>
    <w:rsid w:val="003D0C98"/>
    <w:rsid w:val="003E6C1B"/>
    <w:rsid w:val="003F0642"/>
    <w:rsid w:val="003F7CD2"/>
    <w:rsid w:val="00400214"/>
    <w:rsid w:val="0040021E"/>
    <w:rsid w:val="00403731"/>
    <w:rsid w:val="00406F82"/>
    <w:rsid w:val="004256EC"/>
    <w:rsid w:val="004265EF"/>
    <w:rsid w:val="004377D5"/>
    <w:rsid w:val="004430BC"/>
    <w:rsid w:val="00455324"/>
    <w:rsid w:val="00464F05"/>
    <w:rsid w:val="00473033"/>
    <w:rsid w:val="00473597"/>
    <w:rsid w:val="0047786E"/>
    <w:rsid w:val="0048518D"/>
    <w:rsid w:val="00491F2D"/>
    <w:rsid w:val="004A3D75"/>
    <w:rsid w:val="004A6C22"/>
    <w:rsid w:val="004B3490"/>
    <w:rsid w:val="004B50AA"/>
    <w:rsid w:val="004C434C"/>
    <w:rsid w:val="004C4863"/>
    <w:rsid w:val="004D2056"/>
    <w:rsid w:val="004D6DE3"/>
    <w:rsid w:val="004E2508"/>
    <w:rsid w:val="004E7CFE"/>
    <w:rsid w:val="004F4633"/>
    <w:rsid w:val="0050145A"/>
    <w:rsid w:val="00504842"/>
    <w:rsid w:val="00520187"/>
    <w:rsid w:val="00520581"/>
    <w:rsid w:val="0052295E"/>
    <w:rsid w:val="005356C7"/>
    <w:rsid w:val="00540FE7"/>
    <w:rsid w:val="00543578"/>
    <w:rsid w:val="00574CDF"/>
    <w:rsid w:val="00575AA1"/>
    <w:rsid w:val="00582D97"/>
    <w:rsid w:val="005843E6"/>
    <w:rsid w:val="005A07A7"/>
    <w:rsid w:val="005C567A"/>
    <w:rsid w:val="005D1694"/>
    <w:rsid w:val="005E0AA4"/>
    <w:rsid w:val="005E1554"/>
    <w:rsid w:val="005E5BC9"/>
    <w:rsid w:val="005F642B"/>
    <w:rsid w:val="00600649"/>
    <w:rsid w:val="00606014"/>
    <w:rsid w:val="00606BA6"/>
    <w:rsid w:val="0061445A"/>
    <w:rsid w:val="00631E93"/>
    <w:rsid w:val="0064055F"/>
    <w:rsid w:val="006525AF"/>
    <w:rsid w:val="0065362B"/>
    <w:rsid w:val="00660935"/>
    <w:rsid w:val="0066742A"/>
    <w:rsid w:val="0067303A"/>
    <w:rsid w:val="0068677E"/>
    <w:rsid w:val="00692726"/>
    <w:rsid w:val="006A66E5"/>
    <w:rsid w:val="006A6EE3"/>
    <w:rsid w:val="006B26B8"/>
    <w:rsid w:val="006B35A3"/>
    <w:rsid w:val="006C1A17"/>
    <w:rsid w:val="006D0428"/>
    <w:rsid w:val="006D4450"/>
    <w:rsid w:val="006E18D7"/>
    <w:rsid w:val="006F7E50"/>
    <w:rsid w:val="0070019D"/>
    <w:rsid w:val="00700F9B"/>
    <w:rsid w:val="00702890"/>
    <w:rsid w:val="00715A96"/>
    <w:rsid w:val="0071748F"/>
    <w:rsid w:val="00720E66"/>
    <w:rsid w:val="00723F14"/>
    <w:rsid w:val="00724E15"/>
    <w:rsid w:val="00725625"/>
    <w:rsid w:val="00730BB1"/>
    <w:rsid w:val="00735C28"/>
    <w:rsid w:val="00740F0E"/>
    <w:rsid w:val="00744CA8"/>
    <w:rsid w:val="00746DD6"/>
    <w:rsid w:val="00750AD3"/>
    <w:rsid w:val="007558B0"/>
    <w:rsid w:val="0076586A"/>
    <w:rsid w:val="00766BDD"/>
    <w:rsid w:val="00773616"/>
    <w:rsid w:val="00781354"/>
    <w:rsid w:val="00782E7D"/>
    <w:rsid w:val="00784A45"/>
    <w:rsid w:val="00784FD6"/>
    <w:rsid w:val="0079017E"/>
    <w:rsid w:val="0079587B"/>
    <w:rsid w:val="0079685F"/>
    <w:rsid w:val="007B30E4"/>
    <w:rsid w:val="007B68E0"/>
    <w:rsid w:val="007C3DDA"/>
    <w:rsid w:val="007C4374"/>
    <w:rsid w:val="007C5139"/>
    <w:rsid w:val="007C639E"/>
    <w:rsid w:val="007C6BB6"/>
    <w:rsid w:val="007D25D0"/>
    <w:rsid w:val="007E2ACA"/>
    <w:rsid w:val="007F50BA"/>
    <w:rsid w:val="008008C0"/>
    <w:rsid w:val="00802CA6"/>
    <w:rsid w:val="008319B0"/>
    <w:rsid w:val="00832490"/>
    <w:rsid w:val="00834D3B"/>
    <w:rsid w:val="008352BD"/>
    <w:rsid w:val="00836791"/>
    <w:rsid w:val="00836CDB"/>
    <w:rsid w:val="00841DDF"/>
    <w:rsid w:val="00844720"/>
    <w:rsid w:val="00852ADD"/>
    <w:rsid w:val="008941D2"/>
    <w:rsid w:val="008A29FE"/>
    <w:rsid w:val="008A38FC"/>
    <w:rsid w:val="008B3A94"/>
    <w:rsid w:val="008B7288"/>
    <w:rsid w:val="008C357E"/>
    <w:rsid w:val="008D38BE"/>
    <w:rsid w:val="008D4FF1"/>
    <w:rsid w:val="008E3717"/>
    <w:rsid w:val="008E4150"/>
    <w:rsid w:val="008E485C"/>
    <w:rsid w:val="008E65EE"/>
    <w:rsid w:val="008E79C2"/>
    <w:rsid w:val="008F614E"/>
    <w:rsid w:val="008F67A3"/>
    <w:rsid w:val="008F6C6B"/>
    <w:rsid w:val="00900031"/>
    <w:rsid w:val="00902CC7"/>
    <w:rsid w:val="00903C83"/>
    <w:rsid w:val="00904DC9"/>
    <w:rsid w:val="00910634"/>
    <w:rsid w:val="00910C15"/>
    <w:rsid w:val="0091252C"/>
    <w:rsid w:val="00915E05"/>
    <w:rsid w:val="00921BD8"/>
    <w:rsid w:val="00924A3F"/>
    <w:rsid w:val="009320A9"/>
    <w:rsid w:val="00932788"/>
    <w:rsid w:val="00934F3A"/>
    <w:rsid w:val="00962A55"/>
    <w:rsid w:val="009650E6"/>
    <w:rsid w:val="0097299B"/>
    <w:rsid w:val="00973480"/>
    <w:rsid w:val="00976B4A"/>
    <w:rsid w:val="00980909"/>
    <w:rsid w:val="00984D21"/>
    <w:rsid w:val="00995838"/>
    <w:rsid w:val="00997EA9"/>
    <w:rsid w:val="009A7237"/>
    <w:rsid w:val="009B2998"/>
    <w:rsid w:val="009B311F"/>
    <w:rsid w:val="009B325F"/>
    <w:rsid w:val="009C1B38"/>
    <w:rsid w:val="009C2304"/>
    <w:rsid w:val="009C2356"/>
    <w:rsid w:val="009C369B"/>
    <w:rsid w:val="009D051C"/>
    <w:rsid w:val="009E0106"/>
    <w:rsid w:val="009E4BF2"/>
    <w:rsid w:val="009F1B3C"/>
    <w:rsid w:val="00A025EB"/>
    <w:rsid w:val="00A117C3"/>
    <w:rsid w:val="00A14DBA"/>
    <w:rsid w:val="00A17C8B"/>
    <w:rsid w:val="00A200BB"/>
    <w:rsid w:val="00A2204D"/>
    <w:rsid w:val="00A25123"/>
    <w:rsid w:val="00A25F9C"/>
    <w:rsid w:val="00A27281"/>
    <w:rsid w:val="00A32948"/>
    <w:rsid w:val="00A368F8"/>
    <w:rsid w:val="00A37ECD"/>
    <w:rsid w:val="00A435B2"/>
    <w:rsid w:val="00A57932"/>
    <w:rsid w:val="00A616C0"/>
    <w:rsid w:val="00A640C9"/>
    <w:rsid w:val="00A70A4E"/>
    <w:rsid w:val="00A71B34"/>
    <w:rsid w:val="00A77EDF"/>
    <w:rsid w:val="00A901B9"/>
    <w:rsid w:val="00A92E2B"/>
    <w:rsid w:val="00A9601C"/>
    <w:rsid w:val="00AA13E2"/>
    <w:rsid w:val="00AA16F4"/>
    <w:rsid w:val="00AA31D6"/>
    <w:rsid w:val="00AB0E33"/>
    <w:rsid w:val="00AB5184"/>
    <w:rsid w:val="00AB6F76"/>
    <w:rsid w:val="00AC0CD2"/>
    <w:rsid w:val="00AD0FED"/>
    <w:rsid w:val="00AD22C1"/>
    <w:rsid w:val="00AD25AF"/>
    <w:rsid w:val="00AD51A2"/>
    <w:rsid w:val="00AE60B1"/>
    <w:rsid w:val="00AF58E5"/>
    <w:rsid w:val="00B0035A"/>
    <w:rsid w:val="00B028AA"/>
    <w:rsid w:val="00B0712B"/>
    <w:rsid w:val="00B117E1"/>
    <w:rsid w:val="00B13A18"/>
    <w:rsid w:val="00B24344"/>
    <w:rsid w:val="00B30E8F"/>
    <w:rsid w:val="00B31897"/>
    <w:rsid w:val="00B341BA"/>
    <w:rsid w:val="00B36EAC"/>
    <w:rsid w:val="00B458B7"/>
    <w:rsid w:val="00B528ED"/>
    <w:rsid w:val="00B622C4"/>
    <w:rsid w:val="00B639B1"/>
    <w:rsid w:val="00B6619B"/>
    <w:rsid w:val="00B71369"/>
    <w:rsid w:val="00B72CD2"/>
    <w:rsid w:val="00B77A8E"/>
    <w:rsid w:val="00B80E0F"/>
    <w:rsid w:val="00B8441B"/>
    <w:rsid w:val="00B84744"/>
    <w:rsid w:val="00B95BA5"/>
    <w:rsid w:val="00BA2879"/>
    <w:rsid w:val="00BA2B3A"/>
    <w:rsid w:val="00BA4DA1"/>
    <w:rsid w:val="00BB1854"/>
    <w:rsid w:val="00BC0ABE"/>
    <w:rsid w:val="00BC3068"/>
    <w:rsid w:val="00BC777C"/>
    <w:rsid w:val="00BD4AB0"/>
    <w:rsid w:val="00BD7577"/>
    <w:rsid w:val="00BE37EA"/>
    <w:rsid w:val="00BE73B3"/>
    <w:rsid w:val="00BE7D89"/>
    <w:rsid w:val="00BF2E01"/>
    <w:rsid w:val="00BF30FE"/>
    <w:rsid w:val="00BF467B"/>
    <w:rsid w:val="00C11190"/>
    <w:rsid w:val="00C11967"/>
    <w:rsid w:val="00C20244"/>
    <w:rsid w:val="00C23AA7"/>
    <w:rsid w:val="00C2781C"/>
    <w:rsid w:val="00C47CA2"/>
    <w:rsid w:val="00C521AD"/>
    <w:rsid w:val="00C526F1"/>
    <w:rsid w:val="00C52C9B"/>
    <w:rsid w:val="00C52FAB"/>
    <w:rsid w:val="00C61D18"/>
    <w:rsid w:val="00C768D2"/>
    <w:rsid w:val="00C76FBC"/>
    <w:rsid w:val="00C7713C"/>
    <w:rsid w:val="00C809D0"/>
    <w:rsid w:val="00C831F2"/>
    <w:rsid w:val="00C86339"/>
    <w:rsid w:val="00C87069"/>
    <w:rsid w:val="00C920F1"/>
    <w:rsid w:val="00C93056"/>
    <w:rsid w:val="00CA0526"/>
    <w:rsid w:val="00CA0FE3"/>
    <w:rsid w:val="00CA512C"/>
    <w:rsid w:val="00CA68C9"/>
    <w:rsid w:val="00CA7B9C"/>
    <w:rsid w:val="00CB5CF8"/>
    <w:rsid w:val="00CC3EA4"/>
    <w:rsid w:val="00CC4DF2"/>
    <w:rsid w:val="00CD0166"/>
    <w:rsid w:val="00CD119F"/>
    <w:rsid w:val="00CD12DC"/>
    <w:rsid w:val="00CD4863"/>
    <w:rsid w:val="00CF263A"/>
    <w:rsid w:val="00CF6D55"/>
    <w:rsid w:val="00D0630C"/>
    <w:rsid w:val="00D07A22"/>
    <w:rsid w:val="00D141B9"/>
    <w:rsid w:val="00D14FAB"/>
    <w:rsid w:val="00D174A4"/>
    <w:rsid w:val="00D2591C"/>
    <w:rsid w:val="00D32F77"/>
    <w:rsid w:val="00D364B9"/>
    <w:rsid w:val="00D515BD"/>
    <w:rsid w:val="00D572B0"/>
    <w:rsid w:val="00D6077F"/>
    <w:rsid w:val="00D722ED"/>
    <w:rsid w:val="00D80956"/>
    <w:rsid w:val="00D90B34"/>
    <w:rsid w:val="00D96274"/>
    <w:rsid w:val="00D9702F"/>
    <w:rsid w:val="00DA4BE8"/>
    <w:rsid w:val="00DB628A"/>
    <w:rsid w:val="00DC719D"/>
    <w:rsid w:val="00DE11F5"/>
    <w:rsid w:val="00DE7A7B"/>
    <w:rsid w:val="00E03493"/>
    <w:rsid w:val="00E11A71"/>
    <w:rsid w:val="00E13CFE"/>
    <w:rsid w:val="00E406DB"/>
    <w:rsid w:val="00E4439B"/>
    <w:rsid w:val="00E46D2E"/>
    <w:rsid w:val="00E56FAC"/>
    <w:rsid w:val="00E6329E"/>
    <w:rsid w:val="00E66519"/>
    <w:rsid w:val="00E7346F"/>
    <w:rsid w:val="00E861F7"/>
    <w:rsid w:val="00E87E59"/>
    <w:rsid w:val="00E928F4"/>
    <w:rsid w:val="00EA17B2"/>
    <w:rsid w:val="00EB2D3E"/>
    <w:rsid w:val="00EC55FC"/>
    <w:rsid w:val="00EC6874"/>
    <w:rsid w:val="00ED382B"/>
    <w:rsid w:val="00EE1081"/>
    <w:rsid w:val="00EE762D"/>
    <w:rsid w:val="00EF149B"/>
    <w:rsid w:val="00EF1877"/>
    <w:rsid w:val="00EF73F2"/>
    <w:rsid w:val="00F00B01"/>
    <w:rsid w:val="00F16B36"/>
    <w:rsid w:val="00F23A77"/>
    <w:rsid w:val="00F24267"/>
    <w:rsid w:val="00F27966"/>
    <w:rsid w:val="00F36A26"/>
    <w:rsid w:val="00F370E2"/>
    <w:rsid w:val="00F37124"/>
    <w:rsid w:val="00F5612B"/>
    <w:rsid w:val="00F61C91"/>
    <w:rsid w:val="00F67FC2"/>
    <w:rsid w:val="00F82FF4"/>
    <w:rsid w:val="00F864A0"/>
    <w:rsid w:val="00F9162B"/>
    <w:rsid w:val="00F91D28"/>
    <w:rsid w:val="00F93823"/>
    <w:rsid w:val="00F949E0"/>
    <w:rsid w:val="00FC1DA0"/>
    <w:rsid w:val="00FC3C51"/>
    <w:rsid w:val="00FD0B8B"/>
    <w:rsid w:val="00FD63DE"/>
    <w:rsid w:val="00FD7AAB"/>
    <w:rsid w:val="00FD7D42"/>
    <w:rsid w:val="00FF15D6"/>
    <w:rsid w:val="00FF1750"/>
    <w:rsid w:val="00FF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07E8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8A38FC"/>
    <w:pPr>
      <w:keepNext/>
      <w:keepLines/>
      <w:pBdr>
        <w:bottom w:val="single" w:sz="4" w:space="1" w:color="auto"/>
      </w:pBdr>
      <w:suppressAutoHyphens/>
      <w:spacing w:before="480" w:line="276" w:lineRule="auto"/>
      <w:ind w:left="360" w:hanging="360"/>
      <w:outlineLvl w:val="0"/>
    </w:pPr>
    <w:rPr>
      <w:rFonts w:asciiTheme="majorHAnsi" w:hAnsiTheme="majorHAnsi" w:cstheme="majorBidi"/>
      <w:b/>
      <w:bCs/>
      <w:smallCaps/>
      <w:color w:val="1F4E79" w:themeColor="accent1" w:themeShade="80"/>
      <w:sz w:val="22"/>
      <w:szCs w:val="28"/>
      <w:lang w:val="en-US"/>
    </w:rPr>
  </w:style>
  <w:style w:type="paragraph" w:styleId="Nadpis2">
    <w:name w:val="heading 2"/>
    <w:basedOn w:val="Normln"/>
    <w:next w:val="Normln"/>
    <w:link w:val="Nadpis2Char"/>
    <w:autoRedefine/>
    <w:semiHidden/>
    <w:unhideWhenUsed/>
    <w:qFormat/>
    <w:rsid w:val="009A7237"/>
    <w:pPr>
      <w:keepNext/>
      <w:keepLines/>
      <w:numPr>
        <w:ilvl w:val="1"/>
        <w:numId w:val="6"/>
      </w:numPr>
      <w:suppressAutoHyphens/>
      <w:spacing w:before="200" w:line="276" w:lineRule="auto"/>
      <w:ind w:left="576"/>
      <w:jc w:val="both"/>
      <w:outlineLvl w:val="1"/>
    </w:pPr>
    <w:rPr>
      <w:rFonts w:asciiTheme="minorHAnsi" w:hAnsiTheme="minorHAnsi" w:cstheme="majorBidi"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7237"/>
    <w:pPr>
      <w:keepNext/>
      <w:keepLines/>
      <w:numPr>
        <w:ilvl w:val="3"/>
        <w:numId w:val="6"/>
      </w:numPr>
      <w:suppressAutoHyphen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n-US"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7237"/>
    <w:pPr>
      <w:keepNext/>
      <w:keepLines/>
      <w:numPr>
        <w:ilvl w:val="4"/>
        <w:numId w:val="6"/>
      </w:numPr>
      <w:suppressAutoHyphens/>
      <w:spacing w:before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n-US"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7237"/>
    <w:pPr>
      <w:keepNext/>
      <w:keepLines/>
      <w:numPr>
        <w:ilvl w:val="5"/>
        <w:numId w:val="6"/>
      </w:numPr>
      <w:suppressAutoHyphen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US"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7237"/>
    <w:pPr>
      <w:keepNext/>
      <w:keepLines/>
      <w:numPr>
        <w:ilvl w:val="6"/>
        <w:numId w:val="6"/>
      </w:numPr>
      <w:suppressAutoHyphen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7237"/>
    <w:pPr>
      <w:keepNext/>
      <w:keepLines/>
      <w:numPr>
        <w:ilvl w:val="7"/>
        <w:numId w:val="6"/>
      </w:numPr>
      <w:suppressAutoHyphen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7237"/>
    <w:pPr>
      <w:keepNext/>
      <w:keepLines/>
      <w:numPr>
        <w:ilvl w:val="8"/>
        <w:numId w:val="6"/>
      </w:numPr>
      <w:suppressAutoHyphen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8076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C3EA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B95B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95BA5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3249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A38FC"/>
    <w:rPr>
      <w:rFonts w:asciiTheme="majorHAnsi" w:hAnsiTheme="majorHAnsi" w:cstheme="majorBidi"/>
      <w:b/>
      <w:bCs/>
      <w:smallCaps/>
      <w:color w:val="1F4E79" w:themeColor="accent1" w:themeShade="80"/>
      <w:sz w:val="22"/>
      <w:szCs w:val="28"/>
      <w:lang w:val="en-US"/>
    </w:rPr>
  </w:style>
  <w:style w:type="character" w:customStyle="1" w:styleId="Nadpis2Char">
    <w:name w:val="Nadpis 2 Char"/>
    <w:basedOn w:val="Standardnpsmoodstavce"/>
    <w:link w:val="Nadpis2"/>
    <w:semiHidden/>
    <w:rsid w:val="009A7237"/>
    <w:rPr>
      <w:rFonts w:asciiTheme="minorHAnsi" w:hAnsiTheme="minorHAnsi" w:cstheme="majorBidi"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7237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n-US"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7237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n-US"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7237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US"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723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7237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7237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table" w:styleId="Mkatabulky">
    <w:name w:val="Table Grid"/>
    <w:basedOn w:val="Normlntabulka"/>
    <w:rsid w:val="003F0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2">
    <w:name w:val="Body Text Indent 2"/>
    <w:basedOn w:val="Normln"/>
    <w:link w:val="Zkladntextodsazen2Char"/>
    <w:rsid w:val="003647B6"/>
    <w:pPr>
      <w:ind w:left="426"/>
      <w:jc w:val="both"/>
    </w:pPr>
    <w:rPr>
      <w:rFonts w:ascii="Arial" w:eastAsia="Arial" w:hAnsi="Arial"/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3647B6"/>
    <w:rPr>
      <w:rFonts w:ascii="Arial" w:eastAsia="Arial" w:hAnsi="Arial"/>
      <w:sz w:val="22"/>
    </w:rPr>
  </w:style>
  <w:style w:type="character" w:styleId="Odkaznakoment">
    <w:name w:val="annotation reference"/>
    <w:basedOn w:val="Standardnpsmoodstavce"/>
    <w:rsid w:val="00293025"/>
    <w:rPr>
      <w:sz w:val="16"/>
      <w:szCs w:val="16"/>
    </w:rPr>
  </w:style>
  <w:style w:type="paragraph" w:styleId="Textkomente">
    <w:name w:val="annotation text"/>
    <w:basedOn w:val="Normln"/>
    <w:link w:val="TextkomenteChar"/>
    <w:rsid w:val="002930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93025"/>
  </w:style>
  <w:style w:type="paragraph" w:styleId="Pedmtkomente">
    <w:name w:val="annotation subject"/>
    <w:basedOn w:val="Textkomente"/>
    <w:next w:val="Textkomente"/>
    <w:link w:val="PedmtkomenteChar"/>
    <w:rsid w:val="002930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93025"/>
    <w:rPr>
      <w:b/>
      <w:bCs/>
    </w:rPr>
  </w:style>
  <w:style w:type="paragraph" w:styleId="Nzev">
    <w:name w:val="Title"/>
    <w:basedOn w:val="Normln"/>
    <w:link w:val="NzevChar"/>
    <w:uiPriority w:val="99"/>
    <w:qFormat/>
    <w:rsid w:val="00744CA8"/>
    <w:pPr>
      <w:jc w:val="center"/>
    </w:pPr>
    <w:rPr>
      <w:b/>
      <w:sz w:val="36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744CA8"/>
    <w:rPr>
      <w:b/>
      <w:sz w:val="36"/>
    </w:rPr>
  </w:style>
  <w:style w:type="character" w:styleId="Hypertextovodkaz">
    <w:name w:val="Hyperlink"/>
    <w:basedOn w:val="Standardnpsmoodstavce"/>
    <w:uiPriority w:val="99"/>
    <w:unhideWhenUsed/>
    <w:rsid w:val="00086439"/>
    <w:rPr>
      <w:color w:val="0563C1"/>
      <w:u w:val="single"/>
    </w:rPr>
  </w:style>
  <w:style w:type="paragraph" w:customStyle="1" w:styleId="Normlnslovan">
    <w:name w:val="Normální číslovaný"/>
    <w:basedOn w:val="Normln"/>
    <w:rsid w:val="00086439"/>
    <w:pPr>
      <w:spacing w:after="120"/>
      <w:ind w:left="792" w:hanging="432"/>
    </w:pPr>
    <w:rPr>
      <w:rFonts w:eastAsiaTheme="minorHAnsi"/>
      <w:sz w:val="22"/>
      <w:szCs w:val="22"/>
    </w:rPr>
  </w:style>
  <w:style w:type="paragraph" w:styleId="Podtitul">
    <w:name w:val="Subtitle"/>
    <w:basedOn w:val="Normln"/>
    <w:next w:val="Normln"/>
    <w:link w:val="PodtitulChar"/>
    <w:qFormat/>
    <w:rsid w:val="008A38F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titulChar">
    <w:name w:val="Podtitul Char"/>
    <w:basedOn w:val="Standardnpsmoodstavce"/>
    <w:link w:val="Podtitul"/>
    <w:rsid w:val="008A38F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07E8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8A38FC"/>
    <w:pPr>
      <w:keepNext/>
      <w:keepLines/>
      <w:pBdr>
        <w:bottom w:val="single" w:sz="4" w:space="1" w:color="auto"/>
      </w:pBdr>
      <w:suppressAutoHyphens/>
      <w:spacing w:before="480" w:line="276" w:lineRule="auto"/>
      <w:ind w:left="360" w:hanging="360"/>
      <w:outlineLvl w:val="0"/>
    </w:pPr>
    <w:rPr>
      <w:rFonts w:asciiTheme="majorHAnsi" w:hAnsiTheme="majorHAnsi" w:cstheme="majorBidi"/>
      <w:b/>
      <w:bCs/>
      <w:smallCaps/>
      <w:color w:val="1F4E79" w:themeColor="accent1" w:themeShade="80"/>
      <w:sz w:val="22"/>
      <w:szCs w:val="28"/>
      <w:lang w:val="en-US"/>
    </w:rPr>
  </w:style>
  <w:style w:type="paragraph" w:styleId="Nadpis2">
    <w:name w:val="heading 2"/>
    <w:basedOn w:val="Normln"/>
    <w:next w:val="Normln"/>
    <w:link w:val="Nadpis2Char"/>
    <w:autoRedefine/>
    <w:semiHidden/>
    <w:unhideWhenUsed/>
    <w:qFormat/>
    <w:rsid w:val="009A7237"/>
    <w:pPr>
      <w:keepNext/>
      <w:keepLines/>
      <w:numPr>
        <w:ilvl w:val="1"/>
        <w:numId w:val="6"/>
      </w:numPr>
      <w:suppressAutoHyphens/>
      <w:spacing w:before="200" w:line="276" w:lineRule="auto"/>
      <w:ind w:left="576"/>
      <w:jc w:val="both"/>
      <w:outlineLvl w:val="1"/>
    </w:pPr>
    <w:rPr>
      <w:rFonts w:asciiTheme="minorHAnsi" w:hAnsiTheme="minorHAnsi" w:cstheme="majorBidi"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7237"/>
    <w:pPr>
      <w:keepNext/>
      <w:keepLines/>
      <w:numPr>
        <w:ilvl w:val="3"/>
        <w:numId w:val="6"/>
      </w:numPr>
      <w:suppressAutoHyphen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n-US"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7237"/>
    <w:pPr>
      <w:keepNext/>
      <w:keepLines/>
      <w:numPr>
        <w:ilvl w:val="4"/>
        <w:numId w:val="6"/>
      </w:numPr>
      <w:suppressAutoHyphens/>
      <w:spacing w:before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n-US"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7237"/>
    <w:pPr>
      <w:keepNext/>
      <w:keepLines/>
      <w:numPr>
        <w:ilvl w:val="5"/>
        <w:numId w:val="6"/>
      </w:numPr>
      <w:suppressAutoHyphen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US"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7237"/>
    <w:pPr>
      <w:keepNext/>
      <w:keepLines/>
      <w:numPr>
        <w:ilvl w:val="6"/>
        <w:numId w:val="6"/>
      </w:numPr>
      <w:suppressAutoHyphen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7237"/>
    <w:pPr>
      <w:keepNext/>
      <w:keepLines/>
      <w:numPr>
        <w:ilvl w:val="7"/>
        <w:numId w:val="6"/>
      </w:numPr>
      <w:suppressAutoHyphen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7237"/>
    <w:pPr>
      <w:keepNext/>
      <w:keepLines/>
      <w:numPr>
        <w:ilvl w:val="8"/>
        <w:numId w:val="6"/>
      </w:numPr>
      <w:suppressAutoHyphen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8076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C3EA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B95B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95BA5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3249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A38FC"/>
    <w:rPr>
      <w:rFonts w:asciiTheme="majorHAnsi" w:hAnsiTheme="majorHAnsi" w:cstheme="majorBidi"/>
      <w:b/>
      <w:bCs/>
      <w:smallCaps/>
      <w:color w:val="1F4E79" w:themeColor="accent1" w:themeShade="80"/>
      <w:sz w:val="22"/>
      <w:szCs w:val="28"/>
      <w:lang w:val="en-US"/>
    </w:rPr>
  </w:style>
  <w:style w:type="character" w:customStyle="1" w:styleId="Nadpis2Char">
    <w:name w:val="Nadpis 2 Char"/>
    <w:basedOn w:val="Standardnpsmoodstavce"/>
    <w:link w:val="Nadpis2"/>
    <w:semiHidden/>
    <w:rsid w:val="009A7237"/>
    <w:rPr>
      <w:rFonts w:asciiTheme="minorHAnsi" w:hAnsiTheme="minorHAnsi" w:cstheme="majorBidi"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7237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n-US"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7237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n-US"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7237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US"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723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7237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7237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table" w:styleId="Mkatabulky">
    <w:name w:val="Table Grid"/>
    <w:basedOn w:val="Normlntabulka"/>
    <w:rsid w:val="003F0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2">
    <w:name w:val="Body Text Indent 2"/>
    <w:basedOn w:val="Normln"/>
    <w:link w:val="Zkladntextodsazen2Char"/>
    <w:rsid w:val="003647B6"/>
    <w:pPr>
      <w:ind w:left="426"/>
      <w:jc w:val="both"/>
    </w:pPr>
    <w:rPr>
      <w:rFonts w:ascii="Arial" w:eastAsia="Arial" w:hAnsi="Arial"/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3647B6"/>
    <w:rPr>
      <w:rFonts w:ascii="Arial" w:eastAsia="Arial" w:hAnsi="Arial"/>
      <w:sz w:val="22"/>
    </w:rPr>
  </w:style>
  <w:style w:type="character" w:styleId="Odkaznakoment">
    <w:name w:val="annotation reference"/>
    <w:basedOn w:val="Standardnpsmoodstavce"/>
    <w:rsid w:val="00293025"/>
    <w:rPr>
      <w:sz w:val="16"/>
      <w:szCs w:val="16"/>
    </w:rPr>
  </w:style>
  <w:style w:type="paragraph" w:styleId="Textkomente">
    <w:name w:val="annotation text"/>
    <w:basedOn w:val="Normln"/>
    <w:link w:val="TextkomenteChar"/>
    <w:rsid w:val="002930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93025"/>
  </w:style>
  <w:style w:type="paragraph" w:styleId="Pedmtkomente">
    <w:name w:val="annotation subject"/>
    <w:basedOn w:val="Textkomente"/>
    <w:next w:val="Textkomente"/>
    <w:link w:val="PedmtkomenteChar"/>
    <w:rsid w:val="002930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93025"/>
    <w:rPr>
      <w:b/>
      <w:bCs/>
    </w:rPr>
  </w:style>
  <w:style w:type="paragraph" w:styleId="Nzev">
    <w:name w:val="Title"/>
    <w:basedOn w:val="Normln"/>
    <w:link w:val="NzevChar"/>
    <w:uiPriority w:val="99"/>
    <w:qFormat/>
    <w:rsid w:val="00744CA8"/>
    <w:pPr>
      <w:jc w:val="center"/>
    </w:pPr>
    <w:rPr>
      <w:b/>
      <w:sz w:val="36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744CA8"/>
    <w:rPr>
      <w:b/>
      <w:sz w:val="36"/>
    </w:rPr>
  </w:style>
  <w:style w:type="character" w:styleId="Hypertextovodkaz">
    <w:name w:val="Hyperlink"/>
    <w:basedOn w:val="Standardnpsmoodstavce"/>
    <w:uiPriority w:val="99"/>
    <w:unhideWhenUsed/>
    <w:rsid w:val="00086439"/>
    <w:rPr>
      <w:color w:val="0563C1"/>
      <w:u w:val="single"/>
    </w:rPr>
  </w:style>
  <w:style w:type="paragraph" w:customStyle="1" w:styleId="Normlnslovan">
    <w:name w:val="Normální číslovaný"/>
    <w:basedOn w:val="Normln"/>
    <w:rsid w:val="00086439"/>
    <w:pPr>
      <w:spacing w:after="120"/>
      <w:ind w:left="792" w:hanging="432"/>
    </w:pPr>
    <w:rPr>
      <w:rFonts w:eastAsiaTheme="minorHAnsi"/>
      <w:sz w:val="22"/>
      <w:szCs w:val="22"/>
    </w:rPr>
  </w:style>
  <w:style w:type="paragraph" w:styleId="Podtitul">
    <w:name w:val="Subtitle"/>
    <w:basedOn w:val="Normln"/>
    <w:next w:val="Normln"/>
    <w:link w:val="PodtitulChar"/>
    <w:qFormat/>
    <w:rsid w:val="008A38F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titulChar">
    <w:name w:val="Podtitul Char"/>
    <w:basedOn w:val="Standardnpsmoodstavce"/>
    <w:link w:val="Podtitul"/>
    <w:rsid w:val="008A38F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estolys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F3606-B1A7-4208-A034-027F49FEF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11</Pages>
  <Words>4498</Words>
  <Characters>26544</Characters>
  <Application>Microsoft Office Word</Application>
  <DocSecurity>0</DocSecurity>
  <Lines>221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30981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Kubisková Růžena</dc:creator>
  <cp:lastModifiedBy>Chudobová Caroline</cp:lastModifiedBy>
  <cp:revision>19</cp:revision>
  <cp:lastPrinted>2017-04-11T06:31:00Z</cp:lastPrinted>
  <dcterms:created xsi:type="dcterms:W3CDTF">2017-05-07T14:13:00Z</dcterms:created>
  <dcterms:modified xsi:type="dcterms:W3CDTF">2017-05-10T12:22:00Z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13365/A/2016-SOV</vt:lpwstr>
  </property>
  <property fmtid="{D5CDD505-2E9C-101B-9397-08002B2CF9AE}" pid="4" name="BARCODE_STOP">
    <vt:lpwstr>@œ</vt:lpwstr>
  </property>
  <property fmtid="{D5CDD505-2E9C-101B-9397-08002B2CF9AE}" pid="5" name="OD_Cj">
    <vt:lpwstr>UZSVM/A/7945/2016-SOV</vt:lpwstr>
  </property>
  <property fmtid="{D5CDD505-2E9C-101B-9397-08002B2CF9AE}" pid="6" name="Vlastnik">
    <vt:lpwstr>Kubisková Růžena</vt:lpwstr>
  </property>
  <property fmtid="{D5CDD505-2E9C-101B-9397-08002B2CF9AE}" pid="7" name="Telefon">
    <vt:lpwstr>+420 225 776 921</vt:lpwstr>
  </property>
  <property fmtid="{D5CDD505-2E9C-101B-9397-08002B2CF9AE}" pid="8" name="Fax">
    <vt:lpwstr>9101</vt:lpwstr>
  </property>
  <property fmtid="{D5CDD505-2E9C-101B-9397-08002B2CF9AE}" pid="9" name="Email">
    <vt:lpwstr>Ruzena.Kubiskova@uzsvm.cz</vt:lpwstr>
  </property>
  <property fmtid="{D5CDD505-2E9C-101B-9397-08002B2CF9AE}" pid="10" name="UtvarTxt">
    <vt:lpwstr>sam.oddělení Veřejných zakázek</vt:lpwstr>
  </property>
  <property fmtid="{D5CDD505-2E9C-101B-9397-08002B2CF9AE}" pid="11" name="UtvarKod">
    <vt:lpwstr>9101</vt:lpwstr>
  </property>
  <property fmtid="{D5CDD505-2E9C-101B-9397-08002B2CF9AE}" pid="12" name="ExterniCj">
    <vt:lpwstr/>
  </property>
  <property fmtid="{D5CDD505-2E9C-101B-9397-08002B2CF9AE}" pid="13" name="Funkce">
    <vt:lpwstr>Referent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>Výzva, zadávací dokumentace, smlouva, jmenování hodnotící komise...</vt:lpwstr>
  </property>
  <property fmtid="{D5CDD505-2E9C-101B-9397-08002B2CF9AE}" pid="21" name="AdresaUZSVM">
    <vt:lpwstr>Rašínovo nábřeží 390/42, 128 00 Praha 2</vt:lpwstr>
  </property>
  <property fmtid="{D5CDD505-2E9C-101B-9397-08002B2CF9AE}" pid="22" name="AdresaUP">
    <vt:lpwstr/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72909690</vt:lpwstr>
  </property>
  <property fmtid="{D5CDD505-2E9C-101B-9397-08002B2CF9AE}" pid="26" name="NazevUP">
    <vt:lpwstr>Ústředí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útvary náměstka pro Ekonomiku a informatiku</vt:lpwstr>
  </property>
  <property fmtid="{D5CDD505-2E9C-101B-9397-08002B2CF9AE}" pid="29" name="AdresaOdbor">
    <vt:lpwstr/>
  </property>
  <property fmtid="{D5CDD505-2E9C-101B-9397-08002B2CF9AE}" pid="30" name="VytvorenDne">
    <vt:lpwstr>08.02.2016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/>
  </property>
  <property fmtid="{D5CDD505-2E9C-101B-9397-08002B2CF9AE}" pid="33" name="SkartacniZnak">
    <vt:lpwstr> </vt:lpwstr>
  </property>
  <property fmtid="{D5CDD505-2E9C-101B-9397-08002B2CF9AE}" pid="34" name="SkartacniLhuta">
    <vt:lpwstr>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/>
  </property>
  <property fmtid="{D5CDD505-2E9C-101B-9397-08002B2CF9AE}" pid="41" name="OD_BarCode">
    <vt:lpwstr>µ#13365/A/2016-SOV@&amp;¸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</Properties>
</file>