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855" w:rsidRDefault="006E2855" w:rsidP="006E2855">
      <w:pPr>
        <w:jc w:val="right"/>
        <w:rPr>
          <w:rFonts w:ascii="Georgia" w:hAnsi="Georgia"/>
          <w:highlight w:val="yellow"/>
        </w:rPr>
      </w:pPr>
      <w:bookmarkStart w:id="0" w:name="_GoBack"/>
      <w:bookmarkEnd w:id="0"/>
    </w:p>
    <w:p w:rsidR="006E2855" w:rsidRDefault="006E2855" w:rsidP="006E2855">
      <w:pPr>
        <w:jc w:val="right"/>
        <w:rPr>
          <w:rFonts w:ascii="Georgia" w:hAnsi="Georgia"/>
          <w:highlight w:val="yellow"/>
        </w:rPr>
      </w:pPr>
    </w:p>
    <w:p w:rsidR="006E2855" w:rsidRDefault="006E2855" w:rsidP="006E2855">
      <w:pPr>
        <w:jc w:val="right"/>
        <w:rPr>
          <w:rFonts w:ascii="Georgia" w:hAnsi="Georgia"/>
          <w:highlight w:val="yellow"/>
        </w:rPr>
      </w:pPr>
    </w:p>
    <w:p w:rsidR="006E2855" w:rsidRPr="00BB1AE5" w:rsidRDefault="006E2855" w:rsidP="006E2855">
      <w:pPr>
        <w:jc w:val="right"/>
        <w:rPr>
          <w:rFonts w:ascii="Georgia" w:hAnsi="Georgia"/>
          <w:highlight w:val="yellow"/>
        </w:rPr>
      </w:pPr>
    </w:p>
    <w:p w:rsidR="007F5D40" w:rsidRPr="00300BE9" w:rsidRDefault="007F5D40" w:rsidP="007F5D40">
      <w:pPr>
        <w:rPr>
          <w:rFonts w:ascii="Georgia" w:hAnsi="Georgia"/>
          <w:bCs/>
        </w:rPr>
      </w:pPr>
      <w:proofErr w:type="gramStart"/>
      <w:r w:rsidRPr="00EE2451">
        <w:rPr>
          <w:rFonts w:ascii="Georgia" w:hAnsi="Georgia"/>
        </w:rPr>
        <w:t>Č.j.</w:t>
      </w:r>
      <w:proofErr w:type="gramEnd"/>
      <w:r w:rsidRPr="00EE2451">
        <w:rPr>
          <w:rFonts w:ascii="Georgia" w:hAnsi="Georgia"/>
        </w:rPr>
        <w:t xml:space="preserve">: </w:t>
      </w:r>
      <w:r>
        <w:rPr>
          <w:rFonts w:ascii="Georgia" w:hAnsi="Georgia"/>
        </w:rPr>
        <w:t>279360</w:t>
      </w:r>
      <w:r w:rsidRPr="00EE2451">
        <w:rPr>
          <w:rFonts w:ascii="Georgia" w:hAnsi="Georgia"/>
        </w:rPr>
        <w:t>/2017-ČRA</w:t>
      </w:r>
    </w:p>
    <w:p w:rsidR="000552F0" w:rsidRPr="00300BE9" w:rsidRDefault="000552F0" w:rsidP="00C85DF5">
      <w:pPr>
        <w:autoSpaceDE w:val="0"/>
        <w:autoSpaceDN w:val="0"/>
        <w:rPr>
          <w:rFonts w:ascii="Georgia" w:hAnsi="Georgia"/>
          <w:b/>
          <w:bCs/>
        </w:rPr>
      </w:pPr>
    </w:p>
    <w:p w:rsidR="006E2855" w:rsidRDefault="006E2855" w:rsidP="006E2855">
      <w:pPr>
        <w:tabs>
          <w:tab w:val="left" w:pos="6946"/>
        </w:tabs>
        <w:ind w:left="720"/>
        <w:jc w:val="center"/>
        <w:rPr>
          <w:rFonts w:ascii="Georgia" w:hAnsi="Georgia"/>
          <w:b/>
          <w:sz w:val="32"/>
        </w:rPr>
      </w:pPr>
    </w:p>
    <w:p w:rsidR="000552F0" w:rsidRDefault="00BB1AE5" w:rsidP="000552F0">
      <w:pPr>
        <w:ind w:left="720"/>
        <w:jc w:val="center"/>
        <w:rPr>
          <w:rFonts w:ascii="Georgia" w:hAnsi="Georgia"/>
          <w:b/>
          <w:sz w:val="32"/>
        </w:rPr>
      </w:pPr>
      <w:r>
        <w:rPr>
          <w:rFonts w:ascii="Georgia" w:hAnsi="Georgia"/>
          <w:b/>
          <w:sz w:val="32"/>
        </w:rPr>
        <w:t>Dodatek č. 3</w:t>
      </w:r>
      <w:r w:rsidR="000552F0" w:rsidRPr="00300BE9">
        <w:rPr>
          <w:rFonts w:ascii="Georgia" w:hAnsi="Georgia"/>
          <w:b/>
          <w:sz w:val="32"/>
        </w:rPr>
        <w:t xml:space="preserve"> Smlouvy </w:t>
      </w:r>
    </w:p>
    <w:p w:rsidR="00BB1AE5" w:rsidRPr="00300BE9" w:rsidRDefault="00BB1AE5" w:rsidP="000552F0">
      <w:pPr>
        <w:ind w:left="720"/>
        <w:jc w:val="center"/>
        <w:rPr>
          <w:rFonts w:ascii="Georgia" w:hAnsi="Georgia"/>
          <w:b/>
          <w:sz w:val="32"/>
        </w:rPr>
      </w:pPr>
    </w:p>
    <w:p w:rsidR="00BB1AE5" w:rsidRPr="00BB1AE5" w:rsidRDefault="00BB1AE5" w:rsidP="00BB1AE5">
      <w:pPr>
        <w:ind w:left="720"/>
        <w:jc w:val="center"/>
        <w:rPr>
          <w:rFonts w:ascii="Georgia" w:hAnsi="Georgia"/>
          <w:b/>
          <w:bCs/>
          <w:sz w:val="32"/>
          <w:szCs w:val="32"/>
        </w:rPr>
      </w:pPr>
      <w:r w:rsidRPr="00BB1AE5">
        <w:rPr>
          <w:rFonts w:ascii="Georgia" w:hAnsi="Georgia"/>
          <w:b/>
          <w:bCs/>
        </w:rPr>
        <w:t>k projektu</w:t>
      </w:r>
      <w:r w:rsidRPr="00BB1AE5">
        <w:rPr>
          <w:rFonts w:ascii="Georgia" w:hAnsi="Georgia"/>
          <w:b/>
          <w:bCs/>
          <w:sz w:val="32"/>
          <w:szCs w:val="32"/>
        </w:rPr>
        <w:t xml:space="preserve"> </w:t>
      </w:r>
      <w:r w:rsidRPr="00BB1AE5">
        <w:rPr>
          <w:rFonts w:ascii="Georgia" w:hAnsi="Georgia"/>
          <w:b/>
          <w:sz w:val="22"/>
        </w:rPr>
        <w:t xml:space="preserve">CzDA-RO-BA-2013-3-31192 </w:t>
      </w:r>
      <w:r w:rsidRPr="00BB1AE5">
        <w:rPr>
          <w:rFonts w:ascii="Georgia" w:hAnsi="Georgia"/>
          <w:b/>
          <w:bCs/>
        </w:rPr>
        <w:t>s názvem</w:t>
      </w:r>
    </w:p>
    <w:p w:rsidR="00BB1AE5" w:rsidRPr="00BB1AE5" w:rsidRDefault="00BB1AE5" w:rsidP="00BB1AE5">
      <w:pPr>
        <w:ind w:left="720"/>
        <w:jc w:val="center"/>
        <w:rPr>
          <w:rFonts w:ascii="Georgia" w:hAnsi="Georgia"/>
          <w:b/>
        </w:rPr>
      </w:pPr>
      <w:r w:rsidRPr="00BB1AE5">
        <w:rPr>
          <w:rFonts w:ascii="Georgia" w:hAnsi="Georgia"/>
          <w:b/>
          <w:bCs/>
        </w:rPr>
        <w:t xml:space="preserve"> „Institucionální podpora certifikace a kontroly rostlinného materiálu“</w:t>
      </w:r>
    </w:p>
    <w:p w:rsidR="000552F0" w:rsidRPr="00300BE9" w:rsidRDefault="000552F0" w:rsidP="000552F0">
      <w:pPr>
        <w:ind w:left="720"/>
        <w:jc w:val="center"/>
        <w:rPr>
          <w:rFonts w:ascii="Georgia" w:hAnsi="Georgia"/>
          <w:sz w:val="22"/>
          <w:szCs w:val="28"/>
        </w:rPr>
      </w:pPr>
    </w:p>
    <w:p w:rsidR="000552F0" w:rsidRPr="00300BE9" w:rsidRDefault="000552F0" w:rsidP="000552F0">
      <w:pPr>
        <w:pStyle w:val="Zkladntext"/>
        <w:keepNext/>
        <w:tabs>
          <w:tab w:val="center" w:pos="4511"/>
          <w:tab w:val="left" w:pos="6060"/>
        </w:tabs>
        <w:jc w:val="center"/>
        <w:rPr>
          <w:rFonts w:ascii="Georgia" w:hAnsi="Georgia"/>
          <w:b/>
          <w:bCs/>
        </w:rPr>
      </w:pPr>
    </w:p>
    <w:p w:rsidR="000552F0" w:rsidRPr="00300BE9" w:rsidRDefault="000552F0" w:rsidP="0075552B">
      <w:pPr>
        <w:pStyle w:val="Nadpis3"/>
        <w:spacing w:before="120"/>
        <w:rPr>
          <w:rFonts w:ascii="Georgia" w:hAnsi="Georgia" w:cs="Times New Roman"/>
          <w:sz w:val="24"/>
          <w:szCs w:val="24"/>
        </w:rPr>
      </w:pPr>
      <w:r w:rsidRPr="00300BE9">
        <w:rPr>
          <w:rFonts w:ascii="Georgia" w:hAnsi="Georgia" w:cs="Times New Roman"/>
          <w:b w:val="0"/>
          <w:bCs w:val="0"/>
          <w:sz w:val="24"/>
          <w:szCs w:val="24"/>
        </w:rPr>
        <w:t>Objednatel:</w:t>
      </w:r>
      <w:r w:rsidRPr="00300BE9">
        <w:rPr>
          <w:rFonts w:ascii="Georgia" w:hAnsi="Georgia" w:cs="Times New Roman"/>
          <w:sz w:val="24"/>
          <w:szCs w:val="24"/>
        </w:rPr>
        <w:t xml:space="preserve"> </w:t>
      </w:r>
      <w:r w:rsidRPr="00300BE9">
        <w:rPr>
          <w:rFonts w:ascii="Georgia" w:hAnsi="Georgia" w:cs="Times New Roman"/>
          <w:sz w:val="24"/>
          <w:szCs w:val="24"/>
        </w:rPr>
        <w:tab/>
      </w:r>
      <w:r w:rsidRPr="00300BE9">
        <w:rPr>
          <w:rFonts w:ascii="Georgia" w:hAnsi="Georgia" w:cs="Times New Roman"/>
          <w:sz w:val="24"/>
          <w:szCs w:val="24"/>
        </w:rPr>
        <w:tab/>
        <w:t>Česká republika – Česká rozvojová agentura</w:t>
      </w:r>
    </w:p>
    <w:p w:rsidR="000552F0" w:rsidRPr="00300BE9" w:rsidRDefault="000552F0" w:rsidP="0075552B">
      <w:pPr>
        <w:pStyle w:val="Zhlav"/>
        <w:tabs>
          <w:tab w:val="left" w:pos="2127"/>
        </w:tabs>
        <w:rPr>
          <w:rFonts w:ascii="Georgia" w:hAnsi="Georgia"/>
        </w:rPr>
      </w:pPr>
      <w:r w:rsidRPr="00300BE9">
        <w:rPr>
          <w:rFonts w:ascii="Georgia" w:hAnsi="Georgia"/>
        </w:rPr>
        <w:t xml:space="preserve">Zastoupený: </w:t>
      </w:r>
      <w:r w:rsidRPr="00300BE9">
        <w:rPr>
          <w:rFonts w:ascii="Georgia" w:hAnsi="Georgia"/>
        </w:rPr>
        <w:tab/>
        <w:t xml:space="preserve">Ing. </w:t>
      </w:r>
      <w:r w:rsidR="0078165C">
        <w:rPr>
          <w:rFonts w:ascii="Georgia" w:hAnsi="Georgia"/>
        </w:rPr>
        <w:t>Pavlem Frelichem</w:t>
      </w:r>
      <w:r w:rsidRPr="00300BE9">
        <w:rPr>
          <w:rFonts w:ascii="Georgia" w:hAnsi="Georgia"/>
        </w:rPr>
        <w:t xml:space="preserve">, ředitelem </w:t>
      </w:r>
    </w:p>
    <w:p w:rsidR="000552F0" w:rsidRPr="00300BE9" w:rsidRDefault="000552F0" w:rsidP="0075552B">
      <w:pPr>
        <w:rPr>
          <w:rFonts w:ascii="Georgia" w:hAnsi="Georgia"/>
        </w:rPr>
      </w:pPr>
      <w:r w:rsidRPr="00300BE9">
        <w:rPr>
          <w:rFonts w:ascii="Georgia" w:hAnsi="Georgia"/>
        </w:rPr>
        <w:t xml:space="preserve">Sídlem: </w:t>
      </w:r>
      <w:r w:rsidRPr="00300BE9">
        <w:rPr>
          <w:rFonts w:ascii="Georgia" w:hAnsi="Georgia"/>
        </w:rPr>
        <w:tab/>
      </w:r>
      <w:r w:rsidRPr="00300BE9">
        <w:rPr>
          <w:rFonts w:ascii="Georgia" w:hAnsi="Georgia"/>
        </w:rPr>
        <w:tab/>
        <w:t>Nerudova 3, 118 50 Praha 1</w:t>
      </w:r>
    </w:p>
    <w:p w:rsidR="000552F0" w:rsidRPr="00300BE9" w:rsidRDefault="000552F0" w:rsidP="0075552B">
      <w:pPr>
        <w:rPr>
          <w:rFonts w:ascii="Georgia" w:hAnsi="Georgia"/>
        </w:rPr>
      </w:pPr>
      <w:r w:rsidRPr="00300BE9">
        <w:rPr>
          <w:rFonts w:ascii="Georgia" w:hAnsi="Georgia"/>
        </w:rPr>
        <w:t>Kontaktní osoba:</w:t>
      </w:r>
      <w:r w:rsidR="004144D8">
        <w:rPr>
          <w:rFonts w:ascii="Georgia" w:hAnsi="Georgia"/>
        </w:rPr>
        <w:tab/>
      </w:r>
      <w:r w:rsidR="006E2855">
        <w:rPr>
          <w:rFonts w:ascii="Georgia" w:hAnsi="Georgia"/>
        </w:rPr>
        <w:t>Mgr. Štěpán Šantrůček</w:t>
      </w:r>
    </w:p>
    <w:p w:rsidR="000552F0" w:rsidRPr="00300BE9" w:rsidRDefault="000552F0" w:rsidP="0075552B">
      <w:pPr>
        <w:rPr>
          <w:rFonts w:ascii="Georgia" w:hAnsi="Georgia"/>
        </w:rPr>
      </w:pPr>
      <w:r w:rsidRPr="00300BE9">
        <w:rPr>
          <w:rFonts w:ascii="Georgia" w:hAnsi="Georgia"/>
        </w:rPr>
        <w:t xml:space="preserve">Tel.: </w:t>
      </w:r>
      <w:r w:rsidRPr="00300BE9">
        <w:rPr>
          <w:rFonts w:ascii="Georgia" w:hAnsi="Georgia"/>
        </w:rPr>
        <w:tab/>
      </w:r>
      <w:r w:rsidRPr="00300BE9">
        <w:rPr>
          <w:rFonts w:ascii="Georgia" w:hAnsi="Georgia"/>
        </w:rPr>
        <w:tab/>
      </w:r>
      <w:r w:rsidRPr="00300BE9">
        <w:rPr>
          <w:rFonts w:ascii="Georgia" w:hAnsi="Georgia"/>
        </w:rPr>
        <w:tab/>
      </w:r>
      <w:r w:rsidR="006E2855">
        <w:rPr>
          <w:rFonts w:ascii="Georgia" w:hAnsi="Georgia"/>
        </w:rPr>
        <w:t>251 108 118</w:t>
      </w:r>
    </w:p>
    <w:p w:rsidR="000552F0" w:rsidRPr="00300BE9" w:rsidRDefault="000552F0" w:rsidP="0075552B">
      <w:pPr>
        <w:rPr>
          <w:rFonts w:ascii="Georgia" w:hAnsi="Georgia"/>
        </w:rPr>
      </w:pPr>
      <w:r w:rsidRPr="00300BE9">
        <w:rPr>
          <w:rFonts w:ascii="Georgia" w:hAnsi="Georgia"/>
        </w:rPr>
        <w:t xml:space="preserve">E-mail: </w:t>
      </w:r>
      <w:r w:rsidRPr="00300BE9">
        <w:rPr>
          <w:rFonts w:ascii="Georgia" w:hAnsi="Georgia"/>
        </w:rPr>
        <w:tab/>
      </w:r>
      <w:r w:rsidRPr="00300BE9">
        <w:rPr>
          <w:rFonts w:ascii="Georgia" w:hAnsi="Georgia"/>
        </w:rPr>
        <w:tab/>
      </w:r>
      <w:r w:rsidR="006E2855">
        <w:rPr>
          <w:rFonts w:ascii="Georgia" w:hAnsi="Georgia"/>
        </w:rPr>
        <w:t>santrucek@czechaid.cz</w:t>
      </w:r>
    </w:p>
    <w:p w:rsidR="000552F0" w:rsidRPr="00300BE9" w:rsidRDefault="000552F0" w:rsidP="0075552B">
      <w:pPr>
        <w:rPr>
          <w:rFonts w:ascii="Georgia" w:hAnsi="Georgia"/>
        </w:rPr>
      </w:pPr>
      <w:r w:rsidRPr="00300BE9">
        <w:rPr>
          <w:rFonts w:ascii="Georgia" w:hAnsi="Georgia"/>
        </w:rPr>
        <w:t xml:space="preserve">IČO: </w:t>
      </w:r>
      <w:r w:rsidRPr="00300BE9">
        <w:rPr>
          <w:rFonts w:ascii="Georgia" w:hAnsi="Georgia"/>
        </w:rPr>
        <w:tab/>
      </w:r>
      <w:r w:rsidRPr="00300BE9">
        <w:rPr>
          <w:rFonts w:ascii="Georgia" w:hAnsi="Georgia"/>
        </w:rPr>
        <w:tab/>
      </w:r>
      <w:r w:rsidRPr="00300BE9">
        <w:rPr>
          <w:rFonts w:ascii="Georgia" w:hAnsi="Georgia"/>
        </w:rPr>
        <w:tab/>
        <w:t>75123924</w:t>
      </w:r>
    </w:p>
    <w:p w:rsidR="000552F0" w:rsidRPr="00300BE9" w:rsidRDefault="000552F0" w:rsidP="0075552B">
      <w:pPr>
        <w:rPr>
          <w:rFonts w:ascii="Georgia" w:hAnsi="Georgia"/>
        </w:rPr>
      </w:pPr>
      <w:r w:rsidRPr="00300BE9">
        <w:rPr>
          <w:rFonts w:ascii="Georgia" w:hAnsi="Georgia"/>
        </w:rPr>
        <w:t xml:space="preserve">Bankovní spojení: </w:t>
      </w:r>
      <w:r w:rsidRPr="00300BE9">
        <w:rPr>
          <w:rFonts w:ascii="Georgia" w:hAnsi="Georgia"/>
        </w:rPr>
        <w:tab/>
        <w:t xml:space="preserve">Česká národní banka, Na Příkopě 28, Praha 1              </w:t>
      </w:r>
    </w:p>
    <w:p w:rsidR="000552F0" w:rsidRPr="00300BE9" w:rsidRDefault="000552F0" w:rsidP="0075552B">
      <w:pPr>
        <w:rPr>
          <w:rFonts w:ascii="Georgia" w:hAnsi="Georgia"/>
        </w:rPr>
      </w:pPr>
      <w:r w:rsidRPr="00300BE9">
        <w:rPr>
          <w:rFonts w:ascii="Georgia" w:hAnsi="Georgia"/>
        </w:rPr>
        <w:t xml:space="preserve">Číslo účtu: </w:t>
      </w:r>
      <w:r w:rsidRPr="00300BE9">
        <w:rPr>
          <w:rFonts w:ascii="Georgia" w:hAnsi="Georgia"/>
        </w:rPr>
        <w:tab/>
      </w:r>
      <w:r w:rsidRPr="00300BE9">
        <w:rPr>
          <w:rFonts w:ascii="Georgia" w:hAnsi="Georgia"/>
        </w:rPr>
        <w:tab/>
        <w:t>0000 – 72929011/0710</w:t>
      </w:r>
    </w:p>
    <w:p w:rsidR="000552F0" w:rsidRPr="00300BE9" w:rsidRDefault="000552F0" w:rsidP="0075552B">
      <w:pPr>
        <w:pStyle w:val="Zhlav"/>
        <w:rPr>
          <w:rFonts w:ascii="Georgia" w:hAnsi="Georgia"/>
        </w:rPr>
      </w:pPr>
      <w:r w:rsidRPr="00300BE9">
        <w:rPr>
          <w:rFonts w:ascii="Georgia" w:hAnsi="Georgia"/>
        </w:rPr>
        <w:t>dále jen „</w:t>
      </w:r>
      <w:r w:rsidR="00DC639C">
        <w:rPr>
          <w:rFonts w:ascii="Georgia" w:hAnsi="Georgia"/>
        </w:rPr>
        <w:t>ČRA</w:t>
      </w:r>
      <w:r w:rsidRPr="00300BE9">
        <w:rPr>
          <w:rFonts w:ascii="Georgia" w:hAnsi="Georgia"/>
        </w:rPr>
        <w:t xml:space="preserve">“ na straně jedné,  </w:t>
      </w:r>
      <w:r w:rsidRPr="00300BE9">
        <w:rPr>
          <w:rFonts w:ascii="Georgia" w:hAnsi="Georgia"/>
        </w:rPr>
        <w:br/>
      </w:r>
    </w:p>
    <w:p w:rsidR="000552F0" w:rsidRPr="00300BE9" w:rsidRDefault="000552F0" w:rsidP="0075552B">
      <w:pPr>
        <w:pStyle w:val="dka"/>
        <w:keepNext/>
        <w:rPr>
          <w:rFonts w:ascii="Georgia" w:hAnsi="Georgia"/>
        </w:rPr>
      </w:pPr>
      <w:r w:rsidRPr="00300BE9">
        <w:rPr>
          <w:rFonts w:ascii="Georgia" w:hAnsi="Georgia"/>
        </w:rPr>
        <w:t>a</w:t>
      </w:r>
    </w:p>
    <w:p w:rsidR="000552F0" w:rsidRPr="00300BE9" w:rsidRDefault="000552F0" w:rsidP="0075552B">
      <w:pPr>
        <w:pStyle w:val="dka"/>
        <w:keepNext/>
        <w:rPr>
          <w:rFonts w:ascii="Georgia" w:hAnsi="Georgia"/>
        </w:rPr>
      </w:pPr>
    </w:p>
    <w:p w:rsidR="00BB1AE5" w:rsidRPr="00BB1AE5" w:rsidRDefault="00BB1AE5" w:rsidP="00C11986">
      <w:pPr>
        <w:pStyle w:val="dka"/>
        <w:keepNext/>
        <w:ind w:left="2127" w:hanging="2127"/>
        <w:rPr>
          <w:rFonts w:ascii="Georgia" w:hAnsi="Georgia"/>
          <w:b/>
          <w:bCs/>
          <w:color w:val="auto"/>
          <w:szCs w:val="26"/>
        </w:rPr>
      </w:pPr>
      <w:r w:rsidRPr="00BB1AE5">
        <w:rPr>
          <w:rFonts w:ascii="Georgia" w:hAnsi="Georgia"/>
          <w:color w:val="auto"/>
        </w:rPr>
        <w:t>Zhotovitel:</w:t>
      </w:r>
      <w:r w:rsidR="00C11986">
        <w:rPr>
          <w:rFonts w:ascii="Georgia" w:hAnsi="Georgia"/>
          <w:color w:val="auto"/>
        </w:rPr>
        <w:tab/>
      </w:r>
      <w:r w:rsidRPr="006503C9">
        <w:rPr>
          <w:rFonts w:ascii="Georgia" w:hAnsi="Georgia"/>
          <w:b/>
        </w:rPr>
        <w:t>Česká republika -</w:t>
      </w:r>
      <w:r w:rsidRPr="00BB1AE5">
        <w:rPr>
          <w:rFonts w:ascii="Georgia" w:hAnsi="Georgia"/>
        </w:rPr>
        <w:t xml:space="preserve"> </w:t>
      </w:r>
      <w:r w:rsidRPr="00BB1AE5">
        <w:rPr>
          <w:rFonts w:ascii="Georgia" w:hAnsi="Georgia"/>
          <w:b/>
          <w:bCs/>
          <w:color w:val="auto"/>
          <w:szCs w:val="26"/>
        </w:rPr>
        <w:t>Ústřední kontrolní a zkušební ústav</w:t>
      </w:r>
      <w:r>
        <w:rPr>
          <w:rFonts w:ascii="Georgia" w:hAnsi="Georgia"/>
          <w:b/>
          <w:bCs/>
          <w:color w:val="auto"/>
          <w:szCs w:val="26"/>
        </w:rPr>
        <w:t xml:space="preserve"> </w:t>
      </w:r>
      <w:r w:rsidRPr="00BB1AE5">
        <w:rPr>
          <w:rFonts w:ascii="Georgia" w:hAnsi="Georgia"/>
          <w:b/>
          <w:bCs/>
          <w:color w:val="auto"/>
          <w:szCs w:val="26"/>
        </w:rPr>
        <w:t>zemědělský</w:t>
      </w:r>
      <w:r w:rsidRPr="00BB1AE5">
        <w:rPr>
          <w:rFonts w:ascii="Georgia" w:hAnsi="Georgia"/>
          <w:bCs/>
          <w:color w:val="auto"/>
          <w:szCs w:val="26"/>
        </w:rPr>
        <w:t xml:space="preserve"> </w:t>
      </w:r>
    </w:p>
    <w:p w:rsidR="00BB1AE5" w:rsidRPr="00BB1AE5" w:rsidRDefault="00BB1AE5" w:rsidP="00BB1AE5">
      <w:pPr>
        <w:pStyle w:val="dka"/>
        <w:keepNext/>
        <w:jc w:val="both"/>
        <w:rPr>
          <w:rFonts w:ascii="Georgia" w:hAnsi="Georgia"/>
          <w:color w:val="auto"/>
        </w:rPr>
      </w:pPr>
      <w:r w:rsidRPr="00BB1AE5">
        <w:rPr>
          <w:rFonts w:ascii="Georgia" w:hAnsi="Georgia"/>
          <w:color w:val="auto"/>
        </w:rPr>
        <w:t>Zastoupený:</w:t>
      </w:r>
      <w:r w:rsidRPr="00BB1AE5">
        <w:rPr>
          <w:rFonts w:ascii="Georgia" w:hAnsi="Georgia"/>
          <w:color w:val="auto"/>
        </w:rPr>
        <w:tab/>
      </w:r>
      <w:r w:rsidRPr="00BB1AE5">
        <w:rPr>
          <w:rFonts w:ascii="Georgia" w:hAnsi="Georgia"/>
          <w:color w:val="auto"/>
        </w:rPr>
        <w:tab/>
      </w:r>
      <w:r w:rsidRPr="00BB1AE5">
        <w:rPr>
          <w:rFonts w:ascii="Georgia" w:hAnsi="Georgia"/>
        </w:rPr>
        <w:t>Ing. Danielem Jurečkou, ředitelem ústavu</w:t>
      </w:r>
    </w:p>
    <w:p w:rsidR="00BB1AE5" w:rsidRPr="00BB1AE5" w:rsidRDefault="00BB1AE5" w:rsidP="00BB1AE5">
      <w:pPr>
        <w:pStyle w:val="dka"/>
        <w:keepNext/>
        <w:jc w:val="both"/>
        <w:rPr>
          <w:rFonts w:ascii="Georgia" w:hAnsi="Georgia"/>
          <w:color w:val="auto"/>
        </w:rPr>
      </w:pPr>
      <w:r w:rsidRPr="00BB1AE5">
        <w:rPr>
          <w:rFonts w:ascii="Georgia" w:hAnsi="Georgia"/>
          <w:color w:val="auto"/>
        </w:rPr>
        <w:t>Sídlem:</w:t>
      </w:r>
      <w:r w:rsidRPr="00BB1AE5">
        <w:rPr>
          <w:rFonts w:ascii="Georgia" w:hAnsi="Georgia"/>
          <w:color w:val="auto"/>
        </w:rPr>
        <w:tab/>
      </w:r>
      <w:r w:rsidRPr="00BB1AE5">
        <w:rPr>
          <w:rFonts w:ascii="Georgia" w:hAnsi="Georgia"/>
          <w:color w:val="auto"/>
        </w:rPr>
        <w:tab/>
      </w:r>
      <w:r w:rsidRPr="00BB1AE5">
        <w:rPr>
          <w:rFonts w:ascii="Georgia" w:hAnsi="Georgia"/>
        </w:rPr>
        <w:t>Hroznová 2, 656 06 Brno</w:t>
      </w:r>
    </w:p>
    <w:p w:rsidR="00BB1AE5" w:rsidRPr="00BB1AE5" w:rsidRDefault="00BB1AE5" w:rsidP="00BB1AE5">
      <w:pPr>
        <w:pStyle w:val="dka"/>
        <w:keepNext/>
        <w:jc w:val="both"/>
        <w:rPr>
          <w:rFonts w:ascii="Georgia" w:hAnsi="Georgia"/>
          <w:color w:val="auto"/>
        </w:rPr>
      </w:pPr>
      <w:r w:rsidRPr="00BB1AE5">
        <w:rPr>
          <w:rFonts w:ascii="Georgia" w:hAnsi="Georgia"/>
          <w:color w:val="auto"/>
        </w:rPr>
        <w:t xml:space="preserve">Kontaktní osoba: </w:t>
      </w:r>
      <w:r w:rsidRPr="00BB1AE5">
        <w:rPr>
          <w:rFonts w:ascii="Georgia" w:hAnsi="Georgia"/>
          <w:color w:val="auto"/>
        </w:rPr>
        <w:tab/>
      </w:r>
      <w:r w:rsidRPr="00BB1AE5">
        <w:rPr>
          <w:rFonts w:ascii="Georgia" w:hAnsi="Georgia"/>
        </w:rPr>
        <w:t>Mgr. Petr Vaculík</w:t>
      </w:r>
    </w:p>
    <w:p w:rsidR="00BB1AE5" w:rsidRPr="00BB1AE5" w:rsidRDefault="00BB1AE5" w:rsidP="00BB1AE5">
      <w:pPr>
        <w:pStyle w:val="dka"/>
        <w:keepNext/>
        <w:jc w:val="both"/>
        <w:rPr>
          <w:rFonts w:ascii="Georgia" w:hAnsi="Georgia"/>
          <w:color w:val="auto"/>
        </w:rPr>
      </w:pPr>
      <w:r w:rsidRPr="00BB1AE5">
        <w:rPr>
          <w:rFonts w:ascii="Georgia" w:hAnsi="Georgia"/>
          <w:color w:val="auto"/>
        </w:rPr>
        <w:t xml:space="preserve">Tel.: </w:t>
      </w:r>
      <w:r w:rsidRPr="00BB1AE5">
        <w:rPr>
          <w:rFonts w:ascii="Georgia" w:hAnsi="Georgia"/>
          <w:color w:val="auto"/>
        </w:rPr>
        <w:tab/>
      </w:r>
      <w:r w:rsidRPr="00BB1AE5">
        <w:rPr>
          <w:rFonts w:ascii="Georgia" w:hAnsi="Georgia"/>
          <w:color w:val="auto"/>
        </w:rPr>
        <w:tab/>
      </w:r>
      <w:r w:rsidRPr="00BB1AE5">
        <w:rPr>
          <w:rFonts w:ascii="Georgia" w:hAnsi="Georgia"/>
          <w:color w:val="auto"/>
        </w:rPr>
        <w:tab/>
      </w:r>
      <w:r w:rsidRPr="00BB1AE5">
        <w:rPr>
          <w:rFonts w:ascii="Georgia" w:hAnsi="Georgia"/>
        </w:rPr>
        <w:t>+420 737 267 611</w:t>
      </w:r>
    </w:p>
    <w:p w:rsidR="00BB1AE5" w:rsidRPr="00BB1AE5" w:rsidRDefault="00BB1AE5" w:rsidP="00BB1AE5">
      <w:pPr>
        <w:pStyle w:val="dka"/>
        <w:keepNext/>
        <w:jc w:val="both"/>
        <w:rPr>
          <w:rFonts w:ascii="Georgia" w:hAnsi="Georgia"/>
          <w:color w:val="auto"/>
        </w:rPr>
      </w:pPr>
      <w:r w:rsidRPr="00BB1AE5">
        <w:rPr>
          <w:rFonts w:ascii="Georgia" w:hAnsi="Georgia"/>
          <w:color w:val="auto"/>
        </w:rPr>
        <w:t xml:space="preserve">E-mail: </w:t>
      </w:r>
      <w:r w:rsidRPr="00BB1AE5">
        <w:rPr>
          <w:rFonts w:ascii="Georgia" w:hAnsi="Georgia"/>
          <w:color w:val="auto"/>
        </w:rPr>
        <w:tab/>
      </w:r>
      <w:r w:rsidRPr="00BB1AE5">
        <w:rPr>
          <w:rFonts w:ascii="Georgia" w:hAnsi="Georgia"/>
          <w:color w:val="auto"/>
        </w:rPr>
        <w:tab/>
      </w:r>
      <w:r w:rsidRPr="00BB1AE5">
        <w:rPr>
          <w:rFonts w:ascii="Georgia" w:hAnsi="Georgia"/>
        </w:rPr>
        <w:t>petr.vaculik@ukzuz.cz</w:t>
      </w:r>
    </w:p>
    <w:p w:rsidR="00BB1AE5" w:rsidRPr="00BB1AE5" w:rsidRDefault="00BB1AE5" w:rsidP="00BB1AE5">
      <w:pPr>
        <w:pStyle w:val="dka"/>
        <w:keepNext/>
        <w:jc w:val="both"/>
        <w:rPr>
          <w:rFonts w:ascii="Georgia" w:hAnsi="Georgia"/>
          <w:color w:val="auto"/>
        </w:rPr>
      </w:pPr>
      <w:r w:rsidRPr="00BB1AE5">
        <w:rPr>
          <w:rFonts w:ascii="Georgia" w:hAnsi="Georgia"/>
          <w:color w:val="auto"/>
        </w:rPr>
        <w:t xml:space="preserve">IČO: </w:t>
      </w:r>
      <w:r w:rsidRPr="00BB1AE5">
        <w:rPr>
          <w:rFonts w:ascii="Georgia" w:hAnsi="Georgia"/>
          <w:color w:val="auto"/>
        </w:rPr>
        <w:tab/>
      </w:r>
      <w:r w:rsidRPr="00BB1AE5">
        <w:rPr>
          <w:rFonts w:ascii="Georgia" w:hAnsi="Georgia"/>
          <w:color w:val="auto"/>
        </w:rPr>
        <w:tab/>
      </w:r>
      <w:r w:rsidRPr="00BB1AE5">
        <w:rPr>
          <w:rFonts w:ascii="Georgia" w:hAnsi="Georgia"/>
          <w:color w:val="auto"/>
        </w:rPr>
        <w:tab/>
      </w:r>
      <w:r w:rsidRPr="00BB1AE5">
        <w:rPr>
          <w:rFonts w:ascii="Georgia" w:hAnsi="Georgia"/>
        </w:rPr>
        <w:t>00020338</w:t>
      </w:r>
    </w:p>
    <w:p w:rsidR="00BB1AE5" w:rsidRPr="00BB1AE5" w:rsidRDefault="00BB1AE5" w:rsidP="00BB1AE5">
      <w:pPr>
        <w:pStyle w:val="dka"/>
        <w:keepNext/>
        <w:jc w:val="both"/>
        <w:rPr>
          <w:rFonts w:ascii="Georgia" w:hAnsi="Georgia"/>
          <w:color w:val="auto"/>
        </w:rPr>
      </w:pPr>
      <w:r w:rsidRPr="00BB1AE5">
        <w:rPr>
          <w:rFonts w:ascii="Georgia" w:hAnsi="Georgia"/>
          <w:color w:val="auto"/>
        </w:rPr>
        <w:t xml:space="preserve">DIČ: </w:t>
      </w:r>
      <w:r w:rsidRPr="00BB1AE5">
        <w:rPr>
          <w:rFonts w:ascii="Georgia" w:hAnsi="Georgia"/>
          <w:color w:val="auto"/>
        </w:rPr>
        <w:tab/>
      </w:r>
      <w:r w:rsidRPr="00BB1AE5">
        <w:rPr>
          <w:rFonts w:ascii="Georgia" w:hAnsi="Georgia"/>
          <w:color w:val="auto"/>
        </w:rPr>
        <w:tab/>
      </w:r>
      <w:r w:rsidRPr="00BB1AE5">
        <w:rPr>
          <w:rFonts w:ascii="Georgia" w:hAnsi="Georgia"/>
          <w:color w:val="auto"/>
        </w:rPr>
        <w:tab/>
      </w:r>
      <w:r w:rsidRPr="00BB1AE5">
        <w:rPr>
          <w:rFonts w:ascii="Georgia" w:hAnsi="Georgia"/>
        </w:rPr>
        <w:t>CZ00020338</w:t>
      </w:r>
    </w:p>
    <w:p w:rsidR="00BB1AE5" w:rsidRPr="00BB1AE5" w:rsidRDefault="00BB1AE5" w:rsidP="00C11986">
      <w:pPr>
        <w:pStyle w:val="dka"/>
        <w:keepNext/>
        <w:ind w:left="2127" w:hanging="2127"/>
        <w:jc w:val="both"/>
        <w:rPr>
          <w:rFonts w:ascii="Georgia" w:hAnsi="Georgia"/>
          <w:color w:val="auto"/>
        </w:rPr>
      </w:pPr>
      <w:r w:rsidRPr="00BB1AE5">
        <w:rPr>
          <w:rFonts w:ascii="Georgia" w:hAnsi="Georgia"/>
          <w:color w:val="auto"/>
        </w:rPr>
        <w:t>Bankovní spojení:</w:t>
      </w:r>
      <w:r w:rsidR="00C11986">
        <w:rPr>
          <w:rFonts w:ascii="Georgia" w:hAnsi="Georgia"/>
          <w:color w:val="auto"/>
        </w:rPr>
        <w:tab/>
      </w:r>
      <w:r w:rsidRPr="00BB1AE5">
        <w:rPr>
          <w:rFonts w:ascii="Georgia" w:hAnsi="Georgia"/>
        </w:rPr>
        <w:t>Česká národní banka, Rooseveltova 575/18, 602 00 Brno</w:t>
      </w:r>
    </w:p>
    <w:p w:rsidR="006E2855" w:rsidRDefault="006E2855" w:rsidP="0075552B">
      <w:pPr>
        <w:pStyle w:val="dka"/>
        <w:keepNext/>
        <w:rPr>
          <w:rFonts w:ascii="Georgia" w:hAnsi="Georgia"/>
          <w:color w:val="auto"/>
        </w:rPr>
      </w:pPr>
    </w:p>
    <w:p w:rsidR="000552F0" w:rsidRPr="00300BE9" w:rsidRDefault="000552F0" w:rsidP="0075552B">
      <w:pPr>
        <w:pStyle w:val="dka"/>
        <w:keepNext/>
        <w:rPr>
          <w:rFonts w:ascii="Georgia" w:hAnsi="Georgia"/>
          <w:color w:val="auto"/>
        </w:rPr>
      </w:pPr>
      <w:r w:rsidRPr="00300BE9">
        <w:rPr>
          <w:rFonts w:ascii="Georgia" w:hAnsi="Georgia"/>
          <w:color w:val="auto"/>
        </w:rPr>
        <w:t>dále jen „</w:t>
      </w:r>
      <w:r w:rsidR="00DC639C">
        <w:rPr>
          <w:rFonts w:ascii="Georgia" w:hAnsi="Georgia"/>
          <w:color w:val="auto"/>
        </w:rPr>
        <w:t>Realizátor</w:t>
      </w:r>
      <w:r w:rsidRPr="00300BE9">
        <w:rPr>
          <w:rFonts w:ascii="Georgia" w:hAnsi="Georgia"/>
          <w:color w:val="auto"/>
        </w:rPr>
        <w:t>“ na straně druhé,</w:t>
      </w:r>
    </w:p>
    <w:p w:rsidR="000552F0" w:rsidRPr="00300BE9" w:rsidRDefault="003E4577" w:rsidP="0075552B">
      <w:pPr>
        <w:pStyle w:val="dka"/>
        <w:keepNext/>
        <w:rPr>
          <w:rFonts w:ascii="Georgia" w:hAnsi="Georgia"/>
          <w:color w:val="auto"/>
        </w:rPr>
      </w:pPr>
      <w:r>
        <w:rPr>
          <w:rFonts w:ascii="Georgia" w:hAnsi="Georgia"/>
          <w:color w:val="auto"/>
        </w:rPr>
        <w:t>ČRA</w:t>
      </w:r>
      <w:r w:rsidRPr="00300BE9">
        <w:rPr>
          <w:rFonts w:ascii="Georgia" w:hAnsi="Georgia"/>
          <w:color w:val="auto"/>
        </w:rPr>
        <w:t xml:space="preserve"> </w:t>
      </w:r>
      <w:r w:rsidR="000552F0" w:rsidRPr="00300BE9">
        <w:rPr>
          <w:rFonts w:ascii="Georgia" w:hAnsi="Georgia"/>
          <w:color w:val="auto"/>
        </w:rPr>
        <w:t xml:space="preserve">a </w:t>
      </w:r>
      <w:r>
        <w:rPr>
          <w:rFonts w:ascii="Georgia" w:hAnsi="Georgia"/>
          <w:color w:val="auto"/>
        </w:rPr>
        <w:t xml:space="preserve">Realizátor </w:t>
      </w:r>
      <w:r w:rsidR="000552F0" w:rsidRPr="00300BE9">
        <w:rPr>
          <w:rFonts w:ascii="Georgia" w:hAnsi="Georgia"/>
          <w:color w:val="auto"/>
        </w:rPr>
        <w:t>společně jen „smluvní strany“ nebo jednotlivě „smluvní strana“.</w:t>
      </w:r>
    </w:p>
    <w:p w:rsidR="000552F0" w:rsidRPr="00300BE9" w:rsidRDefault="000552F0" w:rsidP="0075552B">
      <w:pPr>
        <w:shd w:val="clear" w:color="auto" w:fill="FFFFFF"/>
        <w:spacing w:before="120" w:after="60"/>
        <w:rPr>
          <w:rFonts w:ascii="Georgia" w:hAnsi="Georgia"/>
          <w:b/>
          <w:bCs/>
        </w:rPr>
      </w:pPr>
    </w:p>
    <w:p w:rsidR="00BB1AE5" w:rsidRDefault="00BB1AE5">
      <w:pPr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br w:type="page"/>
      </w:r>
    </w:p>
    <w:p w:rsidR="00F86915" w:rsidRPr="00300BE9" w:rsidRDefault="00F86915" w:rsidP="0075552B">
      <w:pPr>
        <w:rPr>
          <w:rFonts w:ascii="Georgia" w:hAnsi="Georgia" w:cs="Arial"/>
          <w:lang w:val="en-US"/>
        </w:rPr>
      </w:pPr>
    </w:p>
    <w:p w:rsidR="00810EA8" w:rsidRDefault="00810EA8" w:rsidP="000552F0">
      <w:pPr>
        <w:spacing w:before="120"/>
        <w:jc w:val="center"/>
        <w:rPr>
          <w:rFonts w:ascii="Georgia" w:hAnsi="Georgia"/>
          <w:b/>
          <w:bCs/>
          <w:spacing w:val="-4"/>
        </w:rPr>
      </w:pPr>
    </w:p>
    <w:p w:rsidR="000552F0" w:rsidRDefault="000552F0" w:rsidP="000552F0">
      <w:pPr>
        <w:spacing w:before="120"/>
        <w:jc w:val="center"/>
        <w:rPr>
          <w:rFonts w:ascii="Georgia" w:hAnsi="Georgia"/>
          <w:b/>
          <w:bCs/>
          <w:spacing w:val="-4"/>
        </w:rPr>
      </w:pPr>
      <w:r w:rsidRPr="00300BE9">
        <w:rPr>
          <w:rFonts w:ascii="Georgia" w:hAnsi="Georgia"/>
          <w:b/>
          <w:bCs/>
          <w:spacing w:val="-4"/>
        </w:rPr>
        <w:t>Článek 1</w:t>
      </w:r>
    </w:p>
    <w:p w:rsidR="00810EA8" w:rsidRPr="00300BE9" w:rsidRDefault="00810EA8" w:rsidP="000552F0">
      <w:pPr>
        <w:spacing w:before="120"/>
        <w:jc w:val="center"/>
        <w:rPr>
          <w:rFonts w:ascii="Georgia" w:hAnsi="Georgia"/>
          <w:b/>
          <w:bCs/>
          <w:spacing w:val="-4"/>
        </w:rPr>
      </w:pPr>
    </w:p>
    <w:p w:rsidR="000552F0" w:rsidRPr="00300BE9" w:rsidRDefault="000552F0" w:rsidP="000552F0">
      <w:pPr>
        <w:spacing w:before="120"/>
        <w:jc w:val="center"/>
        <w:rPr>
          <w:rFonts w:ascii="Georgia" w:hAnsi="Georgia"/>
          <w:u w:val="single"/>
        </w:rPr>
      </w:pPr>
      <w:r w:rsidRPr="00300BE9">
        <w:rPr>
          <w:rFonts w:ascii="Georgia" w:hAnsi="Georgia"/>
          <w:u w:val="single"/>
        </w:rPr>
        <w:t>Předmět dodatku</w:t>
      </w:r>
    </w:p>
    <w:p w:rsidR="000552F0" w:rsidRDefault="000552F0" w:rsidP="000552F0">
      <w:pPr>
        <w:keepNext/>
        <w:spacing w:before="120"/>
        <w:jc w:val="both"/>
        <w:rPr>
          <w:rFonts w:ascii="Georgia" w:hAnsi="Georgia"/>
          <w:spacing w:val="-4"/>
          <w:u w:val="single"/>
        </w:rPr>
      </w:pPr>
    </w:p>
    <w:p w:rsidR="00810EA8" w:rsidRPr="00300BE9" w:rsidRDefault="00810EA8" w:rsidP="000552F0">
      <w:pPr>
        <w:keepNext/>
        <w:spacing w:before="120"/>
        <w:jc w:val="both"/>
        <w:rPr>
          <w:rFonts w:ascii="Georgia" w:hAnsi="Georgia"/>
          <w:spacing w:val="-4"/>
          <w:u w:val="single"/>
        </w:rPr>
      </w:pPr>
    </w:p>
    <w:p w:rsidR="00BB1AE5" w:rsidRDefault="000552F0" w:rsidP="00BB1AE5">
      <w:pPr>
        <w:ind w:left="709" w:hanging="709"/>
        <w:jc w:val="both"/>
        <w:rPr>
          <w:rFonts w:ascii="Georgia" w:hAnsi="Georgia"/>
        </w:rPr>
      </w:pPr>
      <w:proofErr w:type="gramStart"/>
      <w:r w:rsidRPr="006E2855">
        <w:rPr>
          <w:rFonts w:ascii="Georgia" w:hAnsi="Georgia"/>
        </w:rPr>
        <w:t>I.1.</w:t>
      </w:r>
      <w:proofErr w:type="gramEnd"/>
      <w:r w:rsidRPr="006E2855">
        <w:rPr>
          <w:rFonts w:ascii="Georgia" w:hAnsi="Georgia"/>
        </w:rPr>
        <w:t xml:space="preserve"> </w:t>
      </w:r>
      <w:r w:rsidR="006E2855" w:rsidRPr="006E2855">
        <w:rPr>
          <w:rFonts w:ascii="Georgia" w:hAnsi="Georgia"/>
        </w:rPr>
        <w:tab/>
      </w:r>
      <w:r w:rsidR="00BB1AE5" w:rsidRPr="00BB1AE5">
        <w:rPr>
          <w:rFonts w:ascii="Georgia" w:hAnsi="Georgia"/>
        </w:rPr>
        <w:t xml:space="preserve">Předmětem tohoto Dodatku č. </w:t>
      </w:r>
      <w:r w:rsidR="006503C9">
        <w:rPr>
          <w:rFonts w:ascii="Georgia" w:hAnsi="Georgia"/>
        </w:rPr>
        <w:t>3</w:t>
      </w:r>
      <w:r w:rsidR="00BB1AE5" w:rsidRPr="00BB1AE5">
        <w:rPr>
          <w:rFonts w:ascii="Georgia" w:hAnsi="Georgia"/>
        </w:rPr>
        <w:t xml:space="preserve"> je úprava smlouvy k projektu číslo </w:t>
      </w:r>
      <w:r w:rsidR="00BB1AE5" w:rsidRPr="00BB1AE5">
        <w:rPr>
          <w:rFonts w:ascii="Georgia" w:hAnsi="Georgia"/>
          <w:b/>
          <w:sz w:val="22"/>
        </w:rPr>
        <w:t xml:space="preserve">CzDA-RO-BA-2013-3-31192 </w:t>
      </w:r>
      <w:r w:rsidR="00BB1AE5" w:rsidRPr="00BB1AE5">
        <w:rPr>
          <w:rFonts w:ascii="Georgia" w:hAnsi="Georgia"/>
        </w:rPr>
        <w:t xml:space="preserve">s názvem </w:t>
      </w:r>
      <w:r w:rsidR="00BB1AE5" w:rsidRPr="00BB1AE5">
        <w:rPr>
          <w:rFonts w:ascii="Georgia" w:hAnsi="Georgia"/>
          <w:b/>
          <w:bCs/>
        </w:rPr>
        <w:t>„Institucionální podpora certifikace a kontroly rostlinného materiálu“</w:t>
      </w:r>
      <w:r w:rsidR="00BB1AE5" w:rsidRPr="00BB1AE5">
        <w:rPr>
          <w:rFonts w:ascii="Georgia" w:hAnsi="Georgia"/>
        </w:rPr>
        <w:t xml:space="preserve">, </w:t>
      </w:r>
      <w:r w:rsidR="00DC639C" w:rsidRPr="00BB1AE5">
        <w:rPr>
          <w:rFonts w:ascii="Georgia" w:hAnsi="Georgia"/>
        </w:rPr>
        <w:t>uzavřen</w:t>
      </w:r>
      <w:r w:rsidR="00DC639C">
        <w:rPr>
          <w:rFonts w:ascii="Georgia" w:hAnsi="Georgia"/>
        </w:rPr>
        <w:t>é</w:t>
      </w:r>
      <w:r w:rsidR="00DC639C" w:rsidRPr="00BB1AE5">
        <w:rPr>
          <w:rFonts w:ascii="Georgia" w:hAnsi="Georgia"/>
        </w:rPr>
        <w:t xml:space="preserve"> </w:t>
      </w:r>
      <w:r w:rsidR="00BB1AE5" w:rsidRPr="00BB1AE5">
        <w:rPr>
          <w:rFonts w:ascii="Georgia" w:hAnsi="Georgia"/>
        </w:rPr>
        <w:t xml:space="preserve">dne </w:t>
      </w:r>
      <w:proofErr w:type="gramStart"/>
      <w:r w:rsidR="00BB1AE5" w:rsidRPr="00BB1AE5">
        <w:rPr>
          <w:rFonts w:ascii="Georgia" w:hAnsi="Georgia"/>
        </w:rPr>
        <w:t>23.10.2013</w:t>
      </w:r>
      <w:proofErr w:type="gramEnd"/>
      <w:r w:rsidR="00BB1AE5" w:rsidRPr="00BB1AE5">
        <w:rPr>
          <w:rFonts w:ascii="Georgia" w:hAnsi="Georgia"/>
        </w:rPr>
        <w:t xml:space="preserve"> (dále jen „Smlouva“). </w:t>
      </w:r>
      <w:r w:rsidR="00145095">
        <w:rPr>
          <w:rFonts w:ascii="Georgia" w:hAnsi="Georgia"/>
        </w:rPr>
        <w:t>Smluvní strany se dohodly na prodloužení projektu do roku 2018 z důvodu pomalejší dynamiky a schvalovacích procesů na straně partnerských institucí v Bosně a Hercegovině.</w:t>
      </w:r>
    </w:p>
    <w:p w:rsidR="00810EA8" w:rsidRDefault="00810EA8" w:rsidP="00BB1AE5">
      <w:pPr>
        <w:ind w:left="709" w:hanging="709"/>
        <w:jc w:val="both"/>
        <w:rPr>
          <w:rFonts w:ascii="Georgia" w:hAnsi="Georgia"/>
        </w:rPr>
      </w:pPr>
    </w:p>
    <w:p w:rsidR="00EF0FC6" w:rsidRDefault="00EF0FC6" w:rsidP="00BB1AE5">
      <w:pPr>
        <w:ind w:left="709" w:hanging="709"/>
        <w:jc w:val="both"/>
        <w:rPr>
          <w:rFonts w:ascii="Georgia" w:hAnsi="Georgia"/>
        </w:rPr>
      </w:pPr>
    </w:p>
    <w:p w:rsidR="00EF0FC6" w:rsidRDefault="00EF0FC6" w:rsidP="00EF0FC6">
      <w:pPr>
        <w:ind w:left="709" w:hanging="709"/>
        <w:jc w:val="both"/>
        <w:rPr>
          <w:rFonts w:ascii="Calibri" w:hAnsi="Calibri"/>
          <w:color w:val="000000"/>
          <w:lang w:eastAsia="cs-CZ"/>
        </w:rPr>
      </w:pPr>
      <w:proofErr w:type="gramStart"/>
      <w:r>
        <w:rPr>
          <w:rFonts w:ascii="Georgia" w:hAnsi="Georgia"/>
        </w:rPr>
        <w:t>I.2.</w:t>
      </w:r>
      <w:proofErr w:type="gramEnd"/>
      <w:r>
        <w:rPr>
          <w:rFonts w:ascii="Georgia" w:hAnsi="Georgia"/>
        </w:rPr>
        <w:t xml:space="preserve"> </w:t>
      </w:r>
      <w:r>
        <w:rPr>
          <w:rFonts w:ascii="Georgia" w:hAnsi="Georgia"/>
        </w:rPr>
        <w:tab/>
        <w:t>Smluvní strany konstatují, že celková částka, určená na projekt ve výši 10 338 500,</w:t>
      </w:r>
      <w:r w:rsidR="00145095">
        <w:rPr>
          <w:rFonts w:ascii="Georgia" w:hAnsi="Georgia"/>
        </w:rPr>
        <w:t>- Kč</w:t>
      </w:r>
      <w:r>
        <w:rPr>
          <w:rFonts w:ascii="Georgia" w:hAnsi="Georgia"/>
        </w:rPr>
        <w:t xml:space="preserve"> se uzavřením tohoto dodatku nemění.</w:t>
      </w:r>
      <w:r>
        <w:rPr>
          <w:rFonts w:ascii="Calibri" w:hAnsi="Calibri"/>
          <w:color w:val="000000"/>
          <w:lang w:eastAsia="cs-CZ"/>
        </w:rPr>
        <w:t xml:space="preserve"> </w:t>
      </w:r>
    </w:p>
    <w:p w:rsidR="00810EA8" w:rsidRDefault="00810EA8" w:rsidP="00EF0FC6">
      <w:pPr>
        <w:ind w:left="709" w:hanging="709"/>
        <w:jc w:val="both"/>
        <w:rPr>
          <w:rFonts w:ascii="Calibri" w:hAnsi="Calibri"/>
          <w:color w:val="000000"/>
          <w:lang w:eastAsia="cs-CZ"/>
        </w:rPr>
      </w:pPr>
    </w:p>
    <w:p w:rsidR="00BB1AE5" w:rsidRDefault="00BB1AE5" w:rsidP="00BB1AE5">
      <w:pPr>
        <w:ind w:left="709" w:hanging="709"/>
        <w:jc w:val="both"/>
        <w:rPr>
          <w:rFonts w:ascii="Georgia" w:hAnsi="Georgia"/>
        </w:rPr>
      </w:pPr>
    </w:p>
    <w:p w:rsidR="00BB1AE5" w:rsidRDefault="00BB1AE5" w:rsidP="00DC639C">
      <w:pPr>
        <w:ind w:left="709" w:hanging="709"/>
        <w:jc w:val="both"/>
        <w:rPr>
          <w:rFonts w:ascii="Georgia" w:hAnsi="Georgia"/>
        </w:rPr>
      </w:pPr>
      <w:proofErr w:type="gramStart"/>
      <w:r w:rsidRPr="00BB1AE5">
        <w:rPr>
          <w:rFonts w:ascii="Georgia" w:hAnsi="Georgia"/>
        </w:rPr>
        <w:t>I.</w:t>
      </w:r>
      <w:r w:rsidR="00EF0FC6">
        <w:rPr>
          <w:rFonts w:ascii="Georgia" w:hAnsi="Georgia"/>
        </w:rPr>
        <w:t>3</w:t>
      </w:r>
      <w:r w:rsidRPr="00BB1AE5">
        <w:rPr>
          <w:rFonts w:ascii="Georgia" w:hAnsi="Georgia"/>
        </w:rPr>
        <w:t>.</w:t>
      </w:r>
      <w:proofErr w:type="gramEnd"/>
      <w:r w:rsidRPr="00BB1AE5">
        <w:rPr>
          <w:rFonts w:ascii="Georgia" w:hAnsi="Georgia"/>
        </w:rPr>
        <w:t xml:space="preserve"> </w:t>
      </w:r>
      <w:r w:rsidR="00EF0FC6">
        <w:rPr>
          <w:rFonts w:ascii="Georgia" w:hAnsi="Georgia"/>
        </w:rPr>
        <w:tab/>
      </w:r>
      <w:r w:rsidRPr="00BB1AE5">
        <w:rPr>
          <w:rFonts w:ascii="Georgia" w:hAnsi="Georgia"/>
        </w:rPr>
        <w:t>Smluvní strany se dohodly na násled</w:t>
      </w:r>
      <w:r w:rsidR="00EF0FC6">
        <w:rPr>
          <w:rFonts w:ascii="Georgia" w:hAnsi="Georgia"/>
        </w:rPr>
        <w:t xml:space="preserve">ujícím doplnění těchto odstavců </w:t>
      </w:r>
      <w:r w:rsidRPr="00BB1AE5">
        <w:rPr>
          <w:rFonts w:ascii="Georgia" w:hAnsi="Georgia"/>
        </w:rPr>
        <w:t>Smlouvy, které budou nově doplněny takto:</w:t>
      </w:r>
    </w:p>
    <w:p w:rsidR="00810EA8" w:rsidRPr="00BB1AE5" w:rsidRDefault="00810EA8" w:rsidP="00DC639C">
      <w:pPr>
        <w:ind w:left="709" w:hanging="709"/>
        <w:jc w:val="both"/>
        <w:rPr>
          <w:rFonts w:ascii="Georgia" w:hAnsi="Georgia"/>
        </w:rPr>
      </w:pPr>
    </w:p>
    <w:p w:rsidR="00BB1AE5" w:rsidRPr="00BB1AE5" w:rsidRDefault="00BB1AE5" w:rsidP="00BB1AE5">
      <w:pPr>
        <w:jc w:val="both"/>
        <w:rPr>
          <w:rFonts w:ascii="Georgia" w:hAnsi="Georgia"/>
        </w:rPr>
      </w:pPr>
    </w:p>
    <w:p w:rsidR="00BB1AE5" w:rsidRDefault="00BB1AE5" w:rsidP="00BB1AE5">
      <w:pPr>
        <w:pStyle w:val="Zkladntextodsazen2"/>
        <w:spacing w:after="0" w:line="240" w:lineRule="auto"/>
        <w:ind w:left="720"/>
        <w:jc w:val="both"/>
        <w:rPr>
          <w:rFonts w:ascii="Georgia" w:hAnsi="Georgia"/>
          <w:i/>
        </w:rPr>
      </w:pPr>
      <w:r w:rsidRPr="00BB1AE5">
        <w:rPr>
          <w:rFonts w:ascii="Georgia" w:hAnsi="Georgia"/>
          <w:i/>
          <w:iCs/>
          <w:spacing w:val="-4"/>
        </w:rPr>
        <w:t xml:space="preserve">2.3. Částka, kterou </w:t>
      </w:r>
      <w:r w:rsidR="00BE6159">
        <w:rPr>
          <w:rFonts w:ascii="Georgia" w:hAnsi="Georgia"/>
          <w:i/>
          <w:iCs/>
          <w:spacing w:val="-4"/>
        </w:rPr>
        <w:t xml:space="preserve">ČRA </w:t>
      </w:r>
      <w:r w:rsidR="00DC639C">
        <w:rPr>
          <w:rFonts w:ascii="Georgia" w:hAnsi="Georgia"/>
          <w:i/>
          <w:iCs/>
          <w:spacing w:val="-4"/>
        </w:rPr>
        <w:t xml:space="preserve">poskytne </w:t>
      </w:r>
      <w:r w:rsidR="003E4577">
        <w:rPr>
          <w:rFonts w:ascii="Georgia" w:hAnsi="Georgia"/>
          <w:i/>
          <w:iCs/>
          <w:spacing w:val="-4"/>
        </w:rPr>
        <w:t>Realizátorovi</w:t>
      </w:r>
      <w:r w:rsidR="003E4577" w:rsidRPr="00BB1AE5">
        <w:rPr>
          <w:rFonts w:ascii="Georgia" w:hAnsi="Georgia"/>
          <w:i/>
          <w:iCs/>
          <w:spacing w:val="-4"/>
        </w:rPr>
        <w:t xml:space="preserve"> </w:t>
      </w:r>
      <w:r w:rsidRPr="00BB1AE5">
        <w:rPr>
          <w:rFonts w:ascii="Georgia" w:hAnsi="Georgia"/>
          <w:i/>
          <w:iCs/>
          <w:spacing w:val="-4"/>
        </w:rPr>
        <w:t xml:space="preserve">za jeho plnění dle této </w:t>
      </w:r>
      <w:r w:rsidRPr="006503C9">
        <w:rPr>
          <w:rFonts w:ascii="Georgia" w:hAnsi="Georgia"/>
          <w:i/>
          <w:iCs/>
          <w:spacing w:val="-4"/>
        </w:rPr>
        <w:t xml:space="preserve">smlouvy v roce 2017, činí </w:t>
      </w:r>
      <w:r w:rsidR="002C3C01">
        <w:rPr>
          <w:rFonts w:ascii="Georgia" w:hAnsi="Georgia"/>
          <w:i/>
          <w:iCs/>
          <w:spacing w:val="-4"/>
        </w:rPr>
        <w:t>2 920 807,55</w:t>
      </w:r>
      <w:r w:rsidRPr="006503C9">
        <w:rPr>
          <w:rFonts w:ascii="Georgia" w:hAnsi="Georgia"/>
          <w:i/>
          <w:iCs/>
          <w:spacing w:val="-4"/>
        </w:rPr>
        <w:t xml:space="preserve">Kč (slovy: </w:t>
      </w:r>
      <w:r w:rsidR="002C3C01" w:rsidRPr="002C3C01">
        <w:rPr>
          <w:rFonts w:ascii="Georgia" w:hAnsi="Georgia"/>
          <w:i/>
          <w:iCs/>
          <w:spacing w:val="-4"/>
        </w:rPr>
        <w:t>dva miliony devět set dvacet tisíc osm set sedm korun českých padesát pět haléřů</w:t>
      </w:r>
      <w:r w:rsidRPr="006503C9">
        <w:rPr>
          <w:rFonts w:ascii="Georgia" w:hAnsi="Georgia"/>
          <w:i/>
          <w:iCs/>
          <w:spacing w:val="-4"/>
        </w:rPr>
        <w:t>) včetně DPH.</w:t>
      </w:r>
      <w:r w:rsidRPr="006503C9">
        <w:rPr>
          <w:rFonts w:ascii="Georgia" w:hAnsi="Georgia"/>
          <w:i/>
        </w:rPr>
        <w:t xml:space="preserve"> Tento finanční limit je akceptován oběma stranami jako nepřekročitelný. Vzhledem k tomu, že </w:t>
      </w:r>
      <w:r w:rsidR="003E4577">
        <w:rPr>
          <w:rFonts w:ascii="Georgia" w:hAnsi="Georgia"/>
          <w:i/>
        </w:rPr>
        <w:t>Realizátor</w:t>
      </w:r>
      <w:r w:rsidR="003E4577" w:rsidRPr="006503C9">
        <w:rPr>
          <w:rFonts w:ascii="Georgia" w:hAnsi="Georgia"/>
          <w:i/>
        </w:rPr>
        <w:t xml:space="preserve"> </w:t>
      </w:r>
      <w:r w:rsidRPr="006503C9">
        <w:rPr>
          <w:rFonts w:ascii="Georgia" w:hAnsi="Georgia"/>
          <w:i/>
        </w:rPr>
        <w:t xml:space="preserve">v minulém období nevyčerpal finanční prostředky ve výši </w:t>
      </w:r>
      <w:r w:rsidR="002C3C01">
        <w:rPr>
          <w:rFonts w:ascii="Georgia" w:hAnsi="Georgia"/>
          <w:i/>
        </w:rPr>
        <w:t>1 384 015,55</w:t>
      </w:r>
      <w:r w:rsidRPr="006503C9">
        <w:rPr>
          <w:rFonts w:ascii="Georgia" w:hAnsi="Georgia"/>
          <w:i/>
        </w:rPr>
        <w:t xml:space="preserve"> Kč (slovy: </w:t>
      </w:r>
      <w:r w:rsidR="002C3C01" w:rsidRPr="002C3C01">
        <w:rPr>
          <w:rFonts w:ascii="Georgia" w:hAnsi="Georgia"/>
          <w:i/>
        </w:rPr>
        <w:t>jeden milion tři sta osmdesát čtyři tisíc patnáct korun českých padesát pět haléřů</w:t>
      </w:r>
      <w:r w:rsidRPr="006503C9">
        <w:rPr>
          <w:rFonts w:ascii="Georgia" w:hAnsi="Georgia"/>
          <w:i/>
        </w:rPr>
        <w:t xml:space="preserve">), které se převádí do roku 2017, zaplatí </w:t>
      </w:r>
      <w:r w:rsidR="003E4577">
        <w:rPr>
          <w:rFonts w:ascii="Georgia" w:hAnsi="Georgia"/>
          <w:i/>
        </w:rPr>
        <w:t>ČRA</w:t>
      </w:r>
      <w:r w:rsidR="003E4577" w:rsidRPr="006503C9">
        <w:rPr>
          <w:rFonts w:ascii="Georgia" w:hAnsi="Georgia"/>
          <w:i/>
        </w:rPr>
        <w:t xml:space="preserve"> </w:t>
      </w:r>
      <w:r w:rsidRPr="006503C9">
        <w:rPr>
          <w:rFonts w:ascii="Georgia" w:hAnsi="Georgia"/>
          <w:i/>
        </w:rPr>
        <w:t xml:space="preserve">Realizátorovi v roce 2017 pouze </w:t>
      </w:r>
      <w:r w:rsidR="002C3C01">
        <w:rPr>
          <w:rFonts w:ascii="Georgia" w:hAnsi="Georgia"/>
          <w:i/>
        </w:rPr>
        <w:t>1 536 792</w:t>
      </w:r>
      <w:r w:rsidRPr="006503C9">
        <w:rPr>
          <w:rFonts w:ascii="Georgia" w:hAnsi="Georgia"/>
          <w:i/>
        </w:rPr>
        <w:t>,- Kč</w:t>
      </w:r>
      <w:r w:rsidR="00DC639C">
        <w:rPr>
          <w:rFonts w:ascii="Georgia" w:hAnsi="Georgia"/>
          <w:i/>
        </w:rPr>
        <w:t xml:space="preserve"> </w:t>
      </w:r>
      <w:r w:rsidRPr="006503C9">
        <w:rPr>
          <w:rFonts w:ascii="Georgia" w:hAnsi="Georgia"/>
          <w:i/>
        </w:rPr>
        <w:t xml:space="preserve">(slovy: </w:t>
      </w:r>
      <w:r w:rsidR="002C3C01" w:rsidRPr="002C3C01">
        <w:rPr>
          <w:rFonts w:ascii="Georgia" w:hAnsi="Georgia"/>
          <w:i/>
        </w:rPr>
        <w:t>jeden milion pět set třicet šest tisíc sedm set devadesát dva korun českých</w:t>
      </w:r>
      <w:r w:rsidRPr="006503C9">
        <w:rPr>
          <w:rFonts w:ascii="Georgia" w:hAnsi="Georgia"/>
          <w:i/>
        </w:rPr>
        <w:t>)</w:t>
      </w:r>
      <w:r w:rsidR="00DC639C" w:rsidRPr="00DC639C">
        <w:rPr>
          <w:rFonts w:ascii="Georgia" w:hAnsi="Georgia"/>
          <w:i/>
        </w:rPr>
        <w:t xml:space="preserve"> </w:t>
      </w:r>
      <w:r w:rsidR="00DC639C">
        <w:rPr>
          <w:rFonts w:ascii="Georgia" w:hAnsi="Georgia"/>
          <w:i/>
        </w:rPr>
        <w:t>včetně DPH.</w:t>
      </w:r>
    </w:p>
    <w:p w:rsidR="00810EA8" w:rsidRPr="00BB1AE5" w:rsidRDefault="00810EA8" w:rsidP="00BB1AE5">
      <w:pPr>
        <w:pStyle w:val="Zkladntextodsazen2"/>
        <w:spacing w:after="0" w:line="240" w:lineRule="auto"/>
        <w:ind w:left="720"/>
        <w:jc w:val="both"/>
        <w:rPr>
          <w:rFonts w:ascii="Georgia" w:hAnsi="Georgia"/>
          <w:i/>
        </w:rPr>
      </w:pPr>
    </w:p>
    <w:p w:rsidR="000552F0" w:rsidRPr="006E2855" w:rsidRDefault="000552F0" w:rsidP="00BB1AE5">
      <w:pPr>
        <w:ind w:left="709" w:hanging="709"/>
        <w:rPr>
          <w:rFonts w:ascii="Georgia" w:hAnsi="Georgia"/>
        </w:rPr>
      </w:pPr>
    </w:p>
    <w:p w:rsidR="008365CB" w:rsidRDefault="00BB1AE5" w:rsidP="00810EA8">
      <w:pPr>
        <w:ind w:left="709" w:hanging="709"/>
        <w:jc w:val="both"/>
        <w:rPr>
          <w:rFonts w:ascii="Georgia" w:hAnsi="Georgia"/>
        </w:rPr>
      </w:pPr>
      <w:proofErr w:type="gramStart"/>
      <w:r w:rsidRPr="00810EA8">
        <w:rPr>
          <w:rFonts w:ascii="Georgia" w:hAnsi="Georgia"/>
        </w:rPr>
        <w:t>I.</w:t>
      </w:r>
      <w:r w:rsidR="00EF0FC6" w:rsidRPr="00810EA8">
        <w:rPr>
          <w:rFonts w:ascii="Georgia" w:hAnsi="Georgia"/>
        </w:rPr>
        <w:t>4</w:t>
      </w:r>
      <w:r w:rsidRPr="00810EA8">
        <w:rPr>
          <w:rFonts w:ascii="Georgia" w:hAnsi="Georgia"/>
        </w:rPr>
        <w:t>.</w:t>
      </w:r>
      <w:proofErr w:type="gramEnd"/>
      <w:r w:rsidRPr="00810EA8">
        <w:rPr>
          <w:rFonts w:ascii="Georgia" w:hAnsi="Georgia"/>
        </w:rPr>
        <w:t xml:space="preserve"> </w:t>
      </w:r>
      <w:r w:rsidR="00810EA8">
        <w:rPr>
          <w:rFonts w:ascii="Georgia" w:hAnsi="Georgia"/>
        </w:rPr>
        <w:tab/>
      </w:r>
      <w:r w:rsidR="008365CB" w:rsidRPr="00810EA8">
        <w:rPr>
          <w:rFonts w:ascii="Georgia" w:hAnsi="Georgia"/>
        </w:rPr>
        <w:t xml:space="preserve">Smluvní strany se dohodly na změně následujících odstavců smlouvy, které budou nově znít takto: </w:t>
      </w:r>
    </w:p>
    <w:p w:rsidR="00810EA8" w:rsidRDefault="00810EA8" w:rsidP="00810EA8">
      <w:pPr>
        <w:ind w:left="709" w:hanging="709"/>
        <w:jc w:val="both"/>
        <w:rPr>
          <w:rFonts w:ascii="Georgia" w:hAnsi="Georgia"/>
        </w:rPr>
      </w:pPr>
    </w:p>
    <w:p w:rsidR="00810EA8" w:rsidRPr="00810EA8" w:rsidRDefault="00810EA8" w:rsidP="00810EA8">
      <w:pPr>
        <w:ind w:left="709" w:hanging="709"/>
        <w:jc w:val="both"/>
        <w:rPr>
          <w:rFonts w:ascii="Georgia" w:hAnsi="Georgia"/>
        </w:rPr>
      </w:pPr>
    </w:p>
    <w:p w:rsidR="008365CB" w:rsidRPr="008365CB" w:rsidRDefault="008365CB" w:rsidP="008365CB">
      <w:pPr>
        <w:ind w:left="720"/>
        <w:jc w:val="both"/>
        <w:rPr>
          <w:rFonts w:ascii="Georgia" w:hAnsi="Georgia"/>
          <w:i/>
          <w:iCs/>
          <w:spacing w:val="-4"/>
        </w:rPr>
      </w:pPr>
      <w:r w:rsidRPr="008365CB">
        <w:rPr>
          <w:rFonts w:ascii="Georgia" w:hAnsi="Georgia"/>
          <w:i/>
          <w:iCs/>
          <w:spacing w:val="-4"/>
        </w:rPr>
        <w:t>3.2. Plnění předmětu smlouvy probíhá v letech 2013 – 2018, za podmínky schválení státního rozpočtu pro každý rok realizace projektu.</w:t>
      </w:r>
    </w:p>
    <w:p w:rsidR="008365CB" w:rsidRDefault="008365CB" w:rsidP="00BB1AE5">
      <w:pPr>
        <w:jc w:val="both"/>
        <w:rPr>
          <w:rFonts w:ascii="Georgia" w:hAnsi="Georgia"/>
          <w:spacing w:val="-4"/>
        </w:rPr>
      </w:pPr>
    </w:p>
    <w:p w:rsidR="00BB1AE5" w:rsidRPr="00D55AFE" w:rsidRDefault="00EF0FC6" w:rsidP="00BB1AE5">
      <w:pPr>
        <w:jc w:val="both"/>
        <w:rPr>
          <w:rFonts w:ascii="Georgia" w:hAnsi="Georgia"/>
          <w:spacing w:val="-4"/>
        </w:rPr>
      </w:pPr>
      <w:proofErr w:type="gramStart"/>
      <w:r>
        <w:rPr>
          <w:rFonts w:ascii="Georgia" w:hAnsi="Georgia"/>
          <w:spacing w:val="-4"/>
        </w:rPr>
        <w:t>I.5</w:t>
      </w:r>
      <w:r w:rsidR="008365CB">
        <w:rPr>
          <w:rFonts w:ascii="Georgia" w:hAnsi="Georgia"/>
          <w:spacing w:val="-4"/>
        </w:rPr>
        <w:t>.</w:t>
      </w:r>
      <w:proofErr w:type="gramEnd"/>
      <w:r w:rsidR="008365CB">
        <w:rPr>
          <w:rFonts w:ascii="Georgia" w:hAnsi="Georgia"/>
          <w:spacing w:val="-4"/>
        </w:rPr>
        <w:t xml:space="preserve"> </w:t>
      </w:r>
      <w:r w:rsidR="00BB1AE5" w:rsidRPr="00D55AFE">
        <w:rPr>
          <w:rFonts w:ascii="Georgia" w:hAnsi="Georgia"/>
          <w:spacing w:val="-4"/>
        </w:rPr>
        <w:t>Ostatní články a body Smlouvy zůstávají beze změny.</w:t>
      </w:r>
    </w:p>
    <w:p w:rsidR="00BB1AE5" w:rsidRDefault="00BB1AE5" w:rsidP="00BB1AE5">
      <w:pPr>
        <w:jc w:val="both"/>
        <w:rPr>
          <w:rFonts w:ascii="Georgia" w:hAnsi="Georgia"/>
          <w:spacing w:val="-4"/>
        </w:rPr>
      </w:pPr>
    </w:p>
    <w:p w:rsidR="00810EA8" w:rsidRPr="00D55AFE" w:rsidRDefault="00810EA8" w:rsidP="00BB1AE5">
      <w:pPr>
        <w:jc w:val="both"/>
        <w:rPr>
          <w:rFonts w:ascii="Georgia" w:hAnsi="Georgia"/>
          <w:spacing w:val="-4"/>
        </w:rPr>
      </w:pPr>
    </w:p>
    <w:p w:rsidR="00BB1AE5" w:rsidRPr="00D55AFE" w:rsidRDefault="008365CB" w:rsidP="00BB1AE5">
      <w:pPr>
        <w:jc w:val="both"/>
        <w:rPr>
          <w:rFonts w:ascii="Georgia" w:hAnsi="Georgia"/>
          <w:spacing w:val="-4"/>
        </w:rPr>
      </w:pPr>
      <w:proofErr w:type="gramStart"/>
      <w:r>
        <w:rPr>
          <w:rFonts w:ascii="Georgia" w:hAnsi="Georgia"/>
          <w:spacing w:val="-4"/>
        </w:rPr>
        <w:t>I.</w:t>
      </w:r>
      <w:r w:rsidR="00EF0FC6">
        <w:rPr>
          <w:rFonts w:ascii="Georgia" w:hAnsi="Georgia"/>
          <w:spacing w:val="-4"/>
        </w:rPr>
        <w:t>6</w:t>
      </w:r>
      <w:r w:rsidR="00BB1AE5" w:rsidRPr="00D55AFE">
        <w:rPr>
          <w:rFonts w:ascii="Georgia" w:hAnsi="Georgia"/>
          <w:spacing w:val="-4"/>
        </w:rPr>
        <w:t>.</w:t>
      </w:r>
      <w:proofErr w:type="gramEnd"/>
      <w:r w:rsidR="00BB1AE5" w:rsidRPr="00D55AFE">
        <w:rPr>
          <w:rFonts w:ascii="Georgia" w:hAnsi="Georgia"/>
          <w:spacing w:val="-4"/>
        </w:rPr>
        <w:t xml:space="preserve"> Tento Dodatek č. 3 je vyhotoven ve čtyřech stejnopisech s platností originálu, z nichž každá smluvní strana obdrží dva.</w:t>
      </w:r>
    </w:p>
    <w:p w:rsidR="00BB1AE5" w:rsidRDefault="00BB1AE5" w:rsidP="00BB1AE5">
      <w:pPr>
        <w:jc w:val="both"/>
        <w:rPr>
          <w:rFonts w:ascii="Georgia" w:hAnsi="Georgia"/>
          <w:spacing w:val="-4"/>
        </w:rPr>
      </w:pPr>
    </w:p>
    <w:p w:rsidR="00810EA8" w:rsidRDefault="00810EA8" w:rsidP="00BB1AE5">
      <w:pPr>
        <w:jc w:val="both"/>
        <w:rPr>
          <w:rFonts w:ascii="Georgia" w:hAnsi="Georgia"/>
          <w:spacing w:val="-4"/>
        </w:rPr>
      </w:pPr>
    </w:p>
    <w:p w:rsidR="00810EA8" w:rsidRPr="00D55AFE" w:rsidRDefault="00810EA8" w:rsidP="00BB1AE5">
      <w:pPr>
        <w:jc w:val="both"/>
        <w:rPr>
          <w:rFonts w:ascii="Georgia" w:hAnsi="Georgia"/>
          <w:spacing w:val="-4"/>
        </w:rPr>
      </w:pPr>
    </w:p>
    <w:p w:rsidR="00BB1AE5" w:rsidRPr="00D55AFE" w:rsidRDefault="00CB6B75" w:rsidP="00BB1AE5">
      <w:pPr>
        <w:jc w:val="both"/>
        <w:rPr>
          <w:rFonts w:ascii="Georgia" w:hAnsi="Georgia"/>
          <w:spacing w:val="-4"/>
        </w:rPr>
      </w:pPr>
      <w:proofErr w:type="gramStart"/>
      <w:r>
        <w:rPr>
          <w:rFonts w:ascii="Georgia" w:hAnsi="Georgia"/>
          <w:spacing w:val="-4"/>
        </w:rPr>
        <w:t>I.</w:t>
      </w:r>
      <w:r w:rsidR="00EF0FC6">
        <w:rPr>
          <w:rFonts w:ascii="Georgia" w:hAnsi="Georgia"/>
          <w:spacing w:val="-4"/>
        </w:rPr>
        <w:t>7</w:t>
      </w:r>
      <w:r w:rsidR="00BB1AE5" w:rsidRPr="00D55AFE">
        <w:rPr>
          <w:rFonts w:ascii="Georgia" w:hAnsi="Georgia"/>
          <w:spacing w:val="-4"/>
        </w:rPr>
        <w:t>.</w:t>
      </w:r>
      <w:proofErr w:type="gramEnd"/>
      <w:r w:rsidR="00BB1AE5" w:rsidRPr="00D55AFE">
        <w:rPr>
          <w:rFonts w:ascii="Georgia" w:hAnsi="Georgia"/>
          <w:spacing w:val="-4"/>
        </w:rPr>
        <w:t xml:space="preserve"> Součástí tohoto dodatku jsou přílohy:</w:t>
      </w:r>
    </w:p>
    <w:p w:rsidR="00BB1AE5" w:rsidRDefault="00BB1AE5" w:rsidP="00BB1AE5">
      <w:pPr>
        <w:jc w:val="both"/>
        <w:rPr>
          <w:rFonts w:ascii="Georgia" w:hAnsi="Georgia"/>
          <w:spacing w:val="-4"/>
        </w:rPr>
      </w:pPr>
      <w:r w:rsidRPr="00D55AFE">
        <w:rPr>
          <w:rFonts w:ascii="Georgia" w:hAnsi="Georgia"/>
          <w:spacing w:val="-4"/>
        </w:rPr>
        <w:tab/>
        <w:t>1) Rozpočet na rok 2017</w:t>
      </w:r>
    </w:p>
    <w:p w:rsidR="0059283E" w:rsidRPr="00D55AFE" w:rsidRDefault="0059283E" w:rsidP="00BB1AE5">
      <w:pPr>
        <w:jc w:val="both"/>
        <w:rPr>
          <w:rFonts w:ascii="Georgia" w:hAnsi="Georgia"/>
          <w:spacing w:val="-4"/>
        </w:rPr>
      </w:pPr>
      <w:r>
        <w:rPr>
          <w:rFonts w:ascii="Georgia" w:hAnsi="Georgia"/>
          <w:spacing w:val="-4"/>
        </w:rPr>
        <w:tab/>
        <w:t>2) Rozpočet na rok 2018</w:t>
      </w:r>
    </w:p>
    <w:p w:rsidR="00BB1AE5" w:rsidRPr="00D55AFE" w:rsidRDefault="00BB1AE5" w:rsidP="00BB1AE5">
      <w:pPr>
        <w:jc w:val="both"/>
        <w:rPr>
          <w:rFonts w:ascii="Georgia" w:hAnsi="Georgia"/>
          <w:spacing w:val="-4"/>
        </w:rPr>
      </w:pPr>
      <w:r w:rsidRPr="00D55AFE">
        <w:rPr>
          <w:rFonts w:ascii="Georgia" w:hAnsi="Georgia"/>
          <w:spacing w:val="-4"/>
        </w:rPr>
        <w:tab/>
      </w:r>
      <w:r w:rsidR="0059283E">
        <w:rPr>
          <w:rFonts w:ascii="Georgia" w:hAnsi="Georgia"/>
          <w:spacing w:val="-4"/>
        </w:rPr>
        <w:t>3</w:t>
      </w:r>
      <w:r w:rsidRPr="00D55AFE">
        <w:rPr>
          <w:rFonts w:ascii="Georgia" w:hAnsi="Georgia"/>
          <w:spacing w:val="-4"/>
        </w:rPr>
        <w:t>) Roční plán činnosti na rok 2017</w:t>
      </w:r>
    </w:p>
    <w:p w:rsidR="000552F0" w:rsidRPr="00D55AFE" w:rsidRDefault="000552F0" w:rsidP="00454E83">
      <w:pPr>
        <w:ind w:left="709" w:hanging="709"/>
        <w:rPr>
          <w:rFonts w:ascii="Georgia" w:hAnsi="Georgia"/>
          <w:spacing w:val="-4"/>
        </w:rPr>
      </w:pPr>
    </w:p>
    <w:p w:rsidR="000552F0" w:rsidRPr="00D55AFE" w:rsidRDefault="00EF0FC6" w:rsidP="00454E83">
      <w:pPr>
        <w:ind w:left="709" w:hanging="709"/>
        <w:rPr>
          <w:rFonts w:ascii="Georgia" w:hAnsi="Georgia"/>
          <w:spacing w:val="-4"/>
        </w:rPr>
      </w:pPr>
      <w:proofErr w:type="gramStart"/>
      <w:r>
        <w:rPr>
          <w:rFonts w:ascii="Georgia" w:hAnsi="Georgia"/>
          <w:spacing w:val="-4"/>
        </w:rPr>
        <w:t>I.8</w:t>
      </w:r>
      <w:r w:rsidR="000552F0" w:rsidRPr="00D55AFE">
        <w:rPr>
          <w:rFonts w:ascii="Georgia" w:hAnsi="Georgia"/>
          <w:spacing w:val="-4"/>
        </w:rPr>
        <w:t>.</w:t>
      </w:r>
      <w:proofErr w:type="gramEnd"/>
      <w:r w:rsidR="000552F0" w:rsidRPr="00D55AFE">
        <w:rPr>
          <w:rFonts w:ascii="Georgia" w:hAnsi="Georgia"/>
          <w:spacing w:val="-4"/>
        </w:rPr>
        <w:t xml:space="preserve"> </w:t>
      </w:r>
      <w:r w:rsidR="00454E83" w:rsidRPr="00D55AFE">
        <w:rPr>
          <w:rFonts w:ascii="Georgia" w:hAnsi="Georgia"/>
          <w:spacing w:val="-4"/>
        </w:rPr>
        <w:tab/>
      </w:r>
      <w:r w:rsidR="00BB1AE5" w:rsidRPr="00D55AFE">
        <w:rPr>
          <w:rFonts w:ascii="Georgia" w:hAnsi="Georgia"/>
          <w:spacing w:val="-4"/>
        </w:rPr>
        <w:t>Tento Dodatek č. 3</w:t>
      </w:r>
      <w:r w:rsidR="000552F0" w:rsidRPr="00D55AFE">
        <w:rPr>
          <w:rFonts w:ascii="Georgia" w:hAnsi="Georgia"/>
          <w:spacing w:val="-4"/>
        </w:rPr>
        <w:t xml:space="preserve"> nabývá účinnosti dnem </w:t>
      </w:r>
      <w:r w:rsidR="003E4577">
        <w:rPr>
          <w:rFonts w:ascii="Georgia" w:hAnsi="Georgia"/>
          <w:spacing w:val="-4"/>
        </w:rPr>
        <w:t>jeho podpisu oběma smluvními stranami</w:t>
      </w:r>
      <w:r w:rsidR="00DC639C">
        <w:rPr>
          <w:rFonts w:ascii="Georgia" w:hAnsi="Georgia"/>
          <w:spacing w:val="-4"/>
        </w:rPr>
        <w:t xml:space="preserve">. </w:t>
      </w:r>
    </w:p>
    <w:p w:rsidR="00600834" w:rsidRDefault="00600834" w:rsidP="00454E83">
      <w:pPr>
        <w:ind w:left="709" w:hanging="709"/>
        <w:rPr>
          <w:rFonts w:ascii="Georgia" w:hAnsi="Georgia"/>
        </w:rPr>
      </w:pP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0552F0" w:rsidRPr="00300BE9" w:rsidTr="00962C62">
        <w:trPr>
          <w:trHeight w:val="1554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0552F0" w:rsidRPr="00300BE9" w:rsidRDefault="000552F0" w:rsidP="00962C62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:rsidR="000552F0" w:rsidRPr="00300BE9" w:rsidRDefault="000552F0" w:rsidP="00962C62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300BE9">
              <w:rPr>
                <w:rFonts w:ascii="Georgia" w:hAnsi="Georgia"/>
                <w:spacing w:val="-4"/>
              </w:rPr>
              <w:t>V Praze dne:</w:t>
            </w:r>
          </w:p>
          <w:p w:rsidR="000552F0" w:rsidRPr="00300BE9" w:rsidRDefault="000552F0" w:rsidP="00962C62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:rsidR="000552F0" w:rsidRPr="00300BE9" w:rsidRDefault="00EF0FC6" w:rsidP="00EF0FC6">
            <w:pPr>
              <w:tabs>
                <w:tab w:val="left" w:pos="1605"/>
              </w:tabs>
              <w:spacing w:before="120"/>
              <w:jc w:val="both"/>
              <w:rPr>
                <w:rFonts w:ascii="Georgia" w:hAnsi="Georgia"/>
                <w:spacing w:val="-4"/>
              </w:rPr>
            </w:pPr>
            <w:r>
              <w:rPr>
                <w:rFonts w:ascii="Georgia" w:hAnsi="Georgia"/>
                <w:spacing w:val="-4"/>
              </w:rPr>
              <w:tab/>
            </w:r>
          </w:p>
          <w:p w:rsidR="000552F0" w:rsidRPr="00300BE9" w:rsidRDefault="000552F0" w:rsidP="00962C62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300BE9">
              <w:rPr>
                <w:rFonts w:ascii="Georgia" w:hAnsi="Georgia"/>
                <w:spacing w:val="-4"/>
              </w:rPr>
              <w:t>…………………………….</w:t>
            </w:r>
          </w:p>
          <w:p w:rsidR="000552F0" w:rsidRPr="00300BE9" w:rsidRDefault="000552F0" w:rsidP="00962C62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300BE9">
              <w:rPr>
                <w:rFonts w:ascii="Georgia" w:hAnsi="Georgia"/>
                <w:spacing w:val="-4"/>
              </w:rPr>
              <w:t xml:space="preserve">za </w:t>
            </w:r>
            <w:r w:rsidR="00DC639C">
              <w:rPr>
                <w:rFonts w:ascii="Georgia" w:hAnsi="Georgia"/>
                <w:spacing w:val="-4"/>
              </w:rPr>
              <w:t>ČRA</w:t>
            </w:r>
          </w:p>
          <w:p w:rsidR="000552F0" w:rsidRPr="00300BE9" w:rsidRDefault="000552F0" w:rsidP="00962C62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300BE9">
              <w:rPr>
                <w:rFonts w:ascii="Georgia" w:hAnsi="Georgia"/>
                <w:spacing w:val="-4"/>
              </w:rPr>
              <w:t xml:space="preserve">Ing. </w:t>
            </w:r>
            <w:r w:rsidR="0078165C">
              <w:rPr>
                <w:rFonts w:ascii="Georgia" w:hAnsi="Georgia"/>
                <w:spacing w:val="-4"/>
              </w:rPr>
              <w:t>Pavel Frelich</w:t>
            </w:r>
          </w:p>
          <w:p w:rsidR="000552F0" w:rsidRPr="00300BE9" w:rsidRDefault="000552F0" w:rsidP="00962C62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300BE9">
              <w:rPr>
                <w:rFonts w:ascii="Georgia" w:hAnsi="Georgia"/>
                <w:spacing w:val="-4"/>
              </w:rPr>
              <w:t>ředitel České rozvojové agentury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D55AFE" w:rsidRDefault="00D55AFE" w:rsidP="00D55AFE">
            <w:pPr>
              <w:spacing w:before="120"/>
              <w:jc w:val="both"/>
              <w:rPr>
                <w:spacing w:val="-4"/>
              </w:rPr>
            </w:pPr>
          </w:p>
          <w:p w:rsidR="00D55AFE" w:rsidRPr="00D55AFE" w:rsidRDefault="00D55AFE" w:rsidP="00D55AFE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D55AFE">
              <w:rPr>
                <w:rFonts w:ascii="Georgia" w:hAnsi="Georgia"/>
                <w:spacing w:val="-4"/>
              </w:rPr>
              <w:t>V </w:t>
            </w:r>
            <w:r>
              <w:rPr>
                <w:rFonts w:ascii="Georgia" w:hAnsi="Georgia"/>
                <w:spacing w:val="-4"/>
              </w:rPr>
              <w:t>Brně</w:t>
            </w:r>
            <w:r w:rsidRPr="00D55AFE">
              <w:rPr>
                <w:rFonts w:ascii="Georgia" w:hAnsi="Georgia"/>
                <w:spacing w:val="-4"/>
              </w:rPr>
              <w:t xml:space="preserve"> dne:</w:t>
            </w:r>
          </w:p>
          <w:p w:rsidR="00D55AFE" w:rsidRPr="00D55AFE" w:rsidRDefault="00D55AFE" w:rsidP="00D55AFE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:rsidR="00D55AFE" w:rsidRDefault="00D55AFE" w:rsidP="00D55AFE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:rsidR="00D55AFE" w:rsidRPr="00D55AFE" w:rsidRDefault="00D55AFE" w:rsidP="00D55AFE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D55AFE">
              <w:rPr>
                <w:rFonts w:ascii="Georgia" w:hAnsi="Georgia"/>
                <w:spacing w:val="-4"/>
              </w:rPr>
              <w:t>..........................................................</w:t>
            </w:r>
          </w:p>
          <w:p w:rsidR="00D55AFE" w:rsidRPr="00D55AFE" w:rsidRDefault="00D55AFE" w:rsidP="00D55AFE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D55AFE">
              <w:rPr>
                <w:rFonts w:ascii="Georgia" w:hAnsi="Georgia"/>
                <w:spacing w:val="-4"/>
              </w:rPr>
              <w:t xml:space="preserve">za </w:t>
            </w:r>
            <w:r w:rsidR="00DC639C">
              <w:rPr>
                <w:rFonts w:ascii="Georgia" w:hAnsi="Georgia"/>
                <w:spacing w:val="-4"/>
              </w:rPr>
              <w:t>Realizátora</w:t>
            </w:r>
            <w:r w:rsidRPr="00D55AFE">
              <w:rPr>
                <w:rFonts w:ascii="Georgia" w:hAnsi="Georgia"/>
                <w:spacing w:val="-4"/>
              </w:rPr>
              <w:t>:</w:t>
            </w:r>
          </w:p>
          <w:p w:rsidR="00D55AFE" w:rsidRPr="00D55AFE" w:rsidRDefault="00D55AFE" w:rsidP="00D55AFE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D55AFE">
              <w:rPr>
                <w:rFonts w:ascii="Georgia" w:hAnsi="Georgia"/>
                <w:spacing w:val="-4"/>
              </w:rPr>
              <w:t>Ing. Daniel Jurečka</w:t>
            </w:r>
          </w:p>
          <w:p w:rsidR="000C046E" w:rsidRDefault="00D55AFE" w:rsidP="00D55AFE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D55AFE">
              <w:rPr>
                <w:rFonts w:ascii="Georgia" w:hAnsi="Georgia"/>
                <w:spacing w:val="-4"/>
              </w:rPr>
              <w:t xml:space="preserve">ředitel Ústředního kontrolního a </w:t>
            </w:r>
          </w:p>
          <w:p w:rsidR="000552F0" w:rsidRPr="005268DC" w:rsidRDefault="00D55AFE" w:rsidP="00D55AFE">
            <w:pPr>
              <w:spacing w:before="120"/>
              <w:jc w:val="both"/>
              <w:rPr>
                <w:rFonts w:ascii="Georgia" w:hAnsi="Georgia"/>
              </w:rPr>
            </w:pPr>
            <w:r w:rsidRPr="00D55AFE">
              <w:rPr>
                <w:rFonts w:ascii="Georgia" w:hAnsi="Georgia"/>
                <w:spacing w:val="-4"/>
              </w:rPr>
              <w:t>zkušebního ústavu zemědělského</w:t>
            </w:r>
            <w:r w:rsidRPr="00D55AFE">
              <w:rPr>
                <w:rFonts w:ascii="Georgia" w:hAnsi="Georgia"/>
              </w:rPr>
              <w:t xml:space="preserve"> </w:t>
            </w:r>
          </w:p>
        </w:tc>
      </w:tr>
    </w:tbl>
    <w:p w:rsidR="00F86915" w:rsidRPr="001E3F44" w:rsidRDefault="00F86915" w:rsidP="008123F6">
      <w:pPr>
        <w:jc w:val="both"/>
        <w:rPr>
          <w:rFonts w:ascii="Georgia" w:hAnsi="Georgia"/>
        </w:rPr>
      </w:pPr>
    </w:p>
    <w:sectPr w:rsidR="00F86915" w:rsidRPr="001E3F44" w:rsidSect="00EF0FC6">
      <w:headerReference w:type="first" r:id="rId8"/>
      <w:footerReference w:type="first" r:id="rId9"/>
      <w:pgSz w:w="11900" w:h="16840"/>
      <w:pgMar w:top="1134" w:right="1123" w:bottom="1843" w:left="218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F76" w:rsidRDefault="00D60F76" w:rsidP="00804DF5">
      <w:r>
        <w:separator/>
      </w:r>
    </w:p>
  </w:endnote>
  <w:endnote w:type="continuationSeparator" w:id="0">
    <w:p w:rsidR="00D60F76" w:rsidRDefault="00D60F76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imesE">
    <w:altName w:val="Courier New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1921236"/>
      <w:docPartObj>
        <w:docPartGallery w:val="Page Numbers (Bottom of Page)"/>
        <w:docPartUnique/>
      </w:docPartObj>
    </w:sdtPr>
    <w:sdtEndPr>
      <w:rPr>
        <w:rFonts w:ascii="Georgia" w:hAnsi="Georgia"/>
      </w:rPr>
    </w:sdtEndPr>
    <w:sdtContent>
      <w:p w:rsidR="00F33822" w:rsidRPr="00300BE9" w:rsidRDefault="00F33822">
        <w:pPr>
          <w:pStyle w:val="Zpat"/>
          <w:jc w:val="right"/>
          <w:rPr>
            <w:rFonts w:ascii="Georgia" w:hAnsi="Georgia"/>
          </w:rPr>
        </w:pPr>
        <w:r w:rsidRPr="00300BE9">
          <w:rPr>
            <w:rFonts w:ascii="Georgia" w:hAnsi="Georgia"/>
            <w:noProof/>
            <w:lang w:eastAsia="cs-CZ"/>
          </w:rPr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-1009650</wp:posOffset>
              </wp:positionH>
              <wp:positionV relativeFrom="page">
                <wp:posOffset>9635490</wp:posOffset>
              </wp:positionV>
              <wp:extent cx="2007235" cy="713740"/>
              <wp:effectExtent l="0" t="0" r="0" b="0"/>
              <wp:wrapNone/>
              <wp:docPr id="1" name="Picture 1" descr="Macintosh HD:Users:ludvikeger:Desktop:JVS MZV - CRA:Vizitky:Loga:Loga ZRS CR:CZ:horizontal:Office:barevne:jpg:crpomoc_horiz_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cintosh HD:Users:ludvikeger:Desktop:JVS MZV - CRA:Vizitky:Loga:Loga ZRS CR:CZ:horizontal:Office:barevne:jpg:crpomoc_horiz_r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07235" cy="713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C72298" w:rsidRPr="00300BE9">
          <w:rPr>
            <w:rFonts w:ascii="Georgia" w:hAnsi="Georgia"/>
          </w:rPr>
          <w:fldChar w:fldCharType="begin"/>
        </w:r>
        <w:r w:rsidRPr="00300BE9">
          <w:rPr>
            <w:rFonts w:ascii="Georgia" w:hAnsi="Georgia"/>
          </w:rPr>
          <w:instrText>PAGE   \* MERGEFORMAT</w:instrText>
        </w:r>
        <w:r w:rsidR="00C72298" w:rsidRPr="00300BE9">
          <w:rPr>
            <w:rFonts w:ascii="Georgia" w:hAnsi="Georgia"/>
          </w:rPr>
          <w:fldChar w:fldCharType="separate"/>
        </w:r>
        <w:r w:rsidR="00F35216">
          <w:rPr>
            <w:rFonts w:ascii="Georgia" w:hAnsi="Georgia"/>
            <w:noProof/>
          </w:rPr>
          <w:t>1</w:t>
        </w:r>
        <w:r w:rsidR="00C72298" w:rsidRPr="00300BE9">
          <w:rPr>
            <w:rFonts w:ascii="Georgia" w:hAnsi="Georgia"/>
          </w:rPr>
          <w:fldChar w:fldCharType="end"/>
        </w:r>
      </w:p>
    </w:sdtContent>
  </w:sdt>
  <w:p w:rsidR="00F33822" w:rsidRDefault="00F33822" w:rsidP="0008350B">
    <w:pPr>
      <w:pStyle w:val="Zpat"/>
      <w:tabs>
        <w:tab w:val="clear" w:pos="4153"/>
        <w:tab w:val="clear" w:pos="8306"/>
        <w:tab w:val="left" w:pos="14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F76" w:rsidRDefault="00D60F76" w:rsidP="00804DF5">
      <w:r>
        <w:separator/>
      </w:r>
    </w:p>
  </w:footnote>
  <w:footnote w:type="continuationSeparator" w:id="0">
    <w:p w:rsidR="00D60F76" w:rsidRDefault="00D60F76" w:rsidP="00804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822" w:rsidRDefault="00F33822">
    <w:pPr>
      <w:pStyle w:val="Zhlav"/>
    </w:pPr>
    <w:r w:rsidRPr="006E2855">
      <w:rPr>
        <w:noProof/>
        <w:lang w:eastAsia="cs-CZ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9525</wp:posOffset>
          </wp:positionV>
          <wp:extent cx="7560310" cy="1247775"/>
          <wp:effectExtent l="0" t="0" r="2540" b="9525"/>
          <wp:wrapNone/>
          <wp:docPr id="3" name="Picture 3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862B4"/>
    <w:multiLevelType w:val="hybridMultilevel"/>
    <w:tmpl w:val="B58E968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" w15:restartNumberingAfterBreak="0">
    <w:nsid w:val="35360F8B"/>
    <w:multiLevelType w:val="multilevel"/>
    <w:tmpl w:val="F476D3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 w15:restartNumberingAfterBreak="0">
    <w:nsid w:val="50144536"/>
    <w:multiLevelType w:val="multilevel"/>
    <w:tmpl w:val="52F85B6C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3A"/>
    <w:rsid w:val="00010A9E"/>
    <w:rsid w:val="000239FD"/>
    <w:rsid w:val="000552F0"/>
    <w:rsid w:val="0006015C"/>
    <w:rsid w:val="0008350B"/>
    <w:rsid w:val="000A4A2B"/>
    <w:rsid w:val="000C046E"/>
    <w:rsid w:val="000C2807"/>
    <w:rsid w:val="000C485F"/>
    <w:rsid w:val="000E281E"/>
    <w:rsid w:val="00106758"/>
    <w:rsid w:val="00140EB0"/>
    <w:rsid w:val="00145095"/>
    <w:rsid w:val="001D6939"/>
    <w:rsid w:val="001E261F"/>
    <w:rsid w:val="001E3F44"/>
    <w:rsid w:val="001F122B"/>
    <w:rsid w:val="00215D2D"/>
    <w:rsid w:val="002240E6"/>
    <w:rsid w:val="00236BDC"/>
    <w:rsid w:val="002452F4"/>
    <w:rsid w:val="002B03EF"/>
    <w:rsid w:val="002C3C01"/>
    <w:rsid w:val="00300BE9"/>
    <w:rsid w:val="0030729B"/>
    <w:rsid w:val="00377367"/>
    <w:rsid w:val="00380462"/>
    <w:rsid w:val="003A3AF2"/>
    <w:rsid w:val="003A4F5B"/>
    <w:rsid w:val="003B0669"/>
    <w:rsid w:val="003E4577"/>
    <w:rsid w:val="0040776D"/>
    <w:rsid w:val="004144D8"/>
    <w:rsid w:val="00454E83"/>
    <w:rsid w:val="00475927"/>
    <w:rsid w:val="004B3A2F"/>
    <w:rsid w:val="00523CFC"/>
    <w:rsid w:val="005268DC"/>
    <w:rsid w:val="00531E5B"/>
    <w:rsid w:val="00553AB7"/>
    <w:rsid w:val="0059283E"/>
    <w:rsid w:val="005A2A6C"/>
    <w:rsid w:val="005F1E1B"/>
    <w:rsid w:val="00600834"/>
    <w:rsid w:val="006503C9"/>
    <w:rsid w:val="006702D7"/>
    <w:rsid w:val="006721B8"/>
    <w:rsid w:val="006B0E74"/>
    <w:rsid w:val="006E2855"/>
    <w:rsid w:val="0075552B"/>
    <w:rsid w:val="0078165C"/>
    <w:rsid w:val="00796665"/>
    <w:rsid w:val="007E5BC2"/>
    <w:rsid w:val="007F5D40"/>
    <w:rsid w:val="00804DF5"/>
    <w:rsid w:val="00810EA8"/>
    <w:rsid w:val="008123F6"/>
    <w:rsid w:val="008365CB"/>
    <w:rsid w:val="008E5F6A"/>
    <w:rsid w:val="008F5C20"/>
    <w:rsid w:val="009110D6"/>
    <w:rsid w:val="00962C62"/>
    <w:rsid w:val="00992763"/>
    <w:rsid w:val="00AA47EC"/>
    <w:rsid w:val="00B30207"/>
    <w:rsid w:val="00BA42B5"/>
    <w:rsid w:val="00BA787F"/>
    <w:rsid w:val="00BB0594"/>
    <w:rsid w:val="00BB1AE5"/>
    <w:rsid w:val="00BE6159"/>
    <w:rsid w:val="00C11986"/>
    <w:rsid w:val="00C72298"/>
    <w:rsid w:val="00C85DF5"/>
    <w:rsid w:val="00C97C5A"/>
    <w:rsid w:val="00CB6B75"/>
    <w:rsid w:val="00CD2D32"/>
    <w:rsid w:val="00D31B62"/>
    <w:rsid w:val="00D4093A"/>
    <w:rsid w:val="00D55AFE"/>
    <w:rsid w:val="00D60F76"/>
    <w:rsid w:val="00DA0F1E"/>
    <w:rsid w:val="00DC639C"/>
    <w:rsid w:val="00DD0B21"/>
    <w:rsid w:val="00DD5AC1"/>
    <w:rsid w:val="00E070C8"/>
    <w:rsid w:val="00E23C2F"/>
    <w:rsid w:val="00E70EF7"/>
    <w:rsid w:val="00EF0FC6"/>
    <w:rsid w:val="00F03C92"/>
    <w:rsid w:val="00F1637A"/>
    <w:rsid w:val="00F33822"/>
    <w:rsid w:val="00F35216"/>
    <w:rsid w:val="00F625CB"/>
    <w:rsid w:val="00F86915"/>
    <w:rsid w:val="00F9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5:docId w15:val="{88C6D201-FE4F-4373-A404-37961CF1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10D6"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0552F0"/>
    <w:pPr>
      <w:keepNext/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9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nhideWhenUsed/>
    <w:rsid w:val="00804DF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0552F0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0552F0"/>
    <w:pPr>
      <w:spacing w:after="120"/>
    </w:pPr>
    <w:rPr>
      <w:rFonts w:ascii="Times New Roman" w:eastAsia="Times New Roman" w:hAnsi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52F0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ka">
    <w:name w:val="Řádka"/>
    <w:rsid w:val="000552F0"/>
    <w:pPr>
      <w:widowControl w:val="0"/>
      <w:suppressAutoHyphens/>
      <w:autoSpaceDE w:val="0"/>
    </w:pPr>
    <w:rPr>
      <w:rFonts w:ascii="TimesE" w:eastAsia="Times New Roman" w:hAnsi="TimesE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E2855"/>
    <w:pPr>
      <w:ind w:left="720"/>
      <w:contextualSpacing/>
    </w:pPr>
  </w:style>
  <w:style w:type="character" w:customStyle="1" w:styleId="hps">
    <w:name w:val="hps"/>
    <w:rsid w:val="00F33822"/>
  </w:style>
  <w:style w:type="paragraph" w:customStyle="1" w:styleId="Zkladntextodsazen1">
    <w:name w:val="Základní text odsazený1"/>
    <w:basedOn w:val="Normln"/>
    <w:rsid w:val="00F33822"/>
    <w:pPr>
      <w:spacing w:after="120" w:line="480" w:lineRule="auto"/>
    </w:pPr>
    <w:rPr>
      <w:rFonts w:ascii="Times New Roman" w:eastAsia="Times New Roman" w:hAnsi="Times New Roman"/>
      <w:lang w:eastAsia="cs-CZ"/>
    </w:rPr>
  </w:style>
  <w:style w:type="paragraph" w:customStyle="1" w:styleId="Zkladntextodsazen2">
    <w:name w:val="Základní text odsazený2"/>
    <w:basedOn w:val="Normln"/>
    <w:rsid w:val="00BB1AE5"/>
    <w:pPr>
      <w:spacing w:after="120" w:line="480" w:lineRule="auto"/>
    </w:pPr>
    <w:rPr>
      <w:rFonts w:ascii="Times New Roman" w:eastAsia="Times New Roman" w:hAnsi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914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14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14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14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14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5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64FFD5-971D-486E-9D5B-8BA11F01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2837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3311</CharactersWithSpaces>
  <SharedDoc>false</SharedDoc>
  <HLinks>
    <vt:vector size="6" baseType="variant">
      <vt:variant>
        <vt:i4>5439501</vt:i4>
      </vt:variant>
      <vt:variant>
        <vt:i4>-1</vt:i4>
      </vt:variant>
      <vt:variant>
        <vt:i4>1027</vt:i4>
      </vt:variant>
      <vt:variant>
        <vt:i4>1</vt:i4>
      </vt:variant>
      <vt:variant>
        <vt:lpwstr>CRA_hlavickovy_papir_CZ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Ludvík Eger</dc:creator>
  <cp:keywords/>
  <dc:description/>
  <cp:lastModifiedBy>Hajciarova Daniela</cp:lastModifiedBy>
  <cp:revision>2</cp:revision>
  <cp:lastPrinted>2017-09-21T09:05:00Z</cp:lastPrinted>
  <dcterms:created xsi:type="dcterms:W3CDTF">2017-10-09T08:18:00Z</dcterms:created>
  <dcterms:modified xsi:type="dcterms:W3CDTF">2017-10-09T08:18:00Z</dcterms:modified>
</cp:coreProperties>
</file>