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27" w:rsidRDefault="00A643E2" w:rsidP="00794EE5">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37254"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486AA1" w:rsidRPr="00736042" w:rsidRDefault="00EC0B7C" w:rsidP="003B1D62">
      <w:pPr>
        <w:spacing w:after="0"/>
        <w:jc w:val="center"/>
        <w:rPr>
          <w:rFonts w:ascii="Arial" w:hAnsi="Arial" w:cs="Arial"/>
          <w:b/>
          <w:sz w:val="20"/>
          <w:szCs w:val="20"/>
        </w:rPr>
      </w:pPr>
    </w:p>
    <w:p w:rsidR="006E243F" w:rsidRDefault="00A643E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2A081F" w:rsidRDefault="00A643E2" w:rsidP="006E243F">
      <w:pPr>
        <w:pStyle w:val="Nzev"/>
        <w:spacing w:line="276" w:lineRule="auto"/>
        <w:rPr>
          <w:rFonts w:ascii="Arial" w:eastAsia="Arial" w:hAnsi="Arial" w:cs="Arial"/>
          <w:sz w:val="20"/>
        </w:rPr>
      </w:pPr>
      <w:r w:rsidRPr="00CF7A4E">
        <w:rPr>
          <w:rFonts w:ascii="Arial" w:eastAsia="Arial" w:hAnsi="Arial" w:cs="Arial"/>
          <w:bCs/>
          <w:sz w:val="22"/>
          <w:szCs w:val="22"/>
        </w:rPr>
        <w:t>"</w:t>
      </w:r>
      <w:r w:rsidRPr="000F4885">
        <w:rPr>
          <w:rFonts w:ascii="Arial" w:eastAsia="Arial" w:hAnsi="Arial" w:cs="Arial"/>
          <w:bCs/>
          <w:sz w:val="32"/>
          <w:szCs w:val="32"/>
        </w:rPr>
        <w:t>II185 a III1859 Chocomyšl - oprava</w:t>
      </w:r>
      <w:r w:rsidRPr="00A643E2">
        <w:rPr>
          <w:rFonts w:ascii="Arial" w:eastAsia="Arial" w:hAnsi="Arial" w:cs="Arial"/>
          <w:b w:val="0"/>
          <w:bCs/>
          <w:sz w:val="20"/>
        </w:rPr>
        <w:t xml:space="preserve"> </w:t>
      </w:r>
      <w:r w:rsidRPr="00CF7A4E">
        <w:rPr>
          <w:rFonts w:ascii="Arial" w:eastAsia="Arial" w:hAnsi="Arial" w:cs="Arial"/>
          <w:bCs/>
          <w:sz w:val="22"/>
          <w:szCs w:val="22"/>
        </w:rPr>
        <w:t>"</w:t>
      </w:r>
    </w:p>
    <w:p w:rsidR="003B1D62" w:rsidRPr="0019056B" w:rsidRDefault="00A643E2" w:rsidP="005C4E92">
      <w:pPr>
        <w:spacing w:after="0"/>
        <w:jc w:val="center"/>
        <w:rPr>
          <w:rFonts w:ascii="Arial" w:hAnsi="Arial" w:cs="Arial"/>
          <w:sz w:val="20"/>
          <w:szCs w:val="20"/>
        </w:rPr>
      </w:pPr>
      <w:r w:rsidRPr="0019056B">
        <w:rPr>
          <w:rFonts w:ascii="Arial" w:hAnsi="Arial" w:cs="Arial"/>
          <w:b/>
          <w:sz w:val="20"/>
          <w:szCs w:val="20"/>
        </w:rPr>
        <w:t xml:space="preserve"> </w:t>
      </w:r>
      <w:r w:rsidRPr="0019056B">
        <w:rPr>
          <w:rFonts w:ascii="Arial" w:hAnsi="Arial" w:cs="Arial"/>
          <w:sz w:val="20"/>
          <w:szCs w:val="20"/>
        </w:rPr>
        <w:t xml:space="preserve">(dále </w:t>
      </w:r>
      <w:r>
        <w:rPr>
          <w:rFonts w:ascii="Arial" w:hAnsi="Arial" w:cs="Arial"/>
          <w:sz w:val="20"/>
          <w:szCs w:val="20"/>
        </w:rPr>
        <w:t xml:space="preserve">jen </w:t>
      </w:r>
      <w:r w:rsidRPr="0019056B">
        <w:rPr>
          <w:rFonts w:ascii="Arial" w:hAnsi="Arial" w:cs="Arial"/>
          <w:sz w:val="20"/>
          <w:szCs w:val="20"/>
        </w:rPr>
        <w:t>„smlouva“)</w:t>
      </w:r>
    </w:p>
    <w:p w:rsidR="00981BE8" w:rsidRPr="0019056B" w:rsidRDefault="00A643E2" w:rsidP="003B1D62">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E43838" w:rsidRDefault="00E43838" w:rsidP="003B1D62">
      <w:pPr>
        <w:spacing w:after="0"/>
        <w:jc w:val="center"/>
        <w:rPr>
          <w:rFonts w:ascii="Arial" w:hAnsi="Arial" w:cs="Arial"/>
          <w:sz w:val="20"/>
          <w:szCs w:val="20"/>
        </w:rPr>
      </w:pPr>
    </w:p>
    <w:p w:rsidR="003B1D62" w:rsidRPr="0019056B" w:rsidRDefault="00A643E2" w:rsidP="003B1D62">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3B1D62" w:rsidRPr="0019056B" w:rsidRDefault="00EC0B7C" w:rsidP="003B1D62">
      <w:pPr>
        <w:spacing w:after="0"/>
        <w:jc w:val="center"/>
        <w:rPr>
          <w:rFonts w:ascii="Arial" w:hAnsi="Arial" w:cs="Arial"/>
          <w:sz w:val="20"/>
          <w:szCs w:val="20"/>
        </w:rPr>
      </w:pPr>
    </w:p>
    <w:p w:rsidR="003B1D62" w:rsidRPr="0019056B" w:rsidRDefault="00A643E2" w:rsidP="003B1D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E43838">
        <w:rPr>
          <w:rFonts w:ascii="Arial" w:hAnsi="Arial" w:cs="Arial"/>
          <w:sz w:val="20"/>
          <w:szCs w:val="20"/>
        </w:rPr>
        <w:t xml:space="preserve">: </w:t>
      </w:r>
      <w:r w:rsidR="007F2BDB" w:rsidRPr="007F2BDB">
        <w:rPr>
          <w:rFonts w:ascii="Arial" w:hAnsi="Arial" w:cs="Arial"/>
          <w:sz w:val="20"/>
          <w:szCs w:val="20"/>
        </w:rPr>
        <w:t>8500001130</w:t>
      </w:r>
    </w:p>
    <w:p w:rsidR="003B1D62" w:rsidRPr="0019056B" w:rsidRDefault="00A643E2" w:rsidP="003B1D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r w:rsidR="00713448">
        <w:rPr>
          <w:rFonts w:ascii="Arial" w:hAnsi="Arial" w:cs="Arial"/>
          <w:sz w:val="20"/>
          <w:szCs w:val="20"/>
        </w:rPr>
        <w:t xml:space="preserve">  </w:t>
      </w:r>
      <w:r w:rsidRPr="00713448">
        <w:rPr>
          <w:rFonts w:ascii="Arial" w:hAnsi="Arial" w:cs="Arial"/>
          <w:sz w:val="20"/>
          <w:szCs w:val="20"/>
        </w:rPr>
        <w:t>………………</w:t>
      </w:r>
    </w:p>
    <w:p w:rsidR="00F45E75" w:rsidRDefault="00A643E2" w:rsidP="00F45E75">
      <w:pPr>
        <w:spacing w:after="0"/>
        <w:jc w:val="both"/>
        <w:rPr>
          <w:rFonts w:ascii="Arial" w:hAnsi="Arial" w:cs="Arial"/>
          <w:sz w:val="20"/>
          <w:szCs w:val="20"/>
        </w:rPr>
      </w:pPr>
      <w:r>
        <w:rPr>
          <w:rFonts w:ascii="Arial" w:hAnsi="Arial" w:cs="Arial"/>
          <w:sz w:val="20"/>
          <w:szCs w:val="20"/>
        </w:rPr>
        <w:t xml:space="preserve">smlouva je uzavřena na základě výsledku poptávkového řízení veřejné zakázky malého rozsahu realizovaného mimo </w:t>
      </w:r>
      <w:r w:rsidRPr="00C452C5">
        <w:rPr>
          <w:rFonts w:ascii="Arial" w:hAnsi="Arial" w:cs="Arial"/>
          <w:sz w:val="20"/>
          <w:szCs w:val="20"/>
        </w:rPr>
        <w:t>režim zák. č. 13</w:t>
      </w:r>
      <w:r>
        <w:rPr>
          <w:rFonts w:ascii="Arial" w:hAnsi="Arial" w:cs="Arial"/>
          <w:sz w:val="20"/>
          <w:szCs w:val="20"/>
        </w:rPr>
        <w:t>4</w:t>
      </w:r>
      <w:r w:rsidRPr="00C452C5">
        <w:rPr>
          <w:rFonts w:ascii="Arial" w:hAnsi="Arial" w:cs="Arial"/>
          <w:sz w:val="20"/>
          <w:szCs w:val="20"/>
        </w:rPr>
        <w:t>/20</w:t>
      </w:r>
      <w:r>
        <w:rPr>
          <w:rFonts w:ascii="Arial" w:hAnsi="Arial" w:cs="Arial"/>
          <w:sz w:val="20"/>
          <w:szCs w:val="20"/>
        </w:rPr>
        <w:t>1</w:t>
      </w:r>
      <w:r w:rsidRPr="00C452C5">
        <w:rPr>
          <w:rFonts w:ascii="Arial" w:hAnsi="Arial" w:cs="Arial"/>
          <w:sz w:val="20"/>
          <w:szCs w:val="20"/>
        </w:rPr>
        <w:t xml:space="preserve">6 Sb., o </w:t>
      </w:r>
      <w:r>
        <w:rPr>
          <w:rFonts w:ascii="Arial" w:hAnsi="Arial" w:cs="Arial"/>
          <w:sz w:val="20"/>
          <w:szCs w:val="20"/>
        </w:rPr>
        <w:t xml:space="preserve">zadávání </w:t>
      </w:r>
      <w:r w:rsidRPr="00C452C5">
        <w:rPr>
          <w:rFonts w:ascii="Arial" w:hAnsi="Arial" w:cs="Arial"/>
          <w:sz w:val="20"/>
          <w:szCs w:val="20"/>
        </w:rPr>
        <w:t>veřejných zakáz</w:t>
      </w:r>
      <w:r>
        <w:rPr>
          <w:rFonts w:ascii="Arial" w:hAnsi="Arial" w:cs="Arial"/>
          <w:sz w:val="20"/>
          <w:szCs w:val="20"/>
        </w:rPr>
        <w:t>ek</w:t>
      </w:r>
      <w:r w:rsidRPr="00C452C5">
        <w:rPr>
          <w:rFonts w:ascii="Arial" w:hAnsi="Arial" w:cs="Arial"/>
          <w:sz w:val="20"/>
          <w:szCs w:val="20"/>
        </w:rPr>
        <w:t xml:space="preserve"> (dále jen „Z</w:t>
      </w:r>
      <w:r>
        <w:rPr>
          <w:rFonts w:ascii="Arial" w:hAnsi="Arial" w:cs="Arial"/>
          <w:sz w:val="20"/>
          <w:szCs w:val="20"/>
        </w:rPr>
        <w:t>Z</w:t>
      </w:r>
      <w:r w:rsidRPr="00C452C5">
        <w:rPr>
          <w:rFonts w:ascii="Arial" w:hAnsi="Arial" w:cs="Arial"/>
          <w:sz w:val="20"/>
          <w:szCs w:val="20"/>
        </w:rPr>
        <w:t xml:space="preserve">VZ“) a evidované na profilu zadavatele pod systémovým číslem: </w:t>
      </w:r>
      <w:r w:rsidR="00E43838" w:rsidRPr="00E177B8">
        <w:rPr>
          <w:rFonts w:ascii="Arial" w:hAnsi="Arial" w:cs="Arial"/>
          <w:bCs/>
          <w:sz w:val="20"/>
          <w:szCs w:val="20"/>
        </w:rPr>
        <w:t>P17V00000413</w:t>
      </w:r>
      <w:r>
        <w:rPr>
          <w:rFonts w:ascii="Arial" w:hAnsi="Arial" w:cs="Arial"/>
          <w:bCs/>
          <w:sz w:val="20"/>
          <w:szCs w:val="20"/>
        </w:rPr>
        <w:t xml:space="preserve"> (dále jen „poptávkové řízení“)</w:t>
      </w: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A643E2"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E33332" w:rsidRPr="0019056B" w:rsidRDefault="00A643E2"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A643E2"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3B1D62" w:rsidRPr="007A17FD" w:rsidRDefault="00A643E2" w:rsidP="003B1D62">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3B1D62" w:rsidRPr="007A17FD" w:rsidRDefault="00A643E2" w:rsidP="003B1D62">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00713448">
        <w:rPr>
          <w:rFonts w:ascii="Arial" w:hAnsi="Arial" w:cs="Arial"/>
          <w:sz w:val="20"/>
          <w:szCs w:val="20"/>
        </w:rPr>
        <w:tab/>
      </w:r>
      <w:r w:rsidRPr="007A17FD">
        <w:rPr>
          <w:rFonts w:ascii="Arial" w:hAnsi="Arial" w:cs="Arial"/>
          <w:sz w:val="20"/>
          <w:szCs w:val="20"/>
        </w:rPr>
        <w:t>DIČ: CZ72053119</w:t>
      </w:r>
    </w:p>
    <w:p w:rsidR="003B1D62" w:rsidRPr="007A17FD" w:rsidRDefault="00A643E2"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hyperlink r:id="rId10" w:history="1">
        <w:r w:rsidRPr="007B4CAF">
          <w:rPr>
            <w:rStyle w:val="Hypertextovodkaz"/>
            <w:rFonts w:ascii="Arial" w:hAnsi="Arial" w:cs="Arial"/>
            <w:sz w:val="20"/>
            <w:szCs w:val="20"/>
          </w:rPr>
          <w:t>posta</w:t>
        </w:r>
        <w:r w:rsidRPr="007B4CAF">
          <w:rPr>
            <w:rStyle w:val="Hypertextovodkaz"/>
            <w:rFonts w:ascii="Arial" w:hAnsi="Arial" w:cs="Arial"/>
            <w:sz w:val="20"/>
            <w:szCs w:val="20"/>
            <w:lang w:val="de-DE"/>
          </w:rPr>
          <w:t>@</w:t>
        </w:r>
        <w:r w:rsidRPr="007B4CAF">
          <w:rPr>
            <w:rStyle w:val="Hypertextovodkaz"/>
            <w:rFonts w:ascii="Arial" w:hAnsi="Arial" w:cs="Arial"/>
            <w:sz w:val="20"/>
            <w:szCs w:val="20"/>
          </w:rPr>
          <w:t>suspk.eu</w:t>
        </w:r>
      </w:hyperlink>
    </w:p>
    <w:p w:rsidR="003B1D62" w:rsidRPr="007A17FD" w:rsidRDefault="00A643E2"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3B1D62" w:rsidRPr="007A17FD" w:rsidRDefault="00A643E2"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274665" w:rsidRPr="003E5DE5" w:rsidRDefault="00A643E2" w:rsidP="00274665">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p>
    <w:p w:rsidR="00E43838" w:rsidRDefault="000F4885" w:rsidP="00274665">
      <w:pPr>
        <w:spacing w:after="0"/>
        <w:ind w:left="567"/>
        <w:jc w:val="both"/>
        <w:rPr>
          <w:rFonts w:ascii="Arial" w:hAnsi="Arial" w:cs="Arial"/>
          <w:sz w:val="20"/>
          <w:szCs w:val="20"/>
        </w:rPr>
      </w:pPr>
      <w:r w:rsidRPr="000F4885">
        <w:rPr>
          <w:rFonts w:ascii="Arial" w:hAnsi="Arial" w:cs="Arial"/>
          <w:bCs/>
          <w:sz w:val="20"/>
          <w:szCs w:val="20"/>
        </w:rPr>
        <w:t>PhDr. Monika Klimentová</w:t>
      </w:r>
      <w:r w:rsidR="00A643E2" w:rsidRPr="000F4885">
        <w:rPr>
          <w:rFonts w:ascii="Arial" w:hAnsi="Arial" w:cs="Arial"/>
          <w:sz w:val="20"/>
          <w:szCs w:val="20"/>
        </w:rPr>
        <w:t>,</w:t>
      </w:r>
      <w:r w:rsidR="002A1CEE">
        <w:rPr>
          <w:rFonts w:ascii="Arial" w:hAnsi="Arial" w:cs="Arial"/>
          <w:sz w:val="20"/>
          <w:szCs w:val="20"/>
        </w:rPr>
        <w:t xml:space="preserve"> LL.M., MBA,</w:t>
      </w:r>
      <w:r w:rsidR="00A643E2" w:rsidRPr="000F4885">
        <w:rPr>
          <w:rFonts w:ascii="Arial" w:hAnsi="Arial" w:cs="Arial"/>
          <w:sz w:val="20"/>
          <w:szCs w:val="20"/>
        </w:rPr>
        <w:t xml:space="preserve"> tel.: +420</w:t>
      </w:r>
      <w:r w:rsidRPr="000F4885">
        <w:rPr>
          <w:rFonts w:ascii="Arial" w:hAnsi="Arial" w:cs="Arial"/>
          <w:sz w:val="20"/>
          <w:szCs w:val="20"/>
        </w:rPr>
        <w:t> </w:t>
      </w:r>
      <w:r w:rsidRPr="000F4885">
        <w:rPr>
          <w:rFonts w:ascii="Arial" w:hAnsi="Arial" w:cs="Arial"/>
          <w:bCs/>
          <w:sz w:val="20"/>
          <w:szCs w:val="20"/>
        </w:rPr>
        <w:t>778 702 844</w:t>
      </w:r>
      <w:r w:rsidR="00A643E2" w:rsidRPr="000F4885">
        <w:rPr>
          <w:rFonts w:ascii="Arial" w:hAnsi="Arial" w:cs="Arial"/>
          <w:sz w:val="20"/>
          <w:szCs w:val="20"/>
        </w:rPr>
        <w:t xml:space="preserve">, </w:t>
      </w:r>
    </w:p>
    <w:p w:rsidR="00274665" w:rsidRPr="003E5DE5" w:rsidRDefault="00A643E2" w:rsidP="00274665">
      <w:pPr>
        <w:spacing w:after="0"/>
        <w:ind w:left="567"/>
        <w:jc w:val="both"/>
        <w:rPr>
          <w:rFonts w:ascii="Arial" w:hAnsi="Arial" w:cs="Arial"/>
          <w:sz w:val="20"/>
          <w:szCs w:val="20"/>
        </w:rPr>
      </w:pPr>
      <w:r w:rsidRPr="000F4885">
        <w:rPr>
          <w:rFonts w:ascii="Arial" w:hAnsi="Arial" w:cs="Arial"/>
          <w:sz w:val="20"/>
          <w:szCs w:val="20"/>
        </w:rPr>
        <w:t xml:space="preserve">e-mail: </w:t>
      </w:r>
      <w:r w:rsidR="000F4885" w:rsidRPr="000F4885">
        <w:rPr>
          <w:rStyle w:val="Hypertextovodkaz"/>
          <w:rFonts w:ascii="Arial" w:hAnsi="Arial" w:cs="Arial"/>
          <w:sz w:val="20"/>
          <w:szCs w:val="20"/>
        </w:rPr>
        <w:t>monika.klimentova</w:t>
      </w:r>
      <w:hyperlink r:id="rId11" w:history="1">
        <w:r w:rsidRPr="000C52B9">
          <w:rPr>
            <w:rStyle w:val="Hypertextovodkaz"/>
            <w:rFonts w:ascii="Arial" w:hAnsi="Arial" w:cs="Arial"/>
            <w:sz w:val="20"/>
            <w:szCs w:val="20"/>
          </w:rPr>
          <w:t>@suspk.eu</w:t>
        </w:r>
      </w:hyperlink>
      <w:r w:rsidRPr="000C52B9">
        <w:rPr>
          <w:rFonts w:ascii="Arial" w:hAnsi="Arial" w:cs="Arial"/>
          <w:sz w:val="20"/>
          <w:szCs w:val="20"/>
        </w:rPr>
        <w:t xml:space="preserve"> (</w:t>
      </w:r>
      <w:r>
        <w:rPr>
          <w:rFonts w:ascii="Arial" w:hAnsi="Arial" w:cs="Arial"/>
          <w:sz w:val="20"/>
          <w:szCs w:val="20"/>
        </w:rPr>
        <w:t>dále jen „kontaktní osoba objednatele“)</w:t>
      </w:r>
    </w:p>
    <w:p w:rsidR="00901016" w:rsidRPr="00E14A23" w:rsidRDefault="00A643E2" w:rsidP="003B1D62">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3B1D62" w:rsidRPr="0019056B" w:rsidRDefault="00A643E2" w:rsidP="003B1D62">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EB2BEE" w:rsidRDefault="00EB2BEE" w:rsidP="00EB2BEE">
      <w:pPr>
        <w:spacing w:after="0"/>
        <w:ind w:left="567"/>
        <w:rPr>
          <w:rFonts w:ascii="Arial" w:hAnsi="Arial" w:cs="Arial"/>
          <w:b/>
          <w:sz w:val="20"/>
          <w:szCs w:val="20"/>
        </w:rPr>
      </w:pPr>
      <w:r w:rsidRPr="00423529">
        <w:rPr>
          <w:rFonts w:ascii="Arial" w:hAnsi="Arial" w:cs="Arial"/>
          <w:b/>
          <w:sz w:val="20"/>
          <w:szCs w:val="20"/>
        </w:rPr>
        <w:t>BÖGL a KRÝSL, k.s.</w:t>
      </w:r>
    </w:p>
    <w:p w:rsidR="0003103E" w:rsidRPr="00713448" w:rsidRDefault="00A643E2" w:rsidP="0003103E">
      <w:pPr>
        <w:spacing w:after="0"/>
        <w:ind w:left="567"/>
        <w:jc w:val="both"/>
        <w:rPr>
          <w:rFonts w:ascii="Arial" w:hAnsi="Arial" w:cs="Arial"/>
          <w:sz w:val="20"/>
          <w:szCs w:val="20"/>
        </w:rPr>
      </w:pPr>
      <w:r w:rsidRPr="00713448">
        <w:rPr>
          <w:rFonts w:ascii="Arial" w:hAnsi="Arial" w:cs="Arial"/>
          <w:sz w:val="20"/>
          <w:szCs w:val="20"/>
        </w:rPr>
        <w:t>zapsaná v obchodním rejstříku pod sp. zn.:</w:t>
      </w:r>
      <w:bookmarkStart w:id="1" w:name="Text13"/>
      <w:r w:rsidRPr="00713448">
        <w:rPr>
          <w:rFonts w:ascii="Arial" w:hAnsi="Arial" w:cs="Arial"/>
          <w:sz w:val="20"/>
          <w:szCs w:val="20"/>
        </w:rPr>
        <w:t xml:space="preserve"> </w:t>
      </w:r>
      <w:r w:rsidR="00EB2BEE" w:rsidRPr="00713448">
        <w:rPr>
          <w:rFonts w:ascii="Arial" w:hAnsi="Arial" w:cs="Arial"/>
          <w:sz w:val="20"/>
          <w:szCs w:val="20"/>
        </w:rPr>
        <w:t>A 58610</w:t>
      </w:r>
      <w:bookmarkEnd w:id="1"/>
      <w:r w:rsidR="00EB2BEE" w:rsidRPr="00713448">
        <w:rPr>
          <w:rFonts w:ascii="Arial" w:hAnsi="Arial" w:cs="Arial"/>
          <w:sz w:val="20"/>
          <w:szCs w:val="20"/>
        </w:rPr>
        <w:t xml:space="preserve"> </w:t>
      </w:r>
      <w:r w:rsidRPr="00713448">
        <w:rPr>
          <w:rFonts w:ascii="Arial" w:hAnsi="Arial" w:cs="Arial"/>
          <w:sz w:val="20"/>
          <w:szCs w:val="20"/>
        </w:rPr>
        <w:t xml:space="preserve"> vedenou u </w:t>
      </w:r>
      <w:r w:rsidR="00EB2BEE" w:rsidRPr="00713448">
        <w:rPr>
          <w:rFonts w:ascii="Arial" w:hAnsi="Arial" w:cs="Arial"/>
          <w:sz w:val="20"/>
          <w:szCs w:val="20"/>
        </w:rPr>
        <w:t>MS v Praze</w:t>
      </w:r>
      <w:r w:rsidR="00E63573" w:rsidRPr="00713448">
        <w:rPr>
          <w:rFonts w:ascii="Arial" w:hAnsi="Arial" w:cs="Arial"/>
          <w:sz w:val="20"/>
          <w:szCs w:val="20"/>
        </w:rPr>
        <w:fldChar w:fldCharType="begin">
          <w:ffData>
            <w:name w:val="Text13"/>
            <w:enabled/>
            <w:calcOnExit w:val="0"/>
            <w:textInput>
              <w:format w:val="None"/>
            </w:textInput>
          </w:ffData>
        </w:fldChar>
      </w:r>
      <w:r w:rsidRPr="00713448">
        <w:rPr>
          <w:rFonts w:ascii="Arial" w:hAnsi="Arial" w:cs="Arial"/>
          <w:sz w:val="20"/>
          <w:szCs w:val="20"/>
        </w:rPr>
        <w:instrText>FORMTEXT</w:instrText>
      </w:r>
      <w:r w:rsidR="00E63573" w:rsidRPr="00713448">
        <w:rPr>
          <w:rFonts w:ascii="Arial" w:hAnsi="Arial" w:cs="Arial"/>
          <w:sz w:val="20"/>
          <w:szCs w:val="20"/>
        </w:rPr>
      </w:r>
      <w:r w:rsidR="00E63573" w:rsidRPr="00713448">
        <w:rPr>
          <w:rFonts w:ascii="Arial" w:hAnsi="Arial" w:cs="Arial"/>
          <w:sz w:val="20"/>
          <w:szCs w:val="20"/>
        </w:rPr>
        <w:fldChar w:fldCharType="separate"/>
      </w:r>
      <w:r w:rsidRPr="00713448">
        <w:rPr>
          <w:rFonts w:ascii="Arial" w:hAnsi="Arial" w:cs="Arial"/>
          <w:sz w:val="20"/>
          <w:szCs w:val="20"/>
        </w:rPr>
        <w:t>     </w:t>
      </w:r>
      <w:r w:rsidR="00E63573" w:rsidRPr="00713448">
        <w:rPr>
          <w:rFonts w:ascii="Arial" w:hAnsi="Arial" w:cs="Arial"/>
          <w:sz w:val="20"/>
          <w:szCs w:val="20"/>
        </w:rPr>
        <w:fldChar w:fldCharType="end"/>
      </w:r>
    </w:p>
    <w:p w:rsidR="0003103E" w:rsidRPr="00713448" w:rsidRDefault="00A643E2" w:rsidP="0003103E">
      <w:pPr>
        <w:spacing w:after="0"/>
        <w:ind w:left="567"/>
        <w:jc w:val="both"/>
        <w:rPr>
          <w:rFonts w:ascii="Arial" w:hAnsi="Arial" w:cs="Arial"/>
          <w:sz w:val="20"/>
          <w:szCs w:val="20"/>
        </w:rPr>
      </w:pPr>
      <w:r w:rsidRPr="00713448">
        <w:rPr>
          <w:rFonts w:ascii="Arial" w:hAnsi="Arial" w:cs="Arial"/>
          <w:sz w:val="20"/>
          <w:szCs w:val="20"/>
        </w:rPr>
        <w:t>sídlo:</w:t>
      </w:r>
      <w:r w:rsidR="00EB2BEE" w:rsidRPr="00713448">
        <w:rPr>
          <w:rFonts w:ascii="Arial" w:hAnsi="Arial" w:cs="Arial"/>
          <w:sz w:val="20"/>
          <w:szCs w:val="20"/>
        </w:rPr>
        <w:t xml:space="preserve"> Renoirova 1051/2a, 152 00 Praha 5</w:t>
      </w:r>
      <w:r w:rsidRPr="00713448">
        <w:rPr>
          <w:rFonts w:ascii="Arial" w:hAnsi="Arial" w:cs="Arial"/>
          <w:sz w:val="20"/>
          <w:szCs w:val="20"/>
        </w:rPr>
        <w:tab/>
      </w:r>
      <w:r w:rsidRPr="00713448">
        <w:rPr>
          <w:rFonts w:ascii="Arial" w:hAnsi="Arial" w:cs="Arial"/>
          <w:sz w:val="20"/>
          <w:szCs w:val="20"/>
        </w:rPr>
        <w:tab/>
      </w:r>
      <w:r w:rsidR="00E63573" w:rsidRPr="00713448">
        <w:rPr>
          <w:rFonts w:ascii="Arial" w:hAnsi="Arial" w:cs="Arial"/>
          <w:sz w:val="20"/>
          <w:szCs w:val="20"/>
        </w:rPr>
        <w:fldChar w:fldCharType="begin">
          <w:ffData>
            <w:name w:val="Text7"/>
            <w:enabled/>
            <w:calcOnExit w:val="0"/>
            <w:textInput>
              <w:format w:val="None"/>
            </w:textInput>
          </w:ffData>
        </w:fldChar>
      </w:r>
      <w:r w:rsidRPr="00713448">
        <w:rPr>
          <w:rFonts w:ascii="Arial" w:hAnsi="Arial" w:cs="Arial"/>
          <w:sz w:val="20"/>
          <w:szCs w:val="20"/>
        </w:rPr>
        <w:instrText>FORMTEXT</w:instrText>
      </w:r>
      <w:r w:rsidR="00E63573" w:rsidRPr="00713448">
        <w:rPr>
          <w:rFonts w:ascii="Arial" w:hAnsi="Arial" w:cs="Arial"/>
          <w:sz w:val="20"/>
          <w:szCs w:val="20"/>
        </w:rPr>
      </w:r>
      <w:r w:rsidR="00E63573" w:rsidRPr="00713448">
        <w:rPr>
          <w:rFonts w:ascii="Arial" w:hAnsi="Arial" w:cs="Arial"/>
          <w:sz w:val="20"/>
          <w:szCs w:val="20"/>
        </w:rPr>
        <w:fldChar w:fldCharType="separate"/>
      </w:r>
      <w:r w:rsidRPr="00713448">
        <w:rPr>
          <w:rFonts w:ascii="Arial" w:hAnsi="Arial" w:cs="Arial"/>
          <w:sz w:val="20"/>
          <w:szCs w:val="20"/>
        </w:rPr>
        <w:t>     </w:t>
      </w:r>
      <w:r w:rsidR="00E63573" w:rsidRPr="00713448">
        <w:rPr>
          <w:rFonts w:ascii="Arial" w:hAnsi="Arial" w:cs="Arial"/>
          <w:sz w:val="20"/>
          <w:szCs w:val="20"/>
        </w:rPr>
        <w:fldChar w:fldCharType="end"/>
      </w:r>
    </w:p>
    <w:p w:rsidR="00EB2BEE" w:rsidRPr="00713448" w:rsidRDefault="00A643E2" w:rsidP="00EB2BEE">
      <w:pPr>
        <w:spacing w:after="0"/>
        <w:ind w:left="567"/>
        <w:rPr>
          <w:rFonts w:ascii="Arial" w:hAnsi="Arial" w:cs="Arial"/>
          <w:sz w:val="20"/>
          <w:szCs w:val="20"/>
        </w:rPr>
      </w:pPr>
      <w:r w:rsidRPr="00713448">
        <w:rPr>
          <w:rFonts w:ascii="Arial" w:hAnsi="Arial" w:cs="Arial"/>
          <w:sz w:val="20"/>
          <w:szCs w:val="20"/>
        </w:rPr>
        <w:t>zastoupená:</w:t>
      </w:r>
      <w:r w:rsidR="00EB2BEE" w:rsidRPr="00713448">
        <w:rPr>
          <w:rFonts w:ascii="Arial" w:hAnsi="Arial" w:cs="Arial"/>
          <w:sz w:val="20"/>
          <w:szCs w:val="20"/>
        </w:rPr>
        <w:t xml:space="preserve"> Josef Krýsl, Peter Hain, Christian Schrödl – jednatelé komplementáře</w:t>
      </w:r>
    </w:p>
    <w:p w:rsidR="0003103E" w:rsidRPr="00713448" w:rsidRDefault="00EB2BEE" w:rsidP="00EB2BEE">
      <w:pPr>
        <w:spacing w:after="0"/>
        <w:ind w:left="567"/>
        <w:jc w:val="both"/>
        <w:rPr>
          <w:rFonts w:ascii="Arial" w:hAnsi="Arial" w:cs="Arial"/>
          <w:sz w:val="20"/>
          <w:szCs w:val="20"/>
        </w:rPr>
      </w:pPr>
      <w:r w:rsidRPr="00713448">
        <w:rPr>
          <w:rFonts w:ascii="Arial" w:hAnsi="Arial" w:cs="Arial"/>
          <w:sz w:val="20"/>
          <w:szCs w:val="20"/>
        </w:rPr>
        <w:t xml:space="preserve">                     Jana Krýslová, Ing. Michael Köppl, Robert Achs – prokuristé                       </w:t>
      </w:r>
      <w:r w:rsidR="00A643E2" w:rsidRPr="00713448">
        <w:rPr>
          <w:rFonts w:ascii="Arial" w:hAnsi="Arial" w:cs="Arial"/>
          <w:sz w:val="20"/>
          <w:szCs w:val="20"/>
        </w:rPr>
        <w:tab/>
      </w:r>
      <w:r w:rsidR="00E63573" w:rsidRPr="00713448">
        <w:rPr>
          <w:rFonts w:ascii="Arial" w:hAnsi="Arial" w:cs="Arial"/>
          <w:sz w:val="20"/>
          <w:szCs w:val="20"/>
        </w:rPr>
        <w:fldChar w:fldCharType="begin">
          <w:ffData>
            <w:name w:val="Text8"/>
            <w:enabled/>
            <w:calcOnExit w:val="0"/>
            <w:textInput>
              <w:format w:val="None"/>
            </w:textInput>
          </w:ffData>
        </w:fldChar>
      </w:r>
      <w:r w:rsidR="00A643E2" w:rsidRPr="00713448">
        <w:rPr>
          <w:rFonts w:ascii="Arial" w:hAnsi="Arial" w:cs="Arial"/>
          <w:sz w:val="20"/>
          <w:szCs w:val="20"/>
        </w:rPr>
        <w:instrText>FORMTEXT</w:instrText>
      </w:r>
      <w:r w:rsidR="00E63573" w:rsidRPr="00713448">
        <w:rPr>
          <w:rFonts w:ascii="Arial" w:hAnsi="Arial" w:cs="Arial"/>
          <w:sz w:val="20"/>
          <w:szCs w:val="20"/>
        </w:rPr>
      </w:r>
      <w:r w:rsidR="00E63573" w:rsidRPr="00713448">
        <w:rPr>
          <w:rFonts w:ascii="Arial" w:hAnsi="Arial" w:cs="Arial"/>
          <w:sz w:val="20"/>
          <w:szCs w:val="20"/>
        </w:rPr>
        <w:fldChar w:fldCharType="separate"/>
      </w:r>
      <w:r w:rsidR="00A643E2" w:rsidRPr="00713448">
        <w:rPr>
          <w:rFonts w:ascii="Arial" w:hAnsi="Arial" w:cs="Arial"/>
          <w:sz w:val="20"/>
          <w:szCs w:val="20"/>
        </w:rPr>
        <w:t>     </w:t>
      </w:r>
      <w:r w:rsidR="00E63573" w:rsidRPr="00713448">
        <w:rPr>
          <w:rFonts w:ascii="Arial" w:hAnsi="Arial" w:cs="Arial"/>
          <w:sz w:val="20"/>
          <w:szCs w:val="20"/>
        </w:rPr>
        <w:fldChar w:fldCharType="end"/>
      </w:r>
    </w:p>
    <w:p w:rsidR="0003103E" w:rsidRPr="00713448" w:rsidRDefault="00A643E2" w:rsidP="0003103E">
      <w:pPr>
        <w:spacing w:after="0"/>
        <w:ind w:left="567"/>
        <w:jc w:val="both"/>
        <w:rPr>
          <w:rFonts w:ascii="Arial" w:hAnsi="Arial" w:cs="Arial"/>
          <w:sz w:val="20"/>
          <w:szCs w:val="20"/>
        </w:rPr>
      </w:pPr>
      <w:r w:rsidRPr="00713448">
        <w:rPr>
          <w:rFonts w:ascii="Arial" w:hAnsi="Arial" w:cs="Arial"/>
          <w:sz w:val="20"/>
          <w:szCs w:val="20"/>
        </w:rPr>
        <w:t>IČO:</w:t>
      </w:r>
      <w:r w:rsidR="00EB2BEE" w:rsidRPr="00713448">
        <w:rPr>
          <w:rFonts w:ascii="Arial" w:hAnsi="Arial" w:cs="Arial"/>
          <w:sz w:val="20"/>
          <w:szCs w:val="20"/>
        </w:rPr>
        <w:t xml:space="preserve"> 26374919</w:t>
      </w:r>
      <w:r w:rsidRPr="00713448">
        <w:rPr>
          <w:rFonts w:ascii="Arial" w:hAnsi="Arial" w:cs="Arial"/>
          <w:sz w:val="20"/>
          <w:szCs w:val="20"/>
        </w:rPr>
        <w:tab/>
      </w:r>
      <w:r w:rsidRPr="00713448">
        <w:rPr>
          <w:rFonts w:ascii="Arial" w:hAnsi="Arial" w:cs="Arial"/>
          <w:sz w:val="20"/>
          <w:szCs w:val="20"/>
        </w:rPr>
        <w:tab/>
        <w:t>DIČ:</w:t>
      </w:r>
      <w:r w:rsidR="00EB2BEE" w:rsidRPr="00713448">
        <w:rPr>
          <w:rFonts w:ascii="Arial" w:hAnsi="Arial" w:cs="Arial"/>
          <w:sz w:val="20"/>
          <w:szCs w:val="20"/>
        </w:rPr>
        <w:t xml:space="preserve"> CZ26374919</w:t>
      </w:r>
      <w:r w:rsidRPr="00713448">
        <w:rPr>
          <w:rFonts w:ascii="Arial" w:hAnsi="Arial" w:cs="Arial"/>
          <w:sz w:val="20"/>
          <w:szCs w:val="20"/>
        </w:rPr>
        <w:tab/>
      </w:r>
      <w:r w:rsidR="00E63573" w:rsidRPr="00713448">
        <w:rPr>
          <w:rFonts w:ascii="Arial" w:hAnsi="Arial" w:cs="Arial"/>
          <w:sz w:val="20"/>
          <w:szCs w:val="20"/>
        </w:rPr>
        <w:fldChar w:fldCharType="begin">
          <w:ffData>
            <w:name w:val="Text10"/>
            <w:enabled/>
            <w:calcOnExit w:val="0"/>
            <w:textInput>
              <w:format w:val="None"/>
            </w:textInput>
          </w:ffData>
        </w:fldChar>
      </w:r>
      <w:r w:rsidRPr="00713448">
        <w:rPr>
          <w:rFonts w:ascii="Arial" w:hAnsi="Arial" w:cs="Arial"/>
          <w:sz w:val="20"/>
          <w:szCs w:val="20"/>
        </w:rPr>
        <w:instrText>FORMTEXT</w:instrText>
      </w:r>
      <w:r w:rsidR="00E63573" w:rsidRPr="00713448">
        <w:rPr>
          <w:rFonts w:ascii="Arial" w:hAnsi="Arial" w:cs="Arial"/>
          <w:sz w:val="20"/>
          <w:szCs w:val="20"/>
        </w:rPr>
      </w:r>
      <w:r w:rsidR="00E63573" w:rsidRPr="00713448">
        <w:rPr>
          <w:rFonts w:ascii="Arial" w:hAnsi="Arial" w:cs="Arial"/>
          <w:sz w:val="20"/>
          <w:szCs w:val="20"/>
        </w:rPr>
        <w:fldChar w:fldCharType="separate"/>
      </w:r>
      <w:r w:rsidRPr="00713448">
        <w:rPr>
          <w:rFonts w:ascii="Arial" w:hAnsi="Arial" w:cs="Arial"/>
          <w:sz w:val="20"/>
          <w:szCs w:val="20"/>
        </w:rPr>
        <w:t>     </w:t>
      </w:r>
      <w:r w:rsidR="00E63573" w:rsidRPr="00713448">
        <w:rPr>
          <w:rFonts w:ascii="Arial" w:hAnsi="Arial" w:cs="Arial"/>
          <w:sz w:val="20"/>
          <w:szCs w:val="20"/>
        </w:rPr>
        <w:fldChar w:fldCharType="end"/>
      </w:r>
      <w:r w:rsidRPr="00713448">
        <w:rPr>
          <w:rFonts w:ascii="Arial" w:hAnsi="Arial" w:cs="Arial"/>
          <w:sz w:val="20"/>
          <w:szCs w:val="20"/>
        </w:rPr>
        <w:t xml:space="preserve"> </w:t>
      </w:r>
    </w:p>
    <w:p w:rsidR="0003103E" w:rsidRPr="00713448" w:rsidRDefault="00A643E2" w:rsidP="0003103E">
      <w:pPr>
        <w:spacing w:after="0"/>
        <w:ind w:left="567"/>
        <w:jc w:val="both"/>
        <w:rPr>
          <w:rFonts w:ascii="Arial" w:hAnsi="Arial" w:cs="Arial"/>
          <w:sz w:val="20"/>
          <w:szCs w:val="20"/>
        </w:rPr>
      </w:pPr>
      <w:r w:rsidRPr="00713448">
        <w:rPr>
          <w:rFonts w:ascii="Arial" w:hAnsi="Arial" w:cs="Arial"/>
          <w:sz w:val="20"/>
          <w:szCs w:val="20"/>
        </w:rPr>
        <w:t>telefon:</w:t>
      </w:r>
      <w:r w:rsidR="00EB2BEE" w:rsidRPr="00713448">
        <w:rPr>
          <w:rFonts w:ascii="Arial" w:hAnsi="Arial" w:cs="Arial"/>
          <w:sz w:val="20"/>
          <w:szCs w:val="20"/>
        </w:rPr>
        <w:t xml:space="preserve"> 371 653 200</w:t>
      </w:r>
      <w:r w:rsidRPr="00713448">
        <w:rPr>
          <w:rFonts w:ascii="Arial" w:hAnsi="Arial" w:cs="Arial"/>
          <w:sz w:val="20"/>
          <w:szCs w:val="20"/>
        </w:rPr>
        <w:tab/>
      </w:r>
      <w:r w:rsidRPr="00713448">
        <w:rPr>
          <w:rFonts w:ascii="Arial" w:hAnsi="Arial" w:cs="Arial"/>
          <w:sz w:val="20"/>
          <w:szCs w:val="20"/>
        </w:rPr>
        <w:tab/>
      </w:r>
      <w:bookmarkStart w:id="2" w:name="Text12"/>
      <w:r w:rsidR="00E63573" w:rsidRPr="00713448">
        <w:rPr>
          <w:rFonts w:ascii="Arial" w:hAnsi="Arial" w:cs="Arial"/>
          <w:sz w:val="20"/>
          <w:szCs w:val="20"/>
        </w:rPr>
        <w:fldChar w:fldCharType="begin">
          <w:ffData>
            <w:name w:val="Text12"/>
            <w:enabled/>
            <w:calcOnExit w:val="0"/>
            <w:textInput>
              <w:format w:val="None"/>
            </w:textInput>
          </w:ffData>
        </w:fldChar>
      </w:r>
      <w:r w:rsidRPr="00713448">
        <w:rPr>
          <w:rFonts w:ascii="Arial" w:hAnsi="Arial" w:cs="Arial"/>
          <w:sz w:val="20"/>
          <w:szCs w:val="20"/>
        </w:rPr>
        <w:instrText>FORMTEXT</w:instrText>
      </w:r>
      <w:r w:rsidR="00E63573" w:rsidRPr="00713448">
        <w:rPr>
          <w:rFonts w:ascii="Arial" w:hAnsi="Arial" w:cs="Arial"/>
          <w:sz w:val="20"/>
          <w:szCs w:val="20"/>
        </w:rPr>
      </w:r>
      <w:r w:rsidR="00E63573" w:rsidRPr="00713448">
        <w:rPr>
          <w:rFonts w:ascii="Arial" w:hAnsi="Arial" w:cs="Arial"/>
          <w:sz w:val="20"/>
          <w:szCs w:val="20"/>
        </w:rPr>
        <w:fldChar w:fldCharType="separate"/>
      </w:r>
      <w:r w:rsidRPr="00713448">
        <w:rPr>
          <w:rFonts w:ascii="Arial" w:hAnsi="Arial" w:cs="Arial"/>
          <w:sz w:val="20"/>
          <w:szCs w:val="20"/>
        </w:rPr>
        <w:t>     </w:t>
      </w:r>
      <w:r w:rsidR="00E63573" w:rsidRPr="00713448">
        <w:rPr>
          <w:rFonts w:ascii="Arial" w:hAnsi="Arial" w:cs="Arial"/>
          <w:sz w:val="20"/>
          <w:szCs w:val="20"/>
        </w:rPr>
        <w:fldChar w:fldCharType="end"/>
      </w:r>
      <w:bookmarkEnd w:id="2"/>
    </w:p>
    <w:p w:rsidR="0003103E" w:rsidRPr="00713448" w:rsidRDefault="00A643E2" w:rsidP="0003103E">
      <w:pPr>
        <w:spacing w:after="0"/>
        <w:ind w:left="567"/>
        <w:jc w:val="both"/>
        <w:rPr>
          <w:rFonts w:ascii="Arial" w:hAnsi="Arial" w:cs="Arial"/>
          <w:sz w:val="20"/>
          <w:szCs w:val="20"/>
        </w:rPr>
      </w:pPr>
      <w:r w:rsidRPr="00713448">
        <w:rPr>
          <w:rFonts w:ascii="Arial" w:hAnsi="Arial" w:cs="Arial"/>
          <w:sz w:val="20"/>
          <w:szCs w:val="20"/>
        </w:rPr>
        <w:t>e-mail:</w:t>
      </w:r>
      <w:r w:rsidR="00EB2BEE" w:rsidRPr="00713448">
        <w:rPr>
          <w:rFonts w:ascii="Arial" w:hAnsi="Arial" w:cs="Arial"/>
          <w:sz w:val="20"/>
          <w:szCs w:val="20"/>
        </w:rPr>
        <w:t xml:space="preserve"> info@boegl-krysl.cz</w:t>
      </w:r>
      <w:r w:rsidRPr="00713448">
        <w:rPr>
          <w:rFonts w:ascii="Arial" w:hAnsi="Arial" w:cs="Arial"/>
          <w:sz w:val="20"/>
          <w:szCs w:val="20"/>
        </w:rPr>
        <w:tab/>
      </w:r>
      <w:bookmarkStart w:id="3" w:name="Text63"/>
      <w:r w:rsidRPr="00713448">
        <w:rPr>
          <w:rFonts w:ascii="Arial" w:hAnsi="Arial" w:cs="Arial"/>
          <w:sz w:val="20"/>
          <w:szCs w:val="20"/>
        </w:rPr>
        <w:tab/>
      </w:r>
      <w:r w:rsidR="00E63573" w:rsidRPr="00713448">
        <w:rPr>
          <w:rFonts w:ascii="Arial" w:hAnsi="Arial" w:cs="Arial"/>
          <w:sz w:val="20"/>
          <w:szCs w:val="20"/>
        </w:rPr>
        <w:fldChar w:fldCharType="begin">
          <w:ffData>
            <w:name w:val="Text63"/>
            <w:enabled/>
            <w:calcOnExit w:val="0"/>
            <w:textInput>
              <w:format w:val="None"/>
            </w:textInput>
          </w:ffData>
        </w:fldChar>
      </w:r>
      <w:r w:rsidRPr="00713448">
        <w:rPr>
          <w:rFonts w:ascii="Arial" w:hAnsi="Arial" w:cs="Arial"/>
          <w:sz w:val="20"/>
          <w:szCs w:val="20"/>
        </w:rPr>
        <w:instrText>FORMTEXT</w:instrText>
      </w:r>
      <w:r w:rsidR="00E63573" w:rsidRPr="00713448">
        <w:rPr>
          <w:rFonts w:ascii="Arial" w:hAnsi="Arial" w:cs="Arial"/>
          <w:sz w:val="20"/>
          <w:szCs w:val="20"/>
        </w:rPr>
      </w:r>
      <w:r w:rsidR="00E63573" w:rsidRPr="00713448">
        <w:rPr>
          <w:rFonts w:ascii="Arial" w:hAnsi="Arial" w:cs="Arial"/>
          <w:sz w:val="20"/>
          <w:szCs w:val="20"/>
        </w:rPr>
        <w:fldChar w:fldCharType="separate"/>
      </w:r>
      <w:r w:rsidRPr="00713448">
        <w:rPr>
          <w:rFonts w:ascii="Arial" w:hAnsi="Arial" w:cs="Arial"/>
          <w:sz w:val="20"/>
          <w:szCs w:val="20"/>
        </w:rPr>
        <w:t>     </w:t>
      </w:r>
      <w:r w:rsidR="00E63573" w:rsidRPr="00713448">
        <w:rPr>
          <w:rFonts w:ascii="Arial" w:hAnsi="Arial" w:cs="Arial"/>
          <w:sz w:val="20"/>
          <w:szCs w:val="20"/>
        </w:rPr>
        <w:fldChar w:fldCharType="end"/>
      </w:r>
      <w:bookmarkEnd w:id="3"/>
    </w:p>
    <w:p w:rsidR="0003103E" w:rsidRPr="00713448" w:rsidRDefault="00A643E2" w:rsidP="0003103E">
      <w:pPr>
        <w:spacing w:after="0"/>
        <w:ind w:left="567"/>
        <w:jc w:val="both"/>
        <w:rPr>
          <w:rFonts w:ascii="Arial" w:hAnsi="Arial" w:cs="Arial"/>
          <w:sz w:val="20"/>
          <w:szCs w:val="20"/>
        </w:rPr>
      </w:pPr>
      <w:r w:rsidRPr="00713448">
        <w:rPr>
          <w:rFonts w:ascii="Arial" w:hAnsi="Arial" w:cs="Arial"/>
          <w:sz w:val="20"/>
          <w:szCs w:val="20"/>
        </w:rPr>
        <w:t>datová schránka:</w:t>
      </w:r>
      <w:r w:rsidRPr="00713448">
        <w:rPr>
          <w:rFonts w:ascii="Arial" w:hAnsi="Arial" w:cs="Arial"/>
          <w:sz w:val="20"/>
          <w:szCs w:val="20"/>
        </w:rPr>
        <w:tab/>
      </w:r>
      <w:bookmarkStart w:id="4" w:name="Text14"/>
      <w:r w:rsidR="00EB2BEE" w:rsidRPr="00713448">
        <w:rPr>
          <w:rFonts w:ascii="Arial" w:hAnsi="Arial" w:cs="Arial"/>
          <w:sz w:val="20"/>
          <w:szCs w:val="20"/>
        </w:rPr>
        <w:t xml:space="preserve"> wqkrp88</w:t>
      </w:r>
      <w:r w:rsidR="00E63573" w:rsidRPr="00713448">
        <w:rPr>
          <w:rFonts w:ascii="Arial" w:hAnsi="Arial" w:cs="Arial"/>
          <w:sz w:val="20"/>
          <w:szCs w:val="20"/>
        </w:rPr>
        <w:fldChar w:fldCharType="begin">
          <w:ffData>
            <w:name w:val="Text14"/>
            <w:enabled/>
            <w:calcOnExit w:val="0"/>
            <w:textInput>
              <w:format w:val="None"/>
            </w:textInput>
          </w:ffData>
        </w:fldChar>
      </w:r>
      <w:r w:rsidRPr="00713448">
        <w:rPr>
          <w:rFonts w:ascii="Arial" w:hAnsi="Arial" w:cs="Arial"/>
          <w:sz w:val="20"/>
          <w:szCs w:val="20"/>
        </w:rPr>
        <w:instrText>FORMTEXT</w:instrText>
      </w:r>
      <w:r w:rsidR="00E63573" w:rsidRPr="00713448">
        <w:rPr>
          <w:rFonts w:ascii="Arial" w:hAnsi="Arial" w:cs="Arial"/>
          <w:sz w:val="20"/>
          <w:szCs w:val="20"/>
        </w:rPr>
      </w:r>
      <w:r w:rsidR="00E63573" w:rsidRPr="00713448">
        <w:rPr>
          <w:rFonts w:ascii="Arial" w:hAnsi="Arial" w:cs="Arial"/>
          <w:sz w:val="20"/>
          <w:szCs w:val="20"/>
        </w:rPr>
        <w:fldChar w:fldCharType="separate"/>
      </w:r>
      <w:r w:rsidRPr="00713448">
        <w:rPr>
          <w:rFonts w:ascii="Arial" w:hAnsi="Arial" w:cs="Arial"/>
          <w:sz w:val="20"/>
          <w:szCs w:val="20"/>
        </w:rPr>
        <w:t>     </w:t>
      </w:r>
      <w:r w:rsidR="00E63573" w:rsidRPr="00713448">
        <w:rPr>
          <w:rFonts w:ascii="Arial" w:hAnsi="Arial" w:cs="Arial"/>
          <w:sz w:val="20"/>
          <w:szCs w:val="20"/>
        </w:rPr>
        <w:fldChar w:fldCharType="end"/>
      </w:r>
      <w:bookmarkEnd w:id="4"/>
    </w:p>
    <w:p w:rsidR="00EB2BEE" w:rsidRPr="00713448" w:rsidRDefault="00A643E2" w:rsidP="0003103E">
      <w:pPr>
        <w:spacing w:after="0"/>
        <w:ind w:left="567"/>
        <w:jc w:val="both"/>
        <w:rPr>
          <w:rFonts w:ascii="Arial" w:hAnsi="Arial" w:cs="Arial"/>
          <w:sz w:val="20"/>
          <w:szCs w:val="20"/>
        </w:rPr>
      </w:pPr>
      <w:r w:rsidRPr="00713448">
        <w:rPr>
          <w:rFonts w:ascii="Arial" w:hAnsi="Arial" w:cs="Arial"/>
          <w:sz w:val="20"/>
          <w:szCs w:val="20"/>
        </w:rPr>
        <w:t>kontaktní osoba ve věcech technických:</w:t>
      </w:r>
      <w:r w:rsidR="00EB2BEE" w:rsidRPr="00713448">
        <w:rPr>
          <w:rFonts w:ascii="Arial" w:hAnsi="Arial" w:cs="Arial"/>
          <w:sz w:val="20"/>
          <w:szCs w:val="20"/>
        </w:rPr>
        <w:t xml:space="preserve"> Lukáš Jára, výrobní ředitel</w:t>
      </w:r>
      <w:r w:rsidRPr="00713448">
        <w:rPr>
          <w:rFonts w:ascii="Arial" w:hAnsi="Arial" w:cs="Arial"/>
          <w:sz w:val="20"/>
          <w:szCs w:val="20"/>
        </w:rPr>
        <w:t xml:space="preserve">, tel. </w:t>
      </w:r>
      <w:r w:rsidR="00EB2BEE" w:rsidRPr="00713448">
        <w:rPr>
          <w:rFonts w:ascii="Arial" w:hAnsi="Arial" w:cs="Arial"/>
          <w:sz w:val="20"/>
          <w:szCs w:val="20"/>
        </w:rPr>
        <w:t>371 653 282</w:t>
      </w:r>
      <w:r w:rsidRPr="00713448">
        <w:rPr>
          <w:rFonts w:ascii="Arial" w:hAnsi="Arial" w:cs="Arial"/>
          <w:sz w:val="20"/>
          <w:szCs w:val="20"/>
        </w:rPr>
        <w:t>,</w:t>
      </w:r>
    </w:p>
    <w:p w:rsidR="0003103E" w:rsidRPr="00713448" w:rsidRDefault="00A643E2" w:rsidP="0003103E">
      <w:pPr>
        <w:spacing w:after="0"/>
        <w:ind w:left="567"/>
        <w:jc w:val="both"/>
        <w:rPr>
          <w:rFonts w:ascii="Arial" w:hAnsi="Arial" w:cs="Arial"/>
          <w:sz w:val="20"/>
          <w:szCs w:val="20"/>
        </w:rPr>
      </w:pPr>
      <w:r w:rsidRPr="00713448">
        <w:rPr>
          <w:rFonts w:ascii="Arial" w:hAnsi="Arial" w:cs="Arial"/>
          <w:sz w:val="20"/>
          <w:szCs w:val="20"/>
        </w:rPr>
        <w:t>e-mail:</w:t>
      </w:r>
      <w:bookmarkStart w:id="5" w:name="Text15"/>
      <w:r w:rsidR="00EB2BEE" w:rsidRPr="00713448">
        <w:rPr>
          <w:rFonts w:ascii="Arial" w:hAnsi="Arial" w:cs="Arial"/>
          <w:sz w:val="20"/>
          <w:szCs w:val="20"/>
        </w:rPr>
        <w:t xml:space="preserve"> ljara@boegl-krysl.cz</w:t>
      </w:r>
      <w:r w:rsidRPr="00713448">
        <w:rPr>
          <w:rFonts w:ascii="Arial" w:hAnsi="Arial" w:cs="Arial"/>
          <w:sz w:val="20"/>
          <w:szCs w:val="20"/>
        </w:rPr>
        <w:t xml:space="preserve"> </w:t>
      </w:r>
      <w:r w:rsidR="00E63573" w:rsidRPr="00713448">
        <w:rPr>
          <w:rFonts w:ascii="Arial" w:hAnsi="Arial" w:cs="Arial"/>
          <w:sz w:val="20"/>
          <w:szCs w:val="20"/>
        </w:rPr>
        <w:fldChar w:fldCharType="begin">
          <w:ffData>
            <w:name w:val="Text15"/>
            <w:enabled/>
            <w:calcOnExit w:val="0"/>
            <w:textInput>
              <w:format w:val="None"/>
            </w:textInput>
          </w:ffData>
        </w:fldChar>
      </w:r>
      <w:r w:rsidRPr="00713448">
        <w:rPr>
          <w:rFonts w:ascii="Arial" w:hAnsi="Arial" w:cs="Arial"/>
          <w:sz w:val="20"/>
          <w:szCs w:val="20"/>
        </w:rPr>
        <w:instrText>FORMTEXT</w:instrText>
      </w:r>
      <w:r w:rsidR="00E63573" w:rsidRPr="00713448">
        <w:rPr>
          <w:rFonts w:ascii="Arial" w:hAnsi="Arial" w:cs="Arial"/>
          <w:sz w:val="20"/>
          <w:szCs w:val="20"/>
        </w:rPr>
      </w:r>
      <w:r w:rsidR="00E63573" w:rsidRPr="00713448">
        <w:rPr>
          <w:rFonts w:ascii="Arial" w:hAnsi="Arial" w:cs="Arial"/>
          <w:sz w:val="20"/>
          <w:szCs w:val="20"/>
        </w:rPr>
        <w:fldChar w:fldCharType="separate"/>
      </w:r>
      <w:r w:rsidRPr="00713448">
        <w:rPr>
          <w:rFonts w:ascii="Arial" w:hAnsi="Arial" w:cs="Arial"/>
          <w:sz w:val="20"/>
          <w:szCs w:val="20"/>
        </w:rPr>
        <w:t>     </w:t>
      </w:r>
      <w:r w:rsidR="00E63573" w:rsidRPr="00713448">
        <w:rPr>
          <w:rFonts w:ascii="Arial" w:hAnsi="Arial" w:cs="Arial"/>
          <w:sz w:val="20"/>
          <w:szCs w:val="20"/>
        </w:rPr>
        <w:fldChar w:fldCharType="end"/>
      </w:r>
      <w:bookmarkEnd w:id="5"/>
    </w:p>
    <w:p w:rsidR="0003103E" w:rsidRPr="0003103E" w:rsidRDefault="00A643E2" w:rsidP="0003103E">
      <w:pPr>
        <w:spacing w:after="0"/>
        <w:ind w:left="567"/>
        <w:jc w:val="both"/>
        <w:rPr>
          <w:rFonts w:ascii="Arial" w:hAnsi="Arial" w:cs="Arial"/>
          <w:sz w:val="20"/>
          <w:szCs w:val="20"/>
        </w:rPr>
      </w:pPr>
      <w:r w:rsidRPr="00713448">
        <w:rPr>
          <w:rFonts w:ascii="Arial" w:hAnsi="Arial" w:cs="Arial"/>
          <w:sz w:val="20"/>
          <w:szCs w:val="20"/>
        </w:rPr>
        <w:t xml:space="preserve">korespondenční adresa, je-li odlišná od sídla: </w:t>
      </w:r>
      <w:r w:rsidR="00EB2BEE" w:rsidRPr="00713448">
        <w:rPr>
          <w:rFonts w:ascii="Arial" w:hAnsi="Arial" w:cs="Arial"/>
          <w:sz w:val="20"/>
          <w:szCs w:val="20"/>
        </w:rPr>
        <w:t xml:space="preserve">Dvořákova 998, 334 41 Dobřany </w:t>
      </w:r>
      <w:r w:rsidR="00E63573" w:rsidRPr="00713448">
        <w:rPr>
          <w:rFonts w:ascii="Arial" w:hAnsi="Arial" w:cs="Arial"/>
          <w:sz w:val="20"/>
          <w:szCs w:val="20"/>
        </w:rPr>
        <w:fldChar w:fldCharType="begin">
          <w:ffData>
            <w:name w:val="Text64"/>
            <w:enabled/>
            <w:calcOnExit w:val="0"/>
            <w:textInput>
              <w:format w:val="None"/>
            </w:textInput>
          </w:ffData>
        </w:fldChar>
      </w:r>
      <w:r w:rsidRPr="00713448">
        <w:rPr>
          <w:rFonts w:ascii="Arial" w:hAnsi="Arial" w:cs="Arial"/>
          <w:sz w:val="20"/>
          <w:szCs w:val="20"/>
        </w:rPr>
        <w:instrText>FORMTEXT</w:instrText>
      </w:r>
      <w:r w:rsidR="00E63573" w:rsidRPr="00713448">
        <w:rPr>
          <w:rFonts w:ascii="Arial" w:hAnsi="Arial" w:cs="Arial"/>
          <w:sz w:val="20"/>
          <w:szCs w:val="20"/>
        </w:rPr>
      </w:r>
      <w:r w:rsidR="00E63573" w:rsidRPr="00713448">
        <w:rPr>
          <w:rFonts w:ascii="Arial" w:hAnsi="Arial" w:cs="Arial"/>
          <w:sz w:val="20"/>
          <w:szCs w:val="20"/>
        </w:rPr>
        <w:fldChar w:fldCharType="separate"/>
      </w:r>
      <w:r w:rsidRPr="00713448">
        <w:rPr>
          <w:rFonts w:ascii="Arial" w:hAnsi="Arial" w:cs="Arial"/>
          <w:sz w:val="20"/>
          <w:szCs w:val="20"/>
        </w:rPr>
        <w:t>     </w:t>
      </w:r>
      <w:r w:rsidR="00E63573" w:rsidRPr="00713448">
        <w:rPr>
          <w:rFonts w:ascii="Arial" w:hAnsi="Arial" w:cs="Arial"/>
          <w:sz w:val="20"/>
          <w:szCs w:val="20"/>
        </w:rPr>
        <w:fldChar w:fldCharType="end"/>
      </w:r>
    </w:p>
    <w:p w:rsidR="005C4E92" w:rsidRDefault="00A643E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E43838" w:rsidRDefault="00E43838" w:rsidP="000C0188">
      <w:pPr>
        <w:spacing w:before="120" w:after="120"/>
        <w:ind w:left="567"/>
        <w:jc w:val="both"/>
        <w:rPr>
          <w:rFonts w:ascii="Arial" w:hAnsi="Arial" w:cs="Arial"/>
          <w:b/>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PŘEDMĚT DÍLA </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A643E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0F4885">
        <w:rPr>
          <w:rFonts w:ascii="Arial" w:hAnsi="Arial" w:cs="Arial"/>
          <w:b/>
          <w:sz w:val="20"/>
          <w:szCs w:val="20"/>
        </w:rPr>
        <w:t>„</w:t>
      </w:r>
      <w:r w:rsidR="000F4885" w:rsidRPr="000F4885">
        <w:rPr>
          <w:rFonts w:ascii="Arial" w:hAnsi="Arial" w:cs="Arial"/>
          <w:b/>
          <w:sz w:val="20"/>
          <w:szCs w:val="20"/>
        </w:rPr>
        <w:t>II/185 a III/1859 Chocomyšl - oprava</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3B1D62" w:rsidRDefault="00A643E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4023FC" w:rsidRPr="0019056B" w:rsidRDefault="00A643E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A643E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2E71DB" w:rsidRPr="002E71DB" w:rsidRDefault="00A643E2"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2E71DB" w:rsidRPr="0019056B" w:rsidRDefault="000F4885" w:rsidP="001D6B31">
      <w:pPr>
        <w:spacing w:before="120" w:after="120" w:line="264" w:lineRule="auto"/>
        <w:ind w:left="702"/>
        <w:rPr>
          <w:rFonts w:ascii="Arial" w:hAnsi="Arial" w:cs="Arial"/>
          <w:sz w:val="20"/>
        </w:rPr>
      </w:pPr>
      <w:r>
        <w:rPr>
          <w:rFonts w:ascii="Arial" w:hAnsi="Arial" w:cs="Arial"/>
          <w:bCs/>
          <w:sz w:val="20"/>
        </w:rPr>
        <w:t xml:space="preserve"> </w:t>
      </w:r>
      <w:r w:rsidR="00A643E2">
        <w:rPr>
          <w:rFonts w:ascii="Arial" w:hAnsi="Arial" w:cs="Arial"/>
          <w:bCs/>
          <w:sz w:val="20"/>
        </w:rPr>
        <w:t>(všechny uvedené doklady dále jen jako „podklady pro provedení díla“).</w:t>
      </w:r>
    </w:p>
    <w:p w:rsidR="003B1D62" w:rsidRPr="001D6B31" w:rsidRDefault="00A643E2" w:rsidP="00E80407">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p>
    <w:p w:rsidR="009D1F7C" w:rsidRPr="00E85579" w:rsidRDefault="00A643E2" w:rsidP="00395A68">
      <w:pPr>
        <w:numPr>
          <w:ilvl w:val="0"/>
          <w:numId w:val="15"/>
        </w:numPr>
        <w:spacing w:before="60" w:after="60"/>
        <w:ind w:left="1077" w:hanging="357"/>
        <w:jc w:val="both"/>
        <w:rPr>
          <w:rFonts w:ascii="Arial" w:hAnsi="Arial" w:cs="Arial"/>
          <w:sz w:val="20"/>
          <w:szCs w:val="20"/>
        </w:rPr>
      </w:pPr>
      <w:r w:rsidRPr="00E85579">
        <w:rPr>
          <w:rFonts w:ascii="Arial" w:hAnsi="Arial" w:cs="Arial"/>
          <w:sz w:val="20"/>
          <w:szCs w:val="20"/>
        </w:rPr>
        <w:t xml:space="preserve">Geodetické zaměření skutečného stavu, provedené v souřadném systému S-JTSK, výškovém systému Bpv.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E85579" w:rsidRDefault="00A643E2" w:rsidP="00395A68">
      <w:pPr>
        <w:numPr>
          <w:ilvl w:val="0"/>
          <w:numId w:val="25"/>
        </w:numPr>
        <w:spacing w:before="60" w:after="60"/>
        <w:ind w:left="1077" w:hanging="357"/>
        <w:jc w:val="both"/>
        <w:rPr>
          <w:rFonts w:ascii="Arial" w:hAnsi="Arial" w:cs="Arial"/>
          <w:sz w:val="20"/>
          <w:szCs w:val="20"/>
        </w:rPr>
      </w:pPr>
      <w:r w:rsidRPr="00E85579">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E85579" w:rsidRDefault="00A643E2" w:rsidP="00395A68">
      <w:pPr>
        <w:numPr>
          <w:ilvl w:val="0"/>
          <w:numId w:val="25"/>
        </w:numPr>
        <w:spacing w:after="120"/>
        <w:jc w:val="both"/>
        <w:rPr>
          <w:rFonts w:ascii="Arial" w:hAnsi="Arial" w:cs="Arial"/>
          <w:sz w:val="20"/>
          <w:szCs w:val="20"/>
        </w:rPr>
      </w:pPr>
      <w:r w:rsidRPr="00E85579">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3B1D62" w:rsidRPr="00E85579" w:rsidRDefault="00A643E2" w:rsidP="00395A68">
      <w:pPr>
        <w:numPr>
          <w:ilvl w:val="0"/>
          <w:numId w:val="25"/>
        </w:numPr>
        <w:spacing w:before="60" w:after="60"/>
        <w:ind w:left="1077" w:hanging="357"/>
        <w:jc w:val="both"/>
        <w:rPr>
          <w:rFonts w:ascii="Arial" w:hAnsi="Arial" w:cs="Arial"/>
          <w:sz w:val="20"/>
          <w:szCs w:val="20"/>
        </w:rPr>
      </w:pPr>
      <w:r w:rsidRPr="00E85579">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E85579" w:rsidRDefault="00A643E2" w:rsidP="00395A68">
      <w:pPr>
        <w:numPr>
          <w:ilvl w:val="0"/>
          <w:numId w:val="25"/>
        </w:numPr>
        <w:spacing w:before="60" w:after="60"/>
        <w:ind w:left="1077" w:hanging="357"/>
        <w:jc w:val="both"/>
        <w:rPr>
          <w:rFonts w:ascii="Arial" w:hAnsi="Arial" w:cs="Arial"/>
          <w:sz w:val="20"/>
          <w:szCs w:val="20"/>
        </w:rPr>
      </w:pPr>
      <w:r w:rsidRPr="00E85579">
        <w:rPr>
          <w:rFonts w:ascii="Arial" w:hAnsi="Arial" w:cs="Arial"/>
          <w:sz w:val="20"/>
          <w:szCs w:val="20"/>
        </w:rPr>
        <w:t>zajištění povolení k užívání veřejných prostranství a rozkopávkám, vč. poplatků a případných pokut za delší než dohodnutý čas užívání;</w:t>
      </w:r>
    </w:p>
    <w:p w:rsidR="003B1D62" w:rsidRPr="00E85579" w:rsidRDefault="00A643E2" w:rsidP="00395A68">
      <w:pPr>
        <w:numPr>
          <w:ilvl w:val="0"/>
          <w:numId w:val="25"/>
        </w:numPr>
        <w:spacing w:before="60" w:after="60"/>
        <w:ind w:left="1077" w:hanging="357"/>
        <w:jc w:val="both"/>
        <w:rPr>
          <w:rFonts w:ascii="Arial" w:hAnsi="Arial" w:cs="Arial"/>
          <w:sz w:val="20"/>
          <w:szCs w:val="20"/>
        </w:rPr>
      </w:pPr>
      <w:r w:rsidRPr="00E85579">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3B1D62" w:rsidRPr="00E85579" w:rsidRDefault="00A643E2" w:rsidP="00395A68">
      <w:pPr>
        <w:numPr>
          <w:ilvl w:val="0"/>
          <w:numId w:val="25"/>
        </w:numPr>
        <w:spacing w:before="60" w:after="60"/>
        <w:ind w:left="1077" w:hanging="357"/>
        <w:jc w:val="both"/>
        <w:rPr>
          <w:rFonts w:ascii="Arial" w:hAnsi="Arial" w:cs="Arial"/>
          <w:sz w:val="20"/>
          <w:szCs w:val="20"/>
        </w:rPr>
      </w:pPr>
      <w:r w:rsidRPr="00E85579">
        <w:rPr>
          <w:rFonts w:ascii="Arial" w:hAnsi="Arial" w:cs="Arial"/>
          <w:sz w:val="20"/>
          <w:szCs w:val="20"/>
        </w:rPr>
        <w:t>vedení stavebních a montážních deníků, provádění kontrolních měření a zkoušek, zpracování plánu BOZP a protipožární ochrany;</w:t>
      </w:r>
    </w:p>
    <w:p w:rsidR="003B1D62" w:rsidRPr="00E85579" w:rsidRDefault="00A643E2" w:rsidP="00395A68">
      <w:pPr>
        <w:numPr>
          <w:ilvl w:val="0"/>
          <w:numId w:val="25"/>
        </w:numPr>
        <w:spacing w:before="60" w:after="60"/>
        <w:ind w:left="1077" w:hanging="357"/>
        <w:jc w:val="both"/>
        <w:rPr>
          <w:rFonts w:ascii="Arial" w:hAnsi="Arial" w:cs="Arial"/>
          <w:sz w:val="20"/>
          <w:szCs w:val="20"/>
        </w:rPr>
      </w:pPr>
      <w:r w:rsidRPr="00E85579">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3B1D62" w:rsidRPr="00E85579" w:rsidRDefault="00A643E2" w:rsidP="00395A68">
      <w:pPr>
        <w:numPr>
          <w:ilvl w:val="0"/>
          <w:numId w:val="25"/>
        </w:numPr>
        <w:spacing w:before="60" w:after="60"/>
        <w:ind w:left="1077" w:hanging="357"/>
        <w:jc w:val="both"/>
        <w:rPr>
          <w:rFonts w:ascii="Arial" w:hAnsi="Arial" w:cs="Arial"/>
          <w:sz w:val="20"/>
          <w:szCs w:val="20"/>
        </w:rPr>
      </w:pPr>
      <w:r w:rsidRPr="00E85579">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3B1D62" w:rsidRPr="00E85579" w:rsidRDefault="00A643E2" w:rsidP="00395A68">
      <w:pPr>
        <w:numPr>
          <w:ilvl w:val="0"/>
          <w:numId w:val="25"/>
        </w:numPr>
        <w:spacing w:before="60" w:after="60"/>
        <w:ind w:left="1077" w:hanging="357"/>
        <w:jc w:val="both"/>
        <w:rPr>
          <w:rFonts w:ascii="Arial" w:hAnsi="Arial" w:cs="Arial"/>
          <w:sz w:val="20"/>
          <w:szCs w:val="20"/>
        </w:rPr>
      </w:pPr>
      <w:r w:rsidRPr="00E85579">
        <w:rPr>
          <w:rFonts w:ascii="Arial" w:hAnsi="Arial" w:cs="Arial"/>
          <w:sz w:val="20"/>
          <w:szCs w:val="20"/>
        </w:rPr>
        <w:t>zřízení a odstranění zařízení staveniště včetně zajištění energií a napojení na inženýrské sítě;</w:t>
      </w:r>
    </w:p>
    <w:p w:rsidR="003B1D62" w:rsidRPr="00E85579" w:rsidRDefault="00A643E2" w:rsidP="00395A68">
      <w:pPr>
        <w:numPr>
          <w:ilvl w:val="0"/>
          <w:numId w:val="25"/>
        </w:numPr>
        <w:spacing w:before="60" w:after="60"/>
        <w:ind w:left="1077" w:hanging="357"/>
        <w:jc w:val="both"/>
        <w:rPr>
          <w:rFonts w:ascii="Arial" w:hAnsi="Arial" w:cs="Arial"/>
          <w:sz w:val="20"/>
          <w:szCs w:val="20"/>
        </w:rPr>
      </w:pPr>
      <w:r w:rsidRPr="00E85579">
        <w:rPr>
          <w:rFonts w:ascii="Arial" w:hAnsi="Arial" w:cs="Arial"/>
          <w:sz w:val="20"/>
          <w:szCs w:val="20"/>
        </w:rPr>
        <w:t>zajištění všech nezbytných průzkumů nutných pro řádné provádění a dokončení díla;</w:t>
      </w:r>
    </w:p>
    <w:p w:rsidR="003B1D62" w:rsidRPr="00E85579" w:rsidRDefault="00A643E2" w:rsidP="00395A68">
      <w:pPr>
        <w:numPr>
          <w:ilvl w:val="0"/>
          <w:numId w:val="25"/>
        </w:numPr>
        <w:spacing w:before="60" w:after="60"/>
        <w:ind w:left="1077" w:hanging="357"/>
        <w:jc w:val="both"/>
        <w:rPr>
          <w:rFonts w:ascii="Arial" w:hAnsi="Arial" w:cs="Arial"/>
          <w:sz w:val="20"/>
          <w:szCs w:val="20"/>
        </w:rPr>
      </w:pPr>
      <w:r w:rsidRPr="00E85579">
        <w:rPr>
          <w:rFonts w:ascii="Arial" w:hAnsi="Arial" w:cs="Arial"/>
          <w:sz w:val="20"/>
          <w:szCs w:val="20"/>
        </w:rPr>
        <w:t>účast na jednáních ve věci provádění a povolování stavby, kontrolních dnech stavby, na kolaudačním řízení apod.;</w:t>
      </w:r>
    </w:p>
    <w:p w:rsidR="003B1D62" w:rsidRPr="00E85579" w:rsidRDefault="00A643E2" w:rsidP="00395A68">
      <w:pPr>
        <w:numPr>
          <w:ilvl w:val="0"/>
          <w:numId w:val="25"/>
        </w:numPr>
        <w:spacing w:before="60" w:after="60"/>
        <w:ind w:left="1077" w:hanging="357"/>
        <w:jc w:val="both"/>
        <w:rPr>
          <w:rFonts w:ascii="Arial" w:hAnsi="Arial" w:cs="Arial"/>
          <w:sz w:val="20"/>
          <w:szCs w:val="20"/>
        </w:rPr>
      </w:pPr>
      <w:r w:rsidRPr="00E85579">
        <w:rPr>
          <w:rFonts w:ascii="Arial" w:hAnsi="Arial" w:cs="Arial"/>
          <w:sz w:val="20"/>
          <w:szCs w:val="20"/>
        </w:rPr>
        <w:t xml:space="preserve">zajištění atestů a dokladů o požadovaných vlastnostech výrobků (dle zák. č. 22/1997 Sb., technických požadavcích na výrobky a o změně a doplnění některých zákonů - prohlášení o </w:t>
      </w:r>
      <w:r w:rsidRPr="00E85579">
        <w:rPr>
          <w:rFonts w:ascii="Arial" w:hAnsi="Arial" w:cs="Arial"/>
          <w:sz w:val="20"/>
          <w:szCs w:val="20"/>
        </w:rPr>
        <w:lastRenderedPageBreak/>
        <w:t>shodě) a ostatních dokladů, výsledků a protokolů o provedených měřeních a zkouškách dle schváleného KZP, kterými bude prokázáno dosažení předepsané kvality a parametrů;</w:t>
      </w:r>
    </w:p>
    <w:p w:rsidR="003B1D62" w:rsidRPr="00E85579" w:rsidRDefault="00A643E2" w:rsidP="00395A68">
      <w:pPr>
        <w:numPr>
          <w:ilvl w:val="0"/>
          <w:numId w:val="25"/>
        </w:numPr>
        <w:spacing w:before="60" w:after="60"/>
        <w:ind w:left="1077" w:hanging="357"/>
        <w:jc w:val="both"/>
        <w:rPr>
          <w:rFonts w:ascii="Arial" w:hAnsi="Arial" w:cs="Arial"/>
          <w:sz w:val="20"/>
          <w:szCs w:val="20"/>
        </w:rPr>
      </w:pPr>
      <w:r w:rsidRPr="00E85579">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B64A16" w:rsidRPr="000A516B" w:rsidRDefault="00A643E2" w:rsidP="00395A68">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 xml:space="preserve">který byl zhotoviteli poskytnut v rámci zadávacích podmínek </w:t>
      </w:r>
      <w:r>
        <w:rPr>
          <w:rFonts w:ascii="Arial" w:hAnsi="Arial" w:cs="Arial"/>
          <w:bCs/>
          <w:sz w:val="20"/>
        </w:rPr>
        <w:t>poptávkového řízení,</w:t>
      </w:r>
      <w:r w:rsidRPr="000A516B">
        <w:rPr>
          <w:rFonts w:ascii="Arial" w:hAnsi="Arial" w:cs="Arial"/>
          <w:sz w:val="20"/>
        </w:rPr>
        <w:t xml:space="preserve"> v celkovém počtu </w:t>
      </w:r>
      <w:r w:rsidR="000F4885">
        <w:rPr>
          <w:rFonts w:ascii="Arial" w:hAnsi="Arial" w:cs="Arial"/>
          <w:sz w:val="20"/>
        </w:rPr>
        <w:t>4</w:t>
      </w:r>
      <w:r w:rsidRPr="000A516B">
        <w:rPr>
          <w:rFonts w:ascii="Arial" w:hAnsi="Arial" w:cs="Arial"/>
          <w:sz w:val="20"/>
        </w:rPr>
        <w:t xml:space="preserve"> 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stanovisek a vyjádření všech účastníků řízení a správců dotčených inženýrských sítí a objektů.</w:t>
      </w:r>
    </w:p>
    <w:p w:rsidR="0079783D"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w:t>
      </w:r>
      <w:r w:rsidR="00E85579">
        <w:rPr>
          <w:rFonts w:ascii="Arial" w:hAnsi="Arial" w:cs="Arial"/>
          <w:sz w:val="20"/>
          <w:szCs w:val="20"/>
        </w:rPr>
        <w:t>d</w:t>
      </w:r>
      <w:r>
        <w:rPr>
          <w:rFonts w:ascii="Arial" w:hAnsi="Arial" w:cs="Arial"/>
          <w:sz w:val="20"/>
          <w:szCs w:val="20"/>
        </w:rPr>
        <w:t>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pro výše uvedené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7213B0" w:rsidRPr="00E917F6" w:rsidRDefault="00A643E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3B1D62" w:rsidRPr="0019056B" w:rsidRDefault="00A643E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ů, který objednateli předložil v rámci své nabídky v</w:t>
      </w:r>
      <w:r>
        <w:rPr>
          <w:rFonts w:ascii="Arial" w:hAnsi="Arial" w:cs="Arial"/>
          <w:sz w:val="20"/>
          <w:szCs w:val="20"/>
        </w:rPr>
        <w:t xml:space="preserve"> poptávkovém</w:t>
      </w:r>
      <w:r w:rsidRPr="0019056B">
        <w:rPr>
          <w:rFonts w:ascii="Arial" w:hAnsi="Arial" w:cs="Arial"/>
          <w:sz w:val="20"/>
          <w:szCs w:val="20"/>
        </w:rPr>
        <w:t xml:space="preserve"> řízení a dále je </w:t>
      </w:r>
      <w:r w:rsidRPr="0019056B">
        <w:rPr>
          <w:rFonts w:ascii="Arial" w:hAnsi="Arial" w:cs="Arial"/>
          <w:sz w:val="20"/>
          <w:szCs w:val="20"/>
        </w:rPr>
        <w:lastRenderedPageBreak/>
        <w:t xml:space="preserve">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2735E1" w:rsidRPr="0019056B" w:rsidRDefault="00A643E2" w:rsidP="00E80407">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F2755E" w:rsidRPr="0019056B" w:rsidRDefault="00A643E2" w:rsidP="00E80407">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85621F" w:rsidRPr="0019056B" w:rsidRDefault="00A643E2" w:rsidP="00E80407">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A643E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úředními osobami apod. přítomen tlumočník, který zajistí nezbytný odborný překlad. Náklady na tlumočení nese v plném rozsahu zhotovitel.</w:t>
      </w:r>
    </w:p>
    <w:p w:rsidR="00EF2C4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EF2C42" w:rsidRPr="0019056B" w:rsidRDefault="00A643E2" w:rsidP="00E80407">
      <w:pPr>
        <w:pStyle w:val="Odstavecseseznamem"/>
        <w:numPr>
          <w:ilvl w:val="0"/>
          <w:numId w:val="5"/>
        </w:numPr>
        <w:ind w:hanging="153"/>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3B1D62" w:rsidRDefault="00A643E2" w:rsidP="00E80407">
      <w:pPr>
        <w:pStyle w:val="Odstavecseseznamem"/>
        <w:numPr>
          <w:ilvl w:val="0"/>
          <w:numId w:val="5"/>
        </w:numPr>
        <w:ind w:hanging="153"/>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0F4885" w:rsidRPr="00E85579" w:rsidRDefault="000F4885" w:rsidP="000F4885">
      <w:pPr>
        <w:numPr>
          <w:ilvl w:val="1"/>
          <w:numId w:val="8"/>
        </w:numPr>
        <w:spacing w:before="120" w:after="120" w:line="264" w:lineRule="auto"/>
        <w:ind w:left="567" w:hanging="567"/>
        <w:jc w:val="both"/>
        <w:rPr>
          <w:rFonts w:ascii="Arial" w:hAnsi="Arial" w:cs="Arial"/>
          <w:sz w:val="20"/>
        </w:rPr>
      </w:pPr>
      <w:r w:rsidRPr="00E85579">
        <w:rPr>
          <w:rFonts w:ascii="Arial" w:hAnsi="Arial" w:cs="Arial"/>
          <w:sz w:val="20"/>
          <w:szCs w:val="20"/>
        </w:rPr>
        <w:t>Zhotovitel se zavazuje odebrat od objednatele v místě provádění díla materiál, vzniklý při provádění díla a to v množství, za cenu a podmínek uvedených v zadávacích podmínkách.</w:t>
      </w:r>
    </w:p>
    <w:p w:rsidR="000F4885" w:rsidRPr="00E85579" w:rsidRDefault="000F4885" w:rsidP="000F4885">
      <w:pPr>
        <w:numPr>
          <w:ilvl w:val="1"/>
          <w:numId w:val="8"/>
        </w:numPr>
        <w:spacing w:before="120" w:after="120" w:line="264" w:lineRule="auto"/>
        <w:ind w:left="567" w:hanging="567"/>
        <w:jc w:val="both"/>
        <w:rPr>
          <w:rFonts w:ascii="Arial" w:hAnsi="Arial" w:cs="Arial"/>
          <w:sz w:val="20"/>
        </w:rPr>
      </w:pPr>
      <w:r w:rsidRPr="00E85579">
        <w:rPr>
          <w:rFonts w:ascii="Arial" w:hAnsi="Arial" w:cs="Arial"/>
          <w:sz w:val="20"/>
        </w:rPr>
        <w:t>Množství odebraného materiálu vč. ceny bude uvedeno na dodacím listě potvrzeném oběma stranami a kupní smlouvě uzavřené mezi smluvními stranami po vytěžení materiálu.</w:t>
      </w:r>
    </w:p>
    <w:p w:rsidR="000F4885" w:rsidRPr="00E85579" w:rsidRDefault="000F4885" w:rsidP="000F4885">
      <w:pPr>
        <w:numPr>
          <w:ilvl w:val="1"/>
          <w:numId w:val="8"/>
        </w:numPr>
        <w:spacing w:before="120" w:after="120" w:line="264" w:lineRule="auto"/>
        <w:ind w:left="567" w:hanging="567"/>
        <w:jc w:val="both"/>
        <w:rPr>
          <w:rFonts w:ascii="Arial" w:hAnsi="Arial" w:cs="Arial"/>
          <w:sz w:val="20"/>
        </w:rPr>
      </w:pPr>
      <w:r w:rsidRPr="00E85579">
        <w:rPr>
          <w:rFonts w:ascii="Arial" w:hAnsi="Arial" w:cs="Arial"/>
          <w:sz w:val="20"/>
        </w:rPr>
        <w:t>Zhotovitel se zavazuje odstranit materiál z místa provádění díla do 14 dnů od vytěžení materiálu, nebude-li dohodnuto jinak.</w:t>
      </w:r>
    </w:p>
    <w:p w:rsidR="000F4885" w:rsidRDefault="000F4885" w:rsidP="000F4885">
      <w:pPr>
        <w:numPr>
          <w:ilvl w:val="1"/>
          <w:numId w:val="8"/>
        </w:numPr>
        <w:spacing w:before="120" w:after="120" w:line="264" w:lineRule="auto"/>
        <w:ind w:left="567" w:hanging="567"/>
        <w:jc w:val="both"/>
        <w:rPr>
          <w:rFonts w:ascii="Arial" w:hAnsi="Arial" w:cs="Arial"/>
          <w:sz w:val="20"/>
        </w:rPr>
      </w:pPr>
      <w:r w:rsidRPr="00E85579">
        <w:rPr>
          <w:rFonts w:ascii="Arial" w:hAnsi="Arial" w:cs="Arial"/>
          <w:sz w:val="20"/>
        </w:rPr>
        <w:t>Uzavření kupní smlouvy a uhrazení ceny za odebraný materiál a jeho odstranění z místa provádění díla je jednou z podmínek uvolnění zádržného dle čl. XI. odst. 11.1</w:t>
      </w:r>
      <w:r w:rsidR="006F639A">
        <w:rPr>
          <w:rFonts w:ascii="Arial" w:hAnsi="Arial" w:cs="Arial"/>
          <w:sz w:val="20"/>
        </w:rPr>
        <w:t>7</w:t>
      </w:r>
      <w:r w:rsidRPr="00E85579">
        <w:rPr>
          <w:rFonts w:ascii="Arial" w:hAnsi="Arial" w:cs="Arial"/>
          <w:sz w:val="20"/>
        </w:rPr>
        <w:t>. této smlouvy.</w:t>
      </w:r>
    </w:p>
    <w:p w:rsidR="00E43838" w:rsidRPr="00E85579" w:rsidRDefault="00E43838" w:rsidP="00E43838">
      <w:pPr>
        <w:spacing w:before="120" w:after="120" w:line="264" w:lineRule="auto"/>
        <w:ind w:left="567"/>
        <w:jc w:val="both"/>
        <w:rPr>
          <w:rFonts w:ascii="Arial" w:hAnsi="Arial" w:cs="Arial"/>
          <w:sz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dílo, definované v čl. II. této smlouvy, byla stanovena na základě rozpočtu - oceněného soupisu prací předloženého v nabídce zhotovitele v rámci </w:t>
      </w:r>
      <w:r>
        <w:rPr>
          <w:rFonts w:ascii="Arial" w:hAnsi="Arial" w:cs="Arial"/>
          <w:sz w:val="20"/>
          <w:szCs w:val="20"/>
        </w:rPr>
        <w:t>poptávkového</w:t>
      </w:r>
      <w:r w:rsidRPr="0019056B">
        <w:rPr>
          <w:rFonts w:ascii="Arial" w:hAnsi="Arial" w:cs="Arial"/>
          <w:sz w:val="20"/>
          <w:szCs w:val="20"/>
        </w:rPr>
        <w:t xml:space="preserve"> řízení a činí:</w:t>
      </w:r>
    </w:p>
    <w:p w:rsidR="003B1D62" w:rsidRPr="0019056B" w:rsidRDefault="00A643E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206CD1">
        <w:rPr>
          <w:rFonts w:ascii="Arial" w:hAnsi="Arial" w:cs="Arial"/>
          <w:b/>
          <w:sz w:val="20"/>
          <w:szCs w:val="20"/>
        </w:rPr>
        <w:t xml:space="preserve">                   2 191 000,-</w:t>
      </w:r>
      <w:r w:rsidRPr="0019056B">
        <w:rPr>
          <w:rFonts w:ascii="Arial" w:hAnsi="Arial" w:cs="Arial"/>
          <w:b/>
          <w:sz w:val="20"/>
          <w:szCs w:val="20"/>
        </w:rPr>
        <w:t xml:space="preserve"> Kč</w:t>
      </w:r>
    </w:p>
    <w:p w:rsidR="003B1D62" w:rsidRPr="0019056B" w:rsidRDefault="00A643E2" w:rsidP="003B1D62">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B1434D" w:rsidRDefault="00A643E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282CA6"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726AF6" w:rsidRDefault="00A643E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A643E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A643E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jednotek) uvedené v rozpočtu o měněpráce dle odst. 3.11.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zhotovitel splní povinnost dle odst. 3.11. tohoto článku smlouvy a zhotovitel na provedení díla v nezměněném rozsahu trvá.</w:t>
      </w:r>
    </w:p>
    <w:p w:rsidR="00726AF6" w:rsidRPr="00BA7372" w:rsidRDefault="00A643E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 dle odst. 3.10. až 3.12. tohoto článku včetně jejich ocenění a tento soupis předložit objednateli k projednání.</w:t>
      </w:r>
    </w:p>
    <w:p w:rsidR="00726AF6" w:rsidRPr="00E43838" w:rsidRDefault="00A643E2" w:rsidP="00726AF6">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w:t>
      </w:r>
      <w:r>
        <w:rPr>
          <w:rFonts w:ascii="Arial" w:hAnsi="Arial" w:cs="Arial"/>
          <w:sz w:val="20"/>
          <w:szCs w:val="20"/>
        </w:rPr>
        <w:t>ž zhotovitel jednající s odbornou péči měl a mohl předvídat, resp. jejichž potřebu měl shledat při kontrole podkladů pro provede</w:t>
      </w:r>
      <w:r w:rsidRPr="0019056B">
        <w:rPr>
          <w:rFonts w:ascii="Arial" w:hAnsi="Arial" w:cs="Arial"/>
          <w:sz w:val="20"/>
          <w:szCs w:val="20"/>
        </w:rPr>
        <w:t xml:space="preserve">ní díla dle čl. II. odst. 2.9. této smlouvy a tyto </w:t>
      </w:r>
      <w:r>
        <w:rPr>
          <w:rFonts w:ascii="Arial" w:hAnsi="Arial" w:cs="Arial"/>
          <w:sz w:val="20"/>
          <w:szCs w:val="20"/>
        </w:rPr>
        <w:t>více</w:t>
      </w:r>
      <w:r w:rsidRPr="0019056B">
        <w:rPr>
          <w:rFonts w:ascii="Arial" w:hAnsi="Arial" w:cs="Arial"/>
          <w:sz w:val="20"/>
          <w:szCs w:val="20"/>
        </w:rPr>
        <w:t xml:space="preserve">práce jsou nezbytné pro provedení </w:t>
      </w:r>
      <w:r w:rsidRPr="00624F08">
        <w:rPr>
          <w:rFonts w:ascii="Arial" w:hAnsi="Arial" w:cs="Arial"/>
          <w:sz w:val="20"/>
          <w:szCs w:val="20"/>
        </w:rPr>
        <w:t>díla dle projektu stavby, je zhotovitel povinen provést jejich přesný soupis a tento soupis vč. ocenění postupem dle násl. věty předložit objednateli.</w:t>
      </w:r>
      <w:r>
        <w:rPr>
          <w:rFonts w:ascii="Arial" w:hAnsi="Arial" w:cs="Arial"/>
          <w:sz w:val="20"/>
          <w:szCs w:val="20"/>
        </w:rPr>
        <w:t xml:space="preserve"> Jednotková cena víceprací dle věty první tohoto odstavce</w:t>
      </w:r>
      <w:r w:rsidRPr="0019056B">
        <w:rPr>
          <w:rFonts w:ascii="Arial" w:hAnsi="Arial" w:cs="Arial"/>
          <w:sz w:val="20"/>
          <w:szCs w:val="20"/>
        </w:rPr>
        <w:t xml:space="preserve"> se určuje na částku odpovídající </w:t>
      </w:r>
      <w:r>
        <w:rPr>
          <w:rFonts w:ascii="Arial" w:hAnsi="Arial" w:cs="Arial"/>
          <w:sz w:val="20"/>
          <w:szCs w:val="20"/>
        </w:rPr>
        <w:t xml:space="preserve">50% </w:t>
      </w:r>
      <w:r w:rsidRPr="0019056B">
        <w:rPr>
          <w:rFonts w:ascii="Arial" w:hAnsi="Arial" w:cs="Arial"/>
          <w:sz w:val="20"/>
          <w:szCs w:val="20"/>
        </w:rPr>
        <w:t>jednotkové cen</w:t>
      </w:r>
      <w:r>
        <w:rPr>
          <w:rFonts w:ascii="Arial" w:hAnsi="Arial" w:cs="Arial"/>
          <w:sz w:val="20"/>
          <w:szCs w:val="20"/>
        </w:rPr>
        <w:t xml:space="preserve">y dané položky uvedené v soupisu prací </w:t>
      </w:r>
      <w:r w:rsidRPr="0019056B">
        <w:rPr>
          <w:rFonts w:ascii="Arial" w:hAnsi="Arial" w:cs="Arial"/>
          <w:sz w:val="20"/>
          <w:szCs w:val="20"/>
        </w:rPr>
        <w:t xml:space="preserve">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w:t>
      </w:r>
      <w:r w:rsidR="00E43838">
        <w:rPr>
          <w:rFonts w:ascii="Arial" w:hAnsi="Arial" w:cs="Arial"/>
          <w:color w:val="000000"/>
          <w:sz w:val="20"/>
          <w:szCs w:val="20"/>
        </w:rPr>
        <w:t>.</w:t>
      </w:r>
    </w:p>
    <w:p w:rsidR="00E43838" w:rsidRPr="0019056B" w:rsidRDefault="00E43838" w:rsidP="00E43838">
      <w:pPr>
        <w:spacing w:before="120" w:after="120" w:line="264" w:lineRule="auto"/>
        <w:ind w:left="567"/>
        <w:jc w:val="both"/>
        <w:rPr>
          <w:rFonts w:ascii="Arial" w:hAnsi="Arial" w:cs="Arial"/>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2448BE" w:rsidRDefault="00A643E2" w:rsidP="00E80407">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Pr="002448BE">
        <w:rPr>
          <w:rFonts w:ascii="Arial" w:hAnsi="Arial" w:cs="Arial"/>
          <w:sz w:val="20"/>
          <w:szCs w:val="20"/>
        </w:rPr>
        <w:t xml:space="preserve">: </w:t>
      </w:r>
      <w:r w:rsidRPr="009E4E88">
        <w:rPr>
          <w:rFonts w:ascii="Arial" w:hAnsi="Arial" w:cs="Arial"/>
          <w:sz w:val="20"/>
          <w:szCs w:val="20"/>
        </w:rPr>
        <w:t>nejpozději do dvou 2 týdnů od uzavření smlouvy</w:t>
      </w:r>
      <w:r w:rsidR="00E85579">
        <w:rPr>
          <w:rFonts w:ascii="Arial" w:hAnsi="Arial" w:cs="Arial"/>
          <w:sz w:val="20"/>
          <w:szCs w:val="20"/>
        </w:rPr>
        <w:t xml:space="preserve">. </w:t>
      </w:r>
    </w:p>
    <w:p w:rsidR="0088617C" w:rsidRPr="00270B79" w:rsidRDefault="00A643E2" w:rsidP="0088617C">
      <w:pPr>
        <w:numPr>
          <w:ilvl w:val="1"/>
          <w:numId w:val="8"/>
        </w:numPr>
        <w:spacing w:before="120" w:after="120" w:line="264" w:lineRule="auto"/>
        <w:ind w:left="567" w:hanging="567"/>
        <w:jc w:val="both"/>
        <w:rPr>
          <w:rFonts w:ascii="Arial" w:hAnsi="Arial" w:cs="Arial"/>
          <w:b/>
          <w:sz w:val="20"/>
          <w:szCs w:val="20"/>
        </w:rPr>
      </w:pPr>
      <w:r w:rsidRPr="00023A9E">
        <w:rPr>
          <w:rFonts w:ascii="Arial" w:hAnsi="Arial" w:cs="Arial"/>
          <w:b/>
          <w:sz w:val="20"/>
          <w:szCs w:val="20"/>
        </w:rPr>
        <w:t xml:space="preserve">Konečný termín pro provedení díla, tj. předání a převzetí dokončeného kompletního díla včetně všech dokladů: </w:t>
      </w:r>
      <w:r w:rsidRPr="00E00F0C">
        <w:rPr>
          <w:rFonts w:ascii="Arial" w:hAnsi="Arial" w:cs="Arial"/>
          <w:sz w:val="20"/>
          <w:szCs w:val="20"/>
        </w:rPr>
        <w:t xml:space="preserve">nejpozději do </w:t>
      </w:r>
      <w:r w:rsidR="000F4885" w:rsidRPr="000F4885">
        <w:rPr>
          <w:rFonts w:ascii="Arial" w:hAnsi="Arial" w:cs="Arial"/>
          <w:b/>
          <w:sz w:val="20"/>
          <w:szCs w:val="20"/>
        </w:rPr>
        <w:t>31. 10. 2017.</w:t>
      </w:r>
    </w:p>
    <w:p w:rsidR="003B1D62" w:rsidRPr="00023A9E" w:rsidRDefault="00A643E2"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Pr="005179C7">
        <w:rPr>
          <w:rFonts w:ascii="Arial" w:hAnsi="Arial" w:cs="Arial"/>
          <w:sz w:val="20"/>
          <w:szCs w:val="20"/>
        </w:rPr>
        <w:t xml:space="preserve">nejpozději </w:t>
      </w:r>
      <w:r w:rsidRPr="000F4885">
        <w:rPr>
          <w:rFonts w:ascii="Arial" w:hAnsi="Arial" w:cs="Arial"/>
          <w:sz w:val="20"/>
          <w:szCs w:val="20"/>
        </w:rPr>
        <w:t>do 7 dnů</w:t>
      </w:r>
      <w:r w:rsidRPr="00023A9E">
        <w:rPr>
          <w:rFonts w:ascii="Arial" w:hAnsi="Arial" w:cs="Arial"/>
          <w:sz w:val="20"/>
          <w:szCs w:val="20"/>
        </w:rPr>
        <w:t xml:space="preserve"> ode dne protokolárního předání a převzetí díla. </w:t>
      </w:r>
    </w:p>
    <w:p w:rsidR="005179C7" w:rsidRDefault="00A643E2"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harmonogram“)</w:t>
      </w:r>
      <w:r>
        <w:rPr>
          <w:rFonts w:ascii="Arial" w:hAnsi="Arial" w:cs="Arial"/>
          <w:sz w:val="20"/>
          <w:szCs w:val="20"/>
        </w:rPr>
        <w:t>.</w:t>
      </w:r>
    </w:p>
    <w:p w:rsidR="00E43838" w:rsidRDefault="00E43838" w:rsidP="00E43838">
      <w:pPr>
        <w:spacing w:before="120" w:after="120" w:line="264" w:lineRule="auto"/>
        <w:ind w:left="567"/>
        <w:jc w:val="both"/>
        <w:rPr>
          <w:rFonts w:ascii="Arial" w:hAnsi="Arial" w:cs="Arial"/>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3B1D62"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E43838" w:rsidRPr="0019056B" w:rsidRDefault="00E43838" w:rsidP="00E43838">
      <w:pPr>
        <w:spacing w:before="120" w:after="120" w:line="264" w:lineRule="auto"/>
        <w:ind w:left="567"/>
        <w:jc w:val="both"/>
        <w:rPr>
          <w:rFonts w:ascii="Arial" w:hAnsi="Arial" w:cs="Arial"/>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A643E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2709FD" w:rsidRDefault="00A643E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w:t>
      </w:r>
      <w:r w:rsidRPr="00E85579">
        <w:rPr>
          <w:rFonts w:ascii="Arial" w:hAnsi="Arial" w:cs="Arial"/>
          <w:sz w:val="20"/>
          <w:szCs w:val="20"/>
          <w:lang w:eastAsia="ar-SA"/>
        </w:rPr>
        <w:t>probíhat zpravidla 1 x za 14 dní, minimálně však 1 x za měsíc,</w:t>
      </w:r>
      <w:r>
        <w:rPr>
          <w:rFonts w:ascii="Arial" w:hAnsi="Arial" w:cs="Arial"/>
          <w:sz w:val="20"/>
          <w:szCs w:val="20"/>
          <w:lang w:eastAsia="ar-SA"/>
        </w:rPr>
        <w:t xml:space="preserve"> nebude-li dohodnuto jinak</w:t>
      </w:r>
      <w:r w:rsidRPr="0019056B">
        <w:rPr>
          <w:rFonts w:ascii="Arial" w:hAnsi="Arial" w:cs="Arial"/>
          <w:sz w:val="20"/>
          <w:szCs w:val="20"/>
          <w:lang w:eastAsia="ar-SA"/>
        </w:rPr>
        <w:t xml:space="preserve">. </w:t>
      </w:r>
      <w:r>
        <w:rPr>
          <w:rFonts w:ascii="Arial" w:hAnsi="Arial" w:cs="Arial"/>
          <w:sz w:val="20"/>
          <w:szCs w:val="20"/>
          <w:lang w:eastAsia="ar-SA"/>
        </w:rPr>
        <w:t>Plán kontrolních dnů anebo první kontrolní den stanoví objednatel či osoba vykonávající technický dozor stavebníka (dále jen „TDS“) (např.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D365E9" w:rsidRPr="0019056B" w:rsidRDefault="00A643E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Default="00A643E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E43838" w:rsidRPr="0019056B" w:rsidRDefault="00E43838" w:rsidP="00E43838">
      <w:pPr>
        <w:spacing w:before="120" w:after="120" w:line="264" w:lineRule="auto"/>
        <w:ind w:left="567"/>
        <w:jc w:val="both"/>
        <w:rPr>
          <w:rFonts w:ascii="Arial" w:hAnsi="Arial" w:cs="Arial"/>
          <w:sz w:val="20"/>
          <w:szCs w:val="20"/>
          <w:lang w:eastAsia="ar-SA"/>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A643E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E43838" w:rsidRPr="0019056B" w:rsidRDefault="00E43838" w:rsidP="00E43838">
      <w:pPr>
        <w:spacing w:before="120" w:after="120" w:line="264" w:lineRule="auto"/>
        <w:ind w:left="567"/>
        <w:jc w:val="both"/>
        <w:rPr>
          <w:rFonts w:ascii="Arial" w:hAnsi="Arial" w:cs="Arial"/>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8363D3" w:rsidRPr="0019056B" w:rsidRDefault="00A643E2" w:rsidP="008363D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3B1D62" w:rsidRPr="00AC1DBD"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3B1D62"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E43838" w:rsidRPr="0019056B" w:rsidRDefault="00E43838" w:rsidP="00E43838">
      <w:pPr>
        <w:spacing w:before="120" w:after="120" w:line="264" w:lineRule="auto"/>
        <w:ind w:left="567"/>
        <w:jc w:val="both"/>
        <w:rPr>
          <w:rFonts w:ascii="Arial" w:hAnsi="Arial" w:cs="Arial"/>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oznámit nejpozději </w:t>
      </w:r>
      <w:r w:rsidRPr="00E85579">
        <w:rPr>
          <w:rFonts w:ascii="Arial" w:hAnsi="Arial" w:cs="Arial"/>
          <w:sz w:val="20"/>
          <w:szCs w:val="20"/>
        </w:rPr>
        <w:t>7 kalendářních dnů</w:t>
      </w:r>
      <w:r w:rsidRPr="0019056B">
        <w:rPr>
          <w:rFonts w:ascii="Arial" w:hAnsi="Arial" w:cs="Arial"/>
          <w:sz w:val="20"/>
          <w:szCs w:val="20"/>
        </w:rPr>
        <w:t xml:space="preserve"> předem, kdy bude dílo připraveno k</w:t>
      </w:r>
      <w:r>
        <w:rPr>
          <w:rFonts w:ascii="Arial" w:hAnsi="Arial" w:cs="Arial"/>
          <w:sz w:val="20"/>
          <w:szCs w:val="20"/>
        </w:rPr>
        <w:t> </w:t>
      </w:r>
      <w:r w:rsidRPr="0019056B">
        <w:rPr>
          <w:rFonts w:ascii="Arial" w:hAnsi="Arial" w:cs="Arial"/>
          <w:sz w:val="20"/>
          <w:szCs w:val="20"/>
        </w:rPr>
        <w:t>předání</w:t>
      </w:r>
      <w:r>
        <w:rPr>
          <w:rFonts w:ascii="Arial" w:hAnsi="Arial" w:cs="Arial"/>
          <w:sz w:val="20"/>
          <w:szCs w:val="20"/>
        </w:rPr>
        <w:t>, nebude-li dohodnuto jinak</w:t>
      </w:r>
      <w:r w:rsidRPr="0019056B">
        <w:rPr>
          <w:rFonts w:ascii="Arial" w:hAnsi="Arial" w:cs="Arial"/>
          <w:sz w:val="20"/>
          <w:szCs w:val="20"/>
        </w:rPr>
        <w:t>. Objednatel je pak povinen nejpozději do tří dnů od termínu stanoveného zhotovitelem zahájit přejímací řízení a řádně v něm pokračovat</w:t>
      </w:r>
      <w:r>
        <w:rPr>
          <w:rFonts w:ascii="Arial" w:hAnsi="Arial" w:cs="Arial"/>
          <w:sz w:val="20"/>
          <w:szCs w:val="20"/>
        </w:rPr>
        <w:t>, nebude-li dohodnuto jinak</w:t>
      </w:r>
      <w:r w:rsidRPr="0019056B">
        <w:rPr>
          <w:rFonts w:ascii="Arial" w:hAnsi="Arial" w:cs="Arial"/>
          <w:sz w:val="20"/>
          <w:szCs w:val="20"/>
        </w:rPr>
        <w:t>.</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3B1D62" w:rsidRPr="0019056B" w:rsidRDefault="00A643E2"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zejména tyto doklady:</w:t>
      </w:r>
    </w:p>
    <w:p w:rsidR="002D130F" w:rsidRPr="00D365E9" w:rsidRDefault="00A643E2" w:rsidP="00395A68">
      <w:pPr>
        <w:pStyle w:val="Odstavecseseznamem"/>
        <w:numPr>
          <w:ilvl w:val="0"/>
          <w:numId w:val="22"/>
        </w:numPr>
        <w:spacing w:before="60" w:after="60" w:line="240" w:lineRule="auto"/>
        <w:ind w:left="1077" w:hanging="357"/>
        <w:contextualSpacing w:val="0"/>
        <w:rPr>
          <w:rFonts w:ascii="Arial" w:hAnsi="Arial" w:cs="Arial"/>
          <w:sz w:val="20"/>
        </w:rPr>
      </w:pPr>
      <w:r w:rsidRPr="00D365E9">
        <w:rPr>
          <w:rFonts w:ascii="Arial" w:hAnsi="Arial" w:cs="Arial"/>
          <w:sz w:val="20"/>
        </w:rPr>
        <w:t>stavební deník – originál</w:t>
      </w:r>
    </w:p>
    <w:p w:rsidR="003B1D62" w:rsidRDefault="00A643E2" w:rsidP="00395A68">
      <w:pPr>
        <w:pStyle w:val="Odstavecseseznamem"/>
        <w:numPr>
          <w:ilvl w:val="0"/>
          <w:numId w:val="22"/>
        </w:numPr>
        <w:spacing w:before="60" w:after="60" w:line="240" w:lineRule="auto"/>
        <w:ind w:left="1077" w:hanging="357"/>
        <w:contextualSpacing w:val="0"/>
        <w:rPr>
          <w:rFonts w:ascii="Arial" w:hAnsi="Arial" w:cs="Arial"/>
          <w:sz w:val="20"/>
        </w:rPr>
      </w:pPr>
      <w:r>
        <w:rPr>
          <w:rFonts w:ascii="Arial" w:hAnsi="Arial" w:cs="Arial"/>
          <w:sz w:val="20"/>
        </w:rPr>
        <w:t>fotodokumentace stavby dle čl. II. odst. 2.6. této smlouvy</w:t>
      </w:r>
    </w:p>
    <w:p w:rsidR="002D130F" w:rsidRPr="002D130F" w:rsidRDefault="00A643E2" w:rsidP="00395A68">
      <w:pPr>
        <w:pStyle w:val="Odstavecseseznamem"/>
        <w:numPr>
          <w:ilvl w:val="0"/>
          <w:numId w:val="22"/>
        </w:numPr>
        <w:spacing w:before="60" w:after="60" w:line="240" w:lineRule="auto"/>
        <w:ind w:left="1077" w:hanging="357"/>
        <w:contextualSpacing w:val="0"/>
        <w:rPr>
          <w:rFonts w:ascii="Arial" w:hAnsi="Arial" w:cs="Arial"/>
          <w:sz w:val="20"/>
        </w:rPr>
      </w:pPr>
      <w:r w:rsidRPr="002D130F">
        <w:rPr>
          <w:rFonts w:ascii="Arial" w:hAnsi="Arial" w:cs="Arial"/>
          <w:sz w:val="20"/>
        </w:rPr>
        <w:t>doklady o ověření požadovaných vlastností výrobků, atesty apod., doklady dle zák. č. 22/1997 Sb., a nařízení vlády č. 163/2002 Sb. (ve dvou vyhotoveních)</w:t>
      </w:r>
    </w:p>
    <w:p w:rsidR="003B1D62" w:rsidRPr="00E85579" w:rsidRDefault="00A643E2" w:rsidP="00395A68">
      <w:pPr>
        <w:pStyle w:val="Odstavecseseznamem"/>
        <w:numPr>
          <w:ilvl w:val="0"/>
          <w:numId w:val="22"/>
        </w:numPr>
        <w:spacing w:before="60" w:after="60" w:line="240" w:lineRule="auto"/>
        <w:ind w:left="1077" w:hanging="357"/>
        <w:contextualSpacing w:val="0"/>
        <w:rPr>
          <w:rFonts w:ascii="Arial" w:hAnsi="Arial" w:cs="Arial"/>
          <w:sz w:val="20"/>
        </w:rPr>
      </w:pPr>
      <w:r w:rsidRPr="00E85579">
        <w:rPr>
          <w:rFonts w:ascii="Arial" w:hAnsi="Arial" w:cs="Arial"/>
          <w:sz w:val="20"/>
        </w:rPr>
        <w:t>zápisy a osvědčení o provedených zkouškách sjednaných v KZP včetně protokolů z nich (v jednom originálním vyhotovení a jedné kopii)</w:t>
      </w:r>
    </w:p>
    <w:p w:rsidR="003B1D62" w:rsidRPr="00E85579" w:rsidRDefault="00A643E2" w:rsidP="00395A68">
      <w:pPr>
        <w:pStyle w:val="Odstavecseseznamem"/>
        <w:numPr>
          <w:ilvl w:val="0"/>
          <w:numId w:val="22"/>
        </w:numPr>
        <w:spacing w:after="120" w:line="240" w:lineRule="auto"/>
        <w:contextualSpacing w:val="0"/>
        <w:rPr>
          <w:rFonts w:ascii="Arial" w:hAnsi="Arial" w:cs="Arial"/>
          <w:sz w:val="20"/>
        </w:rPr>
      </w:pPr>
      <w:r w:rsidRPr="00E85579">
        <w:rPr>
          <w:rFonts w:ascii="Arial" w:hAnsi="Arial" w:cs="Arial"/>
          <w:sz w:val="20"/>
        </w:rPr>
        <w:t>doklad o likvidaci a třídění odpadu a výkopku (ve dvou vyhotoveních)</w:t>
      </w:r>
    </w:p>
    <w:p w:rsidR="003B1D62" w:rsidRPr="00E85579" w:rsidRDefault="00A643E2" w:rsidP="00395A68">
      <w:pPr>
        <w:pStyle w:val="Odstavecseseznamem"/>
        <w:numPr>
          <w:ilvl w:val="0"/>
          <w:numId w:val="22"/>
        </w:numPr>
        <w:spacing w:after="120" w:line="240" w:lineRule="auto"/>
        <w:contextualSpacing w:val="0"/>
        <w:rPr>
          <w:rFonts w:ascii="Arial" w:hAnsi="Arial" w:cs="Arial"/>
          <w:sz w:val="20"/>
        </w:rPr>
      </w:pPr>
      <w:r w:rsidRPr="00E85579">
        <w:rPr>
          <w:rFonts w:ascii="Arial" w:hAnsi="Arial" w:cs="Arial"/>
          <w:sz w:val="20"/>
        </w:rPr>
        <w:t>geodetické zaměření stavby se soutiskem s Katastrální mapou, v členění a počtu dle čl. II. odst. 2.3. této smlouvy; včetně samostatného zaměření pro vpusti a jejich přípojky (ve dvou vyhotoveních), jsou-li vpusti součástí díla</w:t>
      </w:r>
    </w:p>
    <w:p w:rsidR="002D130F" w:rsidRPr="00E85579" w:rsidRDefault="00A643E2" w:rsidP="00395A68">
      <w:pPr>
        <w:pStyle w:val="Odstavecseseznamem"/>
        <w:numPr>
          <w:ilvl w:val="0"/>
          <w:numId w:val="22"/>
        </w:numPr>
        <w:spacing w:after="120" w:line="240" w:lineRule="auto"/>
        <w:contextualSpacing w:val="0"/>
        <w:rPr>
          <w:rFonts w:ascii="Arial" w:hAnsi="Arial" w:cs="Arial"/>
          <w:sz w:val="20"/>
        </w:rPr>
      </w:pPr>
      <w:r w:rsidRPr="00E85579">
        <w:rPr>
          <w:rFonts w:ascii="Arial" w:hAnsi="Arial" w:cs="Arial"/>
          <w:sz w:val="20"/>
        </w:rPr>
        <w:t>souhrnná závěrečná zpráva zhotovitele o hodnocení jakosti díla (ve dvou vyhotoveních)</w:t>
      </w:r>
    </w:p>
    <w:p w:rsidR="00D365E9" w:rsidRPr="00A6355B" w:rsidRDefault="00A643E2" w:rsidP="00AC1DBD">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lastRenderedPageBreak/>
        <w:t>Bez předání všech dokladů vyjmenovaných v čl. IX. odst. 9.2. této smlouvy nelze považovat dílo za dokončené.</w:t>
      </w:r>
    </w:p>
    <w:p w:rsidR="00B3359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provedením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A30E3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AE0DDD"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w:t>
      </w:r>
      <w:r>
        <w:rPr>
          <w:rFonts w:ascii="Arial" w:hAnsi="Arial" w:cs="Arial"/>
          <w:sz w:val="20"/>
          <w:szCs w:val="20"/>
        </w:rPr>
        <w:t xml:space="preserve"> stavby</w:t>
      </w:r>
      <w:r w:rsidRPr="0019056B">
        <w:rPr>
          <w:rFonts w:ascii="Arial" w:hAnsi="Arial" w:cs="Arial"/>
          <w:sz w:val="20"/>
          <w:szCs w:val="20"/>
        </w:rPr>
        <w:t>. Tam, kde nejsou parametry stanoveny projektem</w:t>
      </w:r>
      <w:r>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D365E9" w:rsidRDefault="00A643E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A465D8" w:rsidRPr="0019056B" w:rsidRDefault="00A643E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3B1D62"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E43838" w:rsidRPr="0019056B" w:rsidRDefault="00E43838" w:rsidP="00E43838">
      <w:pPr>
        <w:spacing w:before="120" w:after="120" w:line="264" w:lineRule="auto"/>
        <w:ind w:left="567"/>
        <w:jc w:val="both"/>
        <w:rPr>
          <w:rFonts w:ascii="Arial" w:hAnsi="Arial" w:cs="Arial"/>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3B1D62" w:rsidRPr="00673003"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19056B">
        <w:rPr>
          <w:rFonts w:ascii="Arial" w:hAnsi="Arial" w:cs="Arial"/>
          <w:b/>
          <w:sz w:val="20"/>
          <w:szCs w:val="20"/>
        </w:rPr>
        <w:t xml:space="preserve">záruku </w:t>
      </w:r>
      <w:r w:rsidRPr="000F4885">
        <w:rPr>
          <w:rFonts w:ascii="Arial" w:hAnsi="Arial" w:cs="Arial"/>
          <w:b/>
          <w:sz w:val="20"/>
          <w:szCs w:val="20"/>
        </w:rPr>
        <w:t>v délce 5 let.</w:t>
      </w:r>
      <w:r w:rsidRPr="000F4885">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3B1D62" w:rsidRPr="0019056B" w:rsidRDefault="00A643E2"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3B1D62" w:rsidRPr="0019056B" w:rsidRDefault="00A643E2"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3B1D62" w:rsidRPr="0019056B" w:rsidRDefault="00A643E2"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3B1D62" w:rsidRPr="0019056B" w:rsidRDefault="00A643E2"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3B1D62" w:rsidRPr="0019056B" w:rsidRDefault="00A643E2"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Reklamaci lze uplatnit nejpozději do posledního dne záruční lhůty, přičemž i reklamace odeslaná objednatelem v poslední den záruční lhůty se považuje za včas uplatněnou.</w:t>
      </w:r>
    </w:p>
    <w:p w:rsidR="009A42E8"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3B1D62" w:rsidRPr="0019056B" w:rsidRDefault="00A643E2" w:rsidP="009A26C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3B1D62" w:rsidRPr="0019056B" w:rsidRDefault="00A643E2"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3B1D62" w:rsidRDefault="00A643E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43838" w:rsidRPr="00816DC1" w:rsidRDefault="00E43838" w:rsidP="00E43838">
      <w:pPr>
        <w:spacing w:before="120" w:after="120" w:line="264" w:lineRule="auto"/>
        <w:ind w:left="567"/>
        <w:jc w:val="both"/>
        <w:rPr>
          <w:rFonts w:ascii="Arial" w:hAnsi="Arial" w:cs="Arial"/>
          <w:spacing w:val="-2"/>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8D21E3" w:rsidRPr="0019056B" w:rsidRDefault="00A643E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E8066B" w:rsidRPr="0019056B" w:rsidRDefault="00A643E2" w:rsidP="00E8066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8D21E3" w:rsidRPr="0019056B" w:rsidRDefault="00A643E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A643E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0F4885" w:rsidRDefault="00A643E2" w:rsidP="00395A68">
      <w:pPr>
        <w:pStyle w:val="Odstavecseseznamem"/>
        <w:numPr>
          <w:ilvl w:val="0"/>
          <w:numId w:val="23"/>
        </w:numPr>
        <w:spacing w:before="60" w:after="60" w:line="240" w:lineRule="auto"/>
        <w:contextualSpacing w:val="0"/>
        <w:rPr>
          <w:rFonts w:ascii="Arial" w:hAnsi="Arial" w:cs="Arial"/>
          <w:sz w:val="20"/>
        </w:rPr>
      </w:pPr>
      <w:r w:rsidRPr="000F4885">
        <w:rPr>
          <w:rFonts w:ascii="Arial" w:hAnsi="Arial" w:cs="Arial"/>
          <w:sz w:val="20"/>
        </w:rPr>
        <w:lastRenderedPageBreak/>
        <w:t xml:space="preserve">přesný název stavby </w:t>
      </w:r>
    </w:p>
    <w:p w:rsidR="008D21E3" w:rsidRPr="000F4885" w:rsidRDefault="00A643E2" w:rsidP="00395A68">
      <w:pPr>
        <w:pStyle w:val="Odstavecseseznamem"/>
        <w:numPr>
          <w:ilvl w:val="0"/>
          <w:numId w:val="23"/>
        </w:numPr>
        <w:spacing w:before="60" w:after="60" w:line="240" w:lineRule="auto"/>
        <w:contextualSpacing w:val="0"/>
        <w:rPr>
          <w:rFonts w:ascii="Arial" w:hAnsi="Arial" w:cs="Arial"/>
          <w:sz w:val="20"/>
        </w:rPr>
      </w:pPr>
      <w:r w:rsidRPr="000F4885">
        <w:rPr>
          <w:rFonts w:ascii="Arial" w:hAnsi="Arial" w:cs="Arial"/>
          <w:sz w:val="20"/>
        </w:rPr>
        <w:t>číslo smlouvy a datum jejího uzavření</w:t>
      </w:r>
    </w:p>
    <w:p w:rsidR="008D21E3" w:rsidRPr="0019056B" w:rsidRDefault="00A643E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vlastnoruční podpis osoby, která fakturu vyhotovila, včetně kontaktního telefonu</w:t>
      </w:r>
    </w:p>
    <w:p w:rsidR="008D21E3" w:rsidRPr="0019056B" w:rsidRDefault="00A643E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A643E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A643E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A643E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 </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 této smlouvy.</w:t>
      </w:r>
    </w:p>
    <w:p w:rsidR="00EF7EE7" w:rsidRPr="0073032A"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 xml:space="preserve">zádržné pro objednatele (pozastávku) ve výši 10% z ceny díla </w:t>
      </w:r>
      <w:r w:rsidRPr="0073032A">
        <w:rPr>
          <w:rFonts w:ascii="Arial" w:hAnsi="Arial" w:cs="Arial"/>
          <w:snapToGrid w:val="0"/>
          <w:sz w:val="20"/>
          <w:szCs w:val="20"/>
        </w:rPr>
        <w:t>dle čl. III. odst. 3.1 této smlouvy</w:t>
      </w:r>
      <w:r w:rsidRPr="0073032A">
        <w:rPr>
          <w:rFonts w:ascii="Arial" w:hAnsi="Arial" w:cs="Arial"/>
          <w:sz w:val="20"/>
          <w:szCs w:val="20"/>
        </w:rPr>
        <w:t>.</w:t>
      </w:r>
    </w:p>
    <w:p w:rsidR="00EF7EE7" w:rsidRPr="0073032A" w:rsidRDefault="00A643E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Sjednané zádržné bude uvolněno do třiceti (30) dní od podpisu protokolu o předání a převzetí díla, pokud protokol neobsahuje výhrady objednatele (vady, nedodělky, chybějící doklady). V případě převzetí díla s výhradami je sjednané zádržné splatné do třiceti (30) dní po odstranění všech výhrad vytčených v protokole o předání a převzetí díla.</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Pr>
          <w:rFonts w:ascii="Arial" w:hAnsi="Arial" w:cs="Arial"/>
          <w:sz w:val="20"/>
          <w:szCs w:val="20"/>
        </w:rPr>
        <w:lastRenderedPageBreak/>
        <w:t>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EF7EE7" w:rsidRDefault="00A643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E43838" w:rsidRPr="0019056B" w:rsidRDefault="00E43838" w:rsidP="00E43838">
      <w:pPr>
        <w:spacing w:before="120" w:after="120"/>
        <w:ind w:left="567"/>
        <w:jc w:val="both"/>
        <w:rPr>
          <w:rFonts w:ascii="Arial" w:hAnsi="Arial" w:cs="Arial"/>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A643E2" w:rsidP="00BC6D9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A643E2" w:rsidP="009B6E1F">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862D78" w:rsidRPr="0019056B" w:rsidRDefault="00A643E2" w:rsidP="009730B2">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03103E" w:rsidRDefault="00A643E2" w:rsidP="0003103E">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3B1D62"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E43838" w:rsidRPr="0019056B" w:rsidRDefault="00E43838" w:rsidP="00E43838">
      <w:pPr>
        <w:spacing w:before="120" w:after="120" w:line="264" w:lineRule="auto"/>
        <w:ind w:left="567"/>
        <w:jc w:val="both"/>
        <w:rPr>
          <w:rFonts w:ascii="Arial" w:hAnsi="Arial" w:cs="Arial"/>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072225" w:rsidRPr="00934828" w:rsidRDefault="00A643E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Pr="0019056B" w:rsidRDefault="00A643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Nastanou-li u některé ze stran skutečnosti bránící řádnému plnění této smlouvy, je povinna druhé straně to ihned bez zbytečného odkladu oznámit a vyvolat jednání zástupců, oprávněných ve věcech smluvních.</w:t>
      </w: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395A68" w:rsidRPr="00395A68" w:rsidRDefault="00A643E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A643E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 o.z. od této smlouvy písemně odstoupit z důvodu jejího porušení zhotovitelem.</w:t>
      </w:r>
    </w:p>
    <w:p w:rsidR="00395A68" w:rsidRPr="00395A68" w:rsidRDefault="00A643E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Objednatel je dále oprávněn odstoupit od této smlouvy v případě že:</w:t>
      </w:r>
    </w:p>
    <w:p w:rsidR="00395A68" w:rsidRPr="00395A68" w:rsidRDefault="00A643E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A643E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A643E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zhotovitele podle zák. č. 90/2012 sb.,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Default="00A643E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 a § 2591 o.z. ve vztahu k možnosti odstoupení od smlouvy.</w:t>
      </w:r>
    </w:p>
    <w:p w:rsidR="00E43838" w:rsidRPr="00395A68" w:rsidRDefault="00E43838" w:rsidP="00E43838">
      <w:pPr>
        <w:spacing w:before="120" w:after="120" w:line="264" w:lineRule="auto"/>
        <w:ind w:left="567"/>
        <w:jc w:val="both"/>
        <w:rPr>
          <w:rFonts w:ascii="Arial" w:eastAsia="Arial" w:hAnsi="Arial" w:cs="Arial"/>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A643E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Default="00A643E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E43838" w:rsidRPr="0019056B" w:rsidRDefault="00E43838" w:rsidP="00E43838">
      <w:pPr>
        <w:spacing w:before="120" w:after="120" w:line="264" w:lineRule="auto"/>
        <w:ind w:left="567"/>
        <w:jc w:val="both"/>
        <w:rPr>
          <w:rFonts w:ascii="Arial" w:hAnsi="Arial" w:cs="Arial"/>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965FE2" w:rsidRDefault="00A643E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A643E2" w:rsidP="00FF78CE">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FF78CE" w:rsidRPr="00400A69" w:rsidRDefault="00A643E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 případě, že objednatel nezíská předpokládané finanční prostředky z důvodů, které nemohl ovlivnit nebo které nezavinil, zejména z dotačních programů či rozpočtu Plzeňského kraje, ruší se </w:t>
      </w:r>
      <w:r w:rsidRPr="0019056B">
        <w:rPr>
          <w:rFonts w:ascii="Arial" w:hAnsi="Arial" w:cs="Arial"/>
          <w:sz w:val="20"/>
          <w:szCs w:val="20"/>
        </w:rPr>
        <w:lastRenderedPageBreak/>
        <w:t>tato smlouva od počátku. Objednatel naplnění této podmínky oznámí a doloží zhotoviteli písemnou formou.</w:t>
      </w:r>
    </w:p>
    <w:p w:rsidR="003B1D62" w:rsidRDefault="00A643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A643E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03103E" w:rsidRPr="0019056B" w:rsidRDefault="00A643E2" w:rsidP="0003103E">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072225" w:rsidRDefault="00A643E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E43838" w:rsidRPr="0019056B" w:rsidRDefault="00E43838" w:rsidP="00E43838">
      <w:pPr>
        <w:spacing w:before="120" w:after="120" w:line="264" w:lineRule="auto"/>
        <w:ind w:left="567"/>
        <w:jc w:val="both"/>
        <w:rPr>
          <w:rFonts w:ascii="Arial" w:hAnsi="Arial" w:cs="Arial"/>
          <w:sz w:val="20"/>
          <w:szCs w:val="20"/>
        </w:rPr>
      </w:pPr>
    </w:p>
    <w:p w:rsidR="003B1D62" w:rsidRPr="0019056B" w:rsidRDefault="00A643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A643E2"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A643E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8B685A" w:rsidRDefault="00A643E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E43838" w:rsidRPr="0019056B" w:rsidRDefault="00E43838" w:rsidP="00E43838">
      <w:pPr>
        <w:spacing w:after="0" w:line="264" w:lineRule="auto"/>
        <w:jc w:val="both"/>
        <w:rPr>
          <w:rFonts w:ascii="Arial" w:hAnsi="Arial" w:cs="Arial"/>
          <w:sz w:val="20"/>
          <w:szCs w:val="20"/>
        </w:rPr>
      </w:pPr>
    </w:p>
    <w:p w:rsidR="003B1D62" w:rsidRPr="0019056B" w:rsidRDefault="00EC0B7C" w:rsidP="003B1D62">
      <w:pPr>
        <w:spacing w:after="0"/>
        <w:jc w:val="both"/>
        <w:rPr>
          <w:rFonts w:ascii="Arial" w:hAnsi="Arial" w:cs="Arial"/>
          <w:sz w:val="20"/>
          <w:szCs w:val="20"/>
        </w:rPr>
      </w:pPr>
    </w:p>
    <w:p w:rsidR="00FC1F6A" w:rsidRDefault="00EC0B7C" w:rsidP="003B1D62">
      <w:pPr>
        <w:spacing w:after="0"/>
        <w:jc w:val="both"/>
        <w:rPr>
          <w:rFonts w:ascii="Arial" w:hAnsi="Arial" w:cs="Arial"/>
          <w:sz w:val="20"/>
          <w:szCs w:val="20"/>
        </w:rPr>
      </w:pPr>
    </w:p>
    <w:p w:rsidR="00FC1F6A" w:rsidRDefault="00EC0B7C" w:rsidP="003B1D62">
      <w:pPr>
        <w:spacing w:after="0"/>
        <w:jc w:val="both"/>
        <w:rPr>
          <w:rFonts w:ascii="Arial" w:hAnsi="Arial" w:cs="Arial"/>
          <w:sz w:val="20"/>
          <w:szCs w:val="20"/>
        </w:rPr>
      </w:pPr>
    </w:p>
    <w:p w:rsidR="00FC1F6A" w:rsidRPr="00FC1F6A" w:rsidRDefault="00A643E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EC0B7C" w:rsidP="003B1D62">
      <w:pPr>
        <w:spacing w:after="0"/>
        <w:jc w:val="both"/>
        <w:rPr>
          <w:rFonts w:ascii="Arial" w:hAnsi="Arial" w:cs="Arial"/>
          <w:sz w:val="20"/>
          <w:szCs w:val="20"/>
        </w:rPr>
      </w:pPr>
    </w:p>
    <w:p w:rsidR="003B1D62" w:rsidRPr="0019056B" w:rsidRDefault="00A643E2"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00EB2BEE" w:rsidRPr="00713448">
        <w:rPr>
          <w:rFonts w:ascii="Arial" w:hAnsi="Arial" w:cs="Arial"/>
          <w:sz w:val="20"/>
          <w:szCs w:val="20"/>
        </w:rPr>
        <w:t>Praze</w:t>
      </w:r>
      <w:r w:rsidRPr="00713448">
        <w:rPr>
          <w:rFonts w:ascii="Arial" w:hAnsi="Arial" w:cs="Arial"/>
          <w:sz w:val="20"/>
          <w:szCs w:val="20"/>
        </w:rPr>
        <w:t xml:space="preserve"> dne </w:t>
      </w:r>
      <w:r w:rsidR="00EB2BEE" w:rsidRPr="00713448">
        <w:rPr>
          <w:rFonts w:ascii="Arial" w:hAnsi="Arial" w:cs="Arial"/>
          <w:sz w:val="20"/>
          <w:szCs w:val="20"/>
        </w:rPr>
        <w:t>22</w:t>
      </w:r>
      <w:r w:rsidR="00EB2BEE">
        <w:rPr>
          <w:rFonts w:ascii="Arial" w:hAnsi="Arial" w:cs="Arial"/>
          <w:sz w:val="20"/>
          <w:szCs w:val="20"/>
        </w:rPr>
        <w:t>. září 2017</w:t>
      </w:r>
    </w:p>
    <w:p w:rsidR="003B1D62" w:rsidRPr="0019056B" w:rsidRDefault="00EC0B7C" w:rsidP="003B1D62">
      <w:pPr>
        <w:spacing w:after="0"/>
        <w:jc w:val="both"/>
        <w:rPr>
          <w:rFonts w:ascii="Arial" w:hAnsi="Arial" w:cs="Arial"/>
          <w:sz w:val="20"/>
          <w:szCs w:val="20"/>
        </w:rPr>
      </w:pPr>
    </w:p>
    <w:p w:rsidR="003B1D62" w:rsidRPr="0019056B" w:rsidRDefault="00EC0B7C" w:rsidP="003B1D62">
      <w:pPr>
        <w:spacing w:after="0"/>
        <w:jc w:val="both"/>
        <w:rPr>
          <w:rFonts w:ascii="Arial" w:hAnsi="Arial" w:cs="Arial"/>
          <w:sz w:val="20"/>
          <w:szCs w:val="20"/>
        </w:rPr>
      </w:pPr>
    </w:p>
    <w:p w:rsidR="003B1D62" w:rsidRPr="0019056B" w:rsidRDefault="00EC0B7C" w:rsidP="003B1D62">
      <w:pPr>
        <w:tabs>
          <w:tab w:val="center" w:pos="1276"/>
          <w:tab w:val="center" w:pos="4536"/>
          <w:tab w:val="center" w:pos="7513"/>
          <w:tab w:val="right" w:pos="9072"/>
        </w:tabs>
        <w:spacing w:after="0"/>
        <w:jc w:val="both"/>
        <w:rPr>
          <w:rFonts w:ascii="Arial" w:hAnsi="Arial" w:cs="Arial"/>
          <w:sz w:val="20"/>
          <w:szCs w:val="20"/>
        </w:rPr>
      </w:pPr>
    </w:p>
    <w:p w:rsidR="003B1D62" w:rsidRDefault="00EC0B7C" w:rsidP="003B1D62">
      <w:pPr>
        <w:tabs>
          <w:tab w:val="center" w:pos="1276"/>
          <w:tab w:val="center" w:pos="4536"/>
          <w:tab w:val="center" w:pos="7513"/>
          <w:tab w:val="right" w:pos="9072"/>
        </w:tabs>
        <w:spacing w:after="0"/>
        <w:jc w:val="both"/>
        <w:rPr>
          <w:rFonts w:ascii="Arial" w:hAnsi="Arial" w:cs="Arial"/>
          <w:sz w:val="20"/>
          <w:szCs w:val="20"/>
        </w:rPr>
      </w:pPr>
    </w:p>
    <w:p w:rsidR="007F2BDB" w:rsidRDefault="007F2BDB" w:rsidP="003B1D62">
      <w:pPr>
        <w:tabs>
          <w:tab w:val="center" w:pos="1276"/>
          <w:tab w:val="center" w:pos="4536"/>
          <w:tab w:val="center" w:pos="7513"/>
          <w:tab w:val="right" w:pos="9072"/>
        </w:tabs>
        <w:spacing w:after="0"/>
        <w:jc w:val="both"/>
        <w:rPr>
          <w:rFonts w:ascii="Arial" w:hAnsi="Arial" w:cs="Arial"/>
          <w:sz w:val="20"/>
          <w:szCs w:val="20"/>
        </w:rPr>
      </w:pPr>
    </w:p>
    <w:p w:rsidR="007F2BDB" w:rsidRDefault="007F2BDB" w:rsidP="003B1D62">
      <w:pPr>
        <w:tabs>
          <w:tab w:val="center" w:pos="1276"/>
          <w:tab w:val="center" w:pos="4536"/>
          <w:tab w:val="center" w:pos="7513"/>
          <w:tab w:val="right" w:pos="9072"/>
        </w:tabs>
        <w:spacing w:after="0"/>
        <w:jc w:val="both"/>
        <w:rPr>
          <w:rFonts w:ascii="Arial" w:hAnsi="Arial" w:cs="Arial"/>
          <w:sz w:val="20"/>
          <w:szCs w:val="20"/>
        </w:rPr>
      </w:pPr>
    </w:p>
    <w:p w:rsidR="000F4885" w:rsidRPr="0019056B" w:rsidRDefault="000F4885"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A643E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713448">
        <w:rPr>
          <w:rFonts w:ascii="Arial" w:hAnsi="Arial" w:cs="Arial"/>
          <w:sz w:val="20"/>
          <w:szCs w:val="20"/>
        </w:rPr>
        <w:t>___________________________</w:t>
      </w:r>
    </w:p>
    <w:p w:rsidR="00EB2BEE" w:rsidRDefault="00A643E2" w:rsidP="00EB2BEE">
      <w:pPr>
        <w:spacing w:after="0"/>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B2BEE" w:rsidRPr="00423529">
        <w:rPr>
          <w:rFonts w:ascii="Arial" w:hAnsi="Arial" w:cs="Arial"/>
          <w:b/>
          <w:sz w:val="20"/>
          <w:szCs w:val="20"/>
        </w:rPr>
        <w:t>BÖGL a KRÝSL, k.s.</w:t>
      </w:r>
    </w:p>
    <w:p w:rsidR="004D5FFB" w:rsidRPr="0019056B" w:rsidRDefault="00A643E2" w:rsidP="003B1D62">
      <w:pPr>
        <w:spacing w:after="0"/>
        <w:jc w:val="both"/>
        <w:rPr>
          <w:rFonts w:ascii="Arial" w:hAnsi="Arial" w:cs="Arial"/>
          <w:sz w:val="20"/>
          <w:szCs w:val="20"/>
        </w:rPr>
      </w:pPr>
      <w:r w:rsidRPr="0019056B">
        <w:rPr>
          <w:rFonts w:ascii="Arial" w:hAnsi="Arial" w:cs="Arial"/>
          <w:sz w:val="20"/>
          <w:szCs w:val="20"/>
        </w:rPr>
        <w:t>Bc.</w:t>
      </w:r>
      <w:r>
        <w:rPr>
          <w:rFonts w:ascii="Arial" w:hAnsi="Arial" w:cs="Arial"/>
          <w:sz w:val="20"/>
          <w:szCs w:val="20"/>
        </w:rPr>
        <w:t xml:space="preserve"> </w:t>
      </w:r>
      <w:r w:rsidRPr="0019056B">
        <w:rPr>
          <w:rFonts w:ascii="Arial" w:hAnsi="Arial" w:cs="Arial"/>
          <w:sz w:val="20"/>
          <w:szCs w:val="20"/>
        </w:rPr>
        <w:t>Pavel Panuška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57D7E" w:rsidRDefault="00A643E2" w:rsidP="003B1D62">
      <w:pPr>
        <w:spacing w:after="0"/>
        <w:jc w:val="both"/>
        <w:rPr>
          <w:rFonts w:ascii="Arial" w:hAnsi="Arial" w:cs="Arial"/>
          <w:sz w:val="20"/>
          <w:szCs w:val="20"/>
        </w:rPr>
      </w:pPr>
      <w:r w:rsidRPr="0019056B">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57D7E" w:rsidRDefault="00EC0B7C" w:rsidP="003B1D62">
      <w:pPr>
        <w:spacing w:after="0"/>
        <w:jc w:val="both"/>
        <w:rPr>
          <w:rFonts w:ascii="Arial" w:hAnsi="Arial" w:cs="Arial"/>
          <w:sz w:val="20"/>
          <w:szCs w:val="20"/>
        </w:rPr>
      </w:pPr>
    </w:p>
    <w:p w:rsidR="00057D7E" w:rsidRDefault="00EC0B7C" w:rsidP="003B1D62">
      <w:pPr>
        <w:spacing w:after="0"/>
        <w:jc w:val="both"/>
        <w:rPr>
          <w:rFonts w:ascii="Arial" w:hAnsi="Arial" w:cs="Arial"/>
          <w:sz w:val="20"/>
          <w:szCs w:val="20"/>
        </w:rPr>
      </w:pPr>
    </w:p>
    <w:p w:rsidR="00057D7E" w:rsidRDefault="00EC0B7C" w:rsidP="003B1D62">
      <w:pPr>
        <w:spacing w:after="0"/>
        <w:jc w:val="both"/>
        <w:rPr>
          <w:rFonts w:ascii="Arial" w:hAnsi="Arial" w:cs="Arial"/>
          <w:sz w:val="20"/>
          <w:szCs w:val="20"/>
        </w:rPr>
      </w:pPr>
    </w:p>
    <w:p w:rsidR="000F4885" w:rsidRDefault="000F4885" w:rsidP="003B1D62">
      <w:pPr>
        <w:spacing w:after="0"/>
        <w:jc w:val="both"/>
        <w:rPr>
          <w:rFonts w:ascii="Arial" w:hAnsi="Arial" w:cs="Arial"/>
          <w:sz w:val="20"/>
          <w:szCs w:val="20"/>
        </w:rPr>
      </w:pPr>
    </w:p>
    <w:p w:rsidR="00E43838" w:rsidRDefault="00E43838" w:rsidP="003B1D62">
      <w:pPr>
        <w:spacing w:after="0"/>
        <w:jc w:val="both"/>
        <w:rPr>
          <w:rFonts w:ascii="Arial" w:hAnsi="Arial" w:cs="Arial"/>
          <w:sz w:val="20"/>
          <w:szCs w:val="20"/>
        </w:rPr>
      </w:pPr>
    </w:p>
    <w:p w:rsidR="00E43838" w:rsidRDefault="00E43838" w:rsidP="003B1D62">
      <w:pPr>
        <w:spacing w:after="0"/>
        <w:jc w:val="both"/>
        <w:rPr>
          <w:rFonts w:ascii="Arial" w:hAnsi="Arial" w:cs="Arial"/>
          <w:sz w:val="20"/>
          <w:szCs w:val="20"/>
        </w:rPr>
      </w:pPr>
    </w:p>
    <w:p w:rsidR="00E43838" w:rsidRDefault="00E43838" w:rsidP="003B1D62">
      <w:pPr>
        <w:spacing w:after="0"/>
        <w:jc w:val="both"/>
        <w:rPr>
          <w:rFonts w:ascii="Arial" w:hAnsi="Arial" w:cs="Arial"/>
          <w:sz w:val="20"/>
          <w:szCs w:val="20"/>
        </w:rPr>
      </w:pPr>
    </w:p>
    <w:p w:rsidR="00E43838" w:rsidRDefault="00E43838" w:rsidP="003B1D62">
      <w:pPr>
        <w:spacing w:after="0"/>
        <w:jc w:val="both"/>
        <w:rPr>
          <w:rFonts w:ascii="Arial" w:hAnsi="Arial" w:cs="Arial"/>
          <w:sz w:val="20"/>
          <w:szCs w:val="20"/>
        </w:rPr>
      </w:pPr>
    </w:p>
    <w:p w:rsidR="00E43838" w:rsidRDefault="00E43838" w:rsidP="003B1D62">
      <w:pPr>
        <w:spacing w:after="0"/>
        <w:jc w:val="both"/>
        <w:rPr>
          <w:rFonts w:ascii="Arial" w:hAnsi="Arial" w:cs="Arial"/>
          <w:sz w:val="20"/>
          <w:szCs w:val="20"/>
        </w:rPr>
      </w:pPr>
    </w:p>
    <w:p w:rsidR="000F4885" w:rsidRDefault="000F4885" w:rsidP="003B1D62">
      <w:pPr>
        <w:spacing w:after="0"/>
        <w:jc w:val="both"/>
        <w:rPr>
          <w:rFonts w:ascii="Arial" w:hAnsi="Arial" w:cs="Arial"/>
          <w:sz w:val="20"/>
          <w:szCs w:val="20"/>
        </w:rPr>
      </w:pPr>
    </w:p>
    <w:p w:rsidR="00057D7E" w:rsidRDefault="00EC0B7C" w:rsidP="00057D7E">
      <w:pPr>
        <w:tabs>
          <w:tab w:val="num" w:pos="426"/>
        </w:tabs>
        <w:ind w:left="426" w:hanging="426"/>
        <w:rPr>
          <w:rFonts w:ascii="Arial" w:eastAsia="Arial" w:hAnsi="Arial" w:cs="Arial"/>
          <w:bCs/>
          <w:i/>
          <w:sz w:val="16"/>
          <w:szCs w:val="16"/>
        </w:rPr>
      </w:pPr>
    </w:p>
    <w:p w:rsidR="00057D7E" w:rsidRPr="0019056B" w:rsidRDefault="00EC0B7C" w:rsidP="003B1D62">
      <w:pPr>
        <w:spacing w:after="0"/>
        <w:jc w:val="both"/>
        <w:rPr>
          <w:rFonts w:ascii="Arial" w:hAnsi="Arial" w:cs="Arial"/>
          <w:sz w:val="20"/>
          <w:szCs w:val="20"/>
        </w:rPr>
      </w:pPr>
    </w:p>
    <w:sectPr w:rsidR="00057D7E" w:rsidRPr="0019056B" w:rsidSect="005C4E92">
      <w:footerReference w:type="default" r:id="rId12"/>
      <w:footerReference w:type="first" r:id="rId13"/>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359" w:rsidRDefault="008A4359">
      <w:pPr>
        <w:spacing w:after="0" w:line="240" w:lineRule="auto"/>
      </w:pPr>
      <w:r>
        <w:separator/>
      </w:r>
    </w:p>
  </w:endnote>
  <w:endnote w:type="continuationSeparator" w:id="0">
    <w:p w:rsidR="008A4359" w:rsidRDefault="008A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E2" w:rsidRDefault="00A643E2" w:rsidP="00CE263C">
    <w:pPr>
      <w:pStyle w:val="Footer0"/>
      <w:spacing w:before="240"/>
      <w:jc w:val="center"/>
    </w:pPr>
    <w:r>
      <w:rPr>
        <w:rFonts w:ascii="Arial" w:eastAsia="Arial" w:hAnsi="Arial" w:cs="Arial"/>
        <w:sz w:val="16"/>
        <w:szCs w:val="16"/>
      </w:rPr>
      <w:t xml:space="preserve">Stránka </w:t>
    </w:r>
    <w:r w:rsidR="00E63573">
      <w:rPr>
        <w:rFonts w:ascii="Arial" w:eastAsia="Arial" w:hAnsi="Arial" w:cs="Arial"/>
        <w:sz w:val="16"/>
        <w:szCs w:val="16"/>
      </w:rPr>
      <w:fldChar w:fldCharType="begin"/>
    </w:r>
    <w:r>
      <w:rPr>
        <w:rFonts w:ascii="Arial" w:eastAsia="Arial" w:hAnsi="Arial" w:cs="Arial"/>
        <w:sz w:val="16"/>
        <w:szCs w:val="16"/>
      </w:rPr>
      <w:instrText>PAGE  \* Arabic</w:instrText>
    </w:r>
    <w:r w:rsidR="00E63573">
      <w:rPr>
        <w:rFonts w:ascii="Arial" w:eastAsia="Arial" w:hAnsi="Arial" w:cs="Arial"/>
        <w:sz w:val="16"/>
        <w:szCs w:val="16"/>
      </w:rPr>
      <w:fldChar w:fldCharType="separate"/>
    </w:r>
    <w:r w:rsidR="00EC0B7C">
      <w:rPr>
        <w:rFonts w:ascii="Arial" w:eastAsia="Arial" w:hAnsi="Arial" w:cs="Arial"/>
        <w:noProof/>
        <w:sz w:val="16"/>
        <w:szCs w:val="16"/>
      </w:rPr>
      <w:t>2</w:t>
    </w:r>
    <w:r w:rsidR="00E63573">
      <w:rPr>
        <w:rFonts w:ascii="Arial" w:eastAsia="Arial" w:hAnsi="Arial" w:cs="Arial"/>
        <w:sz w:val="16"/>
        <w:szCs w:val="16"/>
      </w:rPr>
      <w:fldChar w:fldCharType="end"/>
    </w:r>
    <w:r>
      <w:rPr>
        <w:rFonts w:ascii="Arial" w:eastAsia="Arial" w:hAnsi="Arial" w:cs="Arial"/>
        <w:sz w:val="16"/>
        <w:szCs w:val="16"/>
      </w:rPr>
      <w:t xml:space="preserve"> z </w:t>
    </w:r>
    <w:r w:rsidR="00E63573">
      <w:rPr>
        <w:rFonts w:ascii="Arial" w:eastAsia="Arial" w:hAnsi="Arial" w:cs="Arial"/>
        <w:sz w:val="16"/>
        <w:szCs w:val="16"/>
      </w:rPr>
      <w:fldChar w:fldCharType="begin"/>
    </w:r>
    <w:r>
      <w:rPr>
        <w:rFonts w:ascii="Arial" w:eastAsia="Arial" w:hAnsi="Arial" w:cs="Arial"/>
        <w:sz w:val="16"/>
        <w:szCs w:val="16"/>
      </w:rPr>
      <w:instrText>NUMPAGES</w:instrText>
    </w:r>
    <w:r w:rsidR="00E63573">
      <w:rPr>
        <w:rFonts w:ascii="Arial" w:eastAsia="Arial" w:hAnsi="Arial" w:cs="Arial"/>
        <w:sz w:val="16"/>
        <w:szCs w:val="16"/>
      </w:rPr>
      <w:fldChar w:fldCharType="separate"/>
    </w:r>
    <w:r w:rsidR="00EC0B7C">
      <w:rPr>
        <w:rFonts w:ascii="Arial" w:eastAsia="Arial" w:hAnsi="Arial" w:cs="Arial"/>
        <w:noProof/>
        <w:sz w:val="16"/>
        <w:szCs w:val="16"/>
      </w:rPr>
      <w:t>14</w:t>
    </w:r>
    <w:r w:rsidR="00E63573">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E2" w:rsidRDefault="00A643E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sidR="00E63573">
      <w:rPr>
        <w:rFonts w:ascii="Arial" w:eastAsia="Arial" w:hAnsi="Arial" w:cs="Arial"/>
        <w:sz w:val="16"/>
        <w:szCs w:val="16"/>
      </w:rPr>
      <w:fldChar w:fldCharType="begin"/>
    </w:r>
    <w:r>
      <w:rPr>
        <w:rFonts w:ascii="Arial" w:eastAsia="Arial" w:hAnsi="Arial" w:cs="Arial"/>
        <w:sz w:val="16"/>
        <w:szCs w:val="16"/>
      </w:rPr>
      <w:instrText xml:space="preserve"> PAGE  \* Arabic </w:instrText>
    </w:r>
    <w:r w:rsidR="00E63573">
      <w:rPr>
        <w:rFonts w:ascii="Arial" w:eastAsia="Arial" w:hAnsi="Arial" w:cs="Arial"/>
        <w:sz w:val="16"/>
        <w:szCs w:val="16"/>
      </w:rPr>
      <w:fldChar w:fldCharType="separate"/>
    </w:r>
    <w:r w:rsidR="00EC0B7C">
      <w:rPr>
        <w:rFonts w:ascii="Arial" w:eastAsia="Arial" w:hAnsi="Arial" w:cs="Arial"/>
        <w:noProof/>
        <w:sz w:val="16"/>
        <w:szCs w:val="16"/>
      </w:rPr>
      <w:t>1</w:t>
    </w:r>
    <w:r w:rsidR="00E63573">
      <w:rPr>
        <w:rFonts w:ascii="Arial" w:eastAsia="Arial" w:hAnsi="Arial" w:cs="Arial"/>
        <w:sz w:val="16"/>
        <w:szCs w:val="16"/>
      </w:rPr>
      <w:fldChar w:fldCharType="end"/>
    </w:r>
    <w:r w:rsidRPr="004E71A4">
      <w:rPr>
        <w:rFonts w:ascii="Arial" w:eastAsia="Arial" w:hAnsi="Arial" w:cs="Arial"/>
        <w:sz w:val="16"/>
        <w:szCs w:val="16"/>
      </w:rPr>
      <w:t xml:space="preserve"> z </w:t>
    </w:r>
    <w:r w:rsidR="00E63573"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00E63573" w:rsidRPr="004E71A4">
      <w:rPr>
        <w:rFonts w:ascii="Arial" w:eastAsia="Arial" w:hAnsi="Arial" w:cs="Arial"/>
        <w:sz w:val="16"/>
        <w:szCs w:val="16"/>
      </w:rPr>
      <w:fldChar w:fldCharType="separate"/>
    </w:r>
    <w:r w:rsidR="00EC0B7C">
      <w:rPr>
        <w:rFonts w:ascii="Arial" w:eastAsia="Arial" w:hAnsi="Arial" w:cs="Arial"/>
        <w:noProof/>
        <w:sz w:val="16"/>
        <w:szCs w:val="16"/>
      </w:rPr>
      <w:t>14</w:t>
    </w:r>
    <w:r w:rsidR="00E63573" w:rsidRPr="004E71A4">
      <w:rPr>
        <w:rFonts w:ascii="Arial" w:eastAsia="Arial" w:hAnsi="Arial" w:cs="Arial"/>
        <w:sz w:val="16"/>
        <w:szCs w:val="16"/>
      </w:rPr>
      <w:fldChar w:fldCharType="end"/>
    </w:r>
  </w:p>
  <w:p w:rsidR="00965FE2" w:rsidRPr="000B4F26" w:rsidRDefault="00EC0B7C" w:rsidP="000B4F26">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359" w:rsidRDefault="008A4359">
      <w:pPr>
        <w:spacing w:after="0" w:line="240" w:lineRule="auto"/>
      </w:pPr>
      <w:r>
        <w:separator/>
      </w:r>
    </w:p>
  </w:footnote>
  <w:footnote w:type="continuationSeparator" w:id="0">
    <w:p w:rsidR="008A4359" w:rsidRDefault="008A4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AC80354A">
      <w:start w:val="1"/>
      <w:numFmt w:val="lowerLetter"/>
      <w:lvlText w:val="%1)"/>
      <w:lvlJc w:val="left"/>
      <w:pPr>
        <w:ind w:left="786" w:hanging="360"/>
      </w:pPr>
      <w:rPr>
        <w:rFonts w:ascii="Arial" w:eastAsia="Times New Roman" w:hAnsi="Arial" w:cs="Arial"/>
      </w:rPr>
    </w:lvl>
    <w:lvl w:ilvl="1" w:tplc="C406CBA0" w:tentative="1">
      <w:start w:val="1"/>
      <w:numFmt w:val="bullet"/>
      <w:lvlText w:val="o"/>
      <w:lvlJc w:val="left"/>
      <w:pPr>
        <w:ind w:left="1506" w:hanging="360"/>
      </w:pPr>
      <w:rPr>
        <w:rFonts w:ascii="Courier New" w:hAnsi="Courier New" w:hint="default"/>
      </w:rPr>
    </w:lvl>
    <w:lvl w:ilvl="2" w:tplc="75BE9598">
      <w:start w:val="1"/>
      <w:numFmt w:val="bullet"/>
      <w:lvlText w:val=""/>
      <w:lvlJc w:val="left"/>
      <w:pPr>
        <w:ind w:left="2226" w:hanging="360"/>
      </w:pPr>
      <w:rPr>
        <w:rFonts w:ascii="Wingdings" w:hAnsi="Wingdings" w:hint="default"/>
      </w:rPr>
    </w:lvl>
    <w:lvl w:ilvl="3" w:tplc="92C2B3B8" w:tentative="1">
      <w:start w:val="1"/>
      <w:numFmt w:val="bullet"/>
      <w:lvlText w:val=""/>
      <w:lvlJc w:val="left"/>
      <w:pPr>
        <w:ind w:left="2946" w:hanging="360"/>
      </w:pPr>
      <w:rPr>
        <w:rFonts w:ascii="Symbol" w:hAnsi="Symbol" w:hint="default"/>
      </w:rPr>
    </w:lvl>
    <w:lvl w:ilvl="4" w:tplc="3516EE30" w:tentative="1">
      <w:start w:val="1"/>
      <w:numFmt w:val="bullet"/>
      <w:lvlText w:val="o"/>
      <w:lvlJc w:val="left"/>
      <w:pPr>
        <w:ind w:left="3666" w:hanging="360"/>
      </w:pPr>
      <w:rPr>
        <w:rFonts w:ascii="Courier New" w:hAnsi="Courier New" w:hint="default"/>
      </w:rPr>
    </w:lvl>
    <w:lvl w:ilvl="5" w:tplc="6652D670" w:tentative="1">
      <w:start w:val="1"/>
      <w:numFmt w:val="bullet"/>
      <w:lvlText w:val=""/>
      <w:lvlJc w:val="left"/>
      <w:pPr>
        <w:ind w:left="4386" w:hanging="360"/>
      </w:pPr>
      <w:rPr>
        <w:rFonts w:ascii="Wingdings" w:hAnsi="Wingdings" w:hint="default"/>
      </w:rPr>
    </w:lvl>
    <w:lvl w:ilvl="6" w:tplc="00541968" w:tentative="1">
      <w:start w:val="1"/>
      <w:numFmt w:val="bullet"/>
      <w:lvlText w:val=""/>
      <w:lvlJc w:val="left"/>
      <w:pPr>
        <w:ind w:left="5106" w:hanging="360"/>
      </w:pPr>
      <w:rPr>
        <w:rFonts w:ascii="Symbol" w:hAnsi="Symbol" w:hint="default"/>
      </w:rPr>
    </w:lvl>
    <w:lvl w:ilvl="7" w:tplc="1CD696D6" w:tentative="1">
      <w:start w:val="1"/>
      <w:numFmt w:val="bullet"/>
      <w:lvlText w:val="o"/>
      <w:lvlJc w:val="left"/>
      <w:pPr>
        <w:ind w:left="5826" w:hanging="360"/>
      </w:pPr>
      <w:rPr>
        <w:rFonts w:ascii="Courier New" w:hAnsi="Courier New" w:hint="default"/>
      </w:rPr>
    </w:lvl>
    <w:lvl w:ilvl="8" w:tplc="235829E4"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5E289236">
      <w:start w:val="1"/>
      <w:numFmt w:val="ordinal"/>
      <w:lvlText w:val="20.%1"/>
      <w:lvlJc w:val="left"/>
      <w:pPr>
        <w:ind w:left="360" w:hanging="360"/>
      </w:pPr>
      <w:rPr>
        <w:rFonts w:hint="default"/>
        <w:b/>
        <w:strike w:val="0"/>
        <w:sz w:val="24"/>
        <w:szCs w:val="24"/>
      </w:rPr>
    </w:lvl>
    <w:lvl w:ilvl="1" w:tplc="B4CA38BE" w:tentative="1">
      <w:start w:val="1"/>
      <w:numFmt w:val="lowerLetter"/>
      <w:lvlText w:val="%2."/>
      <w:lvlJc w:val="left"/>
      <w:pPr>
        <w:ind w:left="1440" w:hanging="360"/>
      </w:pPr>
    </w:lvl>
    <w:lvl w:ilvl="2" w:tplc="1FE28BB4" w:tentative="1">
      <w:start w:val="1"/>
      <w:numFmt w:val="lowerRoman"/>
      <w:lvlText w:val="%3."/>
      <w:lvlJc w:val="right"/>
      <w:pPr>
        <w:ind w:left="2160" w:hanging="180"/>
      </w:pPr>
    </w:lvl>
    <w:lvl w:ilvl="3" w:tplc="FB684CE6" w:tentative="1">
      <w:start w:val="1"/>
      <w:numFmt w:val="decimal"/>
      <w:lvlText w:val="%4."/>
      <w:lvlJc w:val="left"/>
      <w:pPr>
        <w:ind w:left="2880" w:hanging="360"/>
      </w:pPr>
    </w:lvl>
    <w:lvl w:ilvl="4" w:tplc="640A61A8" w:tentative="1">
      <w:start w:val="1"/>
      <w:numFmt w:val="lowerLetter"/>
      <w:lvlText w:val="%5."/>
      <w:lvlJc w:val="left"/>
      <w:pPr>
        <w:ind w:left="3600" w:hanging="360"/>
      </w:pPr>
    </w:lvl>
    <w:lvl w:ilvl="5" w:tplc="C28E735C" w:tentative="1">
      <w:start w:val="1"/>
      <w:numFmt w:val="lowerRoman"/>
      <w:lvlText w:val="%6."/>
      <w:lvlJc w:val="right"/>
      <w:pPr>
        <w:ind w:left="4320" w:hanging="180"/>
      </w:pPr>
    </w:lvl>
    <w:lvl w:ilvl="6" w:tplc="2DBCEE0A" w:tentative="1">
      <w:start w:val="1"/>
      <w:numFmt w:val="decimal"/>
      <w:lvlText w:val="%7."/>
      <w:lvlJc w:val="left"/>
      <w:pPr>
        <w:ind w:left="5040" w:hanging="360"/>
      </w:pPr>
    </w:lvl>
    <w:lvl w:ilvl="7" w:tplc="9342CE5A" w:tentative="1">
      <w:start w:val="1"/>
      <w:numFmt w:val="lowerLetter"/>
      <w:lvlText w:val="%8."/>
      <w:lvlJc w:val="left"/>
      <w:pPr>
        <w:ind w:left="5760" w:hanging="360"/>
      </w:pPr>
    </w:lvl>
    <w:lvl w:ilvl="8" w:tplc="F8DCBACC" w:tentative="1">
      <w:start w:val="1"/>
      <w:numFmt w:val="lowerRoman"/>
      <w:lvlText w:val="%9."/>
      <w:lvlJc w:val="right"/>
      <w:pPr>
        <w:ind w:left="6480" w:hanging="180"/>
      </w:pPr>
    </w:lvl>
  </w:abstractNum>
  <w:abstractNum w:abstractNumId="5">
    <w:nsid w:val="140E0D1B"/>
    <w:multiLevelType w:val="hybridMultilevel"/>
    <w:tmpl w:val="8C30976C"/>
    <w:lvl w:ilvl="0" w:tplc="65806DDE">
      <w:start w:val="1"/>
      <w:numFmt w:val="lowerLetter"/>
      <w:lvlText w:val="%1)"/>
      <w:lvlJc w:val="left"/>
      <w:pPr>
        <w:ind w:left="1080" w:hanging="360"/>
      </w:pPr>
      <w:rPr>
        <w:rFonts w:hint="default"/>
        <w:sz w:val="20"/>
        <w:szCs w:val="20"/>
      </w:rPr>
    </w:lvl>
    <w:lvl w:ilvl="1" w:tplc="80E8B2F0" w:tentative="1">
      <w:start w:val="1"/>
      <w:numFmt w:val="lowerLetter"/>
      <w:lvlText w:val="%2."/>
      <w:lvlJc w:val="left"/>
      <w:pPr>
        <w:ind w:left="1800" w:hanging="360"/>
      </w:pPr>
    </w:lvl>
    <w:lvl w:ilvl="2" w:tplc="0F9AE2B4" w:tentative="1">
      <w:start w:val="1"/>
      <w:numFmt w:val="lowerRoman"/>
      <w:lvlText w:val="%3."/>
      <w:lvlJc w:val="right"/>
      <w:pPr>
        <w:ind w:left="2520" w:hanging="180"/>
      </w:pPr>
    </w:lvl>
    <w:lvl w:ilvl="3" w:tplc="BFBE612A" w:tentative="1">
      <w:start w:val="1"/>
      <w:numFmt w:val="decimal"/>
      <w:lvlText w:val="%4."/>
      <w:lvlJc w:val="left"/>
      <w:pPr>
        <w:ind w:left="3240" w:hanging="360"/>
      </w:pPr>
    </w:lvl>
    <w:lvl w:ilvl="4" w:tplc="F1C000B0" w:tentative="1">
      <w:start w:val="1"/>
      <w:numFmt w:val="lowerLetter"/>
      <w:lvlText w:val="%5."/>
      <w:lvlJc w:val="left"/>
      <w:pPr>
        <w:ind w:left="3960" w:hanging="360"/>
      </w:pPr>
    </w:lvl>
    <w:lvl w:ilvl="5" w:tplc="DE8425BE" w:tentative="1">
      <w:start w:val="1"/>
      <w:numFmt w:val="lowerRoman"/>
      <w:lvlText w:val="%6."/>
      <w:lvlJc w:val="right"/>
      <w:pPr>
        <w:ind w:left="4680" w:hanging="180"/>
      </w:pPr>
    </w:lvl>
    <w:lvl w:ilvl="6" w:tplc="642AFB0A" w:tentative="1">
      <w:start w:val="1"/>
      <w:numFmt w:val="decimal"/>
      <w:lvlText w:val="%7."/>
      <w:lvlJc w:val="left"/>
      <w:pPr>
        <w:ind w:left="5400" w:hanging="360"/>
      </w:pPr>
    </w:lvl>
    <w:lvl w:ilvl="7" w:tplc="36F84432" w:tentative="1">
      <w:start w:val="1"/>
      <w:numFmt w:val="lowerLetter"/>
      <w:lvlText w:val="%8."/>
      <w:lvlJc w:val="left"/>
      <w:pPr>
        <w:ind w:left="6120" w:hanging="360"/>
      </w:pPr>
    </w:lvl>
    <w:lvl w:ilvl="8" w:tplc="B20AC252" w:tentative="1">
      <w:start w:val="1"/>
      <w:numFmt w:val="lowerRoman"/>
      <w:lvlText w:val="%9."/>
      <w:lvlJc w:val="right"/>
      <w:pPr>
        <w:ind w:left="6840" w:hanging="180"/>
      </w:pPr>
    </w:lvl>
  </w:abstractNum>
  <w:abstractNum w:abstractNumId="6">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1D5122"/>
    <w:multiLevelType w:val="hybridMultilevel"/>
    <w:tmpl w:val="E0D6FC56"/>
    <w:lvl w:ilvl="0" w:tplc="41E08A1E">
      <w:start w:val="1"/>
      <w:numFmt w:val="lowerLetter"/>
      <w:lvlText w:val="%1)"/>
      <w:lvlJc w:val="left"/>
      <w:pPr>
        <w:tabs>
          <w:tab w:val="num" w:pos="720"/>
        </w:tabs>
        <w:ind w:left="720" w:hanging="360"/>
      </w:pPr>
      <w:rPr>
        <w:rFonts w:ascii="Arial" w:eastAsia="Times New Roman" w:hAnsi="Arial" w:cs="Arial"/>
      </w:rPr>
    </w:lvl>
    <w:lvl w:ilvl="1" w:tplc="045CC000" w:tentative="1">
      <w:start w:val="1"/>
      <w:numFmt w:val="bullet"/>
      <w:lvlText w:val="o"/>
      <w:lvlJc w:val="left"/>
      <w:pPr>
        <w:tabs>
          <w:tab w:val="num" w:pos="1440"/>
        </w:tabs>
        <w:ind w:left="1440" w:hanging="360"/>
      </w:pPr>
      <w:rPr>
        <w:rFonts w:ascii="Courier New" w:hAnsi="Courier New" w:hint="default"/>
      </w:rPr>
    </w:lvl>
    <w:lvl w:ilvl="2" w:tplc="73CE29F4" w:tentative="1">
      <w:start w:val="1"/>
      <w:numFmt w:val="bullet"/>
      <w:lvlText w:val=""/>
      <w:lvlJc w:val="left"/>
      <w:pPr>
        <w:tabs>
          <w:tab w:val="num" w:pos="2160"/>
        </w:tabs>
        <w:ind w:left="2160" w:hanging="360"/>
      </w:pPr>
      <w:rPr>
        <w:rFonts w:ascii="Wingdings" w:hAnsi="Wingdings" w:hint="default"/>
      </w:rPr>
    </w:lvl>
    <w:lvl w:ilvl="3" w:tplc="C35EA324" w:tentative="1">
      <w:start w:val="1"/>
      <w:numFmt w:val="bullet"/>
      <w:lvlText w:val=""/>
      <w:lvlJc w:val="left"/>
      <w:pPr>
        <w:tabs>
          <w:tab w:val="num" w:pos="2880"/>
        </w:tabs>
        <w:ind w:left="2880" w:hanging="360"/>
      </w:pPr>
      <w:rPr>
        <w:rFonts w:ascii="Symbol" w:hAnsi="Symbol" w:hint="default"/>
      </w:rPr>
    </w:lvl>
    <w:lvl w:ilvl="4" w:tplc="118C98F4" w:tentative="1">
      <w:start w:val="1"/>
      <w:numFmt w:val="bullet"/>
      <w:lvlText w:val="o"/>
      <w:lvlJc w:val="left"/>
      <w:pPr>
        <w:tabs>
          <w:tab w:val="num" w:pos="3600"/>
        </w:tabs>
        <w:ind w:left="3600" w:hanging="360"/>
      </w:pPr>
      <w:rPr>
        <w:rFonts w:ascii="Courier New" w:hAnsi="Courier New" w:hint="default"/>
      </w:rPr>
    </w:lvl>
    <w:lvl w:ilvl="5" w:tplc="4A841CDC" w:tentative="1">
      <w:start w:val="1"/>
      <w:numFmt w:val="bullet"/>
      <w:lvlText w:val=""/>
      <w:lvlJc w:val="left"/>
      <w:pPr>
        <w:tabs>
          <w:tab w:val="num" w:pos="4320"/>
        </w:tabs>
        <w:ind w:left="4320" w:hanging="360"/>
      </w:pPr>
      <w:rPr>
        <w:rFonts w:ascii="Wingdings" w:hAnsi="Wingdings" w:hint="default"/>
      </w:rPr>
    </w:lvl>
    <w:lvl w:ilvl="6" w:tplc="98A6BA60" w:tentative="1">
      <w:start w:val="1"/>
      <w:numFmt w:val="bullet"/>
      <w:lvlText w:val=""/>
      <w:lvlJc w:val="left"/>
      <w:pPr>
        <w:tabs>
          <w:tab w:val="num" w:pos="5040"/>
        </w:tabs>
        <w:ind w:left="5040" w:hanging="360"/>
      </w:pPr>
      <w:rPr>
        <w:rFonts w:ascii="Symbol" w:hAnsi="Symbol" w:hint="default"/>
      </w:rPr>
    </w:lvl>
    <w:lvl w:ilvl="7" w:tplc="92F6885C" w:tentative="1">
      <w:start w:val="1"/>
      <w:numFmt w:val="bullet"/>
      <w:lvlText w:val="o"/>
      <w:lvlJc w:val="left"/>
      <w:pPr>
        <w:tabs>
          <w:tab w:val="num" w:pos="5760"/>
        </w:tabs>
        <w:ind w:left="5760" w:hanging="360"/>
      </w:pPr>
      <w:rPr>
        <w:rFonts w:ascii="Courier New" w:hAnsi="Courier New" w:hint="default"/>
      </w:rPr>
    </w:lvl>
    <w:lvl w:ilvl="8" w:tplc="9E083DC2" w:tentative="1">
      <w:start w:val="1"/>
      <w:numFmt w:val="bullet"/>
      <w:lvlText w:val=""/>
      <w:lvlJc w:val="left"/>
      <w:pPr>
        <w:tabs>
          <w:tab w:val="num" w:pos="6480"/>
        </w:tabs>
        <w:ind w:left="6480" w:hanging="360"/>
      </w:pPr>
      <w:rPr>
        <w:rFonts w:ascii="Wingdings" w:hAnsi="Wingdings" w:hint="default"/>
      </w:rPr>
    </w:lvl>
  </w:abstractNum>
  <w:abstractNum w:abstractNumId="8">
    <w:nsid w:val="1AF54C52"/>
    <w:multiLevelType w:val="hybridMultilevel"/>
    <w:tmpl w:val="8C30976C"/>
    <w:lvl w:ilvl="0" w:tplc="0DD61F0A">
      <w:start w:val="1"/>
      <w:numFmt w:val="lowerLetter"/>
      <w:lvlText w:val="%1)"/>
      <w:lvlJc w:val="left"/>
      <w:pPr>
        <w:ind w:left="1080" w:hanging="360"/>
      </w:pPr>
      <w:rPr>
        <w:rFonts w:hint="default"/>
        <w:sz w:val="20"/>
        <w:szCs w:val="20"/>
      </w:rPr>
    </w:lvl>
    <w:lvl w:ilvl="1" w:tplc="4B5A4A96" w:tentative="1">
      <w:start w:val="1"/>
      <w:numFmt w:val="lowerLetter"/>
      <w:lvlText w:val="%2."/>
      <w:lvlJc w:val="left"/>
      <w:pPr>
        <w:ind w:left="1800" w:hanging="360"/>
      </w:pPr>
    </w:lvl>
    <w:lvl w:ilvl="2" w:tplc="C9707C06" w:tentative="1">
      <w:start w:val="1"/>
      <w:numFmt w:val="lowerRoman"/>
      <w:lvlText w:val="%3."/>
      <w:lvlJc w:val="right"/>
      <w:pPr>
        <w:ind w:left="2520" w:hanging="180"/>
      </w:pPr>
    </w:lvl>
    <w:lvl w:ilvl="3" w:tplc="5BC06BAC" w:tentative="1">
      <w:start w:val="1"/>
      <w:numFmt w:val="decimal"/>
      <w:lvlText w:val="%4."/>
      <w:lvlJc w:val="left"/>
      <w:pPr>
        <w:ind w:left="3240" w:hanging="360"/>
      </w:pPr>
    </w:lvl>
    <w:lvl w:ilvl="4" w:tplc="07E683EA" w:tentative="1">
      <w:start w:val="1"/>
      <w:numFmt w:val="lowerLetter"/>
      <w:lvlText w:val="%5."/>
      <w:lvlJc w:val="left"/>
      <w:pPr>
        <w:ind w:left="3960" w:hanging="360"/>
      </w:pPr>
    </w:lvl>
    <w:lvl w:ilvl="5" w:tplc="1D5A8C84" w:tentative="1">
      <w:start w:val="1"/>
      <w:numFmt w:val="lowerRoman"/>
      <w:lvlText w:val="%6."/>
      <w:lvlJc w:val="right"/>
      <w:pPr>
        <w:ind w:left="4680" w:hanging="180"/>
      </w:pPr>
    </w:lvl>
    <w:lvl w:ilvl="6" w:tplc="42C4ADE2" w:tentative="1">
      <w:start w:val="1"/>
      <w:numFmt w:val="decimal"/>
      <w:lvlText w:val="%7."/>
      <w:lvlJc w:val="left"/>
      <w:pPr>
        <w:ind w:left="5400" w:hanging="360"/>
      </w:pPr>
    </w:lvl>
    <w:lvl w:ilvl="7" w:tplc="6C86D97A" w:tentative="1">
      <w:start w:val="1"/>
      <w:numFmt w:val="lowerLetter"/>
      <w:lvlText w:val="%8."/>
      <w:lvlJc w:val="left"/>
      <w:pPr>
        <w:ind w:left="6120" w:hanging="360"/>
      </w:pPr>
    </w:lvl>
    <w:lvl w:ilvl="8" w:tplc="B00098C6" w:tentative="1">
      <w:start w:val="1"/>
      <w:numFmt w:val="lowerRoman"/>
      <w:lvlText w:val="%9."/>
      <w:lvlJc w:val="right"/>
      <w:pPr>
        <w:ind w:left="6840" w:hanging="180"/>
      </w:pPr>
    </w:lvl>
  </w:abstractNum>
  <w:abstractNum w:abstractNumId="9">
    <w:nsid w:val="24643B7B"/>
    <w:multiLevelType w:val="hybridMultilevel"/>
    <w:tmpl w:val="BE8ECF58"/>
    <w:lvl w:ilvl="0" w:tplc="5A303C84">
      <w:start w:val="1"/>
      <w:numFmt w:val="lowerLetter"/>
      <w:lvlText w:val="%1)"/>
      <w:lvlJc w:val="left"/>
      <w:pPr>
        <w:tabs>
          <w:tab w:val="num" w:pos="720"/>
        </w:tabs>
        <w:ind w:left="720" w:hanging="360"/>
      </w:pPr>
      <w:rPr>
        <w:rFonts w:ascii="Arial" w:eastAsia="Times New Roman" w:hAnsi="Arial" w:cs="Arial"/>
      </w:rPr>
    </w:lvl>
    <w:lvl w:ilvl="1" w:tplc="0686B470" w:tentative="1">
      <w:start w:val="1"/>
      <w:numFmt w:val="bullet"/>
      <w:lvlText w:val="o"/>
      <w:lvlJc w:val="left"/>
      <w:pPr>
        <w:tabs>
          <w:tab w:val="num" w:pos="1440"/>
        </w:tabs>
        <w:ind w:left="1440" w:hanging="360"/>
      </w:pPr>
      <w:rPr>
        <w:rFonts w:ascii="Courier New" w:hAnsi="Courier New" w:hint="default"/>
      </w:rPr>
    </w:lvl>
    <w:lvl w:ilvl="2" w:tplc="D16A4C7E" w:tentative="1">
      <w:start w:val="1"/>
      <w:numFmt w:val="bullet"/>
      <w:lvlText w:val=""/>
      <w:lvlJc w:val="left"/>
      <w:pPr>
        <w:tabs>
          <w:tab w:val="num" w:pos="2160"/>
        </w:tabs>
        <w:ind w:left="2160" w:hanging="360"/>
      </w:pPr>
      <w:rPr>
        <w:rFonts w:ascii="Wingdings" w:hAnsi="Wingdings" w:hint="default"/>
      </w:rPr>
    </w:lvl>
    <w:lvl w:ilvl="3" w:tplc="0B4A7766" w:tentative="1">
      <w:start w:val="1"/>
      <w:numFmt w:val="bullet"/>
      <w:lvlText w:val=""/>
      <w:lvlJc w:val="left"/>
      <w:pPr>
        <w:tabs>
          <w:tab w:val="num" w:pos="2880"/>
        </w:tabs>
        <w:ind w:left="2880" w:hanging="360"/>
      </w:pPr>
      <w:rPr>
        <w:rFonts w:ascii="Symbol" w:hAnsi="Symbol" w:hint="default"/>
      </w:rPr>
    </w:lvl>
    <w:lvl w:ilvl="4" w:tplc="DE90C1F2" w:tentative="1">
      <w:start w:val="1"/>
      <w:numFmt w:val="bullet"/>
      <w:lvlText w:val="o"/>
      <w:lvlJc w:val="left"/>
      <w:pPr>
        <w:tabs>
          <w:tab w:val="num" w:pos="3600"/>
        </w:tabs>
        <w:ind w:left="3600" w:hanging="360"/>
      </w:pPr>
      <w:rPr>
        <w:rFonts w:ascii="Courier New" w:hAnsi="Courier New" w:hint="default"/>
      </w:rPr>
    </w:lvl>
    <w:lvl w:ilvl="5" w:tplc="01B24782" w:tentative="1">
      <w:start w:val="1"/>
      <w:numFmt w:val="bullet"/>
      <w:lvlText w:val=""/>
      <w:lvlJc w:val="left"/>
      <w:pPr>
        <w:tabs>
          <w:tab w:val="num" w:pos="4320"/>
        </w:tabs>
        <w:ind w:left="4320" w:hanging="360"/>
      </w:pPr>
      <w:rPr>
        <w:rFonts w:ascii="Wingdings" w:hAnsi="Wingdings" w:hint="default"/>
      </w:rPr>
    </w:lvl>
    <w:lvl w:ilvl="6" w:tplc="A094F3F0" w:tentative="1">
      <w:start w:val="1"/>
      <w:numFmt w:val="bullet"/>
      <w:lvlText w:val=""/>
      <w:lvlJc w:val="left"/>
      <w:pPr>
        <w:tabs>
          <w:tab w:val="num" w:pos="5040"/>
        </w:tabs>
        <w:ind w:left="5040" w:hanging="360"/>
      </w:pPr>
      <w:rPr>
        <w:rFonts w:ascii="Symbol" w:hAnsi="Symbol" w:hint="default"/>
      </w:rPr>
    </w:lvl>
    <w:lvl w:ilvl="7" w:tplc="FBF21040" w:tentative="1">
      <w:start w:val="1"/>
      <w:numFmt w:val="bullet"/>
      <w:lvlText w:val="o"/>
      <w:lvlJc w:val="left"/>
      <w:pPr>
        <w:tabs>
          <w:tab w:val="num" w:pos="5760"/>
        </w:tabs>
        <w:ind w:left="5760" w:hanging="360"/>
      </w:pPr>
      <w:rPr>
        <w:rFonts w:ascii="Courier New" w:hAnsi="Courier New" w:hint="default"/>
      </w:rPr>
    </w:lvl>
    <w:lvl w:ilvl="8" w:tplc="D59C6E54" w:tentative="1">
      <w:start w:val="1"/>
      <w:numFmt w:val="bullet"/>
      <w:lvlText w:val=""/>
      <w:lvlJc w:val="left"/>
      <w:pPr>
        <w:tabs>
          <w:tab w:val="num" w:pos="6480"/>
        </w:tabs>
        <w:ind w:left="6480" w:hanging="360"/>
      </w:pPr>
      <w:rPr>
        <w:rFonts w:ascii="Wingdings" w:hAnsi="Wingdings" w:hint="default"/>
      </w:rPr>
    </w:lvl>
  </w:abstractNum>
  <w:abstractNum w:abstractNumId="10">
    <w:nsid w:val="24A45B67"/>
    <w:multiLevelType w:val="hybridMultilevel"/>
    <w:tmpl w:val="9B00D0F0"/>
    <w:lvl w:ilvl="0" w:tplc="DFE048F2">
      <w:start w:val="1"/>
      <w:numFmt w:val="lowerLetter"/>
      <w:lvlText w:val="%1)"/>
      <w:lvlJc w:val="left"/>
      <w:pPr>
        <w:ind w:left="1062" w:hanging="360"/>
      </w:pPr>
      <w:rPr>
        <w:rFonts w:hint="default"/>
        <w:b w:val="0"/>
      </w:rPr>
    </w:lvl>
    <w:lvl w:ilvl="1" w:tplc="F0D0F5A0" w:tentative="1">
      <w:start w:val="1"/>
      <w:numFmt w:val="lowerLetter"/>
      <w:lvlText w:val="%2."/>
      <w:lvlJc w:val="left"/>
      <w:pPr>
        <w:ind w:left="1782" w:hanging="360"/>
      </w:pPr>
    </w:lvl>
    <w:lvl w:ilvl="2" w:tplc="7C0C7D54" w:tentative="1">
      <w:start w:val="1"/>
      <w:numFmt w:val="lowerRoman"/>
      <w:lvlText w:val="%3."/>
      <w:lvlJc w:val="right"/>
      <w:pPr>
        <w:ind w:left="2502" w:hanging="180"/>
      </w:pPr>
    </w:lvl>
    <w:lvl w:ilvl="3" w:tplc="7012CE36" w:tentative="1">
      <w:start w:val="1"/>
      <w:numFmt w:val="decimal"/>
      <w:lvlText w:val="%4."/>
      <w:lvlJc w:val="left"/>
      <w:pPr>
        <w:ind w:left="3222" w:hanging="360"/>
      </w:pPr>
    </w:lvl>
    <w:lvl w:ilvl="4" w:tplc="7AD846B2" w:tentative="1">
      <w:start w:val="1"/>
      <w:numFmt w:val="lowerLetter"/>
      <w:lvlText w:val="%5."/>
      <w:lvlJc w:val="left"/>
      <w:pPr>
        <w:ind w:left="3942" w:hanging="360"/>
      </w:pPr>
    </w:lvl>
    <w:lvl w:ilvl="5" w:tplc="7918EEB8" w:tentative="1">
      <w:start w:val="1"/>
      <w:numFmt w:val="lowerRoman"/>
      <w:lvlText w:val="%6."/>
      <w:lvlJc w:val="right"/>
      <w:pPr>
        <w:ind w:left="4662" w:hanging="180"/>
      </w:pPr>
    </w:lvl>
    <w:lvl w:ilvl="6" w:tplc="99D89342" w:tentative="1">
      <w:start w:val="1"/>
      <w:numFmt w:val="decimal"/>
      <w:lvlText w:val="%7."/>
      <w:lvlJc w:val="left"/>
      <w:pPr>
        <w:ind w:left="5382" w:hanging="360"/>
      </w:pPr>
    </w:lvl>
    <w:lvl w:ilvl="7" w:tplc="D9AAECD4" w:tentative="1">
      <w:start w:val="1"/>
      <w:numFmt w:val="lowerLetter"/>
      <w:lvlText w:val="%8."/>
      <w:lvlJc w:val="left"/>
      <w:pPr>
        <w:ind w:left="6102" w:hanging="360"/>
      </w:pPr>
    </w:lvl>
    <w:lvl w:ilvl="8" w:tplc="4420E73C" w:tentative="1">
      <w:start w:val="1"/>
      <w:numFmt w:val="lowerRoman"/>
      <w:lvlText w:val="%9."/>
      <w:lvlJc w:val="right"/>
      <w:pPr>
        <w:ind w:left="6822" w:hanging="180"/>
      </w:pPr>
    </w:lvl>
  </w:abstractNum>
  <w:abstractNum w:abstractNumId="11">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D9A2F97"/>
    <w:multiLevelType w:val="hybridMultilevel"/>
    <w:tmpl w:val="07D8335A"/>
    <w:lvl w:ilvl="0" w:tplc="8CC49E10">
      <w:start w:val="8"/>
      <w:numFmt w:val="bullet"/>
      <w:lvlText w:val="-"/>
      <w:lvlJc w:val="left"/>
      <w:pPr>
        <w:tabs>
          <w:tab w:val="num" w:pos="2040"/>
        </w:tabs>
        <w:ind w:left="2040" w:hanging="360"/>
      </w:pPr>
      <w:rPr>
        <w:rFonts w:ascii="Times New Roman" w:eastAsia="Times New Roman" w:hAnsi="Times New Roman" w:hint="default"/>
      </w:rPr>
    </w:lvl>
    <w:lvl w:ilvl="1" w:tplc="73B435DA" w:tentative="1">
      <w:start w:val="1"/>
      <w:numFmt w:val="bullet"/>
      <w:lvlText w:val="o"/>
      <w:lvlJc w:val="left"/>
      <w:pPr>
        <w:tabs>
          <w:tab w:val="num" w:pos="2760"/>
        </w:tabs>
        <w:ind w:left="2760" w:hanging="360"/>
      </w:pPr>
      <w:rPr>
        <w:rFonts w:ascii="Courier New" w:hAnsi="Courier New" w:hint="default"/>
      </w:rPr>
    </w:lvl>
    <w:lvl w:ilvl="2" w:tplc="574A02BC" w:tentative="1">
      <w:start w:val="1"/>
      <w:numFmt w:val="bullet"/>
      <w:lvlText w:val=""/>
      <w:lvlJc w:val="left"/>
      <w:pPr>
        <w:tabs>
          <w:tab w:val="num" w:pos="3480"/>
        </w:tabs>
        <w:ind w:left="3480" w:hanging="360"/>
      </w:pPr>
      <w:rPr>
        <w:rFonts w:ascii="Wingdings" w:hAnsi="Wingdings" w:hint="default"/>
      </w:rPr>
    </w:lvl>
    <w:lvl w:ilvl="3" w:tplc="6608A8C0" w:tentative="1">
      <w:start w:val="1"/>
      <w:numFmt w:val="bullet"/>
      <w:lvlText w:val=""/>
      <w:lvlJc w:val="left"/>
      <w:pPr>
        <w:tabs>
          <w:tab w:val="num" w:pos="4200"/>
        </w:tabs>
        <w:ind w:left="4200" w:hanging="360"/>
      </w:pPr>
      <w:rPr>
        <w:rFonts w:ascii="Symbol" w:hAnsi="Symbol" w:hint="default"/>
      </w:rPr>
    </w:lvl>
    <w:lvl w:ilvl="4" w:tplc="593CB4FE" w:tentative="1">
      <w:start w:val="1"/>
      <w:numFmt w:val="bullet"/>
      <w:lvlText w:val="o"/>
      <w:lvlJc w:val="left"/>
      <w:pPr>
        <w:tabs>
          <w:tab w:val="num" w:pos="4920"/>
        </w:tabs>
        <w:ind w:left="4920" w:hanging="360"/>
      </w:pPr>
      <w:rPr>
        <w:rFonts w:ascii="Courier New" w:hAnsi="Courier New" w:hint="default"/>
      </w:rPr>
    </w:lvl>
    <w:lvl w:ilvl="5" w:tplc="1632C8E0" w:tentative="1">
      <w:start w:val="1"/>
      <w:numFmt w:val="bullet"/>
      <w:lvlText w:val=""/>
      <w:lvlJc w:val="left"/>
      <w:pPr>
        <w:tabs>
          <w:tab w:val="num" w:pos="5640"/>
        </w:tabs>
        <w:ind w:left="5640" w:hanging="360"/>
      </w:pPr>
      <w:rPr>
        <w:rFonts w:ascii="Wingdings" w:hAnsi="Wingdings" w:hint="default"/>
      </w:rPr>
    </w:lvl>
    <w:lvl w:ilvl="6" w:tplc="DA522918" w:tentative="1">
      <w:start w:val="1"/>
      <w:numFmt w:val="bullet"/>
      <w:lvlText w:val=""/>
      <w:lvlJc w:val="left"/>
      <w:pPr>
        <w:tabs>
          <w:tab w:val="num" w:pos="6360"/>
        </w:tabs>
        <w:ind w:left="6360" w:hanging="360"/>
      </w:pPr>
      <w:rPr>
        <w:rFonts w:ascii="Symbol" w:hAnsi="Symbol" w:hint="default"/>
      </w:rPr>
    </w:lvl>
    <w:lvl w:ilvl="7" w:tplc="EB00F5CC" w:tentative="1">
      <w:start w:val="1"/>
      <w:numFmt w:val="bullet"/>
      <w:lvlText w:val="o"/>
      <w:lvlJc w:val="left"/>
      <w:pPr>
        <w:tabs>
          <w:tab w:val="num" w:pos="7080"/>
        </w:tabs>
        <w:ind w:left="7080" w:hanging="360"/>
      </w:pPr>
      <w:rPr>
        <w:rFonts w:ascii="Courier New" w:hAnsi="Courier New" w:hint="default"/>
      </w:rPr>
    </w:lvl>
    <w:lvl w:ilvl="8" w:tplc="4E22D2CE" w:tentative="1">
      <w:start w:val="1"/>
      <w:numFmt w:val="bullet"/>
      <w:lvlText w:val=""/>
      <w:lvlJc w:val="left"/>
      <w:pPr>
        <w:tabs>
          <w:tab w:val="num" w:pos="7800"/>
        </w:tabs>
        <w:ind w:left="7800" w:hanging="360"/>
      </w:pPr>
      <w:rPr>
        <w:rFonts w:ascii="Wingdings" w:hAnsi="Wingdings" w:hint="default"/>
      </w:rPr>
    </w:lvl>
  </w:abstractNum>
  <w:abstractNum w:abstractNumId="13">
    <w:nsid w:val="35B35B73"/>
    <w:multiLevelType w:val="hybridMultilevel"/>
    <w:tmpl w:val="8C30976C"/>
    <w:lvl w:ilvl="0" w:tplc="18107E90">
      <w:start w:val="1"/>
      <w:numFmt w:val="lowerLetter"/>
      <w:lvlText w:val="%1)"/>
      <w:lvlJc w:val="left"/>
      <w:pPr>
        <w:ind w:left="1080" w:hanging="360"/>
      </w:pPr>
      <w:rPr>
        <w:rFonts w:hint="default"/>
        <w:sz w:val="20"/>
        <w:szCs w:val="20"/>
      </w:rPr>
    </w:lvl>
    <w:lvl w:ilvl="1" w:tplc="FD7C2372" w:tentative="1">
      <w:start w:val="1"/>
      <w:numFmt w:val="lowerLetter"/>
      <w:lvlText w:val="%2."/>
      <w:lvlJc w:val="left"/>
      <w:pPr>
        <w:ind w:left="1800" w:hanging="360"/>
      </w:pPr>
    </w:lvl>
    <w:lvl w:ilvl="2" w:tplc="319692B0" w:tentative="1">
      <w:start w:val="1"/>
      <w:numFmt w:val="lowerRoman"/>
      <w:lvlText w:val="%3."/>
      <w:lvlJc w:val="right"/>
      <w:pPr>
        <w:ind w:left="2520" w:hanging="180"/>
      </w:pPr>
    </w:lvl>
    <w:lvl w:ilvl="3" w:tplc="DAD6EB34" w:tentative="1">
      <w:start w:val="1"/>
      <w:numFmt w:val="decimal"/>
      <w:lvlText w:val="%4."/>
      <w:lvlJc w:val="left"/>
      <w:pPr>
        <w:ind w:left="3240" w:hanging="360"/>
      </w:pPr>
    </w:lvl>
    <w:lvl w:ilvl="4" w:tplc="E416CEE6" w:tentative="1">
      <w:start w:val="1"/>
      <w:numFmt w:val="lowerLetter"/>
      <w:lvlText w:val="%5."/>
      <w:lvlJc w:val="left"/>
      <w:pPr>
        <w:ind w:left="3960" w:hanging="360"/>
      </w:pPr>
    </w:lvl>
    <w:lvl w:ilvl="5" w:tplc="0B30B326" w:tentative="1">
      <w:start w:val="1"/>
      <w:numFmt w:val="lowerRoman"/>
      <w:lvlText w:val="%6."/>
      <w:lvlJc w:val="right"/>
      <w:pPr>
        <w:ind w:left="4680" w:hanging="180"/>
      </w:pPr>
    </w:lvl>
    <w:lvl w:ilvl="6" w:tplc="54605DD0" w:tentative="1">
      <w:start w:val="1"/>
      <w:numFmt w:val="decimal"/>
      <w:lvlText w:val="%7."/>
      <w:lvlJc w:val="left"/>
      <w:pPr>
        <w:ind w:left="5400" w:hanging="360"/>
      </w:pPr>
    </w:lvl>
    <w:lvl w:ilvl="7" w:tplc="5E9CF8EC" w:tentative="1">
      <w:start w:val="1"/>
      <w:numFmt w:val="lowerLetter"/>
      <w:lvlText w:val="%8."/>
      <w:lvlJc w:val="left"/>
      <w:pPr>
        <w:ind w:left="6120" w:hanging="360"/>
      </w:pPr>
    </w:lvl>
    <w:lvl w:ilvl="8" w:tplc="27E01992" w:tentative="1">
      <w:start w:val="1"/>
      <w:numFmt w:val="lowerRoman"/>
      <w:lvlText w:val="%9."/>
      <w:lvlJc w:val="right"/>
      <w:pPr>
        <w:ind w:left="6840" w:hanging="180"/>
      </w:pPr>
    </w:lvl>
  </w:abstractNum>
  <w:abstractNum w:abstractNumId="14">
    <w:nsid w:val="39E12CA7"/>
    <w:multiLevelType w:val="hybridMultilevel"/>
    <w:tmpl w:val="6216446A"/>
    <w:lvl w:ilvl="0" w:tplc="BEE03E70">
      <w:start w:val="2"/>
      <w:numFmt w:val="bullet"/>
      <w:lvlText w:val="-"/>
      <w:lvlJc w:val="left"/>
      <w:pPr>
        <w:tabs>
          <w:tab w:val="num" w:pos="720"/>
        </w:tabs>
        <w:ind w:left="720" w:hanging="360"/>
      </w:pPr>
      <w:rPr>
        <w:rFonts w:ascii="Times New Roman" w:eastAsia="Times New Roman" w:hAnsi="Times New Roman" w:hint="default"/>
      </w:rPr>
    </w:lvl>
    <w:lvl w:ilvl="1" w:tplc="A634977A" w:tentative="1">
      <w:start w:val="1"/>
      <w:numFmt w:val="bullet"/>
      <w:lvlText w:val="o"/>
      <w:lvlJc w:val="left"/>
      <w:pPr>
        <w:tabs>
          <w:tab w:val="num" w:pos="1440"/>
        </w:tabs>
        <w:ind w:left="1440" w:hanging="360"/>
      </w:pPr>
      <w:rPr>
        <w:rFonts w:ascii="Courier New" w:hAnsi="Courier New" w:hint="default"/>
      </w:rPr>
    </w:lvl>
    <w:lvl w:ilvl="2" w:tplc="94E49744" w:tentative="1">
      <w:start w:val="1"/>
      <w:numFmt w:val="bullet"/>
      <w:lvlText w:val=""/>
      <w:lvlJc w:val="left"/>
      <w:pPr>
        <w:tabs>
          <w:tab w:val="num" w:pos="2160"/>
        </w:tabs>
        <w:ind w:left="2160" w:hanging="360"/>
      </w:pPr>
      <w:rPr>
        <w:rFonts w:ascii="Wingdings" w:hAnsi="Wingdings" w:hint="default"/>
      </w:rPr>
    </w:lvl>
    <w:lvl w:ilvl="3" w:tplc="AC64FCF4" w:tentative="1">
      <w:start w:val="1"/>
      <w:numFmt w:val="bullet"/>
      <w:lvlText w:val=""/>
      <w:lvlJc w:val="left"/>
      <w:pPr>
        <w:tabs>
          <w:tab w:val="num" w:pos="2880"/>
        </w:tabs>
        <w:ind w:left="2880" w:hanging="360"/>
      </w:pPr>
      <w:rPr>
        <w:rFonts w:ascii="Symbol" w:hAnsi="Symbol" w:hint="default"/>
      </w:rPr>
    </w:lvl>
    <w:lvl w:ilvl="4" w:tplc="C34CEB98" w:tentative="1">
      <w:start w:val="1"/>
      <w:numFmt w:val="bullet"/>
      <w:lvlText w:val="o"/>
      <w:lvlJc w:val="left"/>
      <w:pPr>
        <w:tabs>
          <w:tab w:val="num" w:pos="3600"/>
        </w:tabs>
        <w:ind w:left="3600" w:hanging="360"/>
      </w:pPr>
      <w:rPr>
        <w:rFonts w:ascii="Courier New" w:hAnsi="Courier New" w:hint="default"/>
      </w:rPr>
    </w:lvl>
    <w:lvl w:ilvl="5" w:tplc="D3F4F352" w:tentative="1">
      <w:start w:val="1"/>
      <w:numFmt w:val="bullet"/>
      <w:lvlText w:val=""/>
      <w:lvlJc w:val="left"/>
      <w:pPr>
        <w:tabs>
          <w:tab w:val="num" w:pos="4320"/>
        </w:tabs>
        <w:ind w:left="4320" w:hanging="360"/>
      </w:pPr>
      <w:rPr>
        <w:rFonts w:ascii="Wingdings" w:hAnsi="Wingdings" w:hint="default"/>
      </w:rPr>
    </w:lvl>
    <w:lvl w:ilvl="6" w:tplc="18C45CE2" w:tentative="1">
      <w:start w:val="1"/>
      <w:numFmt w:val="bullet"/>
      <w:lvlText w:val=""/>
      <w:lvlJc w:val="left"/>
      <w:pPr>
        <w:tabs>
          <w:tab w:val="num" w:pos="5040"/>
        </w:tabs>
        <w:ind w:left="5040" w:hanging="360"/>
      </w:pPr>
      <w:rPr>
        <w:rFonts w:ascii="Symbol" w:hAnsi="Symbol" w:hint="default"/>
      </w:rPr>
    </w:lvl>
    <w:lvl w:ilvl="7" w:tplc="C99E4E46" w:tentative="1">
      <w:start w:val="1"/>
      <w:numFmt w:val="bullet"/>
      <w:lvlText w:val="o"/>
      <w:lvlJc w:val="left"/>
      <w:pPr>
        <w:tabs>
          <w:tab w:val="num" w:pos="5760"/>
        </w:tabs>
        <w:ind w:left="5760" w:hanging="360"/>
      </w:pPr>
      <w:rPr>
        <w:rFonts w:ascii="Courier New" w:hAnsi="Courier New" w:hint="default"/>
      </w:rPr>
    </w:lvl>
    <w:lvl w:ilvl="8" w:tplc="44A256B8" w:tentative="1">
      <w:start w:val="1"/>
      <w:numFmt w:val="bullet"/>
      <w:lvlText w:val=""/>
      <w:lvlJc w:val="left"/>
      <w:pPr>
        <w:tabs>
          <w:tab w:val="num" w:pos="6480"/>
        </w:tabs>
        <w:ind w:left="6480" w:hanging="360"/>
      </w:pPr>
      <w:rPr>
        <w:rFonts w:ascii="Wingdings" w:hAnsi="Wingdings" w:hint="default"/>
      </w:rPr>
    </w:lvl>
  </w:abstractNum>
  <w:abstractNum w:abstractNumId="15">
    <w:nsid w:val="3A9D56C7"/>
    <w:multiLevelType w:val="hybridMultilevel"/>
    <w:tmpl w:val="7E3C3820"/>
    <w:lvl w:ilvl="0" w:tplc="D4D45F26">
      <w:start w:val="2"/>
      <w:numFmt w:val="bullet"/>
      <w:lvlText w:val="-"/>
      <w:lvlJc w:val="left"/>
      <w:pPr>
        <w:ind w:left="720" w:hanging="360"/>
      </w:pPr>
      <w:rPr>
        <w:rFonts w:ascii="Calibri" w:eastAsia="Times New Roman" w:hAnsi="Calibri" w:hint="default"/>
      </w:rPr>
    </w:lvl>
    <w:lvl w:ilvl="1" w:tplc="C98EF988">
      <w:start w:val="1"/>
      <w:numFmt w:val="bullet"/>
      <w:lvlText w:val="o"/>
      <w:lvlJc w:val="left"/>
      <w:pPr>
        <w:ind w:left="1440" w:hanging="360"/>
      </w:pPr>
      <w:rPr>
        <w:rFonts w:ascii="Courier New" w:hAnsi="Courier New" w:hint="default"/>
      </w:rPr>
    </w:lvl>
    <w:lvl w:ilvl="2" w:tplc="634822FE" w:tentative="1">
      <w:start w:val="1"/>
      <w:numFmt w:val="bullet"/>
      <w:lvlText w:val=""/>
      <w:lvlJc w:val="left"/>
      <w:pPr>
        <w:ind w:left="2160" w:hanging="360"/>
      </w:pPr>
      <w:rPr>
        <w:rFonts w:ascii="Wingdings" w:hAnsi="Wingdings" w:hint="default"/>
      </w:rPr>
    </w:lvl>
    <w:lvl w:ilvl="3" w:tplc="BD10AC24" w:tentative="1">
      <w:start w:val="1"/>
      <w:numFmt w:val="bullet"/>
      <w:lvlText w:val=""/>
      <w:lvlJc w:val="left"/>
      <w:pPr>
        <w:ind w:left="2880" w:hanging="360"/>
      </w:pPr>
      <w:rPr>
        <w:rFonts w:ascii="Symbol" w:hAnsi="Symbol" w:hint="default"/>
      </w:rPr>
    </w:lvl>
    <w:lvl w:ilvl="4" w:tplc="8EEC5754" w:tentative="1">
      <w:start w:val="1"/>
      <w:numFmt w:val="bullet"/>
      <w:lvlText w:val="o"/>
      <w:lvlJc w:val="left"/>
      <w:pPr>
        <w:ind w:left="3600" w:hanging="360"/>
      </w:pPr>
      <w:rPr>
        <w:rFonts w:ascii="Courier New" w:hAnsi="Courier New" w:hint="default"/>
      </w:rPr>
    </w:lvl>
    <w:lvl w:ilvl="5" w:tplc="BEA0911E" w:tentative="1">
      <w:start w:val="1"/>
      <w:numFmt w:val="bullet"/>
      <w:lvlText w:val=""/>
      <w:lvlJc w:val="left"/>
      <w:pPr>
        <w:ind w:left="4320" w:hanging="360"/>
      </w:pPr>
      <w:rPr>
        <w:rFonts w:ascii="Wingdings" w:hAnsi="Wingdings" w:hint="default"/>
      </w:rPr>
    </w:lvl>
    <w:lvl w:ilvl="6" w:tplc="9E1870C4" w:tentative="1">
      <w:start w:val="1"/>
      <w:numFmt w:val="bullet"/>
      <w:lvlText w:val=""/>
      <w:lvlJc w:val="left"/>
      <w:pPr>
        <w:ind w:left="5040" w:hanging="360"/>
      </w:pPr>
      <w:rPr>
        <w:rFonts w:ascii="Symbol" w:hAnsi="Symbol" w:hint="default"/>
      </w:rPr>
    </w:lvl>
    <w:lvl w:ilvl="7" w:tplc="A7C00D5C" w:tentative="1">
      <w:start w:val="1"/>
      <w:numFmt w:val="bullet"/>
      <w:lvlText w:val="o"/>
      <w:lvlJc w:val="left"/>
      <w:pPr>
        <w:ind w:left="5760" w:hanging="360"/>
      </w:pPr>
      <w:rPr>
        <w:rFonts w:ascii="Courier New" w:hAnsi="Courier New" w:hint="default"/>
      </w:rPr>
    </w:lvl>
    <w:lvl w:ilvl="8" w:tplc="C52C9BFA" w:tentative="1">
      <w:start w:val="1"/>
      <w:numFmt w:val="bullet"/>
      <w:lvlText w:val=""/>
      <w:lvlJc w:val="left"/>
      <w:pPr>
        <w:ind w:left="6480" w:hanging="360"/>
      </w:pPr>
      <w:rPr>
        <w:rFonts w:ascii="Wingdings" w:hAnsi="Wingdings" w:hint="default"/>
      </w:rPr>
    </w:lvl>
  </w:abstractNum>
  <w:abstractNum w:abstractNumId="16">
    <w:nsid w:val="3AED56F4"/>
    <w:multiLevelType w:val="hybridMultilevel"/>
    <w:tmpl w:val="51FA635E"/>
    <w:lvl w:ilvl="0" w:tplc="361E9F40">
      <w:start w:val="2"/>
      <w:numFmt w:val="bullet"/>
      <w:lvlText w:val="-"/>
      <w:lvlJc w:val="left"/>
      <w:pPr>
        <w:ind w:left="786" w:hanging="360"/>
      </w:pPr>
      <w:rPr>
        <w:rFonts w:ascii="Calibri" w:eastAsia="Times New Roman" w:hAnsi="Calibri" w:hint="default"/>
      </w:rPr>
    </w:lvl>
    <w:lvl w:ilvl="1" w:tplc="CA720144" w:tentative="1">
      <w:start w:val="1"/>
      <w:numFmt w:val="bullet"/>
      <w:lvlText w:val="o"/>
      <w:lvlJc w:val="left"/>
      <w:pPr>
        <w:ind w:left="1506" w:hanging="360"/>
      </w:pPr>
      <w:rPr>
        <w:rFonts w:ascii="Courier New" w:hAnsi="Courier New" w:cs="Courier New" w:hint="default"/>
      </w:rPr>
    </w:lvl>
    <w:lvl w:ilvl="2" w:tplc="DEDA00DC" w:tentative="1">
      <w:start w:val="1"/>
      <w:numFmt w:val="bullet"/>
      <w:lvlText w:val=""/>
      <w:lvlJc w:val="left"/>
      <w:pPr>
        <w:ind w:left="2226" w:hanging="360"/>
      </w:pPr>
      <w:rPr>
        <w:rFonts w:ascii="Wingdings" w:hAnsi="Wingdings" w:hint="default"/>
      </w:rPr>
    </w:lvl>
    <w:lvl w:ilvl="3" w:tplc="4972FB06" w:tentative="1">
      <w:start w:val="1"/>
      <w:numFmt w:val="bullet"/>
      <w:lvlText w:val=""/>
      <w:lvlJc w:val="left"/>
      <w:pPr>
        <w:ind w:left="2946" w:hanging="360"/>
      </w:pPr>
      <w:rPr>
        <w:rFonts w:ascii="Symbol" w:hAnsi="Symbol" w:hint="default"/>
      </w:rPr>
    </w:lvl>
    <w:lvl w:ilvl="4" w:tplc="CADAB816" w:tentative="1">
      <w:start w:val="1"/>
      <w:numFmt w:val="bullet"/>
      <w:lvlText w:val="o"/>
      <w:lvlJc w:val="left"/>
      <w:pPr>
        <w:ind w:left="3666" w:hanging="360"/>
      </w:pPr>
      <w:rPr>
        <w:rFonts w:ascii="Courier New" w:hAnsi="Courier New" w:cs="Courier New" w:hint="default"/>
      </w:rPr>
    </w:lvl>
    <w:lvl w:ilvl="5" w:tplc="CEC60B32" w:tentative="1">
      <w:start w:val="1"/>
      <w:numFmt w:val="bullet"/>
      <w:lvlText w:val=""/>
      <w:lvlJc w:val="left"/>
      <w:pPr>
        <w:ind w:left="4386" w:hanging="360"/>
      </w:pPr>
      <w:rPr>
        <w:rFonts w:ascii="Wingdings" w:hAnsi="Wingdings" w:hint="default"/>
      </w:rPr>
    </w:lvl>
    <w:lvl w:ilvl="6" w:tplc="E35CC7E6" w:tentative="1">
      <w:start w:val="1"/>
      <w:numFmt w:val="bullet"/>
      <w:lvlText w:val=""/>
      <w:lvlJc w:val="left"/>
      <w:pPr>
        <w:ind w:left="5106" w:hanging="360"/>
      </w:pPr>
      <w:rPr>
        <w:rFonts w:ascii="Symbol" w:hAnsi="Symbol" w:hint="default"/>
      </w:rPr>
    </w:lvl>
    <w:lvl w:ilvl="7" w:tplc="4002EC50" w:tentative="1">
      <w:start w:val="1"/>
      <w:numFmt w:val="bullet"/>
      <w:lvlText w:val="o"/>
      <w:lvlJc w:val="left"/>
      <w:pPr>
        <w:ind w:left="5826" w:hanging="360"/>
      </w:pPr>
      <w:rPr>
        <w:rFonts w:ascii="Courier New" w:hAnsi="Courier New" w:cs="Courier New" w:hint="default"/>
      </w:rPr>
    </w:lvl>
    <w:lvl w:ilvl="8" w:tplc="487C4EB2" w:tentative="1">
      <w:start w:val="1"/>
      <w:numFmt w:val="bullet"/>
      <w:lvlText w:val=""/>
      <w:lvlJc w:val="left"/>
      <w:pPr>
        <w:ind w:left="6546" w:hanging="360"/>
      </w:pPr>
      <w:rPr>
        <w:rFonts w:ascii="Wingdings" w:hAnsi="Wingdings" w:hint="default"/>
      </w:rPr>
    </w:lvl>
  </w:abstractNum>
  <w:abstractNum w:abstractNumId="17">
    <w:nsid w:val="41AA6BC3"/>
    <w:multiLevelType w:val="hybridMultilevel"/>
    <w:tmpl w:val="8C30976C"/>
    <w:lvl w:ilvl="0" w:tplc="897C0228">
      <w:start w:val="1"/>
      <w:numFmt w:val="lowerLetter"/>
      <w:lvlText w:val="%1)"/>
      <w:lvlJc w:val="left"/>
      <w:pPr>
        <w:ind w:left="1080" w:hanging="360"/>
      </w:pPr>
      <w:rPr>
        <w:rFonts w:hint="default"/>
        <w:sz w:val="20"/>
        <w:szCs w:val="20"/>
      </w:rPr>
    </w:lvl>
    <w:lvl w:ilvl="1" w:tplc="2DA43588" w:tentative="1">
      <w:start w:val="1"/>
      <w:numFmt w:val="lowerLetter"/>
      <w:lvlText w:val="%2."/>
      <w:lvlJc w:val="left"/>
      <w:pPr>
        <w:ind w:left="1800" w:hanging="360"/>
      </w:pPr>
    </w:lvl>
    <w:lvl w:ilvl="2" w:tplc="319CB65E" w:tentative="1">
      <w:start w:val="1"/>
      <w:numFmt w:val="lowerRoman"/>
      <w:lvlText w:val="%3."/>
      <w:lvlJc w:val="right"/>
      <w:pPr>
        <w:ind w:left="2520" w:hanging="180"/>
      </w:pPr>
    </w:lvl>
    <w:lvl w:ilvl="3" w:tplc="B456B9A8" w:tentative="1">
      <w:start w:val="1"/>
      <w:numFmt w:val="decimal"/>
      <w:lvlText w:val="%4."/>
      <w:lvlJc w:val="left"/>
      <w:pPr>
        <w:ind w:left="3240" w:hanging="360"/>
      </w:pPr>
    </w:lvl>
    <w:lvl w:ilvl="4" w:tplc="EAF8AA58" w:tentative="1">
      <w:start w:val="1"/>
      <w:numFmt w:val="lowerLetter"/>
      <w:lvlText w:val="%5."/>
      <w:lvlJc w:val="left"/>
      <w:pPr>
        <w:ind w:left="3960" w:hanging="360"/>
      </w:pPr>
    </w:lvl>
    <w:lvl w:ilvl="5" w:tplc="88D62286" w:tentative="1">
      <w:start w:val="1"/>
      <w:numFmt w:val="lowerRoman"/>
      <w:lvlText w:val="%6."/>
      <w:lvlJc w:val="right"/>
      <w:pPr>
        <w:ind w:left="4680" w:hanging="180"/>
      </w:pPr>
    </w:lvl>
    <w:lvl w:ilvl="6" w:tplc="C004EEAA" w:tentative="1">
      <w:start w:val="1"/>
      <w:numFmt w:val="decimal"/>
      <w:lvlText w:val="%7."/>
      <w:lvlJc w:val="left"/>
      <w:pPr>
        <w:ind w:left="5400" w:hanging="360"/>
      </w:pPr>
    </w:lvl>
    <w:lvl w:ilvl="7" w:tplc="B7E423B8" w:tentative="1">
      <w:start w:val="1"/>
      <w:numFmt w:val="lowerLetter"/>
      <w:lvlText w:val="%8."/>
      <w:lvlJc w:val="left"/>
      <w:pPr>
        <w:ind w:left="6120" w:hanging="360"/>
      </w:pPr>
    </w:lvl>
    <w:lvl w:ilvl="8" w:tplc="B52A7B7C" w:tentative="1">
      <w:start w:val="1"/>
      <w:numFmt w:val="lowerRoman"/>
      <w:lvlText w:val="%9."/>
      <w:lvlJc w:val="right"/>
      <w:pPr>
        <w:ind w:left="6840" w:hanging="180"/>
      </w:pPr>
    </w:lvl>
  </w:abstractNum>
  <w:abstractNum w:abstractNumId="18">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B393AC5"/>
    <w:multiLevelType w:val="hybridMultilevel"/>
    <w:tmpl w:val="A128026E"/>
    <w:lvl w:ilvl="0" w:tplc="20E079D8">
      <w:start w:val="1"/>
      <w:numFmt w:val="lowerLetter"/>
      <w:lvlText w:val="%1)"/>
      <w:lvlJc w:val="left"/>
      <w:pPr>
        <w:ind w:left="720" w:hanging="360"/>
      </w:pPr>
      <w:rPr>
        <w:rFonts w:cs="Times New Roman"/>
      </w:rPr>
    </w:lvl>
    <w:lvl w:ilvl="1" w:tplc="EB301B12">
      <w:start w:val="1"/>
      <w:numFmt w:val="lowerLetter"/>
      <w:lvlText w:val="%2."/>
      <w:lvlJc w:val="left"/>
      <w:pPr>
        <w:ind w:left="1440" w:hanging="360"/>
      </w:pPr>
      <w:rPr>
        <w:rFonts w:cs="Times New Roman"/>
      </w:rPr>
    </w:lvl>
    <w:lvl w:ilvl="2" w:tplc="DFE4E572">
      <w:start w:val="1"/>
      <w:numFmt w:val="lowerRoman"/>
      <w:lvlText w:val="%3."/>
      <w:lvlJc w:val="right"/>
      <w:pPr>
        <w:ind w:left="2160" w:hanging="180"/>
      </w:pPr>
      <w:rPr>
        <w:rFonts w:cs="Times New Roman"/>
      </w:rPr>
    </w:lvl>
    <w:lvl w:ilvl="3" w:tplc="D28AA17A">
      <w:start w:val="1"/>
      <w:numFmt w:val="decimal"/>
      <w:lvlText w:val="%4."/>
      <w:lvlJc w:val="left"/>
      <w:pPr>
        <w:ind w:left="2880" w:hanging="360"/>
      </w:pPr>
      <w:rPr>
        <w:rFonts w:cs="Times New Roman"/>
      </w:rPr>
    </w:lvl>
    <w:lvl w:ilvl="4" w:tplc="751C2064">
      <w:start w:val="1"/>
      <w:numFmt w:val="lowerLetter"/>
      <w:lvlText w:val="%5."/>
      <w:lvlJc w:val="left"/>
      <w:pPr>
        <w:ind w:left="3600" w:hanging="360"/>
      </w:pPr>
      <w:rPr>
        <w:rFonts w:cs="Times New Roman"/>
      </w:rPr>
    </w:lvl>
    <w:lvl w:ilvl="5" w:tplc="1714D710">
      <w:start w:val="1"/>
      <w:numFmt w:val="lowerRoman"/>
      <w:lvlText w:val="%6."/>
      <w:lvlJc w:val="right"/>
      <w:pPr>
        <w:ind w:left="4320" w:hanging="180"/>
      </w:pPr>
      <w:rPr>
        <w:rFonts w:cs="Times New Roman"/>
      </w:rPr>
    </w:lvl>
    <w:lvl w:ilvl="6" w:tplc="09822DD0">
      <w:start w:val="1"/>
      <w:numFmt w:val="decimal"/>
      <w:lvlText w:val="%7."/>
      <w:lvlJc w:val="left"/>
      <w:pPr>
        <w:ind w:left="5040" w:hanging="360"/>
      </w:pPr>
      <w:rPr>
        <w:rFonts w:cs="Times New Roman"/>
      </w:rPr>
    </w:lvl>
    <w:lvl w:ilvl="7" w:tplc="CF348AD6">
      <w:start w:val="1"/>
      <w:numFmt w:val="lowerLetter"/>
      <w:lvlText w:val="%8."/>
      <w:lvlJc w:val="left"/>
      <w:pPr>
        <w:ind w:left="5760" w:hanging="360"/>
      </w:pPr>
      <w:rPr>
        <w:rFonts w:cs="Times New Roman"/>
      </w:rPr>
    </w:lvl>
    <w:lvl w:ilvl="8" w:tplc="9B22F112">
      <w:start w:val="1"/>
      <w:numFmt w:val="lowerRoman"/>
      <w:lvlText w:val="%9."/>
      <w:lvlJc w:val="right"/>
      <w:pPr>
        <w:ind w:left="6480" w:hanging="180"/>
      </w:pPr>
      <w:rPr>
        <w:rFonts w:cs="Times New Roman"/>
      </w:rPr>
    </w:lvl>
  </w:abstractNum>
  <w:abstractNum w:abstractNumId="22">
    <w:nsid w:val="753E1221"/>
    <w:multiLevelType w:val="hybridMultilevel"/>
    <w:tmpl w:val="8140D236"/>
    <w:lvl w:ilvl="0" w:tplc="8132E1E8">
      <w:start w:val="2"/>
      <w:numFmt w:val="bullet"/>
      <w:lvlText w:val="-"/>
      <w:lvlJc w:val="left"/>
      <w:pPr>
        <w:tabs>
          <w:tab w:val="num" w:pos="360"/>
        </w:tabs>
        <w:ind w:left="341" w:hanging="341"/>
      </w:pPr>
      <w:rPr>
        <w:rFonts w:ascii="Times New Roman" w:eastAsia="Times New Roman" w:hAnsi="Times New Roman" w:hint="default"/>
        <w:color w:val="auto"/>
      </w:rPr>
    </w:lvl>
    <w:lvl w:ilvl="1" w:tplc="1E1204AA" w:tentative="1">
      <w:start w:val="1"/>
      <w:numFmt w:val="bullet"/>
      <w:lvlText w:val="o"/>
      <w:lvlJc w:val="left"/>
      <w:pPr>
        <w:tabs>
          <w:tab w:val="num" w:pos="1440"/>
        </w:tabs>
        <w:ind w:left="1440" w:hanging="360"/>
      </w:pPr>
      <w:rPr>
        <w:rFonts w:ascii="Courier New" w:hAnsi="Courier New" w:hint="default"/>
      </w:rPr>
    </w:lvl>
    <w:lvl w:ilvl="2" w:tplc="308CDFD8" w:tentative="1">
      <w:start w:val="1"/>
      <w:numFmt w:val="bullet"/>
      <w:lvlText w:val=""/>
      <w:lvlJc w:val="left"/>
      <w:pPr>
        <w:tabs>
          <w:tab w:val="num" w:pos="2160"/>
        </w:tabs>
        <w:ind w:left="2160" w:hanging="360"/>
      </w:pPr>
      <w:rPr>
        <w:rFonts w:ascii="Wingdings" w:hAnsi="Wingdings" w:hint="default"/>
      </w:rPr>
    </w:lvl>
    <w:lvl w:ilvl="3" w:tplc="0F00F442" w:tentative="1">
      <w:start w:val="1"/>
      <w:numFmt w:val="bullet"/>
      <w:lvlText w:val=""/>
      <w:lvlJc w:val="left"/>
      <w:pPr>
        <w:tabs>
          <w:tab w:val="num" w:pos="2880"/>
        </w:tabs>
        <w:ind w:left="2880" w:hanging="360"/>
      </w:pPr>
      <w:rPr>
        <w:rFonts w:ascii="Symbol" w:hAnsi="Symbol" w:hint="default"/>
      </w:rPr>
    </w:lvl>
    <w:lvl w:ilvl="4" w:tplc="281AC272" w:tentative="1">
      <w:start w:val="1"/>
      <w:numFmt w:val="bullet"/>
      <w:lvlText w:val="o"/>
      <w:lvlJc w:val="left"/>
      <w:pPr>
        <w:tabs>
          <w:tab w:val="num" w:pos="3600"/>
        </w:tabs>
        <w:ind w:left="3600" w:hanging="360"/>
      </w:pPr>
      <w:rPr>
        <w:rFonts w:ascii="Courier New" w:hAnsi="Courier New" w:hint="default"/>
      </w:rPr>
    </w:lvl>
    <w:lvl w:ilvl="5" w:tplc="2A08FACC" w:tentative="1">
      <w:start w:val="1"/>
      <w:numFmt w:val="bullet"/>
      <w:lvlText w:val=""/>
      <w:lvlJc w:val="left"/>
      <w:pPr>
        <w:tabs>
          <w:tab w:val="num" w:pos="4320"/>
        </w:tabs>
        <w:ind w:left="4320" w:hanging="360"/>
      </w:pPr>
      <w:rPr>
        <w:rFonts w:ascii="Wingdings" w:hAnsi="Wingdings" w:hint="default"/>
      </w:rPr>
    </w:lvl>
    <w:lvl w:ilvl="6" w:tplc="23501EFC" w:tentative="1">
      <w:start w:val="1"/>
      <w:numFmt w:val="bullet"/>
      <w:lvlText w:val=""/>
      <w:lvlJc w:val="left"/>
      <w:pPr>
        <w:tabs>
          <w:tab w:val="num" w:pos="5040"/>
        </w:tabs>
        <w:ind w:left="5040" w:hanging="360"/>
      </w:pPr>
      <w:rPr>
        <w:rFonts w:ascii="Symbol" w:hAnsi="Symbol" w:hint="default"/>
      </w:rPr>
    </w:lvl>
    <w:lvl w:ilvl="7" w:tplc="F7422B90" w:tentative="1">
      <w:start w:val="1"/>
      <w:numFmt w:val="bullet"/>
      <w:lvlText w:val="o"/>
      <w:lvlJc w:val="left"/>
      <w:pPr>
        <w:tabs>
          <w:tab w:val="num" w:pos="5760"/>
        </w:tabs>
        <w:ind w:left="5760" w:hanging="360"/>
      </w:pPr>
      <w:rPr>
        <w:rFonts w:ascii="Courier New" w:hAnsi="Courier New" w:hint="default"/>
      </w:rPr>
    </w:lvl>
    <w:lvl w:ilvl="8" w:tplc="A96C494E" w:tentative="1">
      <w:start w:val="1"/>
      <w:numFmt w:val="bullet"/>
      <w:lvlText w:val=""/>
      <w:lvlJc w:val="left"/>
      <w:pPr>
        <w:tabs>
          <w:tab w:val="num" w:pos="6480"/>
        </w:tabs>
        <w:ind w:left="6480" w:hanging="360"/>
      </w:pPr>
      <w:rPr>
        <w:rFonts w:ascii="Wingdings" w:hAnsi="Wingdings" w:hint="default"/>
      </w:rPr>
    </w:lvl>
  </w:abstractNum>
  <w:abstractNum w:abstractNumId="23">
    <w:nsid w:val="7D422156"/>
    <w:multiLevelType w:val="hybridMultilevel"/>
    <w:tmpl w:val="8C30976C"/>
    <w:lvl w:ilvl="0" w:tplc="AAE6D094">
      <w:start w:val="1"/>
      <w:numFmt w:val="lowerLetter"/>
      <w:lvlText w:val="%1)"/>
      <w:lvlJc w:val="left"/>
      <w:pPr>
        <w:ind w:left="1080" w:hanging="360"/>
      </w:pPr>
      <w:rPr>
        <w:rFonts w:hint="default"/>
        <w:sz w:val="20"/>
        <w:szCs w:val="20"/>
      </w:rPr>
    </w:lvl>
    <w:lvl w:ilvl="1" w:tplc="649664D0" w:tentative="1">
      <w:start w:val="1"/>
      <w:numFmt w:val="lowerLetter"/>
      <w:lvlText w:val="%2."/>
      <w:lvlJc w:val="left"/>
      <w:pPr>
        <w:ind w:left="1800" w:hanging="360"/>
      </w:pPr>
    </w:lvl>
    <w:lvl w:ilvl="2" w:tplc="F21A7A24" w:tentative="1">
      <w:start w:val="1"/>
      <w:numFmt w:val="lowerRoman"/>
      <w:lvlText w:val="%3."/>
      <w:lvlJc w:val="right"/>
      <w:pPr>
        <w:ind w:left="2520" w:hanging="180"/>
      </w:pPr>
    </w:lvl>
    <w:lvl w:ilvl="3" w:tplc="5BAAF842" w:tentative="1">
      <w:start w:val="1"/>
      <w:numFmt w:val="decimal"/>
      <w:lvlText w:val="%4."/>
      <w:lvlJc w:val="left"/>
      <w:pPr>
        <w:ind w:left="3240" w:hanging="360"/>
      </w:pPr>
    </w:lvl>
    <w:lvl w:ilvl="4" w:tplc="BBD8BD30" w:tentative="1">
      <w:start w:val="1"/>
      <w:numFmt w:val="lowerLetter"/>
      <w:lvlText w:val="%5."/>
      <w:lvlJc w:val="left"/>
      <w:pPr>
        <w:ind w:left="3960" w:hanging="360"/>
      </w:pPr>
    </w:lvl>
    <w:lvl w:ilvl="5" w:tplc="794CCB5E" w:tentative="1">
      <w:start w:val="1"/>
      <w:numFmt w:val="lowerRoman"/>
      <w:lvlText w:val="%6."/>
      <w:lvlJc w:val="right"/>
      <w:pPr>
        <w:ind w:left="4680" w:hanging="180"/>
      </w:pPr>
    </w:lvl>
    <w:lvl w:ilvl="6" w:tplc="91A88042" w:tentative="1">
      <w:start w:val="1"/>
      <w:numFmt w:val="decimal"/>
      <w:lvlText w:val="%7."/>
      <w:lvlJc w:val="left"/>
      <w:pPr>
        <w:ind w:left="5400" w:hanging="360"/>
      </w:pPr>
    </w:lvl>
    <w:lvl w:ilvl="7" w:tplc="F586B11C" w:tentative="1">
      <w:start w:val="1"/>
      <w:numFmt w:val="lowerLetter"/>
      <w:lvlText w:val="%8."/>
      <w:lvlJc w:val="left"/>
      <w:pPr>
        <w:ind w:left="6120" w:hanging="360"/>
      </w:pPr>
    </w:lvl>
    <w:lvl w:ilvl="8" w:tplc="23389CAA" w:tentative="1">
      <w:start w:val="1"/>
      <w:numFmt w:val="lowerRoman"/>
      <w:lvlText w:val="%9."/>
      <w:lvlJc w:val="right"/>
      <w:pPr>
        <w:ind w:left="6840" w:hanging="180"/>
      </w:pPr>
    </w:lvl>
  </w:abstractNum>
  <w:abstractNum w:abstractNumId="24">
    <w:nsid w:val="7D4A6319"/>
    <w:multiLevelType w:val="hybridMultilevel"/>
    <w:tmpl w:val="BCEC23CE"/>
    <w:lvl w:ilvl="0" w:tplc="DAA211F0">
      <w:start w:val="1"/>
      <w:numFmt w:val="lowerLetter"/>
      <w:lvlText w:val="%1)"/>
      <w:lvlJc w:val="left"/>
      <w:pPr>
        <w:ind w:left="1062" w:hanging="360"/>
      </w:pPr>
      <w:rPr>
        <w:rFonts w:hint="default"/>
      </w:rPr>
    </w:lvl>
    <w:lvl w:ilvl="1" w:tplc="9C60AFB0" w:tentative="1">
      <w:start w:val="1"/>
      <w:numFmt w:val="lowerLetter"/>
      <w:lvlText w:val="%2."/>
      <w:lvlJc w:val="left"/>
      <w:pPr>
        <w:ind w:left="1782" w:hanging="360"/>
      </w:pPr>
    </w:lvl>
    <w:lvl w:ilvl="2" w:tplc="9D7C0D8E" w:tentative="1">
      <w:start w:val="1"/>
      <w:numFmt w:val="lowerRoman"/>
      <w:lvlText w:val="%3."/>
      <w:lvlJc w:val="right"/>
      <w:pPr>
        <w:ind w:left="2502" w:hanging="180"/>
      </w:pPr>
    </w:lvl>
    <w:lvl w:ilvl="3" w:tplc="659453BA" w:tentative="1">
      <w:start w:val="1"/>
      <w:numFmt w:val="decimal"/>
      <w:lvlText w:val="%4."/>
      <w:lvlJc w:val="left"/>
      <w:pPr>
        <w:ind w:left="3222" w:hanging="360"/>
      </w:pPr>
    </w:lvl>
    <w:lvl w:ilvl="4" w:tplc="781E7698" w:tentative="1">
      <w:start w:val="1"/>
      <w:numFmt w:val="lowerLetter"/>
      <w:lvlText w:val="%5."/>
      <w:lvlJc w:val="left"/>
      <w:pPr>
        <w:ind w:left="3942" w:hanging="360"/>
      </w:pPr>
    </w:lvl>
    <w:lvl w:ilvl="5" w:tplc="4142DD18" w:tentative="1">
      <w:start w:val="1"/>
      <w:numFmt w:val="lowerRoman"/>
      <w:lvlText w:val="%6."/>
      <w:lvlJc w:val="right"/>
      <w:pPr>
        <w:ind w:left="4662" w:hanging="180"/>
      </w:pPr>
    </w:lvl>
    <w:lvl w:ilvl="6" w:tplc="88A4A542" w:tentative="1">
      <w:start w:val="1"/>
      <w:numFmt w:val="decimal"/>
      <w:lvlText w:val="%7."/>
      <w:lvlJc w:val="left"/>
      <w:pPr>
        <w:ind w:left="5382" w:hanging="360"/>
      </w:pPr>
    </w:lvl>
    <w:lvl w:ilvl="7" w:tplc="646E5118" w:tentative="1">
      <w:start w:val="1"/>
      <w:numFmt w:val="lowerLetter"/>
      <w:lvlText w:val="%8."/>
      <w:lvlJc w:val="left"/>
      <w:pPr>
        <w:ind w:left="6102" w:hanging="360"/>
      </w:pPr>
    </w:lvl>
    <w:lvl w:ilvl="8" w:tplc="8F8EABC4" w:tentative="1">
      <w:start w:val="1"/>
      <w:numFmt w:val="lowerRoman"/>
      <w:lvlText w:val="%9."/>
      <w:lvlJc w:val="right"/>
      <w:pPr>
        <w:ind w:left="6822" w:hanging="180"/>
      </w:pPr>
    </w:lvl>
  </w:abstractNum>
  <w:num w:numId="1">
    <w:abstractNumId w:val="19"/>
  </w:num>
  <w:num w:numId="2">
    <w:abstractNumId w:val="2"/>
  </w:num>
  <w:num w:numId="3">
    <w:abstractNumId w:val="12"/>
  </w:num>
  <w:num w:numId="4">
    <w:abstractNumId w:val="6"/>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16"/>
  </w:num>
  <w:num w:numId="10">
    <w:abstractNumId w:val="7"/>
  </w:num>
  <w:num w:numId="11">
    <w:abstractNumId w:val="22"/>
  </w:num>
  <w:num w:numId="12">
    <w:abstractNumId w:val="14"/>
  </w:num>
  <w:num w:numId="13">
    <w:abstractNumId w:val="11"/>
  </w:num>
  <w:num w:numId="14">
    <w:abstractNumId w:val="3"/>
  </w:num>
  <w:num w:numId="15">
    <w:abstractNumId w:val="5"/>
  </w:num>
  <w:num w:numId="16">
    <w:abstractNumId w:val="4"/>
  </w:num>
  <w:num w:numId="17">
    <w:abstractNumId w:val="10"/>
  </w:num>
  <w:num w:numId="18">
    <w:abstractNumId w:val="24"/>
  </w:num>
  <w:num w:numId="19">
    <w:abstractNumId w:val="9"/>
  </w:num>
  <w:num w:numId="20">
    <w:abstractNumId w:val="20"/>
  </w:num>
  <w:num w:numId="21">
    <w:abstractNumId w:val="21"/>
  </w:num>
  <w:num w:numId="22">
    <w:abstractNumId w:val="17"/>
  </w:num>
  <w:num w:numId="23">
    <w:abstractNumId w:val="8"/>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E2"/>
    <w:rsid w:val="000F4885"/>
    <w:rsid w:val="00206CD1"/>
    <w:rsid w:val="002A1CEE"/>
    <w:rsid w:val="0058331C"/>
    <w:rsid w:val="006F639A"/>
    <w:rsid w:val="00713448"/>
    <w:rsid w:val="007F2BDB"/>
    <w:rsid w:val="008A4359"/>
    <w:rsid w:val="009A7C62"/>
    <w:rsid w:val="009E4E88"/>
    <w:rsid w:val="00A643E2"/>
    <w:rsid w:val="00D14BAE"/>
    <w:rsid w:val="00E43838"/>
    <w:rsid w:val="00E63573"/>
    <w:rsid w:val="00E85579"/>
    <w:rsid w:val="00EB2BEE"/>
    <w:rsid w:val="00EC0B7C"/>
    <w:rsid w:val="00F608A4"/>
    <w:rsid w:val="00FC3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45A6E-8176-4917-A829-93DFA099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C25F7816.dotm</Template>
  <TotalTime>1</TotalTime>
  <Pages>14</Pages>
  <Words>7026</Words>
  <Characters>41455</Characters>
  <Application>Microsoft Office Word</Application>
  <DocSecurity>4</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48385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Dlesková Hana</cp:lastModifiedBy>
  <cp:revision>2</cp:revision>
  <cp:lastPrinted>2017-09-25T08:26:00Z</cp:lastPrinted>
  <dcterms:created xsi:type="dcterms:W3CDTF">2017-10-09T11:38:00Z</dcterms:created>
  <dcterms:modified xsi:type="dcterms:W3CDTF">2017-10-09T11:38:00Z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