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44549" w:rsidRDefault="0067754F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Příloha č. 5</w:t>
      </w:r>
    </w:p>
    <w:p w:rsidR="00544549" w:rsidRDefault="00544549"/>
    <w:p w:rsidR="00D24366" w:rsidRPr="0037524B" w:rsidRDefault="00D24366" w:rsidP="00D24366"/>
    <w:tbl>
      <w:tblPr>
        <w:tblStyle w:val="Mkatabulky"/>
        <w:tblW w:w="4536" w:type="dxa"/>
        <w:tblInd w:w="4928" w:type="dxa"/>
        <w:tblLook w:val="04A0" w:firstRow="1" w:lastRow="0" w:firstColumn="1" w:lastColumn="0" w:noHBand="0" w:noVBand="1"/>
      </w:tblPr>
      <w:tblGrid>
        <w:gridCol w:w="4536"/>
      </w:tblGrid>
      <w:tr w:rsidR="00D24366" w:rsidTr="00E572A2">
        <w:tc>
          <w:tcPr>
            <w:tcW w:w="4536" w:type="dxa"/>
          </w:tcPr>
          <w:p w:rsidR="00D24366" w:rsidRDefault="00D24366" w:rsidP="00D24366">
            <w:pPr>
              <w:rPr>
                <w:rFonts w:ascii="Times New Roman" w:hAnsi="Times New Roman" w:cs="Times New Roman"/>
              </w:rPr>
            </w:pPr>
          </w:p>
          <w:p w:rsidR="00E572A2" w:rsidRPr="00E572A2" w:rsidRDefault="00E572A2" w:rsidP="00E572A2">
            <w:pPr>
              <w:pStyle w:val="Normln1"/>
              <w:tabs>
                <w:tab w:val="left" w:pos="2552"/>
                <w:tab w:val="left" w:pos="4820"/>
              </w:tabs>
              <w:spacing w:line="276" w:lineRule="auto"/>
              <w:contextualSpacing/>
              <w:jc w:val="both"/>
              <w:rPr>
                <w:rFonts w:ascii="Times New Roman" w:eastAsia="Albany" w:hAnsi="Times New Roman" w:cs="Times New Roman"/>
              </w:rPr>
            </w:pPr>
            <w:r w:rsidRPr="00E572A2">
              <w:rPr>
                <w:rFonts w:ascii="Times New Roman" w:eastAsia="Albany" w:hAnsi="Times New Roman" w:cs="Times New Roman"/>
              </w:rPr>
              <w:t xml:space="preserve">Česká republika -  Ministerstvo </w:t>
            </w:r>
            <w:r>
              <w:rPr>
                <w:rFonts w:ascii="Times New Roman" w:eastAsia="Albany" w:hAnsi="Times New Roman" w:cs="Times New Roman"/>
              </w:rPr>
              <w:t xml:space="preserve">zemědělství </w:t>
            </w:r>
            <w:r w:rsidRPr="00E572A2">
              <w:rPr>
                <w:rFonts w:ascii="Times New Roman" w:eastAsia="Albany" w:hAnsi="Times New Roman" w:cs="Times New Roman"/>
              </w:rPr>
              <w:t>Těšnov 65/17</w:t>
            </w:r>
          </w:p>
          <w:p w:rsidR="00D24366" w:rsidRPr="00E572A2" w:rsidRDefault="00E572A2" w:rsidP="00E572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Albany" w:hAnsi="Times New Roman" w:cs="Times New Roman"/>
              </w:rPr>
              <w:t>110 00 Praha 1</w:t>
            </w:r>
            <w:r w:rsidRPr="00E572A2">
              <w:rPr>
                <w:rFonts w:ascii="Times New Roman" w:eastAsia="Albany" w:hAnsi="Times New Roman" w:cs="Times New Roman"/>
              </w:rPr>
              <w:t xml:space="preserve">                                                                                                                                                 </w:t>
            </w:r>
          </w:p>
          <w:p w:rsidR="003D26FA" w:rsidRDefault="003D26FA" w:rsidP="003D26FA">
            <w:pPr>
              <w:rPr>
                <w:rFonts w:ascii="Times New Roman" w:hAnsi="Times New Roman" w:cs="Times New Roman"/>
              </w:rPr>
            </w:pPr>
          </w:p>
        </w:tc>
      </w:tr>
    </w:tbl>
    <w:p w:rsidR="00D24366" w:rsidRPr="0037524B" w:rsidRDefault="00D24366" w:rsidP="00D24366"/>
    <w:p w:rsidR="00D24366" w:rsidRPr="0037524B" w:rsidRDefault="00D24366" w:rsidP="00D24366"/>
    <w:p w:rsidR="00D24366" w:rsidRDefault="00D24366" w:rsidP="00D24366"/>
    <w:p w:rsidR="00D24366" w:rsidRDefault="00D24366" w:rsidP="00D24366"/>
    <w:p w:rsidR="00D24366" w:rsidRDefault="00D24366" w:rsidP="00D24366"/>
    <w:p w:rsidR="00D24366" w:rsidRDefault="00D24366" w:rsidP="00D24366">
      <w:pPr>
        <w:jc w:val="right"/>
      </w:pPr>
      <w:r>
        <w:t xml:space="preserve">Uherské Hradiště, </w:t>
      </w:r>
      <w:r w:rsidR="00E572A2">
        <w:t>2.10.2017</w:t>
      </w:r>
    </w:p>
    <w:p w:rsidR="00D24366" w:rsidRDefault="00D24366" w:rsidP="00D24366"/>
    <w:p w:rsidR="00D24366" w:rsidRDefault="00D24366" w:rsidP="00D24366"/>
    <w:p w:rsidR="00E572A2" w:rsidRDefault="00E572A2" w:rsidP="003D26FA"/>
    <w:p w:rsidR="00D24366" w:rsidRPr="00E572A2" w:rsidRDefault="00D24366" w:rsidP="003D26FA">
      <w:pPr>
        <w:rPr>
          <w:b/>
        </w:rPr>
      </w:pPr>
      <w:r>
        <w:t xml:space="preserve">Věc: </w:t>
      </w:r>
      <w:r w:rsidR="00E572A2">
        <w:t xml:space="preserve"> </w:t>
      </w:r>
      <w:r w:rsidR="00E572A2" w:rsidRPr="00E572A2">
        <w:rPr>
          <w:b/>
        </w:rPr>
        <w:t>PROHLÁŠENÍ</w:t>
      </w:r>
    </w:p>
    <w:p w:rsidR="00E572A2" w:rsidRDefault="00E572A2" w:rsidP="003D26FA"/>
    <w:p w:rsidR="00E572A2" w:rsidRDefault="00E572A2" w:rsidP="00E572A2">
      <w:pPr>
        <w:spacing w:line="276" w:lineRule="auto"/>
      </w:pPr>
      <w:r>
        <w:t xml:space="preserve">Prohlašujeme tímto, že realizaci stavby </w:t>
      </w:r>
      <w:r w:rsidRPr="000D7A6A">
        <w:rPr>
          <w:b/>
        </w:rPr>
        <w:t>„Rekonstrukce kancelářských</w:t>
      </w:r>
      <w:r w:rsidR="000D7A6A" w:rsidRPr="000D7A6A">
        <w:rPr>
          <w:b/>
        </w:rPr>
        <w:t xml:space="preserve"> prostor ve 2. NP budovy MZE Pro</w:t>
      </w:r>
      <w:r w:rsidRPr="000D7A6A">
        <w:rPr>
          <w:b/>
        </w:rPr>
        <w:t>tzkarova 1180, 686 01 Uherské Hradiště“</w:t>
      </w:r>
      <w:r>
        <w:t xml:space="preserve"> budeme provádět našimi zaměstnanci.</w:t>
      </w:r>
    </w:p>
    <w:p w:rsidR="00E572A2" w:rsidRDefault="00E572A2" w:rsidP="003D26FA"/>
    <w:p w:rsidR="00E572A2" w:rsidRDefault="00E572A2" w:rsidP="003D26FA"/>
    <w:p w:rsidR="00E572A2" w:rsidRDefault="00E572A2" w:rsidP="003D26FA"/>
    <w:p w:rsidR="00E572A2" w:rsidRDefault="00E572A2" w:rsidP="003D26FA"/>
    <w:p w:rsidR="00E572A2" w:rsidRDefault="00E572A2" w:rsidP="003D26FA"/>
    <w:p w:rsidR="00E572A2" w:rsidRDefault="00E572A2" w:rsidP="003D26FA"/>
    <w:p w:rsidR="00E572A2" w:rsidRDefault="00E572A2" w:rsidP="003D26FA"/>
    <w:p w:rsidR="00E572A2" w:rsidRDefault="00E572A2" w:rsidP="003D26FA"/>
    <w:p w:rsidR="00E572A2" w:rsidRDefault="00E572A2" w:rsidP="003D26FA"/>
    <w:p w:rsidR="00E572A2" w:rsidRDefault="00E572A2" w:rsidP="00E572A2">
      <w:pPr>
        <w:ind w:left="4956" w:firstLine="708"/>
      </w:pPr>
      <w:r>
        <w:t>Ing. Jaroslav Martinák</w:t>
      </w:r>
    </w:p>
    <w:p w:rsidR="00E572A2" w:rsidRDefault="00E572A2" w:rsidP="00E572A2">
      <w:pPr>
        <w:ind w:left="4956" w:firstLine="708"/>
      </w:pPr>
      <w:r>
        <w:t xml:space="preserve">   jednatel společnosti</w:t>
      </w:r>
    </w:p>
    <w:p w:rsidR="00E572A2" w:rsidRDefault="00E572A2" w:rsidP="003D26FA"/>
    <w:p w:rsidR="00D24366" w:rsidRPr="0037524B" w:rsidRDefault="00D24366" w:rsidP="00D24366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sectPr w:rsidR="00D24366" w:rsidRPr="0037524B" w:rsidSect="00171679">
      <w:headerReference w:type="default" r:id="rId9"/>
      <w:footerReference w:type="default" r:id="rId10"/>
      <w:footnotePr>
        <w:pos w:val="beneathText"/>
      </w:footnotePr>
      <w:pgSz w:w="11905" w:h="16837"/>
      <w:pgMar w:top="1953" w:right="848" w:bottom="709" w:left="1417" w:header="7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94D" w:rsidRDefault="00CC794D">
      <w:r>
        <w:separator/>
      </w:r>
    </w:p>
  </w:endnote>
  <w:endnote w:type="continuationSeparator" w:id="0">
    <w:p w:rsidR="00CC794D" w:rsidRDefault="00CC7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lbany">
    <w:altName w:val="Arial"/>
    <w:charset w:val="EE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2A2" w:rsidRPr="00B13F61" w:rsidRDefault="00E572A2" w:rsidP="00B13F61">
    <w:pPr>
      <w:pStyle w:val="Zpat"/>
      <w:jc w:val="center"/>
      <w:rPr>
        <w:b/>
        <w:i/>
        <w:sz w:val="20"/>
        <w:szCs w:val="20"/>
      </w:rPr>
    </w:pPr>
    <w:r>
      <w:rPr>
        <w:b/>
        <w:i/>
        <w:sz w:val="20"/>
        <w:szCs w:val="20"/>
      </w:rPr>
      <w:t xml:space="preserve">telefon: +420 572 540 217; e-mail: </w:t>
    </w:r>
    <w:hyperlink r:id="rId1" w:history="1">
      <w:r w:rsidRPr="00DC3BCA">
        <w:rPr>
          <w:rStyle w:val="Hypertextovodkaz"/>
          <w:b/>
          <w:i/>
          <w:sz w:val="20"/>
          <w:szCs w:val="20"/>
        </w:rPr>
        <w:t>info@stavspektrum.cz</w:t>
      </w:r>
    </w:hyperlink>
    <w:r>
      <w:rPr>
        <w:b/>
        <w:i/>
        <w:sz w:val="20"/>
        <w:szCs w:val="20"/>
      </w:rPr>
      <w:t xml:space="preserve"> </w:t>
    </w:r>
  </w:p>
  <w:p w:rsidR="00E572A2" w:rsidRPr="00B13F61" w:rsidRDefault="00E572A2" w:rsidP="00B13F61">
    <w:pPr>
      <w:pStyle w:val="Zpat"/>
      <w:pBdr>
        <w:bottom w:val="single" w:sz="4" w:space="1" w:color="auto"/>
      </w:pBdr>
      <w:jc w:val="center"/>
      <w:rPr>
        <w:b/>
        <w:i/>
      </w:rPr>
    </w:pPr>
    <w:r w:rsidRPr="00B13F61">
      <w:rPr>
        <w:b/>
        <w:i/>
      </w:rPr>
      <w:t>www.stavspektrum.cz</w:t>
    </w:r>
  </w:p>
  <w:p w:rsidR="00E572A2" w:rsidRDefault="00E572A2" w:rsidP="00B13F61">
    <w:pPr>
      <w:pStyle w:val="Zpat"/>
      <w:jc w:val="center"/>
      <w:rPr>
        <w:i/>
        <w:sz w:val="20"/>
        <w:szCs w:val="20"/>
      </w:rPr>
    </w:pPr>
    <w:r>
      <w:rPr>
        <w:i/>
        <w:sz w:val="20"/>
        <w:szCs w:val="20"/>
      </w:rPr>
      <w:t>Bankovní spojení: Komerční banka, a.s.</w:t>
    </w:r>
    <w:r w:rsidRPr="00B13F61">
      <w:rPr>
        <w:i/>
        <w:sz w:val="20"/>
        <w:szCs w:val="20"/>
      </w:rPr>
      <w:t xml:space="preserve"> Uh</w:t>
    </w:r>
    <w:r>
      <w:rPr>
        <w:i/>
        <w:sz w:val="20"/>
        <w:szCs w:val="20"/>
      </w:rPr>
      <w:t>. Hradiště, č.ú.:5624560287</w:t>
    </w:r>
    <w:r w:rsidRPr="00B13F61">
      <w:rPr>
        <w:i/>
        <w:sz w:val="20"/>
        <w:szCs w:val="20"/>
      </w:rPr>
      <w:t>; IČO: 25526863; DIČ: CZ25526863</w:t>
    </w:r>
  </w:p>
  <w:p w:rsidR="00E572A2" w:rsidRPr="00B13F61" w:rsidRDefault="00E572A2" w:rsidP="00B13F61">
    <w:pPr>
      <w:pStyle w:val="Zpat"/>
      <w:jc w:val="center"/>
      <w:rPr>
        <w:i/>
        <w:sz w:val="20"/>
        <w:szCs w:val="20"/>
      </w:rPr>
    </w:pPr>
    <w:r>
      <w:rPr>
        <w:i/>
        <w:sz w:val="20"/>
        <w:szCs w:val="20"/>
      </w:rPr>
      <w:t>Společnost STAVSPEKTRUM s.r.o. je zapsána u KS v Brně, oddíl C, vložka 30584</w:t>
    </w:r>
  </w:p>
  <w:p w:rsidR="00E572A2" w:rsidRPr="00B13F61" w:rsidRDefault="00E572A2" w:rsidP="00B13F61">
    <w:pPr>
      <w:pStyle w:val="Zpat"/>
      <w:jc w:val="center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94D" w:rsidRDefault="00CC794D">
      <w:r>
        <w:separator/>
      </w:r>
    </w:p>
  </w:footnote>
  <w:footnote w:type="continuationSeparator" w:id="0">
    <w:p w:rsidR="00CC794D" w:rsidRDefault="00CC7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2A2" w:rsidRDefault="00CC794D" w:rsidP="00AB007D">
    <w:pPr>
      <w:jc w:val="center"/>
      <w:rPr>
        <w:rFonts w:eastAsia="Lucida Sans Unicode" w:cs="Tahoma"/>
        <w:b/>
        <w:bCs/>
        <w:sz w:val="26"/>
        <w:szCs w:val="26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5pt;margin-top:1.45pt;width:55.6pt;height:33.85pt;z-index:-251658752;mso-wrap-distance-left:9.05pt;mso-wrap-distance-right:9.05pt" filled="t">
          <v:fill color2="black"/>
          <v:imagedata r:id="rId1" o:title=""/>
        </v:shape>
        <o:OLEObject Type="Embed" ProgID="Word.Picture.8" ShapeID="_x0000_s2049" DrawAspect="Content" ObjectID="_1569051763" r:id="rId2"/>
      </w:pict>
    </w:r>
    <w:r w:rsidR="00E572A2">
      <w:rPr>
        <w:rFonts w:eastAsia="Lucida Sans Unicode" w:cs="Tahoma"/>
        <w:b/>
        <w:bCs/>
        <w:sz w:val="32"/>
        <w:szCs w:val="28"/>
      </w:rPr>
      <w:t>STAVSPEKTRUM s.r.o.</w:t>
    </w:r>
  </w:p>
  <w:p w:rsidR="00E572A2" w:rsidRDefault="00E572A2" w:rsidP="00AB007D">
    <w:pPr>
      <w:jc w:val="center"/>
      <w:rPr>
        <w:rFonts w:eastAsia="Lucida Sans Unicode" w:cs="Tahoma"/>
      </w:rPr>
    </w:pPr>
    <w:r>
      <w:rPr>
        <w:rFonts w:eastAsia="Lucida Sans Unicode" w:cs="Tahoma"/>
        <w:b/>
        <w:bCs/>
      </w:rPr>
      <w:t>Sokolovská 758, 686 01  Uherské Hradiště</w:t>
    </w:r>
  </w:p>
  <w:p w:rsidR="00E572A2" w:rsidRPr="00B13F61" w:rsidRDefault="00E572A2" w:rsidP="00AB007D">
    <w:pPr>
      <w:pBdr>
        <w:bottom w:val="single" w:sz="4" w:space="1" w:color="auto"/>
      </w:pBdr>
      <w:rPr>
        <w:rFonts w:eastAsia="Lucida Sans Unicode" w:cs="Tahoma"/>
      </w:rPr>
    </w:pPr>
    <w:r>
      <w:rPr>
        <w:rFonts w:eastAsia="Lucida Sans Unicode" w:cs="Tahoma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50F"/>
    <w:rsid w:val="00002623"/>
    <w:rsid w:val="00024C4C"/>
    <w:rsid w:val="000A06A7"/>
    <w:rsid w:val="000D7A6A"/>
    <w:rsid w:val="00130B32"/>
    <w:rsid w:val="001513EB"/>
    <w:rsid w:val="00171679"/>
    <w:rsid w:val="00253F5F"/>
    <w:rsid w:val="00382550"/>
    <w:rsid w:val="00383484"/>
    <w:rsid w:val="003D26FA"/>
    <w:rsid w:val="003E53B0"/>
    <w:rsid w:val="00447A97"/>
    <w:rsid w:val="00544549"/>
    <w:rsid w:val="005D4724"/>
    <w:rsid w:val="005F385E"/>
    <w:rsid w:val="00617703"/>
    <w:rsid w:val="0067754F"/>
    <w:rsid w:val="007A5CEE"/>
    <w:rsid w:val="007D4714"/>
    <w:rsid w:val="00925CAC"/>
    <w:rsid w:val="00940A52"/>
    <w:rsid w:val="009D71EF"/>
    <w:rsid w:val="00A8550F"/>
    <w:rsid w:val="00AA4E8B"/>
    <w:rsid w:val="00AB007D"/>
    <w:rsid w:val="00B13F61"/>
    <w:rsid w:val="00B7434B"/>
    <w:rsid w:val="00BA4749"/>
    <w:rsid w:val="00C759A6"/>
    <w:rsid w:val="00C80BDD"/>
    <w:rsid w:val="00CC794D"/>
    <w:rsid w:val="00D112DC"/>
    <w:rsid w:val="00D24366"/>
    <w:rsid w:val="00D64A55"/>
    <w:rsid w:val="00E572A2"/>
    <w:rsid w:val="00EF72B0"/>
    <w:rsid w:val="00F175C5"/>
    <w:rsid w:val="00F6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0B32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rsid w:val="00130B32"/>
    <w:pPr>
      <w:keepNext/>
      <w:tabs>
        <w:tab w:val="num" w:pos="0"/>
      </w:tabs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130B32"/>
  </w:style>
  <w:style w:type="character" w:customStyle="1" w:styleId="WW-Absatz-Standardschriftart">
    <w:name w:val="WW-Absatz-Standardschriftart"/>
    <w:rsid w:val="00130B32"/>
  </w:style>
  <w:style w:type="character" w:customStyle="1" w:styleId="WW-Absatz-Standardschriftart1">
    <w:name w:val="WW-Absatz-Standardschriftart1"/>
    <w:rsid w:val="00130B32"/>
  </w:style>
  <w:style w:type="character" w:customStyle="1" w:styleId="WW-Absatz-Standardschriftart11">
    <w:name w:val="WW-Absatz-Standardschriftart11"/>
    <w:rsid w:val="00130B32"/>
  </w:style>
  <w:style w:type="character" w:customStyle="1" w:styleId="WW-Absatz-Standardschriftart111">
    <w:name w:val="WW-Absatz-Standardschriftart111"/>
    <w:rsid w:val="00130B32"/>
  </w:style>
  <w:style w:type="character" w:customStyle="1" w:styleId="WW-Absatz-Standardschriftart1111">
    <w:name w:val="WW-Absatz-Standardschriftart1111"/>
    <w:rsid w:val="00130B32"/>
  </w:style>
  <w:style w:type="character" w:customStyle="1" w:styleId="WW-Absatz-Standardschriftart11111">
    <w:name w:val="WW-Absatz-Standardschriftart11111"/>
    <w:rsid w:val="00130B32"/>
  </w:style>
  <w:style w:type="character" w:customStyle="1" w:styleId="WW-Absatz-Standardschriftart111111">
    <w:name w:val="WW-Absatz-Standardschriftart111111"/>
    <w:rsid w:val="00130B32"/>
  </w:style>
  <w:style w:type="character" w:customStyle="1" w:styleId="WW-Absatz-Standardschriftart1111111">
    <w:name w:val="WW-Absatz-Standardschriftart1111111"/>
    <w:rsid w:val="00130B32"/>
  </w:style>
  <w:style w:type="character" w:customStyle="1" w:styleId="WW-Absatz-Standardschriftart11111111">
    <w:name w:val="WW-Absatz-Standardschriftart11111111"/>
    <w:rsid w:val="00130B32"/>
  </w:style>
  <w:style w:type="character" w:customStyle="1" w:styleId="WW-Absatz-Standardschriftart111111111">
    <w:name w:val="WW-Absatz-Standardschriftart111111111"/>
    <w:rsid w:val="00130B32"/>
  </w:style>
  <w:style w:type="character" w:customStyle="1" w:styleId="WW-Absatz-Standardschriftart1111111111">
    <w:name w:val="WW-Absatz-Standardschriftart1111111111"/>
    <w:rsid w:val="00130B32"/>
  </w:style>
  <w:style w:type="character" w:customStyle="1" w:styleId="WW-Absatz-Standardschriftart11111111111">
    <w:name w:val="WW-Absatz-Standardschriftart11111111111"/>
    <w:rsid w:val="00130B32"/>
  </w:style>
  <w:style w:type="character" w:customStyle="1" w:styleId="WW-Absatz-Standardschriftart111111111111">
    <w:name w:val="WW-Absatz-Standardschriftart111111111111"/>
    <w:rsid w:val="00130B32"/>
  </w:style>
  <w:style w:type="character" w:customStyle="1" w:styleId="WW-Absatz-Standardschriftart1111111111111">
    <w:name w:val="WW-Absatz-Standardschriftart1111111111111"/>
    <w:rsid w:val="00130B32"/>
  </w:style>
  <w:style w:type="character" w:customStyle="1" w:styleId="WW-Absatz-Standardschriftart11111111111111">
    <w:name w:val="WW-Absatz-Standardschriftart11111111111111"/>
    <w:rsid w:val="00130B32"/>
  </w:style>
  <w:style w:type="character" w:customStyle="1" w:styleId="WW-Absatz-Standardschriftart111111111111111">
    <w:name w:val="WW-Absatz-Standardschriftart111111111111111"/>
    <w:rsid w:val="00130B32"/>
  </w:style>
  <w:style w:type="character" w:customStyle="1" w:styleId="WW-Absatz-Standardschriftart1111111111111111">
    <w:name w:val="WW-Absatz-Standardschriftart1111111111111111"/>
    <w:rsid w:val="00130B32"/>
  </w:style>
  <w:style w:type="character" w:customStyle="1" w:styleId="WW-Absatz-Standardschriftart11111111111111111">
    <w:name w:val="WW-Absatz-Standardschriftart11111111111111111"/>
    <w:rsid w:val="00130B32"/>
  </w:style>
  <w:style w:type="character" w:customStyle="1" w:styleId="WW-Absatz-Standardschriftart111111111111111111">
    <w:name w:val="WW-Absatz-Standardschriftart111111111111111111"/>
    <w:rsid w:val="00130B32"/>
  </w:style>
  <w:style w:type="character" w:customStyle="1" w:styleId="WW-Absatz-Standardschriftart1111111111111111111">
    <w:name w:val="WW-Absatz-Standardschriftart1111111111111111111"/>
    <w:rsid w:val="00130B32"/>
  </w:style>
  <w:style w:type="character" w:customStyle="1" w:styleId="WW-Absatz-Standardschriftart11111111111111111111">
    <w:name w:val="WW-Absatz-Standardschriftart11111111111111111111"/>
    <w:rsid w:val="00130B32"/>
  </w:style>
  <w:style w:type="character" w:customStyle="1" w:styleId="WW-Absatz-Standardschriftart111111111111111111111">
    <w:name w:val="WW-Absatz-Standardschriftart111111111111111111111"/>
    <w:rsid w:val="00130B32"/>
  </w:style>
  <w:style w:type="character" w:customStyle="1" w:styleId="WW-Absatz-Standardschriftart1111111111111111111111">
    <w:name w:val="WW-Absatz-Standardschriftart1111111111111111111111"/>
    <w:rsid w:val="00130B32"/>
  </w:style>
  <w:style w:type="character" w:customStyle="1" w:styleId="Standardnpsmoodstavce1">
    <w:name w:val="Standardní písmo odstavce1"/>
    <w:rsid w:val="00130B32"/>
  </w:style>
  <w:style w:type="character" w:customStyle="1" w:styleId="WW-Absatz-Standardschriftart11111111111111111111111">
    <w:name w:val="WW-Absatz-Standardschriftart11111111111111111111111"/>
    <w:rsid w:val="00130B32"/>
  </w:style>
  <w:style w:type="character" w:customStyle="1" w:styleId="WW-Absatz-Standardschriftart111111111111111111111111">
    <w:name w:val="WW-Absatz-Standardschriftart111111111111111111111111"/>
    <w:rsid w:val="00130B32"/>
  </w:style>
  <w:style w:type="character" w:customStyle="1" w:styleId="WW-Standardnpsmoodstavce">
    <w:name w:val="WW-Standardní písmo odstavce"/>
    <w:rsid w:val="00130B32"/>
  </w:style>
  <w:style w:type="character" w:customStyle="1" w:styleId="WW-Standardnpsmoodstavce1">
    <w:name w:val="WW-Standardní písmo odstavce1"/>
    <w:rsid w:val="00130B32"/>
  </w:style>
  <w:style w:type="character" w:customStyle="1" w:styleId="WW-Standardnpsmoodstavce11">
    <w:name w:val="WW-Standardní písmo odstavce11"/>
    <w:rsid w:val="00130B32"/>
  </w:style>
  <w:style w:type="character" w:customStyle="1" w:styleId="WW-Standardnpsmoodstavce111">
    <w:name w:val="WW-Standardní písmo odstavce111"/>
    <w:rsid w:val="00130B32"/>
  </w:style>
  <w:style w:type="paragraph" w:customStyle="1" w:styleId="Nadpis">
    <w:name w:val="Nadpis"/>
    <w:basedOn w:val="Normln"/>
    <w:next w:val="Zkladntext"/>
    <w:rsid w:val="00130B3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semiHidden/>
    <w:rsid w:val="00130B32"/>
    <w:pPr>
      <w:spacing w:after="120"/>
    </w:pPr>
  </w:style>
  <w:style w:type="paragraph" w:styleId="Seznam">
    <w:name w:val="List"/>
    <w:basedOn w:val="Zkladntext"/>
    <w:semiHidden/>
    <w:rsid w:val="00130B32"/>
    <w:rPr>
      <w:rFonts w:cs="Tahoma"/>
    </w:rPr>
  </w:style>
  <w:style w:type="paragraph" w:customStyle="1" w:styleId="Popisek">
    <w:name w:val="Popisek"/>
    <w:basedOn w:val="Normln"/>
    <w:rsid w:val="00130B32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130B32"/>
    <w:pPr>
      <w:suppressLineNumbers/>
    </w:pPr>
    <w:rPr>
      <w:rFonts w:cs="Tahoma"/>
    </w:rPr>
  </w:style>
  <w:style w:type="paragraph" w:styleId="Zhlav">
    <w:name w:val="header"/>
    <w:basedOn w:val="Normln"/>
    <w:semiHidden/>
    <w:rsid w:val="00130B3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130B3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13F61"/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3F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3F61"/>
    <w:rPr>
      <w:rFonts w:ascii="Tahoma" w:hAnsi="Tahoma" w:cs="Tahoma"/>
      <w:sz w:val="16"/>
      <w:szCs w:val="16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7D4714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D243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1">
    <w:name w:val="Normální1"/>
    <w:basedOn w:val="Normln"/>
    <w:rsid w:val="00E572A2"/>
    <w:rPr>
      <w:rFonts w:ascii="Arial" w:eastAsia="Arial" w:hAnsi="Arial" w:cs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0B32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rsid w:val="00130B32"/>
    <w:pPr>
      <w:keepNext/>
      <w:tabs>
        <w:tab w:val="num" w:pos="0"/>
      </w:tabs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130B32"/>
  </w:style>
  <w:style w:type="character" w:customStyle="1" w:styleId="WW-Absatz-Standardschriftart">
    <w:name w:val="WW-Absatz-Standardschriftart"/>
    <w:rsid w:val="00130B32"/>
  </w:style>
  <w:style w:type="character" w:customStyle="1" w:styleId="WW-Absatz-Standardschriftart1">
    <w:name w:val="WW-Absatz-Standardschriftart1"/>
    <w:rsid w:val="00130B32"/>
  </w:style>
  <w:style w:type="character" w:customStyle="1" w:styleId="WW-Absatz-Standardschriftart11">
    <w:name w:val="WW-Absatz-Standardschriftart11"/>
    <w:rsid w:val="00130B32"/>
  </w:style>
  <w:style w:type="character" w:customStyle="1" w:styleId="WW-Absatz-Standardschriftart111">
    <w:name w:val="WW-Absatz-Standardschriftart111"/>
    <w:rsid w:val="00130B32"/>
  </w:style>
  <w:style w:type="character" w:customStyle="1" w:styleId="WW-Absatz-Standardschriftart1111">
    <w:name w:val="WW-Absatz-Standardschriftart1111"/>
    <w:rsid w:val="00130B32"/>
  </w:style>
  <w:style w:type="character" w:customStyle="1" w:styleId="WW-Absatz-Standardschriftart11111">
    <w:name w:val="WW-Absatz-Standardschriftart11111"/>
    <w:rsid w:val="00130B32"/>
  </w:style>
  <w:style w:type="character" w:customStyle="1" w:styleId="WW-Absatz-Standardschriftart111111">
    <w:name w:val="WW-Absatz-Standardschriftart111111"/>
    <w:rsid w:val="00130B32"/>
  </w:style>
  <w:style w:type="character" w:customStyle="1" w:styleId="WW-Absatz-Standardschriftart1111111">
    <w:name w:val="WW-Absatz-Standardschriftart1111111"/>
    <w:rsid w:val="00130B32"/>
  </w:style>
  <w:style w:type="character" w:customStyle="1" w:styleId="WW-Absatz-Standardschriftart11111111">
    <w:name w:val="WW-Absatz-Standardschriftart11111111"/>
    <w:rsid w:val="00130B32"/>
  </w:style>
  <w:style w:type="character" w:customStyle="1" w:styleId="WW-Absatz-Standardschriftart111111111">
    <w:name w:val="WW-Absatz-Standardschriftart111111111"/>
    <w:rsid w:val="00130B32"/>
  </w:style>
  <w:style w:type="character" w:customStyle="1" w:styleId="WW-Absatz-Standardschriftart1111111111">
    <w:name w:val="WW-Absatz-Standardschriftart1111111111"/>
    <w:rsid w:val="00130B32"/>
  </w:style>
  <w:style w:type="character" w:customStyle="1" w:styleId="WW-Absatz-Standardschriftart11111111111">
    <w:name w:val="WW-Absatz-Standardschriftart11111111111"/>
    <w:rsid w:val="00130B32"/>
  </w:style>
  <w:style w:type="character" w:customStyle="1" w:styleId="WW-Absatz-Standardschriftart111111111111">
    <w:name w:val="WW-Absatz-Standardschriftart111111111111"/>
    <w:rsid w:val="00130B32"/>
  </w:style>
  <w:style w:type="character" w:customStyle="1" w:styleId="WW-Absatz-Standardschriftart1111111111111">
    <w:name w:val="WW-Absatz-Standardschriftart1111111111111"/>
    <w:rsid w:val="00130B32"/>
  </w:style>
  <w:style w:type="character" w:customStyle="1" w:styleId="WW-Absatz-Standardschriftart11111111111111">
    <w:name w:val="WW-Absatz-Standardschriftart11111111111111"/>
    <w:rsid w:val="00130B32"/>
  </w:style>
  <w:style w:type="character" w:customStyle="1" w:styleId="WW-Absatz-Standardschriftart111111111111111">
    <w:name w:val="WW-Absatz-Standardschriftart111111111111111"/>
    <w:rsid w:val="00130B32"/>
  </w:style>
  <w:style w:type="character" w:customStyle="1" w:styleId="WW-Absatz-Standardschriftart1111111111111111">
    <w:name w:val="WW-Absatz-Standardschriftart1111111111111111"/>
    <w:rsid w:val="00130B32"/>
  </w:style>
  <w:style w:type="character" w:customStyle="1" w:styleId="WW-Absatz-Standardschriftart11111111111111111">
    <w:name w:val="WW-Absatz-Standardschriftart11111111111111111"/>
    <w:rsid w:val="00130B32"/>
  </w:style>
  <w:style w:type="character" w:customStyle="1" w:styleId="WW-Absatz-Standardschriftart111111111111111111">
    <w:name w:val="WW-Absatz-Standardschriftart111111111111111111"/>
    <w:rsid w:val="00130B32"/>
  </w:style>
  <w:style w:type="character" w:customStyle="1" w:styleId="WW-Absatz-Standardschriftart1111111111111111111">
    <w:name w:val="WW-Absatz-Standardschriftart1111111111111111111"/>
    <w:rsid w:val="00130B32"/>
  </w:style>
  <w:style w:type="character" w:customStyle="1" w:styleId="WW-Absatz-Standardschriftart11111111111111111111">
    <w:name w:val="WW-Absatz-Standardschriftart11111111111111111111"/>
    <w:rsid w:val="00130B32"/>
  </w:style>
  <w:style w:type="character" w:customStyle="1" w:styleId="WW-Absatz-Standardschriftart111111111111111111111">
    <w:name w:val="WW-Absatz-Standardschriftart111111111111111111111"/>
    <w:rsid w:val="00130B32"/>
  </w:style>
  <w:style w:type="character" w:customStyle="1" w:styleId="WW-Absatz-Standardschriftart1111111111111111111111">
    <w:name w:val="WW-Absatz-Standardschriftart1111111111111111111111"/>
    <w:rsid w:val="00130B32"/>
  </w:style>
  <w:style w:type="character" w:customStyle="1" w:styleId="Standardnpsmoodstavce1">
    <w:name w:val="Standardní písmo odstavce1"/>
    <w:rsid w:val="00130B32"/>
  </w:style>
  <w:style w:type="character" w:customStyle="1" w:styleId="WW-Absatz-Standardschriftart11111111111111111111111">
    <w:name w:val="WW-Absatz-Standardschriftart11111111111111111111111"/>
    <w:rsid w:val="00130B32"/>
  </w:style>
  <w:style w:type="character" w:customStyle="1" w:styleId="WW-Absatz-Standardschriftart111111111111111111111111">
    <w:name w:val="WW-Absatz-Standardschriftart111111111111111111111111"/>
    <w:rsid w:val="00130B32"/>
  </w:style>
  <w:style w:type="character" w:customStyle="1" w:styleId="WW-Standardnpsmoodstavce">
    <w:name w:val="WW-Standardní písmo odstavce"/>
    <w:rsid w:val="00130B32"/>
  </w:style>
  <w:style w:type="character" w:customStyle="1" w:styleId="WW-Standardnpsmoodstavce1">
    <w:name w:val="WW-Standardní písmo odstavce1"/>
    <w:rsid w:val="00130B32"/>
  </w:style>
  <w:style w:type="character" w:customStyle="1" w:styleId="WW-Standardnpsmoodstavce11">
    <w:name w:val="WW-Standardní písmo odstavce11"/>
    <w:rsid w:val="00130B32"/>
  </w:style>
  <w:style w:type="character" w:customStyle="1" w:styleId="WW-Standardnpsmoodstavce111">
    <w:name w:val="WW-Standardní písmo odstavce111"/>
    <w:rsid w:val="00130B32"/>
  </w:style>
  <w:style w:type="paragraph" w:customStyle="1" w:styleId="Nadpis">
    <w:name w:val="Nadpis"/>
    <w:basedOn w:val="Normln"/>
    <w:next w:val="Zkladntext"/>
    <w:rsid w:val="00130B3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semiHidden/>
    <w:rsid w:val="00130B32"/>
    <w:pPr>
      <w:spacing w:after="120"/>
    </w:pPr>
  </w:style>
  <w:style w:type="paragraph" w:styleId="Seznam">
    <w:name w:val="List"/>
    <w:basedOn w:val="Zkladntext"/>
    <w:semiHidden/>
    <w:rsid w:val="00130B32"/>
    <w:rPr>
      <w:rFonts w:cs="Tahoma"/>
    </w:rPr>
  </w:style>
  <w:style w:type="paragraph" w:customStyle="1" w:styleId="Popisek">
    <w:name w:val="Popisek"/>
    <w:basedOn w:val="Normln"/>
    <w:rsid w:val="00130B32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130B32"/>
    <w:pPr>
      <w:suppressLineNumbers/>
    </w:pPr>
    <w:rPr>
      <w:rFonts w:cs="Tahoma"/>
    </w:rPr>
  </w:style>
  <w:style w:type="paragraph" w:styleId="Zhlav">
    <w:name w:val="header"/>
    <w:basedOn w:val="Normln"/>
    <w:semiHidden/>
    <w:rsid w:val="00130B3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130B3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13F61"/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3F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3F61"/>
    <w:rPr>
      <w:rFonts w:ascii="Tahoma" w:hAnsi="Tahoma" w:cs="Tahoma"/>
      <w:sz w:val="16"/>
      <w:szCs w:val="16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7D4714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D243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1">
    <w:name w:val="Normální1"/>
    <w:basedOn w:val="Normln"/>
    <w:rsid w:val="00E572A2"/>
    <w:rPr>
      <w:rFonts w:ascii="Arial" w:eastAsia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tavspektru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17AB1-FD99-4A7B-A429-4DE2BEEFD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MZe ČR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Barborova Milena</cp:lastModifiedBy>
  <cp:revision>2</cp:revision>
  <cp:lastPrinted>2017-10-02T07:09:00Z</cp:lastPrinted>
  <dcterms:created xsi:type="dcterms:W3CDTF">2017-10-09T08:56:00Z</dcterms:created>
  <dcterms:modified xsi:type="dcterms:W3CDTF">2017-10-09T08:56:00Z</dcterms:modified>
</cp:coreProperties>
</file>