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A4A0" w14:textId="23E22B11" w:rsidR="00954B63" w:rsidRDefault="00954B63" w:rsidP="00822BBF">
      <w:pPr>
        <w:rPr>
          <w:rFonts w:ascii="Calibri Light" w:hAnsi="Calibri Light" w:cs="Calibri Light"/>
          <w:b/>
          <w:sz w:val="24"/>
          <w:szCs w:val="24"/>
        </w:rPr>
      </w:pPr>
    </w:p>
    <w:p w14:paraId="418E6EF6" w14:textId="1EADF217" w:rsidR="00954B63" w:rsidRDefault="00954B63" w:rsidP="00822BBF">
      <w:pPr>
        <w:rPr>
          <w:rFonts w:ascii="Calibri Light" w:hAnsi="Calibri Light" w:cs="Calibri Light"/>
          <w:b/>
          <w:sz w:val="24"/>
          <w:szCs w:val="24"/>
        </w:rPr>
      </w:pPr>
    </w:p>
    <w:p w14:paraId="306BEC1A" w14:textId="77777777" w:rsidR="000E6BD4" w:rsidRDefault="000E6BD4" w:rsidP="00822BBF">
      <w:pPr>
        <w:rPr>
          <w:rFonts w:ascii="Calibri Light" w:hAnsi="Calibri Light" w:cs="Calibri Light"/>
          <w:b/>
          <w:sz w:val="24"/>
          <w:szCs w:val="24"/>
        </w:rPr>
      </w:pPr>
    </w:p>
    <w:p w14:paraId="20FC2FCD" w14:textId="08A9D93C" w:rsidR="00822BBF" w:rsidRPr="007D14B7" w:rsidRDefault="00822BBF" w:rsidP="00822BBF">
      <w:pPr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 xml:space="preserve">CSF, s.r.o. </w:t>
      </w:r>
    </w:p>
    <w:p w14:paraId="05C280E7" w14:textId="77777777" w:rsidR="00822BBF" w:rsidRPr="007D14B7" w:rsidRDefault="00822BBF" w:rsidP="00822BBF">
      <w:pPr>
        <w:rPr>
          <w:rFonts w:ascii="Calibri Light" w:hAnsi="Calibri Light" w:cs="Calibri Light"/>
          <w:bCs/>
          <w:sz w:val="24"/>
          <w:szCs w:val="24"/>
        </w:rPr>
      </w:pPr>
      <w:r w:rsidRPr="007D14B7">
        <w:rPr>
          <w:rFonts w:ascii="Calibri Light" w:hAnsi="Calibri Light" w:cs="Calibri Light"/>
          <w:bCs/>
          <w:sz w:val="24"/>
          <w:szCs w:val="24"/>
        </w:rPr>
        <w:t xml:space="preserve">se sídlem Střelecká 672, 50002 Hradec Králové </w:t>
      </w:r>
    </w:p>
    <w:p w14:paraId="11D7BE97" w14:textId="77777777" w:rsidR="00822BBF" w:rsidRPr="007D14B7" w:rsidRDefault="00822BBF" w:rsidP="00822BBF">
      <w:pPr>
        <w:rPr>
          <w:rFonts w:ascii="Calibri Light" w:hAnsi="Calibri Light" w:cs="Calibri Light"/>
          <w:bCs/>
          <w:sz w:val="24"/>
          <w:szCs w:val="24"/>
        </w:rPr>
      </w:pPr>
      <w:r w:rsidRPr="007D14B7">
        <w:rPr>
          <w:rFonts w:ascii="Calibri Light" w:hAnsi="Calibri Light" w:cs="Calibri Light"/>
          <w:bCs/>
          <w:sz w:val="24"/>
          <w:szCs w:val="24"/>
        </w:rPr>
        <w:t xml:space="preserve">IČ: 25289462, DIČ:CZ25289462 </w:t>
      </w:r>
    </w:p>
    <w:p w14:paraId="1CB761D4" w14:textId="260023F8" w:rsidR="00822BBF" w:rsidRPr="007D14B7" w:rsidRDefault="00822BBF" w:rsidP="00822BBF">
      <w:pPr>
        <w:rPr>
          <w:rFonts w:ascii="Calibri Light" w:hAnsi="Calibri Light" w:cs="Calibri Light"/>
          <w:bCs/>
          <w:sz w:val="24"/>
          <w:szCs w:val="24"/>
        </w:rPr>
      </w:pPr>
      <w:r w:rsidRPr="007D14B7">
        <w:rPr>
          <w:rFonts w:ascii="Calibri Light" w:hAnsi="Calibri Light" w:cs="Calibri Light"/>
          <w:bCs/>
          <w:sz w:val="24"/>
          <w:szCs w:val="24"/>
        </w:rPr>
        <w:t>Bankovní účet</w:t>
      </w:r>
      <w:r w:rsidR="007A5639">
        <w:rPr>
          <w:rFonts w:ascii="Calibri Light" w:hAnsi="Calibri Light" w:cs="Calibri Light"/>
          <w:bCs/>
          <w:sz w:val="24"/>
          <w:szCs w:val="24"/>
        </w:rPr>
        <w:t xml:space="preserve"> xxxxxxxxxxxxxxxxxxxxxxxxxxxxxxx</w:t>
      </w:r>
    </w:p>
    <w:p w14:paraId="4230B39E" w14:textId="77777777" w:rsidR="00822BBF" w:rsidRPr="007D14B7" w:rsidRDefault="00822BBF" w:rsidP="00822BBF">
      <w:pPr>
        <w:rPr>
          <w:rFonts w:ascii="Calibri Light" w:hAnsi="Calibri Light" w:cs="Calibri Light"/>
          <w:bCs/>
          <w:sz w:val="24"/>
          <w:szCs w:val="24"/>
        </w:rPr>
      </w:pPr>
      <w:r w:rsidRPr="007D14B7">
        <w:rPr>
          <w:rFonts w:ascii="Calibri Light" w:hAnsi="Calibri Light" w:cs="Calibri Light"/>
          <w:bCs/>
          <w:sz w:val="24"/>
          <w:szCs w:val="24"/>
        </w:rPr>
        <w:t xml:space="preserve">Zastoupena: Tomášem Pavelkou, jednatelem  </w:t>
      </w:r>
    </w:p>
    <w:p w14:paraId="616797AD" w14:textId="77777777" w:rsidR="00822BBF" w:rsidRPr="007D14B7" w:rsidRDefault="00822BBF" w:rsidP="00822BBF">
      <w:pPr>
        <w:rPr>
          <w:rFonts w:ascii="Calibri Light" w:hAnsi="Calibri Light" w:cs="Calibri Light"/>
          <w:bCs/>
          <w:sz w:val="24"/>
          <w:szCs w:val="24"/>
        </w:rPr>
      </w:pPr>
      <w:r w:rsidRPr="007D14B7">
        <w:rPr>
          <w:rFonts w:ascii="Calibri Light" w:hAnsi="Calibri Light" w:cs="Calibri Light"/>
          <w:bCs/>
          <w:sz w:val="24"/>
          <w:szCs w:val="24"/>
        </w:rPr>
        <w:t xml:space="preserve">zapsaná v obchodním rejstříku vedeném u Krajského soudu v Hradci Králové oddíl C </w:t>
      </w:r>
    </w:p>
    <w:p w14:paraId="5E32BB89" w14:textId="77777777" w:rsidR="00822BBF" w:rsidRPr="007D14B7" w:rsidRDefault="00822BBF" w:rsidP="00822BBF">
      <w:pPr>
        <w:rPr>
          <w:rFonts w:ascii="Calibri Light" w:hAnsi="Calibri Light" w:cs="Calibri Light"/>
          <w:bCs/>
          <w:sz w:val="24"/>
          <w:szCs w:val="24"/>
        </w:rPr>
      </w:pPr>
      <w:r w:rsidRPr="007D14B7">
        <w:rPr>
          <w:rFonts w:ascii="Calibri Light" w:hAnsi="Calibri Light" w:cs="Calibri Light"/>
          <w:bCs/>
          <w:sz w:val="24"/>
          <w:szCs w:val="24"/>
        </w:rPr>
        <w:t xml:space="preserve">vložka 13316 </w:t>
      </w:r>
    </w:p>
    <w:p w14:paraId="07E5AC6E" w14:textId="77777777" w:rsidR="001B6881" w:rsidRPr="007D14B7" w:rsidRDefault="001B6881" w:rsidP="001B6881">
      <w:pPr>
        <w:rPr>
          <w:rFonts w:ascii="Calibri Light" w:hAnsi="Calibri Light" w:cs="Calibri Light"/>
          <w:bCs/>
          <w:sz w:val="24"/>
          <w:szCs w:val="24"/>
        </w:rPr>
      </w:pPr>
      <w:r w:rsidRPr="007D14B7">
        <w:rPr>
          <w:rFonts w:ascii="Calibri Light" w:hAnsi="Calibri Light" w:cs="Calibri Light"/>
          <w:bCs/>
          <w:sz w:val="24"/>
          <w:szCs w:val="24"/>
        </w:rPr>
        <w:t xml:space="preserve">(dále jen „prodávající“) </w:t>
      </w:r>
    </w:p>
    <w:p w14:paraId="033B0046" w14:textId="084E1222" w:rsidR="001B6881" w:rsidRPr="007D14B7" w:rsidRDefault="001B6881" w:rsidP="001B6881">
      <w:pPr>
        <w:rPr>
          <w:rFonts w:ascii="Calibri Light" w:hAnsi="Calibri Light" w:cs="Calibri Light"/>
          <w:bCs/>
          <w:sz w:val="24"/>
          <w:szCs w:val="24"/>
        </w:rPr>
      </w:pPr>
    </w:p>
    <w:p w14:paraId="03EBA5FF" w14:textId="77777777" w:rsidR="00135BB1" w:rsidRPr="007D14B7" w:rsidRDefault="00135BB1" w:rsidP="00807875">
      <w:pPr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a</w:t>
      </w:r>
    </w:p>
    <w:p w14:paraId="03EBA600" w14:textId="77777777" w:rsidR="00135BB1" w:rsidRPr="007D14B7" w:rsidRDefault="00135BB1" w:rsidP="00807875">
      <w:pPr>
        <w:jc w:val="both"/>
        <w:rPr>
          <w:rFonts w:ascii="Calibri Light" w:hAnsi="Calibri Light" w:cs="Calibri Light"/>
          <w:sz w:val="24"/>
          <w:szCs w:val="24"/>
        </w:rPr>
      </w:pPr>
    </w:p>
    <w:p w14:paraId="03EBA601" w14:textId="77777777" w:rsidR="007825B1" w:rsidRPr="007D14B7" w:rsidRDefault="007825B1" w:rsidP="00807875">
      <w:pPr>
        <w:jc w:val="both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Národní muzeum</w:t>
      </w:r>
    </w:p>
    <w:p w14:paraId="03EBA602" w14:textId="4062A7FC" w:rsidR="007825B1" w:rsidRPr="007D14B7" w:rsidRDefault="007825B1" w:rsidP="00807875">
      <w:pPr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se sídlem Praha 1, </w:t>
      </w:r>
      <w:r w:rsidR="00807875" w:rsidRPr="007D14B7">
        <w:rPr>
          <w:rFonts w:ascii="Calibri Light" w:hAnsi="Calibri Light" w:cs="Calibri Light"/>
          <w:sz w:val="24"/>
          <w:szCs w:val="24"/>
        </w:rPr>
        <w:t xml:space="preserve">Nové Město, </w:t>
      </w:r>
      <w:r w:rsidRPr="007D14B7">
        <w:rPr>
          <w:rFonts w:ascii="Calibri Light" w:hAnsi="Calibri Light" w:cs="Calibri Light"/>
          <w:sz w:val="24"/>
          <w:szCs w:val="24"/>
        </w:rPr>
        <w:t xml:space="preserve">Václavské náměstí </w:t>
      </w:r>
      <w:r w:rsidR="00807875" w:rsidRPr="007D14B7">
        <w:rPr>
          <w:rFonts w:ascii="Calibri Light" w:hAnsi="Calibri Light" w:cs="Calibri Light"/>
          <w:sz w:val="24"/>
          <w:szCs w:val="24"/>
        </w:rPr>
        <w:t>1700/</w:t>
      </w:r>
      <w:r w:rsidRPr="007D14B7">
        <w:rPr>
          <w:rFonts w:ascii="Calibri Light" w:hAnsi="Calibri Light" w:cs="Calibri Light"/>
          <w:sz w:val="24"/>
          <w:szCs w:val="24"/>
        </w:rPr>
        <w:t>68, PSČ: 1</w:t>
      </w:r>
      <w:r w:rsidR="00DF7845" w:rsidRPr="007D14B7">
        <w:rPr>
          <w:rFonts w:ascii="Calibri Light" w:hAnsi="Calibri Light" w:cs="Calibri Light"/>
          <w:sz w:val="24"/>
          <w:szCs w:val="24"/>
        </w:rPr>
        <w:t>1</w:t>
      </w:r>
      <w:r w:rsidR="000863AD" w:rsidRPr="007D14B7">
        <w:rPr>
          <w:rFonts w:ascii="Calibri Light" w:hAnsi="Calibri Light" w:cs="Calibri Light"/>
          <w:sz w:val="24"/>
          <w:szCs w:val="24"/>
        </w:rPr>
        <w:t>0 00</w:t>
      </w:r>
    </w:p>
    <w:p w14:paraId="03EBA603" w14:textId="3B7B555A" w:rsidR="007825B1" w:rsidRPr="007D14B7" w:rsidRDefault="007825B1" w:rsidP="00807875">
      <w:pPr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IČ: 00023272, DIČ: CZ00023272</w:t>
      </w:r>
    </w:p>
    <w:p w14:paraId="03EBA604" w14:textId="6618881F" w:rsidR="007825B1" w:rsidRPr="007D14B7" w:rsidRDefault="00763700" w:rsidP="00807875">
      <w:pPr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jehož jménem jedná</w:t>
      </w:r>
      <w:r w:rsidR="00BA07EA" w:rsidRPr="007D14B7">
        <w:rPr>
          <w:rFonts w:ascii="Calibri Light" w:hAnsi="Calibri Light" w:cs="Calibri Light"/>
          <w:sz w:val="24"/>
          <w:szCs w:val="24"/>
        </w:rPr>
        <w:t xml:space="preserve"> Ing. Martin Souč</w:t>
      </w:r>
      <w:r w:rsidRPr="007D14B7">
        <w:rPr>
          <w:rFonts w:ascii="Calibri Light" w:hAnsi="Calibri Light" w:cs="Calibri Light"/>
          <w:sz w:val="24"/>
          <w:szCs w:val="24"/>
        </w:rPr>
        <w:t>e</w:t>
      </w:r>
      <w:r w:rsidR="00BA07EA" w:rsidRPr="007D14B7">
        <w:rPr>
          <w:rFonts w:ascii="Calibri Light" w:hAnsi="Calibri Light" w:cs="Calibri Light"/>
          <w:sz w:val="24"/>
          <w:szCs w:val="24"/>
        </w:rPr>
        <w:t>k, Ph</w:t>
      </w:r>
      <w:r w:rsidR="00B40E70" w:rsidRPr="007D14B7">
        <w:rPr>
          <w:rFonts w:ascii="Calibri Light" w:hAnsi="Calibri Light" w:cs="Calibri Light"/>
          <w:sz w:val="24"/>
          <w:szCs w:val="24"/>
        </w:rPr>
        <w:t>.</w:t>
      </w:r>
      <w:r w:rsidR="00BA07EA" w:rsidRPr="007D14B7">
        <w:rPr>
          <w:rFonts w:ascii="Calibri Light" w:hAnsi="Calibri Light" w:cs="Calibri Light"/>
          <w:sz w:val="24"/>
          <w:szCs w:val="24"/>
        </w:rPr>
        <w:t>D.</w:t>
      </w:r>
      <w:r w:rsidR="000B4ACC" w:rsidRPr="007D14B7">
        <w:rPr>
          <w:rFonts w:ascii="Calibri Light" w:hAnsi="Calibri Light" w:cs="Calibri Light"/>
          <w:sz w:val="24"/>
          <w:szCs w:val="24"/>
        </w:rPr>
        <w:t xml:space="preserve">, ředitel Odboru </w:t>
      </w:r>
      <w:r w:rsidR="00B7420F" w:rsidRPr="007D14B7">
        <w:rPr>
          <w:rFonts w:ascii="Calibri Light" w:hAnsi="Calibri Light" w:cs="Calibri Light"/>
          <w:sz w:val="24"/>
          <w:szCs w:val="24"/>
        </w:rPr>
        <w:t>digitalizace a informačních systémů</w:t>
      </w:r>
      <w:r w:rsidR="0002554E" w:rsidRPr="007D14B7">
        <w:rPr>
          <w:rFonts w:ascii="Calibri Light" w:hAnsi="Calibri Light" w:cs="Calibri Light"/>
          <w:sz w:val="24"/>
          <w:szCs w:val="24"/>
        </w:rPr>
        <w:t xml:space="preserve"> </w:t>
      </w:r>
    </w:p>
    <w:p w14:paraId="03EBA606" w14:textId="77777777" w:rsidR="00135BB1" w:rsidRPr="007D14B7" w:rsidRDefault="00135BB1" w:rsidP="00EB4971">
      <w:pPr>
        <w:ind w:left="2694" w:hanging="2694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(dále jen „kupující“)</w:t>
      </w:r>
    </w:p>
    <w:p w14:paraId="03EBA607" w14:textId="77777777" w:rsidR="00EE58A5" w:rsidRPr="007D14B7" w:rsidRDefault="00EE58A5" w:rsidP="00EB4971">
      <w:pPr>
        <w:jc w:val="both"/>
        <w:rPr>
          <w:rFonts w:ascii="Calibri Light" w:hAnsi="Calibri Light" w:cs="Calibri Light"/>
          <w:sz w:val="24"/>
          <w:szCs w:val="24"/>
        </w:rPr>
      </w:pPr>
    </w:p>
    <w:p w14:paraId="03EBA608" w14:textId="77777777" w:rsidR="00135BB1" w:rsidRPr="007D14B7" w:rsidRDefault="006B0546" w:rsidP="00EB4971">
      <w:pPr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uzavírají </w:t>
      </w:r>
      <w:r w:rsidR="00135BB1" w:rsidRPr="007D14B7">
        <w:rPr>
          <w:rFonts w:ascii="Calibri Light" w:hAnsi="Calibri Light" w:cs="Calibri Light"/>
          <w:sz w:val="24"/>
          <w:szCs w:val="24"/>
        </w:rPr>
        <w:t>tuto</w:t>
      </w:r>
    </w:p>
    <w:p w14:paraId="03EBA609" w14:textId="77777777" w:rsidR="00135BB1" w:rsidRPr="007D14B7" w:rsidRDefault="00135BB1" w:rsidP="00EB4971">
      <w:pPr>
        <w:jc w:val="both"/>
        <w:rPr>
          <w:rFonts w:ascii="Calibri Light" w:hAnsi="Calibri Light" w:cs="Calibri Light"/>
          <w:sz w:val="24"/>
          <w:szCs w:val="24"/>
        </w:rPr>
      </w:pPr>
    </w:p>
    <w:p w14:paraId="78750861" w14:textId="77777777" w:rsidR="00807875" w:rsidRPr="007D14B7" w:rsidRDefault="00807875" w:rsidP="00EB4971">
      <w:pPr>
        <w:jc w:val="both"/>
        <w:rPr>
          <w:rFonts w:ascii="Calibri Light" w:hAnsi="Calibri Light" w:cs="Calibri Light"/>
          <w:sz w:val="24"/>
          <w:szCs w:val="24"/>
        </w:rPr>
      </w:pPr>
    </w:p>
    <w:p w14:paraId="03EBA60A" w14:textId="77777777" w:rsidR="00135BB1" w:rsidRPr="007D14B7" w:rsidRDefault="00135BB1" w:rsidP="00CB1B2A">
      <w:pPr>
        <w:pStyle w:val="Nadpis1"/>
        <w:spacing w:line="276" w:lineRule="auto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kupní smlouvu</w:t>
      </w:r>
    </w:p>
    <w:p w14:paraId="03EBA60B" w14:textId="5FA37696" w:rsidR="00135BB1" w:rsidRPr="007D14B7" w:rsidRDefault="00031AA6" w:rsidP="00CB1B2A">
      <w:pPr>
        <w:spacing w:line="276" w:lineRule="auto"/>
        <w:jc w:val="center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dle § 2079 a násl. </w:t>
      </w:r>
      <w:r w:rsidR="008D28E2" w:rsidRPr="007D14B7">
        <w:rPr>
          <w:rFonts w:ascii="Calibri Light" w:hAnsi="Calibri Light" w:cs="Calibri Light"/>
          <w:sz w:val="24"/>
          <w:szCs w:val="24"/>
        </w:rPr>
        <w:t xml:space="preserve">zák. č. 89/2012 Sb., </w:t>
      </w:r>
      <w:r w:rsidRPr="007D14B7">
        <w:rPr>
          <w:rFonts w:ascii="Calibri Light" w:hAnsi="Calibri Light" w:cs="Calibri Light"/>
          <w:sz w:val="24"/>
          <w:szCs w:val="24"/>
        </w:rPr>
        <w:t>občansk</w:t>
      </w:r>
      <w:r w:rsidR="008D28E2" w:rsidRPr="007D14B7">
        <w:rPr>
          <w:rFonts w:ascii="Calibri Light" w:hAnsi="Calibri Light" w:cs="Calibri Light"/>
          <w:sz w:val="24"/>
          <w:szCs w:val="24"/>
        </w:rPr>
        <w:t>ý</w:t>
      </w:r>
      <w:r w:rsidRPr="007D14B7">
        <w:rPr>
          <w:rFonts w:ascii="Calibri Light" w:hAnsi="Calibri Light" w:cs="Calibri Light"/>
          <w:sz w:val="24"/>
          <w:szCs w:val="24"/>
        </w:rPr>
        <w:t xml:space="preserve"> zákoník</w:t>
      </w:r>
      <w:r w:rsidR="00CC6DDA" w:rsidRPr="007D14B7">
        <w:rPr>
          <w:rFonts w:ascii="Calibri Light" w:hAnsi="Calibri Light" w:cs="Calibri Light"/>
          <w:sz w:val="24"/>
          <w:szCs w:val="24"/>
        </w:rPr>
        <w:t>, ve znění pozdějších př</w:t>
      </w:r>
      <w:r w:rsidR="00E639DF" w:rsidRPr="007D14B7">
        <w:rPr>
          <w:rFonts w:ascii="Calibri Light" w:hAnsi="Calibri Light" w:cs="Calibri Light"/>
          <w:sz w:val="24"/>
          <w:szCs w:val="24"/>
        </w:rPr>
        <w:t>e</w:t>
      </w:r>
      <w:r w:rsidR="00CC6DDA" w:rsidRPr="007D14B7">
        <w:rPr>
          <w:rFonts w:ascii="Calibri Light" w:hAnsi="Calibri Light" w:cs="Calibri Light"/>
          <w:sz w:val="24"/>
          <w:szCs w:val="24"/>
        </w:rPr>
        <w:t>dpisů</w:t>
      </w:r>
    </w:p>
    <w:p w14:paraId="03EBA60D" w14:textId="77777777" w:rsidR="006C302C" w:rsidRPr="007D14B7" w:rsidRDefault="006C302C" w:rsidP="00CB1B2A">
      <w:pPr>
        <w:spacing w:line="276" w:lineRule="auto"/>
        <w:jc w:val="center"/>
        <w:rPr>
          <w:rFonts w:ascii="Calibri Light" w:hAnsi="Calibri Light" w:cs="Calibri Light"/>
          <w:sz w:val="24"/>
          <w:szCs w:val="24"/>
        </w:rPr>
      </w:pPr>
    </w:p>
    <w:p w14:paraId="03EBA60E" w14:textId="77777777" w:rsidR="00135BB1" w:rsidRPr="007D14B7" w:rsidRDefault="00135BB1" w:rsidP="00CB1B2A">
      <w:pPr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I.</w:t>
      </w:r>
    </w:p>
    <w:p w14:paraId="03EBA60F" w14:textId="77777777" w:rsidR="00135BB1" w:rsidRPr="007D14B7" w:rsidRDefault="00135BB1" w:rsidP="00CB1B2A">
      <w:pPr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Předmět smlouvy</w:t>
      </w:r>
    </w:p>
    <w:p w14:paraId="03EBA610" w14:textId="5578C4A9" w:rsidR="00135BB1" w:rsidRPr="007D14B7" w:rsidRDefault="00135BB1" w:rsidP="0034424B">
      <w:pPr>
        <w:numPr>
          <w:ilvl w:val="0"/>
          <w:numId w:val="5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Předmětem této smlouvy je </w:t>
      </w:r>
      <w:r w:rsidR="00AA51BA" w:rsidRPr="007D14B7">
        <w:rPr>
          <w:rFonts w:ascii="Calibri Light" w:hAnsi="Calibri Light" w:cs="Calibri Light"/>
          <w:sz w:val="24"/>
          <w:szCs w:val="24"/>
        </w:rPr>
        <w:t xml:space="preserve">koupě a </w:t>
      </w:r>
      <w:r w:rsidRPr="007D14B7">
        <w:rPr>
          <w:rFonts w:ascii="Calibri Light" w:hAnsi="Calibri Light" w:cs="Calibri Light"/>
          <w:sz w:val="24"/>
          <w:szCs w:val="24"/>
        </w:rPr>
        <w:t xml:space="preserve">prodej </w:t>
      </w:r>
      <w:r w:rsidR="008A289C" w:rsidRPr="007D14B7">
        <w:rPr>
          <w:rFonts w:ascii="Calibri Light" w:hAnsi="Calibri Light" w:cs="Calibri Light"/>
          <w:sz w:val="24"/>
          <w:szCs w:val="24"/>
        </w:rPr>
        <w:t xml:space="preserve">zboží </w:t>
      </w:r>
      <w:r w:rsidR="00B83F93" w:rsidRPr="007D14B7">
        <w:rPr>
          <w:rFonts w:ascii="Calibri Light" w:hAnsi="Calibri Light" w:cs="Calibri Light"/>
          <w:sz w:val="24"/>
          <w:szCs w:val="24"/>
        </w:rPr>
        <w:t xml:space="preserve">dle </w:t>
      </w:r>
      <w:r w:rsidR="00FD12F9" w:rsidRPr="007D14B7">
        <w:rPr>
          <w:rFonts w:ascii="Calibri Light" w:hAnsi="Calibri Light" w:cs="Calibri Light"/>
          <w:sz w:val="24"/>
          <w:szCs w:val="24"/>
        </w:rPr>
        <w:t xml:space="preserve">VZ </w:t>
      </w:r>
      <w:r w:rsidR="003358C3" w:rsidRPr="007D14B7">
        <w:rPr>
          <w:rFonts w:ascii="Calibri Light" w:hAnsi="Calibri Light" w:cs="Calibri Light"/>
          <w:sz w:val="24"/>
          <w:szCs w:val="24"/>
        </w:rPr>
        <w:t>260170</w:t>
      </w:r>
      <w:r w:rsidR="001B6881" w:rsidRPr="007D14B7">
        <w:rPr>
          <w:rFonts w:ascii="Calibri Light" w:hAnsi="Calibri Light" w:cs="Calibri Light"/>
          <w:sz w:val="24"/>
          <w:szCs w:val="24"/>
        </w:rPr>
        <w:t>, N006/</w:t>
      </w:r>
      <w:r w:rsidR="003358C3" w:rsidRPr="007D14B7">
        <w:rPr>
          <w:rFonts w:ascii="Calibri Light" w:hAnsi="Calibri Light" w:cs="Calibri Light"/>
          <w:sz w:val="24"/>
          <w:szCs w:val="24"/>
        </w:rPr>
        <w:t>26/V000</w:t>
      </w:r>
      <w:r w:rsidR="00C51DDB" w:rsidRPr="007D14B7">
        <w:rPr>
          <w:rFonts w:ascii="Calibri Light" w:hAnsi="Calibri Light" w:cs="Calibri Light"/>
          <w:sz w:val="24"/>
          <w:szCs w:val="24"/>
        </w:rPr>
        <w:t>19825</w:t>
      </w:r>
      <w:r w:rsidR="0072322A" w:rsidRPr="007D14B7">
        <w:rPr>
          <w:rFonts w:ascii="Calibri Light" w:hAnsi="Calibri Light" w:cs="Calibri Light"/>
          <w:sz w:val="24"/>
          <w:szCs w:val="24"/>
        </w:rPr>
        <w:t xml:space="preserve">  </w:t>
      </w:r>
      <w:r w:rsidR="00B2055B" w:rsidRPr="007D14B7">
        <w:rPr>
          <w:rFonts w:ascii="Calibri Light" w:hAnsi="Calibri Light" w:cs="Calibri Light"/>
          <w:sz w:val="24"/>
          <w:szCs w:val="24"/>
        </w:rPr>
        <w:t>viz specifikace v Příloze č.1</w:t>
      </w:r>
      <w:r w:rsidR="00410EB7" w:rsidRPr="007D14B7">
        <w:rPr>
          <w:rFonts w:ascii="Calibri Light" w:hAnsi="Calibri Light" w:cs="Calibri Light"/>
          <w:sz w:val="24"/>
          <w:szCs w:val="24"/>
        </w:rPr>
        <w:t xml:space="preserve">, která </w:t>
      </w:r>
      <w:r w:rsidR="002759C2" w:rsidRPr="007D14B7">
        <w:rPr>
          <w:rFonts w:ascii="Calibri Light" w:hAnsi="Calibri Light" w:cs="Calibri Light"/>
          <w:sz w:val="24"/>
          <w:szCs w:val="24"/>
        </w:rPr>
        <w:t>tvoří nedílnou součást této smlouvy</w:t>
      </w:r>
      <w:r w:rsidRPr="007D14B7">
        <w:rPr>
          <w:rFonts w:ascii="Calibri Light" w:hAnsi="Calibri Light" w:cs="Calibri Light"/>
          <w:sz w:val="24"/>
          <w:szCs w:val="24"/>
        </w:rPr>
        <w:t xml:space="preserve"> (dále jen „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Pr="007D14B7">
        <w:rPr>
          <w:rFonts w:ascii="Calibri Light" w:hAnsi="Calibri Light" w:cs="Calibri Light"/>
          <w:sz w:val="24"/>
          <w:szCs w:val="24"/>
        </w:rPr>
        <w:t>“)</w:t>
      </w:r>
      <w:r w:rsidR="00AA51BA" w:rsidRPr="007D14B7">
        <w:rPr>
          <w:rFonts w:ascii="Calibri Light" w:hAnsi="Calibri Light" w:cs="Calibri Light"/>
          <w:sz w:val="24"/>
          <w:szCs w:val="24"/>
        </w:rPr>
        <w:t>.</w:t>
      </w:r>
    </w:p>
    <w:p w14:paraId="03EBA611" w14:textId="77777777" w:rsidR="00135BB1" w:rsidRPr="007D14B7" w:rsidRDefault="00135BB1" w:rsidP="0034424B">
      <w:pPr>
        <w:numPr>
          <w:ilvl w:val="0"/>
          <w:numId w:val="5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Prodávající se zavazuje dle podmínek </w:t>
      </w:r>
      <w:r w:rsidR="00031AA6" w:rsidRPr="007D14B7">
        <w:rPr>
          <w:rFonts w:ascii="Calibri Light" w:hAnsi="Calibri Light" w:cs="Calibri Light"/>
          <w:sz w:val="24"/>
          <w:szCs w:val="24"/>
        </w:rPr>
        <w:t xml:space="preserve">uvedených </w:t>
      </w:r>
      <w:r w:rsidRPr="007D14B7">
        <w:rPr>
          <w:rFonts w:ascii="Calibri Light" w:hAnsi="Calibri Light" w:cs="Calibri Light"/>
          <w:sz w:val="24"/>
          <w:szCs w:val="24"/>
        </w:rPr>
        <w:t xml:space="preserve">v této smlouvě </w:t>
      </w:r>
      <w:r w:rsidR="00031AA6" w:rsidRPr="007D14B7">
        <w:rPr>
          <w:rFonts w:ascii="Calibri Light" w:hAnsi="Calibri Light" w:cs="Calibri Light"/>
          <w:sz w:val="24"/>
          <w:szCs w:val="24"/>
        </w:rPr>
        <w:t>odevzdat</w:t>
      </w:r>
      <w:r w:rsidRPr="007D14B7">
        <w:rPr>
          <w:rFonts w:ascii="Calibri Light" w:hAnsi="Calibri Light" w:cs="Calibri Light"/>
          <w:sz w:val="24"/>
          <w:szCs w:val="24"/>
        </w:rPr>
        <w:t xml:space="preserve"> kupujícímu 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Pr="007D14B7">
        <w:rPr>
          <w:rFonts w:ascii="Calibri Light" w:hAnsi="Calibri Light" w:cs="Calibri Light"/>
          <w:sz w:val="24"/>
          <w:szCs w:val="24"/>
        </w:rPr>
        <w:t xml:space="preserve"> a převést na něho vlastnické právo </w:t>
      </w:r>
      <w:r w:rsidR="0087702E" w:rsidRPr="007D14B7">
        <w:rPr>
          <w:rFonts w:ascii="Calibri Light" w:hAnsi="Calibri Light" w:cs="Calibri Light"/>
          <w:sz w:val="24"/>
          <w:szCs w:val="24"/>
        </w:rPr>
        <w:t xml:space="preserve">k </w:t>
      </w:r>
      <w:r w:rsidR="00031AA6" w:rsidRPr="007D14B7">
        <w:rPr>
          <w:rFonts w:ascii="Calibri Light" w:hAnsi="Calibri Light" w:cs="Calibri Light"/>
          <w:sz w:val="24"/>
          <w:szCs w:val="24"/>
        </w:rPr>
        <w:t>věci</w:t>
      </w:r>
      <w:r w:rsidR="0087702E" w:rsidRPr="007D14B7">
        <w:rPr>
          <w:rFonts w:ascii="Calibri Light" w:hAnsi="Calibri Light" w:cs="Calibri Light"/>
          <w:sz w:val="24"/>
          <w:szCs w:val="24"/>
        </w:rPr>
        <w:t xml:space="preserve"> </w:t>
      </w:r>
      <w:r w:rsidRPr="007D14B7">
        <w:rPr>
          <w:rFonts w:ascii="Calibri Light" w:hAnsi="Calibri Light" w:cs="Calibri Light"/>
          <w:sz w:val="24"/>
          <w:szCs w:val="24"/>
        </w:rPr>
        <w:t xml:space="preserve">a kupující se zavazuje </w:t>
      </w:r>
      <w:r w:rsidR="004D1D92" w:rsidRPr="007D14B7">
        <w:rPr>
          <w:rFonts w:ascii="Calibri Light" w:hAnsi="Calibri Light" w:cs="Calibri Light"/>
          <w:sz w:val="24"/>
          <w:szCs w:val="24"/>
        </w:rPr>
        <w:t xml:space="preserve">věc převzít a </w:t>
      </w:r>
      <w:r w:rsidRPr="007D14B7">
        <w:rPr>
          <w:rFonts w:ascii="Calibri Light" w:hAnsi="Calibri Light" w:cs="Calibri Light"/>
          <w:sz w:val="24"/>
          <w:szCs w:val="24"/>
        </w:rPr>
        <w:t>zaplatit kupní cenu.</w:t>
      </w:r>
    </w:p>
    <w:p w14:paraId="03EBA613" w14:textId="77777777" w:rsidR="0087702E" w:rsidRPr="007D14B7" w:rsidRDefault="0087702E" w:rsidP="00CB1B2A">
      <w:p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03EBA614" w14:textId="77777777" w:rsidR="00135BB1" w:rsidRPr="007D14B7" w:rsidRDefault="00135BB1" w:rsidP="00CB1B2A">
      <w:pPr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II.</w:t>
      </w:r>
    </w:p>
    <w:p w14:paraId="03EBA615" w14:textId="77777777" w:rsidR="00135BB1" w:rsidRPr="007D14B7" w:rsidRDefault="00135BB1" w:rsidP="00CB1B2A">
      <w:pPr>
        <w:spacing w:line="276" w:lineRule="auto"/>
        <w:ind w:left="567" w:hanging="567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Práva a povinnosti smluvních stran</w:t>
      </w:r>
    </w:p>
    <w:p w14:paraId="03EBA616" w14:textId="617C96F6" w:rsidR="00135BB1" w:rsidRPr="007D14B7" w:rsidRDefault="00135BB1" w:rsidP="0034424B">
      <w:pPr>
        <w:numPr>
          <w:ilvl w:val="0"/>
          <w:numId w:val="9"/>
        </w:numPr>
        <w:spacing w:line="276" w:lineRule="auto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Prodávající je povinen předat 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Pr="007D14B7">
        <w:rPr>
          <w:rFonts w:ascii="Calibri Light" w:hAnsi="Calibri Light" w:cs="Calibri Light"/>
          <w:sz w:val="24"/>
          <w:szCs w:val="24"/>
        </w:rPr>
        <w:t xml:space="preserve"> kupujícímu </w:t>
      </w:r>
      <w:r w:rsidR="0072322A" w:rsidRPr="007D14B7">
        <w:rPr>
          <w:rFonts w:ascii="Calibri Light" w:hAnsi="Calibri Light" w:cs="Calibri Light"/>
          <w:sz w:val="24"/>
          <w:szCs w:val="24"/>
        </w:rPr>
        <w:t>do</w:t>
      </w:r>
      <w:r w:rsidR="001B6881" w:rsidRPr="007D14B7">
        <w:rPr>
          <w:rFonts w:ascii="Calibri Light" w:hAnsi="Calibri Light" w:cs="Calibri Light"/>
          <w:sz w:val="24"/>
          <w:szCs w:val="24"/>
        </w:rPr>
        <w:t xml:space="preserve"> </w:t>
      </w:r>
      <w:r w:rsidR="00C51DDB" w:rsidRPr="007D14B7">
        <w:rPr>
          <w:rFonts w:ascii="Calibri Light" w:hAnsi="Calibri Light" w:cs="Calibri Light"/>
          <w:sz w:val="24"/>
          <w:szCs w:val="24"/>
        </w:rPr>
        <w:t>31.8.2026</w:t>
      </w:r>
      <w:r w:rsidRPr="007D14B7">
        <w:rPr>
          <w:rFonts w:ascii="Calibri Light" w:hAnsi="Calibri Light" w:cs="Calibri Light"/>
          <w:sz w:val="24"/>
          <w:szCs w:val="24"/>
        </w:rPr>
        <w:t xml:space="preserve"> v</w:t>
      </w:r>
      <w:r w:rsidR="0087702E" w:rsidRPr="007D14B7">
        <w:rPr>
          <w:rFonts w:ascii="Calibri Light" w:hAnsi="Calibri Light" w:cs="Calibri Light"/>
          <w:sz w:val="24"/>
          <w:szCs w:val="24"/>
        </w:rPr>
        <w:t> sídle kupujícího</w:t>
      </w:r>
      <w:r w:rsidRPr="007D14B7">
        <w:rPr>
          <w:rFonts w:ascii="Calibri Light" w:hAnsi="Calibri Light" w:cs="Calibri Light"/>
          <w:sz w:val="24"/>
          <w:szCs w:val="24"/>
        </w:rPr>
        <w:t xml:space="preserve">. O předání 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="004D1D92" w:rsidRPr="007D14B7">
        <w:rPr>
          <w:rFonts w:ascii="Calibri Light" w:hAnsi="Calibri Light" w:cs="Calibri Light"/>
          <w:sz w:val="24"/>
          <w:szCs w:val="24"/>
        </w:rPr>
        <w:t>i</w:t>
      </w:r>
      <w:r w:rsidRPr="007D14B7">
        <w:rPr>
          <w:rFonts w:ascii="Calibri Light" w:hAnsi="Calibri Light" w:cs="Calibri Light"/>
          <w:sz w:val="24"/>
          <w:szCs w:val="24"/>
        </w:rPr>
        <w:t xml:space="preserve"> bude smluvními stranami sepsán předávací protokol. Nebezpečí škody na 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="004D1D92" w:rsidRPr="007D14B7">
        <w:rPr>
          <w:rFonts w:ascii="Calibri Light" w:hAnsi="Calibri Light" w:cs="Calibri Light"/>
          <w:sz w:val="24"/>
          <w:szCs w:val="24"/>
        </w:rPr>
        <w:t>i</w:t>
      </w:r>
      <w:r w:rsidRPr="007D14B7">
        <w:rPr>
          <w:rFonts w:ascii="Calibri Light" w:hAnsi="Calibri Light" w:cs="Calibri Light"/>
          <w:sz w:val="24"/>
          <w:szCs w:val="24"/>
        </w:rPr>
        <w:t xml:space="preserve"> přechází na kupujícího v </w:t>
      </w:r>
      <w:r w:rsidR="004D1D92" w:rsidRPr="007D14B7">
        <w:rPr>
          <w:rFonts w:ascii="Calibri Light" w:hAnsi="Calibri Light" w:cs="Calibri Light"/>
          <w:sz w:val="24"/>
          <w:szCs w:val="24"/>
        </w:rPr>
        <w:t>okamžiku</w:t>
      </w:r>
      <w:r w:rsidRPr="007D14B7">
        <w:rPr>
          <w:rFonts w:ascii="Calibri Light" w:hAnsi="Calibri Light" w:cs="Calibri Light"/>
          <w:sz w:val="24"/>
          <w:szCs w:val="24"/>
        </w:rPr>
        <w:t xml:space="preserve">, kdy převezme 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Pr="007D14B7">
        <w:rPr>
          <w:rFonts w:ascii="Calibri Light" w:hAnsi="Calibri Light" w:cs="Calibri Light"/>
          <w:sz w:val="24"/>
          <w:szCs w:val="24"/>
        </w:rPr>
        <w:t xml:space="preserve"> od prodávajícího.</w:t>
      </w:r>
    </w:p>
    <w:p w14:paraId="76D70FE2" w14:textId="719DBC13" w:rsidR="00781B5C" w:rsidRPr="007D14B7" w:rsidRDefault="00135BB1" w:rsidP="0034424B">
      <w:pPr>
        <w:numPr>
          <w:ilvl w:val="0"/>
          <w:numId w:val="9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Prodávající je povinen při předání 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="004D1D92" w:rsidRPr="007D14B7">
        <w:rPr>
          <w:rFonts w:ascii="Calibri Light" w:hAnsi="Calibri Light" w:cs="Calibri Light"/>
          <w:sz w:val="24"/>
          <w:szCs w:val="24"/>
        </w:rPr>
        <w:t>i</w:t>
      </w:r>
      <w:r w:rsidRPr="007D14B7">
        <w:rPr>
          <w:rFonts w:ascii="Calibri Light" w:hAnsi="Calibri Light" w:cs="Calibri Light"/>
          <w:sz w:val="24"/>
          <w:szCs w:val="24"/>
        </w:rPr>
        <w:t xml:space="preserve"> předat kupujícímu veškeré doklady, které jsou nutné k převzetí a k užívání 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="004D1D92" w:rsidRPr="007D14B7">
        <w:rPr>
          <w:rFonts w:ascii="Calibri Light" w:hAnsi="Calibri Light" w:cs="Calibri Light"/>
          <w:sz w:val="24"/>
          <w:szCs w:val="24"/>
        </w:rPr>
        <w:t>i</w:t>
      </w:r>
      <w:r w:rsidRPr="007D14B7">
        <w:rPr>
          <w:rFonts w:ascii="Calibri Light" w:hAnsi="Calibri Light" w:cs="Calibri Light"/>
          <w:sz w:val="24"/>
          <w:szCs w:val="24"/>
        </w:rPr>
        <w:t>.</w:t>
      </w:r>
    </w:p>
    <w:p w14:paraId="32E7FC4E" w14:textId="77777777" w:rsidR="0069320A" w:rsidRPr="007D14B7" w:rsidRDefault="0069320A" w:rsidP="00CB1B2A">
      <w:p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30492AAB" w14:textId="77777777" w:rsidR="000E6BD4" w:rsidRDefault="000E6BD4" w:rsidP="00CB1B2A">
      <w:p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7272F414" w14:textId="77777777" w:rsidR="000E6BD4" w:rsidRDefault="000E6BD4" w:rsidP="00CB1B2A">
      <w:p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148D4E19" w14:textId="77777777" w:rsidR="000E6BD4" w:rsidRPr="007D14B7" w:rsidRDefault="000E6BD4" w:rsidP="00CB1B2A">
      <w:p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03EBA61A" w14:textId="77777777" w:rsidR="00135BB1" w:rsidRPr="007D14B7" w:rsidRDefault="00135BB1" w:rsidP="00CB1B2A">
      <w:pPr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III.</w:t>
      </w:r>
    </w:p>
    <w:p w14:paraId="03EBA61B" w14:textId="77777777" w:rsidR="00135BB1" w:rsidRPr="007D14B7" w:rsidRDefault="00135BB1" w:rsidP="00CB1B2A">
      <w:pPr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Kupní cena a její splatnost</w:t>
      </w:r>
    </w:p>
    <w:p w14:paraId="03EBA61C" w14:textId="385DE880" w:rsidR="00135BB1" w:rsidRPr="007D14B7" w:rsidRDefault="00135BB1" w:rsidP="0034424B">
      <w:pPr>
        <w:numPr>
          <w:ilvl w:val="0"/>
          <w:numId w:val="13"/>
        </w:numPr>
        <w:spacing w:line="276" w:lineRule="auto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 </w:t>
      </w:r>
      <w:r w:rsidR="004D1D92" w:rsidRPr="007D14B7">
        <w:rPr>
          <w:rFonts w:ascii="Calibri Light" w:hAnsi="Calibri Light" w:cs="Calibri Light"/>
          <w:sz w:val="24"/>
          <w:szCs w:val="24"/>
        </w:rPr>
        <w:t xml:space="preserve">Kupující je povinen zaplatit </w:t>
      </w:r>
      <w:r w:rsidRPr="007D14B7">
        <w:rPr>
          <w:rFonts w:ascii="Calibri Light" w:hAnsi="Calibri Light" w:cs="Calibri Light"/>
          <w:sz w:val="24"/>
          <w:szCs w:val="24"/>
        </w:rPr>
        <w:t>prodávajícímu kupní cenu v</w:t>
      </w:r>
      <w:r w:rsidR="0087702E" w:rsidRPr="007D14B7">
        <w:rPr>
          <w:rFonts w:ascii="Calibri Light" w:hAnsi="Calibri Light" w:cs="Calibri Light"/>
          <w:sz w:val="24"/>
          <w:szCs w:val="24"/>
        </w:rPr>
        <w:t>e</w:t>
      </w:r>
      <w:r w:rsidRPr="007D14B7">
        <w:rPr>
          <w:rFonts w:ascii="Calibri Light" w:hAnsi="Calibri Light" w:cs="Calibri Light"/>
          <w:sz w:val="24"/>
          <w:szCs w:val="24"/>
        </w:rPr>
        <w:t xml:space="preserve"> </w:t>
      </w:r>
      <w:r w:rsidR="007B2994" w:rsidRPr="007D14B7">
        <w:rPr>
          <w:rFonts w:ascii="Calibri Light" w:hAnsi="Calibri Light" w:cs="Calibri Light"/>
          <w:sz w:val="24"/>
          <w:szCs w:val="24"/>
        </w:rPr>
        <w:t xml:space="preserve">výši </w:t>
      </w:r>
      <w:r w:rsidR="003A087D" w:rsidRPr="007D14B7">
        <w:rPr>
          <w:rFonts w:ascii="Calibri Light" w:hAnsi="Calibri Light" w:cs="Calibri Light"/>
          <w:sz w:val="24"/>
          <w:szCs w:val="24"/>
        </w:rPr>
        <w:t>1.874.800</w:t>
      </w:r>
      <w:r w:rsidRPr="007D14B7">
        <w:rPr>
          <w:rFonts w:ascii="Calibri Light" w:hAnsi="Calibri Light" w:cs="Calibri Light"/>
          <w:sz w:val="24"/>
          <w:szCs w:val="24"/>
        </w:rPr>
        <w:t xml:space="preserve">,- Kč </w:t>
      </w:r>
      <w:r w:rsidR="0087702E" w:rsidRPr="007D14B7">
        <w:rPr>
          <w:rFonts w:ascii="Calibri Light" w:hAnsi="Calibri Light" w:cs="Calibri Light"/>
          <w:sz w:val="24"/>
          <w:szCs w:val="24"/>
        </w:rPr>
        <w:t xml:space="preserve">+ DPH ve výši </w:t>
      </w:r>
      <w:r w:rsidR="003A087D" w:rsidRPr="007D14B7">
        <w:rPr>
          <w:rFonts w:ascii="Calibri Light" w:hAnsi="Calibri Light" w:cs="Calibri Light"/>
          <w:sz w:val="24"/>
          <w:szCs w:val="24"/>
        </w:rPr>
        <w:t>393.708,-</w:t>
      </w:r>
      <w:r w:rsidR="0087702E" w:rsidRPr="007D14B7">
        <w:rPr>
          <w:rFonts w:ascii="Calibri Light" w:hAnsi="Calibri Light" w:cs="Calibri Light"/>
          <w:sz w:val="24"/>
          <w:szCs w:val="24"/>
        </w:rPr>
        <w:t xml:space="preserve"> Kč, celkem </w:t>
      </w:r>
      <w:r w:rsidR="007B2994" w:rsidRPr="007D14B7">
        <w:rPr>
          <w:rFonts w:ascii="Calibri Light" w:hAnsi="Calibri Light" w:cs="Calibri Light"/>
          <w:sz w:val="24"/>
          <w:szCs w:val="24"/>
        </w:rPr>
        <w:t>vč. DPH</w:t>
      </w:r>
      <w:r w:rsidR="001B6881" w:rsidRPr="007D14B7">
        <w:rPr>
          <w:rFonts w:ascii="Calibri Light" w:hAnsi="Calibri Light" w:cs="Calibri Light"/>
          <w:sz w:val="24"/>
          <w:szCs w:val="24"/>
        </w:rPr>
        <w:t xml:space="preserve"> </w:t>
      </w:r>
      <w:r w:rsidR="003A087D" w:rsidRPr="007D14B7">
        <w:rPr>
          <w:rFonts w:ascii="Calibri Light" w:hAnsi="Calibri Light" w:cs="Calibri Light"/>
          <w:sz w:val="24"/>
          <w:szCs w:val="24"/>
        </w:rPr>
        <w:t>2.268.508,-</w:t>
      </w:r>
      <w:r w:rsidR="0087702E" w:rsidRPr="007D14B7">
        <w:rPr>
          <w:rFonts w:ascii="Calibri Light" w:hAnsi="Calibri Light" w:cs="Calibri Light"/>
          <w:sz w:val="24"/>
          <w:szCs w:val="24"/>
        </w:rPr>
        <w:t xml:space="preserve"> Kč</w:t>
      </w:r>
      <w:r w:rsidRPr="007D14B7">
        <w:rPr>
          <w:rFonts w:ascii="Calibri Light" w:hAnsi="Calibri Light" w:cs="Calibri Light"/>
          <w:sz w:val="24"/>
          <w:szCs w:val="24"/>
        </w:rPr>
        <w:t>.</w:t>
      </w:r>
    </w:p>
    <w:p w14:paraId="03EBA61D" w14:textId="50E073BB" w:rsidR="00135BB1" w:rsidRPr="007D14B7" w:rsidRDefault="00135BB1" w:rsidP="0034424B">
      <w:pPr>
        <w:numPr>
          <w:ilvl w:val="0"/>
          <w:numId w:val="13"/>
        </w:numPr>
        <w:spacing w:line="276" w:lineRule="auto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Kupní cena bude kupujícím zaplacena na základě </w:t>
      </w:r>
      <w:r w:rsidR="004D1D92" w:rsidRPr="007D14B7">
        <w:rPr>
          <w:rFonts w:ascii="Calibri Light" w:hAnsi="Calibri Light" w:cs="Calibri Light"/>
          <w:sz w:val="24"/>
          <w:szCs w:val="24"/>
        </w:rPr>
        <w:t xml:space="preserve">daňového dokladu </w:t>
      </w:r>
      <w:r w:rsidRPr="007D14B7">
        <w:rPr>
          <w:rFonts w:ascii="Calibri Light" w:hAnsi="Calibri Light" w:cs="Calibri Light"/>
          <w:sz w:val="24"/>
          <w:szCs w:val="24"/>
        </w:rPr>
        <w:t>vystavené</w:t>
      </w:r>
      <w:r w:rsidR="004D1D92" w:rsidRPr="007D14B7">
        <w:rPr>
          <w:rFonts w:ascii="Calibri Light" w:hAnsi="Calibri Light" w:cs="Calibri Light"/>
          <w:sz w:val="24"/>
          <w:szCs w:val="24"/>
        </w:rPr>
        <w:t>ho</w:t>
      </w:r>
      <w:r w:rsidRPr="007D14B7">
        <w:rPr>
          <w:rFonts w:ascii="Calibri Light" w:hAnsi="Calibri Light" w:cs="Calibri Light"/>
          <w:sz w:val="24"/>
          <w:szCs w:val="24"/>
        </w:rPr>
        <w:t xml:space="preserve"> prodávajícím. Prodávající vystaví </w:t>
      </w:r>
      <w:r w:rsidR="004D1D92" w:rsidRPr="007D14B7">
        <w:rPr>
          <w:rFonts w:ascii="Calibri Light" w:hAnsi="Calibri Light" w:cs="Calibri Light"/>
          <w:sz w:val="24"/>
          <w:szCs w:val="24"/>
        </w:rPr>
        <w:t xml:space="preserve">daňový doklad </w:t>
      </w:r>
      <w:r w:rsidRPr="007D14B7">
        <w:rPr>
          <w:rFonts w:ascii="Calibri Light" w:hAnsi="Calibri Light" w:cs="Calibri Light"/>
          <w:sz w:val="24"/>
          <w:szCs w:val="24"/>
        </w:rPr>
        <w:t xml:space="preserve">po předání </w:t>
      </w:r>
      <w:r w:rsidR="004D1D92" w:rsidRPr="007D14B7">
        <w:rPr>
          <w:rFonts w:ascii="Calibri Light" w:hAnsi="Calibri Light" w:cs="Calibri Light"/>
          <w:sz w:val="24"/>
          <w:szCs w:val="24"/>
        </w:rPr>
        <w:t>věci kupujícímu</w:t>
      </w:r>
      <w:r w:rsidRPr="007D14B7">
        <w:rPr>
          <w:rFonts w:ascii="Calibri Light" w:hAnsi="Calibri Light" w:cs="Calibri Light"/>
          <w:sz w:val="24"/>
          <w:szCs w:val="24"/>
        </w:rPr>
        <w:t xml:space="preserve">. </w:t>
      </w:r>
      <w:r w:rsidR="004D1D92" w:rsidRPr="007D14B7">
        <w:rPr>
          <w:rFonts w:ascii="Calibri Light" w:hAnsi="Calibri Light" w:cs="Calibri Light"/>
          <w:sz w:val="24"/>
          <w:szCs w:val="24"/>
        </w:rPr>
        <w:t xml:space="preserve">Daňový doklad </w:t>
      </w:r>
      <w:r w:rsidRPr="007D14B7">
        <w:rPr>
          <w:rFonts w:ascii="Calibri Light" w:hAnsi="Calibri Light" w:cs="Calibri Light"/>
          <w:sz w:val="24"/>
          <w:szCs w:val="24"/>
        </w:rPr>
        <w:t>vystaven</w:t>
      </w:r>
      <w:r w:rsidR="004D1D92" w:rsidRPr="007D14B7">
        <w:rPr>
          <w:rFonts w:ascii="Calibri Light" w:hAnsi="Calibri Light" w:cs="Calibri Light"/>
          <w:sz w:val="24"/>
          <w:szCs w:val="24"/>
        </w:rPr>
        <w:t>ý</w:t>
      </w:r>
      <w:r w:rsidRPr="007D14B7">
        <w:rPr>
          <w:rFonts w:ascii="Calibri Light" w:hAnsi="Calibri Light" w:cs="Calibri Light"/>
          <w:sz w:val="24"/>
          <w:szCs w:val="24"/>
        </w:rPr>
        <w:t xml:space="preserve"> prodávajícím bude splatn</w:t>
      </w:r>
      <w:r w:rsidR="004D1D92" w:rsidRPr="007D14B7">
        <w:rPr>
          <w:rFonts w:ascii="Calibri Light" w:hAnsi="Calibri Light" w:cs="Calibri Light"/>
          <w:sz w:val="24"/>
          <w:szCs w:val="24"/>
        </w:rPr>
        <w:t>ý</w:t>
      </w:r>
      <w:r w:rsidRPr="007D14B7">
        <w:rPr>
          <w:rFonts w:ascii="Calibri Light" w:hAnsi="Calibri Light" w:cs="Calibri Light"/>
          <w:sz w:val="24"/>
          <w:szCs w:val="24"/>
        </w:rPr>
        <w:t xml:space="preserve"> ve lhůtě </w:t>
      </w:r>
      <w:r w:rsidR="0084392A" w:rsidRPr="007D14B7">
        <w:rPr>
          <w:rFonts w:ascii="Calibri Light" w:hAnsi="Calibri Light" w:cs="Calibri Light"/>
          <w:sz w:val="24"/>
          <w:szCs w:val="24"/>
        </w:rPr>
        <w:t>30</w:t>
      </w:r>
      <w:r w:rsidRPr="007D14B7">
        <w:rPr>
          <w:rFonts w:ascii="Calibri Light" w:hAnsi="Calibri Light" w:cs="Calibri Light"/>
          <w:sz w:val="24"/>
          <w:szCs w:val="24"/>
        </w:rPr>
        <w:t xml:space="preserve"> dnů od</w:t>
      </w:r>
      <w:r w:rsidR="004D1D92" w:rsidRPr="007D14B7">
        <w:rPr>
          <w:rFonts w:ascii="Calibri Light" w:hAnsi="Calibri Light" w:cs="Calibri Light"/>
          <w:sz w:val="24"/>
          <w:szCs w:val="24"/>
        </w:rPr>
        <w:t>e dne</w:t>
      </w:r>
      <w:r w:rsidRPr="007D14B7">
        <w:rPr>
          <w:rFonts w:ascii="Calibri Light" w:hAnsi="Calibri Light" w:cs="Calibri Light"/>
          <w:sz w:val="24"/>
          <w:szCs w:val="24"/>
        </w:rPr>
        <w:t xml:space="preserve"> </w:t>
      </w:r>
      <w:r w:rsidR="004D1D92" w:rsidRPr="007D14B7">
        <w:rPr>
          <w:rFonts w:ascii="Calibri Light" w:hAnsi="Calibri Light" w:cs="Calibri Light"/>
          <w:sz w:val="24"/>
          <w:szCs w:val="24"/>
        </w:rPr>
        <w:t>jeho</w:t>
      </w:r>
      <w:r w:rsidRPr="007D14B7">
        <w:rPr>
          <w:rFonts w:ascii="Calibri Light" w:hAnsi="Calibri Light" w:cs="Calibri Light"/>
          <w:sz w:val="24"/>
          <w:szCs w:val="24"/>
        </w:rPr>
        <w:t xml:space="preserve"> vystavení.</w:t>
      </w:r>
    </w:p>
    <w:p w14:paraId="03EBA61E" w14:textId="77777777" w:rsidR="002F14D0" w:rsidRPr="007D14B7" w:rsidRDefault="002F14D0" w:rsidP="0034424B">
      <w:pPr>
        <w:numPr>
          <w:ilvl w:val="0"/>
          <w:numId w:val="13"/>
        </w:numPr>
        <w:spacing w:line="276" w:lineRule="auto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Daňový doklad bude obsahovat všechny náležitosti daňového a účetního dokladu tak, jak je stanoveno příslušnými právními předpisy.</w:t>
      </w:r>
    </w:p>
    <w:p w14:paraId="03EBA61F" w14:textId="77777777" w:rsidR="002F14D0" w:rsidRPr="007D14B7" w:rsidRDefault="002F14D0" w:rsidP="0034424B">
      <w:pPr>
        <w:numPr>
          <w:ilvl w:val="0"/>
          <w:numId w:val="13"/>
        </w:numPr>
        <w:spacing w:line="276" w:lineRule="auto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V případě, že daňový doklad nebude obsahovat náležitosti daňového dokladu dle zákona, je kupující oprávněn vrátit daňový doklad prodávajícímu a požadovat vystavení řádného daňového dokladu. Tím se přerušuje lhůta splatnosti a doručením </w:t>
      </w:r>
      <w:r w:rsidR="008D28E2" w:rsidRPr="007D14B7">
        <w:rPr>
          <w:rFonts w:ascii="Calibri Light" w:hAnsi="Calibri Light" w:cs="Calibri Light"/>
          <w:sz w:val="24"/>
          <w:szCs w:val="24"/>
        </w:rPr>
        <w:t>řádně vystaveného</w:t>
      </w:r>
      <w:r w:rsidRPr="007D14B7">
        <w:rPr>
          <w:rFonts w:ascii="Calibri Light" w:hAnsi="Calibri Light" w:cs="Calibri Light"/>
          <w:sz w:val="24"/>
          <w:szCs w:val="24"/>
        </w:rPr>
        <w:t xml:space="preserve"> daňového dokladu začne běžet nová lhůta splatnosti. Vrácení daňového dokladu uplatní kupující do 7 pracovních dní ode dne jeho doručení od prodávajícího.</w:t>
      </w:r>
    </w:p>
    <w:p w14:paraId="03EBA620" w14:textId="4A37A040" w:rsidR="00391EBA" w:rsidRPr="007D14B7" w:rsidRDefault="00391EBA" w:rsidP="00CB1B2A">
      <w:pPr>
        <w:pStyle w:val="listparagraphcxspmiddle"/>
        <w:spacing w:before="0" w:beforeAutospacing="0" w:after="0" w:afterAutospacing="0" w:line="276" w:lineRule="auto"/>
        <w:ind w:left="426" w:hanging="426"/>
        <w:contextualSpacing/>
        <w:jc w:val="both"/>
        <w:rPr>
          <w:rFonts w:ascii="Calibri Light" w:hAnsi="Calibri Light" w:cs="Calibri Light"/>
        </w:rPr>
      </w:pPr>
    </w:p>
    <w:p w14:paraId="03EBA622" w14:textId="77777777" w:rsidR="00135BB1" w:rsidRPr="007D14B7" w:rsidRDefault="00135BB1" w:rsidP="00CB1B2A">
      <w:pPr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IV.</w:t>
      </w:r>
    </w:p>
    <w:p w14:paraId="03EBA623" w14:textId="77777777" w:rsidR="00EE5D21" w:rsidRPr="007D14B7" w:rsidRDefault="00EE5D21" w:rsidP="00CB1B2A">
      <w:pPr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Záruční doba</w:t>
      </w:r>
    </w:p>
    <w:p w14:paraId="03EBA624" w14:textId="12B6DF91" w:rsidR="00EE5D21" w:rsidRPr="007D14B7" w:rsidRDefault="00EE5D21" w:rsidP="00CB1B2A">
      <w:pPr>
        <w:pStyle w:val="listparagraphcxspmiddle"/>
        <w:spacing w:before="0" w:beforeAutospacing="0" w:after="0" w:afterAutospacing="0" w:line="276" w:lineRule="auto"/>
        <w:ind w:left="426" w:hanging="426"/>
        <w:contextualSpacing/>
        <w:jc w:val="both"/>
        <w:rPr>
          <w:rFonts w:ascii="Calibri Light" w:hAnsi="Calibri Light" w:cs="Calibri Light"/>
        </w:rPr>
      </w:pPr>
      <w:r w:rsidRPr="007D14B7">
        <w:rPr>
          <w:rFonts w:ascii="Calibri Light" w:hAnsi="Calibri Light" w:cs="Calibri Light"/>
        </w:rPr>
        <w:t>1.</w:t>
      </w:r>
      <w:r w:rsidRPr="007D14B7">
        <w:rPr>
          <w:rFonts w:ascii="Calibri Light" w:hAnsi="Calibri Light" w:cs="Calibri Light"/>
        </w:rPr>
        <w:tab/>
        <w:t>Prodávající poskytuje záruku na jakost dodané</w:t>
      </w:r>
      <w:r w:rsidR="004D1D92" w:rsidRPr="007D14B7">
        <w:rPr>
          <w:rFonts w:ascii="Calibri Light" w:hAnsi="Calibri Light" w:cs="Calibri Light"/>
        </w:rPr>
        <w:t xml:space="preserve"> </w:t>
      </w:r>
      <w:r w:rsidR="00031AA6" w:rsidRPr="007D14B7">
        <w:rPr>
          <w:rFonts w:ascii="Calibri Light" w:hAnsi="Calibri Light" w:cs="Calibri Light"/>
        </w:rPr>
        <w:t>věc</w:t>
      </w:r>
      <w:r w:rsidR="004D1D92" w:rsidRPr="007D14B7">
        <w:rPr>
          <w:rFonts w:ascii="Calibri Light" w:hAnsi="Calibri Light" w:cs="Calibri Light"/>
        </w:rPr>
        <w:t>i</w:t>
      </w:r>
      <w:r w:rsidRPr="007D14B7">
        <w:rPr>
          <w:rFonts w:ascii="Calibri Light" w:hAnsi="Calibri Light" w:cs="Calibri Light"/>
        </w:rPr>
        <w:t xml:space="preserve">. Záruční doba činí </w:t>
      </w:r>
      <w:r w:rsidR="00AF4197" w:rsidRPr="007D14B7">
        <w:rPr>
          <w:rFonts w:ascii="Calibri Light" w:hAnsi="Calibri Light" w:cs="Calibri Light"/>
        </w:rPr>
        <w:t>5</w:t>
      </w:r>
      <w:r w:rsidR="00BD006D" w:rsidRPr="007D14B7">
        <w:rPr>
          <w:rFonts w:ascii="Calibri Light" w:hAnsi="Calibri Light" w:cs="Calibri Light"/>
        </w:rPr>
        <w:t xml:space="preserve"> </w:t>
      </w:r>
      <w:r w:rsidR="00AF4197" w:rsidRPr="007D14B7">
        <w:rPr>
          <w:rFonts w:ascii="Calibri Light" w:hAnsi="Calibri Light" w:cs="Calibri Light"/>
        </w:rPr>
        <w:t>roků</w:t>
      </w:r>
      <w:r w:rsidRPr="007D14B7">
        <w:rPr>
          <w:rFonts w:ascii="Calibri Light" w:hAnsi="Calibri Light" w:cs="Calibri Light"/>
        </w:rPr>
        <w:t>.</w:t>
      </w:r>
    </w:p>
    <w:p w14:paraId="03EBA625" w14:textId="77777777" w:rsidR="00EE5D21" w:rsidRPr="007D14B7" w:rsidRDefault="00EE5D21" w:rsidP="00CB1B2A">
      <w:pPr>
        <w:pStyle w:val="listparagraphcxspmiddle"/>
        <w:spacing w:before="0" w:beforeAutospacing="0" w:after="0" w:afterAutospacing="0" w:line="276" w:lineRule="auto"/>
        <w:ind w:left="426" w:hanging="426"/>
        <w:contextualSpacing/>
        <w:jc w:val="both"/>
        <w:rPr>
          <w:rFonts w:ascii="Calibri Light" w:hAnsi="Calibri Light" w:cs="Calibri Light"/>
        </w:rPr>
      </w:pPr>
      <w:r w:rsidRPr="007D14B7">
        <w:rPr>
          <w:rFonts w:ascii="Calibri Light" w:hAnsi="Calibri Light" w:cs="Calibri Light"/>
        </w:rPr>
        <w:t>2.</w:t>
      </w:r>
      <w:r w:rsidRPr="007D14B7">
        <w:rPr>
          <w:rFonts w:ascii="Calibri Light" w:hAnsi="Calibri Light" w:cs="Calibri Light"/>
        </w:rPr>
        <w:tab/>
        <w:t>Záruční doba začíná běžet dne</w:t>
      </w:r>
      <w:r w:rsidR="008D28E2" w:rsidRPr="007D14B7">
        <w:rPr>
          <w:rFonts w:ascii="Calibri Light" w:hAnsi="Calibri Light" w:cs="Calibri Light"/>
        </w:rPr>
        <w:t>m</w:t>
      </w:r>
      <w:r w:rsidRPr="007D14B7">
        <w:rPr>
          <w:rFonts w:ascii="Calibri Light" w:hAnsi="Calibri Light" w:cs="Calibri Light"/>
        </w:rPr>
        <w:t xml:space="preserve"> předání </w:t>
      </w:r>
      <w:r w:rsidR="00031AA6" w:rsidRPr="007D14B7">
        <w:rPr>
          <w:rFonts w:ascii="Calibri Light" w:hAnsi="Calibri Light" w:cs="Calibri Light"/>
        </w:rPr>
        <w:t>věc</w:t>
      </w:r>
      <w:r w:rsidR="004D1D92" w:rsidRPr="007D14B7">
        <w:rPr>
          <w:rFonts w:ascii="Calibri Light" w:hAnsi="Calibri Light" w:cs="Calibri Light"/>
        </w:rPr>
        <w:t>i.</w:t>
      </w:r>
    </w:p>
    <w:p w14:paraId="03EBA627" w14:textId="77777777" w:rsidR="00EE5D21" w:rsidRPr="007D14B7" w:rsidRDefault="00EE5D21" w:rsidP="00CB1B2A">
      <w:pPr>
        <w:pStyle w:val="listparagraphcxspmiddle"/>
        <w:spacing w:before="0" w:beforeAutospacing="0" w:after="0" w:afterAutospacing="0" w:line="276" w:lineRule="auto"/>
        <w:ind w:left="426" w:hanging="426"/>
        <w:contextualSpacing/>
        <w:jc w:val="both"/>
        <w:rPr>
          <w:rFonts w:ascii="Calibri Light" w:hAnsi="Calibri Light" w:cs="Calibri Light"/>
        </w:rPr>
      </w:pPr>
    </w:p>
    <w:p w14:paraId="03EBA628" w14:textId="77777777" w:rsidR="00EE5D21" w:rsidRPr="007D14B7" w:rsidRDefault="00EE5D21" w:rsidP="00CB1B2A">
      <w:pPr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V.</w:t>
      </w:r>
    </w:p>
    <w:p w14:paraId="03EBA629" w14:textId="77777777" w:rsidR="00135BB1" w:rsidRPr="007D14B7" w:rsidRDefault="00135BB1" w:rsidP="00CB1B2A">
      <w:pPr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Další ujednání</w:t>
      </w:r>
    </w:p>
    <w:p w14:paraId="03EBA62A" w14:textId="232EE7F8" w:rsidR="00135BB1" w:rsidRPr="007D14B7" w:rsidRDefault="00135BB1" w:rsidP="0034424B">
      <w:pPr>
        <w:numPr>
          <w:ilvl w:val="0"/>
          <w:numId w:val="7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Prodávající prohlašuje, že je výlučným vlastníkem 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="004D1D92" w:rsidRPr="007D14B7">
        <w:rPr>
          <w:rFonts w:ascii="Calibri Light" w:hAnsi="Calibri Light" w:cs="Calibri Light"/>
          <w:sz w:val="24"/>
          <w:szCs w:val="24"/>
        </w:rPr>
        <w:t>i</w:t>
      </w:r>
      <w:r w:rsidRPr="007D14B7">
        <w:rPr>
          <w:rFonts w:ascii="Calibri Light" w:hAnsi="Calibri Light" w:cs="Calibri Light"/>
          <w:sz w:val="24"/>
          <w:szCs w:val="24"/>
        </w:rPr>
        <w:t xml:space="preserve">, že na </w:t>
      </w:r>
      <w:r w:rsidR="004D1D92" w:rsidRPr="007D14B7">
        <w:rPr>
          <w:rFonts w:ascii="Calibri Light" w:hAnsi="Calibri Light" w:cs="Calibri Light"/>
          <w:sz w:val="24"/>
          <w:szCs w:val="24"/>
        </w:rPr>
        <w:t xml:space="preserve">věci </w:t>
      </w:r>
      <w:r w:rsidRPr="007D14B7">
        <w:rPr>
          <w:rFonts w:ascii="Calibri Light" w:hAnsi="Calibri Light" w:cs="Calibri Light"/>
          <w:sz w:val="24"/>
          <w:szCs w:val="24"/>
        </w:rPr>
        <w:t>neváznou žádná práva třetích osob</w:t>
      </w:r>
      <w:r w:rsidR="006B0546" w:rsidRPr="007D14B7">
        <w:rPr>
          <w:rFonts w:ascii="Calibri Light" w:hAnsi="Calibri Light" w:cs="Calibri Light"/>
          <w:sz w:val="24"/>
          <w:szCs w:val="24"/>
        </w:rPr>
        <w:t>,</w:t>
      </w:r>
      <w:r w:rsidRPr="007D14B7">
        <w:rPr>
          <w:rFonts w:ascii="Calibri Light" w:hAnsi="Calibri Light" w:cs="Calibri Light"/>
          <w:sz w:val="24"/>
          <w:szCs w:val="24"/>
        </w:rPr>
        <w:t xml:space="preserve"> a že je oprávněn 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Pr="007D14B7">
        <w:rPr>
          <w:rFonts w:ascii="Calibri Light" w:hAnsi="Calibri Light" w:cs="Calibri Light"/>
          <w:sz w:val="24"/>
          <w:szCs w:val="24"/>
        </w:rPr>
        <w:t xml:space="preserve"> prodat.</w:t>
      </w:r>
      <w:r w:rsidR="00E7166C" w:rsidRPr="007D14B7">
        <w:rPr>
          <w:rFonts w:ascii="Calibri Light" w:hAnsi="Calibri Light" w:cs="Calibri Light"/>
          <w:sz w:val="24"/>
          <w:szCs w:val="24"/>
        </w:rPr>
        <w:t xml:space="preserve"> </w:t>
      </w:r>
    </w:p>
    <w:p w14:paraId="03EBA62B" w14:textId="77777777" w:rsidR="00135BB1" w:rsidRPr="007D14B7" w:rsidRDefault="00135BB1" w:rsidP="0034424B">
      <w:pPr>
        <w:numPr>
          <w:ilvl w:val="0"/>
          <w:numId w:val="7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Kupující je oprávněn od této smlouvy písemně odstoupit s okamžitou platností v případě, že:</w:t>
      </w:r>
    </w:p>
    <w:p w14:paraId="03EBA62C" w14:textId="77777777" w:rsidR="00135BB1" w:rsidRPr="007D14B7" w:rsidRDefault="00135BB1" w:rsidP="0034424B">
      <w:pPr>
        <w:numPr>
          <w:ilvl w:val="0"/>
          <w:numId w:val="8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prodávající nepředal kupujícímu 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Pr="007D14B7">
        <w:rPr>
          <w:rFonts w:ascii="Calibri Light" w:hAnsi="Calibri Light" w:cs="Calibri Light"/>
          <w:sz w:val="24"/>
          <w:szCs w:val="24"/>
        </w:rPr>
        <w:t xml:space="preserve"> </w:t>
      </w:r>
      <w:r w:rsidR="004D1D92" w:rsidRPr="007D14B7">
        <w:rPr>
          <w:rFonts w:ascii="Calibri Light" w:hAnsi="Calibri Light" w:cs="Calibri Light"/>
          <w:sz w:val="24"/>
          <w:szCs w:val="24"/>
        </w:rPr>
        <w:t xml:space="preserve">řádně a včas </w:t>
      </w:r>
      <w:r w:rsidRPr="007D14B7">
        <w:rPr>
          <w:rFonts w:ascii="Calibri Light" w:hAnsi="Calibri Light" w:cs="Calibri Light"/>
          <w:sz w:val="24"/>
          <w:szCs w:val="24"/>
        </w:rPr>
        <w:t>dle</w:t>
      </w:r>
      <w:r w:rsidR="004D1D92" w:rsidRPr="007D14B7">
        <w:rPr>
          <w:rFonts w:ascii="Calibri Light" w:hAnsi="Calibri Light" w:cs="Calibri Light"/>
          <w:sz w:val="24"/>
          <w:szCs w:val="24"/>
        </w:rPr>
        <w:t xml:space="preserve"> podmínek této smlouvy</w:t>
      </w:r>
      <w:r w:rsidRPr="007D14B7">
        <w:rPr>
          <w:rFonts w:ascii="Calibri Light" w:hAnsi="Calibri Light" w:cs="Calibri Light"/>
          <w:sz w:val="24"/>
          <w:szCs w:val="24"/>
        </w:rPr>
        <w:t>,</w:t>
      </w:r>
    </w:p>
    <w:p w14:paraId="03EBA62D" w14:textId="77777777" w:rsidR="00135BB1" w:rsidRPr="007D14B7" w:rsidRDefault="00031AA6" w:rsidP="0034424B">
      <w:pPr>
        <w:numPr>
          <w:ilvl w:val="0"/>
          <w:numId w:val="8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věc</w:t>
      </w:r>
      <w:r w:rsidR="00135BB1" w:rsidRPr="007D14B7">
        <w:rPr>
          <w:rFonts w:ascii="Calibri Light" w:hAnsi="Calibri Light" w:cs="Calibri Light"/>
          <w:sz w:val="24"/>
          <w:szCs w:val="24"/>
        </w:rPr>
        <w:t xml:space="preserve"> je zatížen</w:t>
      </w:r>
      <w:r w:rsidR="004D1D92" w:rsidRPr="007D14B7">
        <w:rPr>
          <w:rFonts w:ascii="Calibri Light" w:hAnsi="Calibri Light" w:cs="Calibri Light"/>
          <w:sz w:val="24"/>
          <w:szCs w:val="24"/>
        </w:rPr>
        <w:t>a</w:t>
      </w:r>
      <w:r w:rsidR="00135BB1" w:rsidRPr="007D14B7">
        <w:rPr>
          <w:rFonts w:ascii="Calibri Light" w:hAnsi="Calibri Light" w:cs="Calibri Light"/>
          <w:sz w:val="24"/>
          <w:szCs w:val="24"/>
        </w:rPr>
        <w:t xml:space="preserve"> právem třetí osoby,</w:t>
      </w:r>
    </w:p>
    <w:p w14:paraId="03EBA62E" w14:textId="77777777" w:rsidR="00135BB1" w:rsidRPr="007D14B7" w:rsidRDefault="00031AA6" w:rsidP="0034424B">
      <w:pPr>
        <w:numPr>
          <w:ilvl w:val="0"/>
          <w:numId w:val="8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věc</w:t>
      </w:r>
      <w:r w:rsidR="00135BB1" w:rsidRPr="007D14B7">
        <w:rPr>
          <w:rFonts w:ascii="Calibri Light" w:hAnsi="Calibri Light" w:cs="Calibri Light"/>
          <w:sz w:val="24"/>
          <w:szCs w:val="24"/>
        </w:rPr>
        <w:t xml:space="preserve"> má vady, na které prodávající kupujícího písemně neupozornil při předání </w:t>
      </w:r>
      <w:r w:rsidRPr="007D14B7">
        <w:rPr>
          <w:rFonts w:ascii="Calibri Light" w:hAnsi="Calibri Light" w:cs="Calibri Light"/>
          <w:sz w:val="24"/>
          <w:szCs w:val="24"/>
        </w:rPr>
        <w:t>věc</w:t>
      </w:r>
      <w:r w:rsidR="004D1D92" w:rsidRPr="007D14B7">
        <w:rPr>
          <w:rFonts w:ascii="Calibri Light" w:hAnsi="Calibri Light" w:cs="Calibri Light"/>
          <w:sz w:val="24"/>
          <w:szCs w:val="24"/>
        </w:rPr>
        <w:t>i</w:t>
      </w:r>
      <w:r w:rsidR="00135BB1" w:rsidRPr="007D14B7">
        <w:rPr>
          <w:rFonts w:ascii="Calibri Light" w:hAnsi="Calibri Light" w:cs="Calibri Light"/>
          <w:sz w:val="24"/>
          <w:szCs w:val="24"/>
        </w:rPr>
        <w:t xml:space="preserve">. Tím nejsou dotčena práva kupujícího podle ust. § </w:t>
      </w:r>
      <w:r w:rsidR="005E3F58" w:rsidRPr="007D14B7">
        <w:rPr>
          <w:rFonts w:ascii="Calibri Light" w:hAnsi="Calibri Light" w:cs="Calibri Light"/>
          <w:sz w:val="24"/>
          <w:szCs w:val="24"/>
        </w:rPr>
        <w:t>210</w:t>
      </w:r>
      <w:r w:rsidR="00135BB1" w:rsidRPr="007D14B7">
        <w:rPr>
          <w:rFonts w:ascii="Calibri Light" w:hAnsi="Calibri Light" w:cs="Calibri Light"/>
          <w:sz w:val="24"/>
          <w:szCs w:val="24"/>
        </w:rPr>
        <w:t>6 a násl. ob</w:t>
      </w:r>
      <w:r w:rsidR="005E3F58" w:rsidRPr="007D14B7">
        <w:rPr>
          <w:rFonts w:ascii="Calibri Light" w:hAnsi="Calibri Light" w:cs="Calibri Light"/>
          <w:sz w:val="24"/>
          <w:szCs w:val="24"/>
        </w:rPr>
        <w:t>čanské</w:t>
      </w:r>
      <w:r w:rsidR="00135BB1" w:rsidRPr="007D14B7">
        <w:rPr>
          <w:rFonts w:ascii="Calibri Light" w:hAnsi="Calibri Light" w:cs="Calibri Light"/>
          <w:sz w:val="24"/>
          <w:szCs w:val="24"/>
        </w:rPr>
        <w:t>ho zákoníku.</w:t>
      </w:r>
    </w:p>
    <w:p w14:paraId="03EBA62F" w14:textId="77777777" w:rsidR="005E3F58" w:rsidRPr="007D14B7" w:rsidRDefault="005E3F58" w:rsidP="0034424B">
      <w:pPr>
        <w:numPr>
          <w:ilvl w:val="0"/>
          <w:numId w:val="7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Prodávající je oprávněn od této smlouvy písemně odstoupit s okamžitou platností v případě, že kupující je v prodlení s úhradou kupní ceny </w:t>
      </w:r>
      <w:r w:rsidR="004D1D92" w:rsidRPr="007D14B7">
        <w:rPr>
          <w:rFonts w:ascii="Calibri Light" w:hAnsi="Calibri Light" w:cs="Calibri Light"/>
          <w:sz w:val="24"/>
          <w:szCs w:val="24"/>
        </w:rPr>
        <w:t>déle než 30 dnů</w:t>
      </w:r>
      <w:r w:rsidRPr="007D14B7">
        <w:rPr>
          <w:rFonts w:ascii="Calibri Light" w:hAnsi="Calibri Light" w:cs="Calibri Light"/>
          <w:sz w:val="24"/>
          <w:szCs w:val="24"/>
        </w:rPr>
        <w:t>.</w:t>
      </w:r>
    </w:p>
    <w:p w14:paraId="03EBA630" w14:textId="77777777" w:rsidR="00135BB1" w:rsidRPr="007D14B7" w:rsidRDefault="00135BB1" w:rsidP="0034424B">
      <w:pPr>
        <w:numPr>
          <w:ilvl w:val="0"/>
          <w:numId w:val="7"/>
        </w:numPr>
        <w:spacing w:line="276" w:lineRule="auto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Nárok na náhradu škody není odstoupením od smlouvy dotčen.</w:t>
      </w:r>
    </w:p>
    <w:p w14:paraId="03EBA632" w14:textId="77777777" w:rsidR="00EE5D21" w:rsidRPr="007D14B7" w:rsidRDefault="00EE5D21" w:rsidP="00CB1B2A">
      <w:pPr>
        <w:pStyle w:val="listparagraphcxspmiddle"/>
        <w:spacing w:before="0" w:beforeAutospacing="0" w:after="0" w:afterAutospacing="0" w:line="276" w:lineRule="auto"/>
        <w:ind w:left="426" w:hanging="426"/>
        <w:contextualSpacing/>
        <w:jc w:val="both"/>
        <w:rPr>
          <w:rFonts w:ascii="Calibri Light" w:hAnsi="Calibri Light" w:cs="Calibri Light"/>
        </w:rPr>
      </w:pPr>
    </w:p>
    <w:p w14:paraId="03EBA633" w14:textId="77777777" w:rsidR="00EE5D21" w:rsidRPr="007D14B7" w:rsidRDefault="00EE5D21" w:rsidP="00CB1B2A">
      <w:pPr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VI.</w:t>
      </w:r>
    </w:p>
    <w:p w14:paraId="03EBA634" w14:textId="77777777" w:rsidR="00EE5D21" w:rsidRPr="007D14B7" w:rsidRDefault="007B2994" w:rsidP="00CB1B2A">
      <w:pPr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Sank</w:t>
      </w:r>
      <w:r w:rsidR="00C34B54" w:rsidRPr="007D14B7">
        <w:rPr>
          <w:rFonts w:ascii="Calibri Light" w:hAnsi="Calibri Light" w:cs="Calibri Light"/>
          <w:b/>
          <w:sz w:val="24"/>
          <w:szCs w:val="24"/>
        </w:rPr>
        <w:t>ční ustanovení</w:t>
      </w:r>
    </w:p>
    <w:p w14:paraId="03EBA635" w14:textId="77777777" w:rsidR="00EE5D21" w:rsidRPr="007D14B7" w:rsidRDefault="00EE5D21" w:rsidP="00CB1B2A">
      <w:pPr>
        <w:spacing w:line="276" w:lineRule="auto"/>
        <w:ind w:left="426" w:hanging="426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1.</w:t>
      </w:r>
      <w:r w:rsidRPr="007D14B7">
        <w:rPr>
          <w:rFonts w:ascii="Calibri Light" w:hAnsi="Calibri Light" w:cs="Calibri Light"/>
          <w:sz w:val="24"/>
          <w:szCs w:val="24"/>
        </w:rPr>
        <w:tab/>
        <w:t xml:space="preserve">V případě, že prodávající nedodá kupujícímu </w:t>
      </w:r>
      <w:r w:rsidR="00031AA6" w:rsidRPr="007D14B7">
        <w:rPr>
          <w:rFonts w:ascii="Calibri Light" w:hAnsi="Calibri Light" w:cs="Calibri Light"/>
          <w:sz w:val="24"/>
          <w:szCs w:val="24"/>
        </w:rPr>
        <w:t>věc</w:t>
      </w:r>
      <w:r w:rsidRPr="007D14B7">
        <w:rPr>
          <w:rFonts w:ascii="Calibri Light" w:hAnsi="Calibri Light" w:cs="Calibri Light"/>
          <w:sz w:val="24"/>
          <w:szCs w:val="24"/>
        </w:rPr>
        <w:t xml:space="preserve"> </w:t>
      </w:r>
      <w:r w:rsidR="006C302C" w:rsidRPr="007D14B7">
        <w:rPr>
          <w:rFonts w:ascii="Calibri Light" w:hAnsi="Calibri Light" w:cs="Calibri Light"/>
          <w:sz w:val="24"/>
          <w:szCs w:val="24"/>
        </w:rPr>
        <w:t>řádně a včas dle podmínek</w:t>
      </w:r>
      <w:r w:rsidRPr="007D14B7">
        <w:rPr>
          <w:rFonts w:ascii="Calibri Light" w:hAnsi="Calibri Light" w:cs="Calibri Light"/>
          <w:sz w:val="24"/>
          <w:szCs w:val="24"/>
        </w:rPr>
        <w:t xml:space="preserve"> této smlouvy, uhradí kupujícímu smluvní pokutu ve výši </w:t>
      </w:r>
      <w:r w:rsidR="006C302C" w:rsidRPr="007D14B7">
        <w:rPr>
          <w:rFonts w:ascii="Calibri Light" w:hAnsi="Calibri Light" w:cs="Calibri Light"/>
          <w:sz w:val="24"/>
          <w:szCs w:val="24"/>
        </w:rPr>
        <w:t>0,1% z kupní ceny</w:t>
      </w:r>
      <w:r w:rsidR="00734455" w:rsidRPr="007D14B7">
        <w:rPr>
          <w:rFonts w:ascii="Calibri Light" w:hAnsi="Calibri Light" w:cs="Calibri Light"/>
          <w:sz w:val="24"/>
          <w:szCs w:val="24"/>
        </w:rPr>
        <w:t xml:space="preserve"> za každý den prodlení</w:t>
      </w:r>
      <w:r w:rsidRPr="007D14B7">
        <w:rPr>
          <w:rFonts w:ascii="Calibri Light" w:hAnsi="Calibri Light" w:cs="Calibri Light"/>
          <w:sz w:val="24"/>
          <w:szCs w:val="24"/>
        </w:rPr>
        <w:t>.</w:t>
      </w:r>
    </w:p>
    <w:p w14:paraId="03EBA636" w14:textId="77777777" w:rsidR="00EE5D21" w:rsidRPr="007D14B7" w:rsidRDefault="00EE5D21" w:rsidP="00CB1B2A">
      <w:pPr>
        <w:spacing w:line="276" w:lineRule="auto"/>
        <w:ind w:left="426" w:hanging="426"/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2.</w:t>
      </w:r>
      <w:r w:rsidRPr="007D14B7">
        <w:rPr>
          <w:rFonts w:ascii="Calibri Light" w:hAnsi="Calibri Light" w:cs="Calibri Light"/>
          <w:sz w:val="24"/>
          <w:szCs w:val="24"/>
        </w:rPr>
        <w:tab/>
      </w:r>
      <w:r w:rsidR="007C4A67" w:rsidRPr="007D14B7">
        <w:rPr>
          <w:rFonts w:ascii="Calibri Light" w:hAnsi="Calibri Light" w:cs="Calibri Light"/>
          <w:color w:val="000000"/>
          <w:sz w:val="24"/>
          <w:szCs w:val="24"/>
        </w:rPr>
        <w:t xml:space="preserve">V případě prodlení </w:t>
      </w:r>
      <w:r w:rsidR="008274ED" w:rsidRPr="007D14B7">
        <w:rPr>
          <w:rFonts w:ascii="Calibri Light" w:hAnsi="Calibri Light" w:cs="Calibri Light"/>
          <w:color w:val="000000"/>
          <w:sz w:val="24"/>
          <w:szCs w:val="24"/>
        </w:rPr>
        <w:t>kupujícího</w:t>
      </w:r>
      <w:r w:rsidR="007C4A67" w:rsidRPr="007D14B7">
        <w:rPr>
          <w:rFonts w:ascii="Calibri Light" w:hAnsi="Calibri Light" w:cs="Calibri Light"/>
          <w:color w:val="000000"/>
          <w:sz w:val="24"/>
          <w:szCs w:val="24"/>
        </w:rPr>
        <w:t xml:space="preserve"> s </w:t>
      </w:r>
      <w:r w:rsidR="006C302C" w:rsidRPr="007D14B7">
        <w:rPr>
          <w:rFonts w:ascii="Calibri Light" w:hAnsi="Calibri Light" w:cs="Calibri Light"/>
          <w:color w:val="000000"/>
          <w:sz w:val="24"/>
          <w:szCs w:val="24"/>
        </w:rPr>
        <w:t xml:space="preserve">úhradou kupní ceny, je prodávající oprávněn požadovat po kupujícím </w:t>
      </w:r>
      <w:r w:rsidR="007C4A67" w:rsidRPr="007D14B7">
        <w:rPr>
          <w:rFonts w:ascii="Calibri Light" w:hAnsi="Calibri Light" w:cs="Calibri Light"/>
          <w:color w:val="000000"/>
          <w:sz w:val="24"/>
          <w:szCs w:val="24"/>
        </w:rPr>
        <w:t xml:space="preserve">úrok </w:t>
      </w:r>
      <w:r w:rsidR="006C302C" w:rsidRPr="007D14B7">
        <w:rPr>
          <w:rFonts w:ascii="Calibri Light" w:hAnsi="Calibri Light" w:cs="Calibri Light"/>
          <w:color w:val="000000"/>
          <w:sz w:val="24"/>
          <w:szCs w:val="24"/>
        </w:rPr>
        <w:t xml:space="preserve">z </w:t>
      </w:r>
      <w:r w:rsidR="007C4A67" w:rsidRPr="007D14B7">
        <w:rPr>
          <w:rFonts w:ascii="Calibri Light" w:hAnsi="Calibri Light" w:cs="Calibri Light"/>
          <w:color w:val="000000"/>
          <w:sz w:val="24"/>
          <w:szCs w:val="24"/>
        </w:rPr>
        <w:t xml:space="preserve">prodlení ve výši stanovené </w:t>
      </w:r>
      <w:r w:rsidR="006C302C" w:rsidRPr="007D14B7">
        <w:rPr>
          <w:rFonts w:ascii="Calibri Light" w:hAnsi="Calibri Light" w:cs="Calibri Light"/>
          <w:color w:val="000000"/>
          <w:sz w:val="24"/>
          <w:szCs w:val="24"/>
        </w:rPr>
        <w:t xml:space="preserve">příslušnými </w:t>
      </w:r>
      <w:r w:rsidR="007C4A67" w:rsidRPr="007D14B7">
        <w:rPr>
          <w:rFonts w:ascii="Calibri Light" w:hAnsi="Calibri Light" w:cs="Calibri Light"/>
          <w:color w:val="000000"/>
          <w:sz w:val="24"/>
          <w:szCs w:val="24"/>
        </w:rPr>
        <w:t>právními předpisy.</w:t>
      </w:r>
    </w:p>
    <w:p w14:paraId="03EBA638" w14:textId="77777777" w:rsidR="00EE58A5" w:rsidRPr="007D14B7" w:rsidRDefault="00EE58A5" w:rsidP="00CB1B2A">
      <w:pPr>
        <w:spacing w:line="276" w:lineRule="auto"/>
        <w:ind w:left="426" w:hanging="426"/>
        <w:jc w:val="both"/>
        <w:rPr>
          <w:rFonts w:ascii="Calibri Light" w:hAnsi="Calibri Light" w:cs="Calibri Light"/>
          <w:color w:val="000000"/>
          <w:sz w:val="24"/>
          <w:szCs w:val="24"/>
        </w:rPr>
      </w:pPr>
    </w:p>
    <w:p w14:paraId="0B7E25DF" w14:textId="77777777" w:rsidR="000E6BD4" w:rsidRDefault="000E6BD4" w:rsidP="00CB1B2A">
      <w:pPr>
        <w:keepNext/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03EBA639" w14:textId="0BF9DC1E" w:rsidR="00135BB1" w:rsidRPr="007D14B7" w:rsidRDefault="00135BB1" w:rsidP="00CB1B2A">
      <w:pPr>
        <w:keepNext/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V</w:t>
      </w:r>
      <w:r w:rsidR="00291328" w:rsidRPr="007D14B7">
        <w:rPr>
          <w:rFonts w:ascii="Calibri Light" w:hAnsi="Calibri Light" w:cs="Calibri Light"/>
          <w:b/>
          <w:sz w:val="24"/>
          <w:szCs w:val="24"/>
        </w:rPr>
        <w:t>II</w:t>
      </w:r>
      <w:r w:rsidRPr="007D14B7">
        <w:rPr>
          <w:rFonts w:ascii="Calibri Light" w:hAnsi="Calibri Light" w:cs="Calibri Light"/>
          <w:b/>
          <w:sz w:val="24"/>
          <w:szCs w:val="24"/>
        </w:rPr>
        <w:t>.</w:t>
      </w:r>
    </w:p>
    <w:p w14:paraId="03EBA63A" w14:textId="77777777" w:rsidR="00135BB1" w:rsidRPr="007D14B7" w:rsidRDefault="00135BB1" w:rsidP="00CB1B2A">
      <w:pPr>
        <w:keepNext/>
        <w:spacing w:line="276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7D14B7">
        <w:rPr>
          <w:rFonts w:ascii="Calibri Light" w:hAnsi="Calibri Light" w:cs="Calibri Light"/>
          <w:b/>
          <w:sz w:val="24"/>
          <w:szCs w:val="24"/>
        </w:rPr>
        <w:t>Závěrečná ustanovení</w:t>
      </w:r>
    </w:p>
    <w:p w14:paraId="236D841B" w14:textId="5000312C" w:rsidR="008E0B43" w:rsidRPr="007D14B7" w:rsidRDefault="00135BB1" w:rsidP="0034424B">
      <w:pPr>
        <w:numPr>
          <w:ilvl w:val="0"/>
          <w:numId w:val="12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Smlouva nabývá platnosti dnem podpisu smluvními stranami</w:t>
      </w:r>
      <w:r w:rsidR="00AE50A2" w:rsidRPr="007D14B7">
        <w:rPr>
          <w:rFonts w:ascii="Calibri Light" w:hAnsi="Calibri Light" w:cs="Calibri Light"/>
          <w:sz w:val="24"/>
          <w:szCs w:val="24"/>
        </w:rPr>
        <w:t xml:space="preserve"> a</w:t>
      </w:r>
      <w:r w:rsidR="00332377" w:rsidRPr="007D14B7">
        <w:rPr>
          <w:rFonts w:ascii="Calibri Light" w:hAnsi="Calibri Light" w:cs="Calibri Light"/>
          <w:sz w:val="24"/>
          <w:szCs w:val="24"/>
        </w:rPr>
        <w:t xml:space="preserve"> účinnosti dnem </w:t>
      </w:r>
      <w:r w:rsidR="00AE50A2" w:rsidRPr="007D14B7">
        <w:rPr>
          <w:rFonts w:ascii="Calibri Light" w:hAnsi="Calibri Light" w:cs="Calibri Light"/>
          <w:sz w:val="24"/>
          <w:szCs w:val="24"/>
        </w:rPr>
        <w:t>z</w:t>
      </w:r>
      <w:r w:rsidR="001A2B7A" w:rsidRPr="007D14B7">
        <w:rPr>
          <w:rFonts w:ascii="Calibri Light" w:hAnsi="Calibri Light" w:cs="Calibri Light"/>
          <w:sz w:val="24"/>
          <w:szCs w:val="24"/>
        </w:rPr>
        <w:t>veřejnění v </w:t>
      </w:r>
      <w:r w:rsidR="00AE50A2" w:rsidRPr="007D14B7">
        <w:rPr>
          <w:rFonts w:ascii="Calibri Light" w:hAnsi="Calibri Light" w:cs="Calibri Light"/>
          <w:sz w:val="24"/>
          <w:szCs w:val="24"/>
        </w:rPr>
        <w:t>r</w:t>
      </w:r>
      <w:r w:rsidR="001A2B7A" w:rsidRPr="007D14B7">
        <w:rPr>
          <w:rFonts w:ascii="Calibri Light" w:hAnsi="Calibri Light" w:cs="Calibri Light"/>
          <w:sz w:val="24"/>
          <w:szCs w:val="24"/>
        </w:rPr>
        <w:t>egistru smluv</w:t>
      </w:r>
      <w:r w:rsidR="0082484E" w:rsidRPr="007D14B7">
        <w:rPr>
          <w:rFonts w:ascii="Calibri Light" w:hAnsi="Calibri Light" w:cs="Calibri Light"/>
          <w:sz w:val="24"/>
          <w:szCs w:val="24"/>
        </w:rPr>
        <w:t xml:space="preserve">. </w:t>
      </w:r>
    </w:p>
    <w:p w14:paraId="03EBA63C" w14:textId="45B5970F" w:rsidR="00CB1B2A" w:rsidRPr="007D14B7" w:rsidRDefault="00CB1B2A" w:rsidP="0034424B">
      <w:pPr>
        <w:numPr>
          <w:ilvl w:val="0"/>
          <w:numId w:val="12"/>
        </w:numPr>
        <w:tabs>
          <w:tab w:val="num" w:pos="720"/>
        </w:tabs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Smluvní strany prohlašují, že prodávající na sebe přebírá nebezpečí změny okolností ve smyslu § 1765 odst. 2 občanského zákoníku.</w:t>
      </w:r>
    </w:p>
    <w:p w14:paraId="03EBA63D" w14:textId="77777777" w:rsidR="00135BB1" w:rsidRPr="007D14B7" w:rsidRDefault="00135BB1" w:rsidP="0034424B">
      <w:pPr>
        <w:numPr>
          <w:ilvl w:val="0"/>
          <w:numId w:val="12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Otázky touto smlouvou výslovně neupravené se řídí příslušnými ustanoveními ob</w:t>
      </w:r>
      <w:r w:rsidR="005E3F58" w:rsidRPr="007D14B7">
        <w:rPr>
          <w:rFonts w:ascii="Calibri Light" w:hAnsi="Calibri Light" w:cs="Calibri Light"/>
          <w:sz w:val="24"/>
          <w:szCs w:val="24"/>
        </w:rPr>
        <w:t>čanské</w:t>
      </w:r>
      <w:r w:rsidRPr="007D14B7">
        <w:rPr>
          <w:rFonts w:ascii="Calibri Light" w:hAnsi="Calibri Light" w:cs="Calibri Light"/>
          <w:sz w:val="24"/>
          <w:szCs w:val="24"/>
        </w:rPr>
        <w:t>ho zákoníku.</w:t>
      </w:r>
    </w:p>
    <w:p w14:paraId="03EBA63E" w14:textId="0F1F7B93" w:rsidR="00135BB1" w:rsidRPr="007D14B7" w:rsidRDefault="00135BB1" w:rsidP="0034424B">
      <w:pPr>
        <w:numPr>
          <w:ilvl w:val="0"/>
          <w:numId w:val="12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Obsah této smlouvy může být měněn pouze formou písemných </w:t>
      </w:r>
      <w:r w:rsidR="006C302C" w:rsidRPr="007D14B7">
        <w:rPr>
          <w:rFonts w:ascii="Calibri Light" w:hAnsi="Calibri Light" w:cs="Calibri Light"/>
          <w:sz w:val="24"/>
          <w:szCs w:val="24"/>
        </w:rPr>
        <w:t xml:space="preserve">vzestupně číslovaných </w:t>
      </w:r>
      <w:r w:rsidRPr="007D14B7">
        <w:rPr>
          <w:rFonts w:ascii="Calibri Light" w:hAnsi="Calibri Light" w:cs="Calibri Light"/>
          <w:sz w:val="24"/>
          <w:szCs w:val="24"/>
        </w:rPr>
        <w:t>dodatků vyjadřujících shodnou vůli smluvních stran.</w:t>
      </w:r>
    </w:p>
    <w:p w14:paraId="03EBA63F" w14:textId="0515A968" w:rsidR="00135BB1" w:rsidRPr="007D14B7" w:rsidRDefault="00135BB1" w:rsidP="0034424B">
      <w:pPr>
        <w:numPr>
          <w:ilvl w:val="0"/>
          <w:numId w:val="12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 xml:space="preserve">Tato smlouva se vyhotovuje ve </w:t>
      </w:r>
      <w:r w:rsidR="00EF20C4" w:rsidRPr="007D14B7">
        <w:rPr>
          <w:rFonts w:ascii="Calibri Light" w:hAnsi="Calibri Light" w:cs="Calibri Light"/>
          <w:sz w:val="24"/>
          <w:szCs w:val="24"/>
        </w:rPr>
        <w:t>třech</w:t>
      </w:r>
      <w:r w:rsidRPr="007D14B7">
        <w:rPr>
          <w:rFonts w:ascii="Calibri Light" w:hAnsi="Calibri Light" w:cs="Calibri Light"/>
          <w:sz w:val="24"/>
          <w:szCs w:val="24"/>
        </w:rPr>
        <w:t xml:space="preserve"> vyhotoveních s tím, že </w:t>
      </w:r>
      <w:r w:rsidR="00A7460C" w:rsidRPr="007D14B7">
        <w:rPr>
          <w:rFonts w:ascii="Calibri Light" w:hAnsi="Calibri Light" w:cs="Calibri Light"/>
          <w:sz w:val="24"/>
          <w:szCs w:val="24"/>
        </w:rPr>
        <w:t>kupující</w:t>
      </w:r>
      <w:r w:rsidR="007B0EBB" w:rsidRPr="007D14B7">
        <w:rPr>
          <w:rFonts w:ascii="Calibri Light" w:hAnsi="Calibri Light" w:cs="Calibri Light"/>
          <w:sz w:val="24"/>
          <w:szCs w:val="24"/>
        </w:rPr>
        <w:t xml:space="preserve"> obdrží 2 pare a </w:t>
      </w:r>
      <w:r w:rsidR="00A7460C" w:rsidRPr="007D14B7">
        <w:rPr>
          <w:rFonts w:ascii="Calibri Light" w:hAnsi="Calibri Light" w:cs="Calibri Light"/>
          <w:sz w:val="24"/>
          <w:szCs w:val="24"/>
        </w:rPr>
        <w:t>pr</w:t>
      </w:r>
      <w:r w:rsidR="007B0EBB" w:rsidRPr="007D14B7">
        <w:rPr>
          <w:rFonts w:ascii="Calibri Light" w:hAnsi="Calibri Light" w:cs="Calibri Light"/>
          <w:sz w:val="24"/>
          <w:szCs w:val="24"/>
        </w:rPr>
        <w:t>od</w:t>
      </w:r>
      <w:r w:rsidR="00A7460C" w:rsidRPr="007D14B7">
        <w:rPr>
          <w:rFonts w:ascii="Calibri Light" w:hAnsi="Calibri Light" w:cs="Calibri Light"/>
          <w:sz w:val="24"/>
          <w:szCs w:val="24"/>
        </w:rPr>
        <w:t>ávající</w:t>
      </w:r>
      <w:r w:rsidR="007B0EBB" w:rsidRPr="007D14B7">
        <w:rPr>
          <w:rFonts w:ascii="Calibri Light" w:hAnsi="Calibri Light" w:cs="Calibri Light"/>
          <w:sz w:val="24"/>
          <w:szCs w:val="24"/>
        </w:rPr>
        <w:t xml:space="preserve"> 1 pare smlouvy</w:t>
      </w:r>
      <w:r w:rsidRPr="007D14B7">
        <w:rPr>
          <w:rFonts w:ascii="Calibri Light" w:hAnsi="Calibri Light" w:cs="Calibri Light"/>
          <w:sz w:val="24"/>
          <w:szCs w:val="24"/>
        </w:rPr>
        <w:t>.</w:t>
      </w:r>
    </w:p>
    <w:p w14:paraId="03EBA640" w14:textId="77777777" w:rsidR="00135BB1" w:rsidRPr="007D14B7" w:rsidRDefault="006C302C" w:rsidP="0034424B">
      <w:pPr>
        <w:numPr>
          <w:ilvl w:val="0"/>
          <w:numId w:val="12"/>
        </w:num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7D14B7">
        <w:rPr>
          <w:rFonts w:ascii="Calibri Light" w:hAnsi="Calibri Light" w:cs="Calibri Light"/>
          <w:sz w:val="24"/>
          <w:szCs w:val="24"/>
        </w:rPr>
        <w:t>S</w:t>
      </w:r>
      <w:r w:rsidR="00135BB1" w:rsidRPr="007D14B7">
        <w:rPr>
          <w:rFonts w:ascii="Calibri Light" w:hAnsi="Calibri Light" w:cs="Calibri Light"/>
          <w:sz w:val="24"/>
          <w:szCs w:val="24"/>
        </w:rPr>
        <w:t>mluvní strany prohlašují, že tato smlouva odpovídá jejich pravé</w:t>
      </w:r>
      <w:r w:rsidRPr="007D14B7">
        <w:rPr>
          <w:rFonts w:ascii="Calibri Light" w:hAnsi="Calibri Light" w:cs="Calibri Light"/>
          <w:sz w:val="24"/>
          <w:szCs w:val="24"/>
        </w:rPr>
        <w:t>,</w:t>
      </w:r>
      <w:r w:rsidR="00135BB1" w:rsidRPr="007D14B7">
        <w:rPr>
          <w:rFonts w:ascii="Calibri Light" w:hAnsi="Calibri Light" w:cs="Calibri Light"/>
          <w:sz w:val="24"/>
          <w:szCs w:val="24"/>
        </w:rPr>
        <w:t xml:space="preserve"> svobodné a vážné vůli</w:t>
      </w:r>
      <w:r w:rsidRPr="007D14B7">
        <w:rPr>
          <w:rFonts w:ascii="Calibri Light" w:hAnsi="Calibri Light" w:cs="Calibri Light"/>
          <w:sz w:val="24"/>
          <w:szCs w:val="24"/>
        </w:rPr>
        <w:t>,</w:t>
      </w:r>
      <w:r w:rsidR="00135BB1" w:rsidRPr="007D14B7">
        <w:rPr>
          <w:rFonts w:ascii="Calibri Light" w:hAnsi="Calibri Light" w:cs="Calibri Light"/>
          <w:sz w:val="24"/>
          <w:szCs w:val="24"/>
        </w:rPr>
        <w:t xml:space="preserve"> čemuž na důkaz připojují níže své podpisy.</w:t>
      </w:r>
    </w:p>
    <w:p w14:paraId="03EBA641" w14:textId="77777777" w:rsidR="00135BB1" w:rsidRPr="007D14B7" w:rsidRDefault="00135BB1" w:rsidP="00CB1B2A">
      <w:p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7D9804AA" w14:textId="77777777" w:rsidR="00C07341" w:rsidRPr="007D14B7" w:rsidRDefault="00C07341" w:rsidP="00C0734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jc w:val="both"/>
        <w:rPr>
          <w:rFonts w:ascii="Calibri Light" w:hAnsi="Calibri Light" w:cs="Calibri Light"/>
          <w:bCs/>
          <w:color w:val="000000"/>
          <w:sz w:val="24"/>
          <w:szCs w:val="24"/>
        </w:rPr>
      </w:pPr>
    </w:p>
    <w:p w14:paraId="7F7C9E9D" w14:textId="77777777" w:rsidR="00C07341" w:rsidRPr="007D14B7" w:rsidRDefault="00C07341" w:rsidP="00C0734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jc w:val="both"/>
        <w:rPr>
          <w:rFonts w:ascii="Calibri Light" w:hAnsi="Calibri Light" w:cs="Calibri Light"/>
          <w:bCs/>
          <w:color w:val="000000"/>
          <w:sz w:val="24"/>
          <w:szCs w:val="24"/>
        </w:rPr>
      </w:pPr>
      <w:r w:rsidRPr="007D14B7">
        <w:rPr>
          <w:rFonts w:ascii="Calibri Light" w:hAnsi="Calibri Light" w:cs="Calibri Light"/>
          <w:bCs/>
          <w:color w:val="000000"/>
          <w:sz w:val="24"/>
          <w:szCs w:val="24"/>
        </w:rPr>
        <w:t>V Praze dne _______________</w:t>
      </w:r>
      <w:r w:rsidRPr="007D14B7">
        <w:rPr>
          <w:rFonts w:ascii="Calibri Light" w:hAnsi="Calibri Light" w:cs="Calibri Light"/>
          <w:bCs/>
          <w:color w:val="000000"/>
          <w:sz w:val="24"/>
          <w:szCs w:val="24"/>
        </w:rPr>
        <w:tab/>
      </w:r>
      <w:r w:rsidRPr="007D14B7">
        <w:rPr>
          <w:rFonts w:ascii="Calibri Light" w:hAnsi="Calibri Light" w:cs="Calibri Light"/>
          <w:bCs/>
          <w:color w:val="000000"/>
          <w:sz w:val="24"/>
          <w:szCs w:val="24"/>
        </w:rPr>
        <w:tab/>
      </w:r>
      <w:r w:rsidRPr="007D14B7">
        <w:rPr>
          <w:rFonts w:ascii="Calibri Light" w:hAnsi="Calibri Light" w:cs="Calibri Light"/>
          <w:bCs/>
          <w:color w:val="000000"/>
          <w:sz w:val="24"/>
          <w:szCs w:val="24"/>
        </w:rPr>
        <w:tab/>
      </w:r>
      <w:r w:rsidRPr="007D14B7">
        <w:rPr>
          <w:rFonts w:ascii="Calibri Light" w:hAnsi="Calibri Light" w:cs="Calibri Light"/>
          <w:bCs/>
          <w:color w:val="000000"/>
          <w:sz w:val="24"/>
          <w:szCs w:val="24"/>
        </w:rPr>
        <w:tab/>
        <w:t>V Praze dne _______________</w:t>
      </w:r>
    </w:p>
    <w:p w14:paraId="6ADDE7EA" w14:textId="77777777" w:rsidR="00C07341" w:rsidRPr="007D14B7" w:rsidRDefault="00C07341" w:rsidP="00C0734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jc w:val="both"/>
        <w:rPr>
          <w:rFonts w:ascii="Calibri Light" w:hAnsi="Calibri Light" w:cs="Calibri Light"/>
          <w:color w:val="000000"/>
          <w:sz w:val="24"/>
          <w:szCs w:val="24"/>
        </w:rPr>
      </w:pPr>
    </w:p>
    <w:p w14:paraId="5E16F803" w14:textId="77777777" w:rsidR="00C07341" w:rsidRPr="007D14B7" w:rsidRDefault="00C07341" w:rsidP="00C0734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jc w:val="both"/>
        <w:rPr>
          <w:rFonts w:ascii="Calibri Light" w:hAnsi="Calibri Light" w:cs="Calibri Light"/>
          <w:color w:val="000000"/>
          <w:sz w:val="24"/>
          <w:szCs w:val="24"/>
        </w:rPr>
      </w:pPr>
    </w:p>
    <w:p w14:paraId="32357C9B" w14:textId="7E2ABF17" w:rsidR="00C07341" w:rsidRPr="007D14B7" w:rsidRDefault="007A5639" w:rsidP="00C0734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jc w:val="both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Xxxxxxxxxxxxxxxxxxxxxx</w:t>
      </w:r>
      <w:r>
        <w:rPr>
          <w:rFonts w:ascii="Calibri Light" w:hAnsi="Calibri Light" w:cs="Calibri Light"/>
          <w:color w:val="000000"/>
          <w:sz w:val="24"/>
          <w:szCs w:val="24"/>
        </w:rPr>
        <w:tab/>
      </w:r>
      <w:r>
        <w:rPr>
          <w:rFonts w:ascii="Calibri Light" w:hAnsi="Calibri Light" w:cs="Calibri Light"/>
          <w:color w:val="000000"/>
          <w:sz w:val="24"/>
          <w:szCs w:val="24"/>
        </w:rPr>
        <w:tab/>
      </w:r>
      <w:r>
        <w:rPr>
          <w:rFonts w:ascii="Calibri Light" w:hAnsi="Calibri Light" w:cs="Calibri Light"/>
          <w:color w:val="000000"/>
          <w:sz w:val="24"/>
          <w:szCs w:val="24"/>
        </w:rPr>
        <w:tab/>
      </w:r>
      <w:r>
        <w:rPr>
          <w:rFonts w:ascii="Calibri Light" w:hAnsi="Calibri Light" w:cs="Calibri Light"/>
          <w:color w:val="000000"/>
          <w:sz w:val="24"/>
          <w:szCs w:val="24"/>
        </w:rPr>
        <w:tab/>
      </w:r>
      <w:r>
        <w:rPr>
          <w:rFonts w:ascii="Calibri Light" w:hAnsi="Calibri Light" w:cs="Calibri Light"/>
          <w:color w:val="000000"/>
          <w:sz w:val="24"/>
          <w:szCs w:val="24"/>
        </w:rPr>
        <w:tab/>
        <w:t>xxxxxxxxxxxxxxxxxxxxxxxxx</w:t>
      </w:r>
    </w:p>
    <w:p w14:paraId="48FA2744" w14:textId="77777777" w:rsidR="00C07341" w:rsidRPr="007D14B7" w:rsidRDefault="00C07341" w:rsidP="00C0734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7D14B7">
        <w:rPr>
          <w:rFonts w:ascii="Calibri Light" w:hAnsi="Calibri Light" w:cs="Calibri Light"/>
          <w:color w:val="000000"/>
          <w:sz w:val="24"/>
          <w:szCs w:val="24"/>
        </w:rPr>
        <w:t>_________________________</w:t>
      </w:r>
      <w:r w:rsidRPr="007D14B7">
        <w:rPr>
          <w:rFonts w:ascii="Calibri Light" w:hAnsi="Calibri Light" w:cs="Calibri Light"/>
          <w:color w:val="000000"/>
          <w:sz w:val="24"/>
          <w:szCs w:val="24"/>
        </w:rPr>
        <w:tab/>
      </w:r>
      <w:r w:rsidRPr="007D14B7">
        <w:rPr>
          <w:rFonts w:ascii="Calibri Light" w:hAnsi="Calibri Light" w:cs="Calibri Light"/>
          <w:color w:val="000000"/>
          <w:sz w:val="24"/>
          <w:szCs w:val="24"/>
        </w:rPr>
        <w:tab/>
      </w:r>
      <w:r w:rsidRPr="007D14B7">
        <w:rPr>
          <w:rFonts w:ascii="Calibri Light" w:hAnsi="Calibri Light" w:cs="Calibri Light"/>
          <w:color w:val="000000"/>
          <w:sz w:val="24"/>
          <w:szCs w:val="24"/>
        </w:rPr>
        <w:tab/>
      </w:r>
      <w:r w:rsidRPr="007D14B7">
        <w:rPr>
          <w:rFonts w:ascii="Calibri Light" w:hAnsi="Calibri Light" w:cs="Calibri Light"/>
          <w:color w:val="000000"/>
          <w:sz w:val="24"/>
          <w:szCs w:val="24"/>
        </w:rPr>
        <w:tab/>
        <w:t>_________________________</w:t>
      </w:r>
    </w:p>
    <w:p w14:paraId="596F94E5" w14:textId="45929DDE" w:rsidR="00DF2D45" w:rsidRPr="00B81B8D" w:rsidRDefault="00B81B8D" w:rsidP="00CB1B2A">
      <w:pPr>
        <w:spacing w:line="276" w:lineRule="auto"/>
        <w:jc w:val="both"/>
        <w:rPr>
          <w:rFonts w:ascii="Calibri Light" w:hAnsi="Calibri Light" w:cs="Calibri Light"/>
          <w:i/>
          <w:iCs/>
          <w:sz w:val="24"/>
          <w:szCs w:val="24"/>
        </w:rPr>
      </w:pPr>
      <w:r w:rsidRPr="00B81B8D">
        <w:rPr>
          <w:rFonts w:ascii="Calibri Light" w:hAnsi="Calibri Light" w:cs="Calibri Light"/>
          <w:bCs/>
          <w:i/>
          <w:iCs/>
          <w:sz w:val="24"/>
          <w:szCs w:val="24"/>
        </w:rPr>
        <w:t>Tomáš Pavelka</w:t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  <w:t>Ing. Martin Souček, Ph.D.</w:t>
      </w:r>
    </w:p>
    <w:p w14:paraId="6D0A1D80" w14:textId="591DD61B" w:rsidR="00F235D0" w:rsidRPr="00B81B8D" w:rsidRDefault="00B81B8D" w:rsidP="00CB1B2A">
      <w:pPr>
        <w:spacing w:line="276" w:lineRule="auto"/>
        <w:jc w:val="both"/>
        <w:rPr>
          <w:rFonts w:ascii="Calibri Light" w:hAnsi="Calibri Light" w:cs="Calibri Light"/>
          <w:i/>
          <w:iCs/>
          <w:sz w:val="24"/>
          <w:szCs w:val="24"/>
        </w:rPr>
      </w:pPr>
      <w:r w:rsidRPr="00B81B8D">
        <w:rPr>
          <w:rFonts w:ascii="Calibri Light" w:hAnsi="Calibri Light" w:cs="Calibri Light"/>
          <w:bCs/>
          <w:i/>
          <w:iCs/>
          <w:sz w:val="24"/>
          <w:szCs w:val="24"/>
        </w:rPr>
        <w:t xml:space="preserve">jednatel </w:t>
      </w:r>
      <w:r w:rsidRPr="00B81B8D">
        <w:rPr>
          <w:rFonts w:ascii="Calibri Light" w:hAnsi="Calibri Light" w:cs="Calibri Light"/>
          <w:bCs/>
          <w:i/>
          <w:iCs/>
          <w:sz w:val="24"/>
          <w:szCs w:val="24"/>
        </w:rPr>
        <w:tab/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</w:r>
      <w:r w:rsidR="00F235D0" w:rsidRPr="00B81B8D">
        <w:rPr>
          <w:rFonts w:ascii="Calibri Light" w:hAnsi="Calibri Light" w:cs="Calibri Light"/>
          <w:i/>
          <w:iCs/>
          <w:sz w:val="24"/>
          <w:szCs w:val="24"/>
        </w:rPr>
        <w:tab/>
        <w:t>ředitel ODIS</w:t>
      </w:r>
    </w:p>
    <w:p w14:paraId="1BBC990B" w14:textId="77777777" w:rsidR="00F235D0" w:rsidRPr="007D14B7" w:rsidRDefault="00F235D0" w:rsidP="00CB1B2A">
      <w:p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0D18B7D1" w14:textId="77777777" w:rsidR="001B6881" w:rsidRDefault="001B688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4DBEFC3" w14:textId="77777777" w:rsidR="001B6881" w:rsidRDefault="001B688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6E730C8" w14:textId="77777777" w:rsidR="001B6881" w:rsidRDefault="001B688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0B77DD4" w14:textId="77777777" w:rsidR="001B6881" w:rsidRDefault="001B688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CDF028D" w14:textId="77777777" w:rsidR="001B6881" w:rsidRDefault="001B688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11D72DD" w14:textId="77777777" w:rsidR="001B6881" w:rsidRDefault="001B688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39BF3D3" w14:textId="77777777" w:rsidR="001B6881" w:rsidRDefault="001B688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952CF11" w14:textId="77777777" w:rsidR="00237751" w:rsidRDefault="0023775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7F25123" w14:textId="77777777" w:rsidR="000C2690" w:rsidRDefault="000C2690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3AF3A9D" w14:textId="77777777" w:rsidR="000C2690" w:rsidRDefault="000C2690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03DAFE8" w14:textId="77777777" w:rsidR="000C2690" w:rsidRDefault="000C2690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B788125" w14:textId="77777777" w:rsidR="000C2690" w:rsidRDefault="000C2690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425AFC0" w14:textId="77777777" w:rsidR="000C2690" w:rsidRDefault="000C2690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B4C8089" w14:textId="77777777" w:rsidR="000C2690" w:rsidRDefault="000C2690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60F7A6A" w14:textId="77777777" w:rsidR="000C2690" w:rsidRDefault="000C2690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CC5485A" w14:textId="77777777" w:rsidR="000C2690" w:rsidRDefault="000C2690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DC969D3" w14:textId="77777777" w:rsidR="00237751" w:rsidRDefault="0023775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101D979" w14:textId="77777777" w:rsidR="00237751" w:rsidRDefault="0023775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A93D399" w14:textId="77777777" w:rsidR="00237751" w:rsidRDefault="0023775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11F9DB4" w14:textId="77777777" w:rsidR="00237751" w:rsidRDefault="0023775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ED6C6E2" w14:textId="77777777" w:rsidR="00237751" w:rsidRDefault="0023775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8E6CF4" w14:textId="77777777" w:rsidR="00237751" w:rsidRDefault="0023775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5BABACA" w14:textId="77777777" w:rsidR="00237751" w:rsidRDefault="00237751" w:rsidP="006B054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66FFC6B" w14:textId="7F593A4E" w:rsidR="001B6881" w:rsidRDefault="001B6881" w:rsidP="006B054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B6881">
        <w:rPr>
          <w:rFonts w:ascii="Arial" w:hAnsi="Arial" w:cs="Arial"/>
          <w:b/>
          <w:bCs/>
          <w:sz w:val="24"/>
          <w:szCs w:val="24"/>
        </w:rPr>
        <w:t>Příloha č.1</w:t>
      </w:r>
    </w:p>
    <w:p w14:paraId="5D3BA804" w14:textId="77777777" w:rsidR="00D54B3D" w:rsidRDefault="00D54B3D" w:rsidP="006B0546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45C0463" w14:textId="77777777" w:rsidR="00D54B3D" w:rsidRPr="000E6BD4" w:rsidRDefault="00D54B3D" w:rsidP="006B0546">
      <w:pPr>
        <w:spacing w:line="276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63B891ED" w14:textId="22206A60" w:rsidR="00D54B3D" w:rsidRPr="000E6BD4" w:rsidRDefault="00097676" w:rsidP="006B0546">
      <w:pPr>
        <w:spacing w:line="276" w:lineRule="auto"/>
        <w:jc w:val="both"/>
        <w:rPr>
          <w:rFonts w:ascii="Calibri Light" w:hAnsi="Calibri Light" w:cs="Calibri Light"/>
          <w:sz w:val="24"/>
          <w:szCs w:val="24"/>
          <w:lang w:val="en-US"/>
        </w:rPr>
      </w:pPr>
      <w:r w:rsidRPr="000E6BD4">
        <w:rPr>
          <w:rFonts w:ascii="Calibri Light" w:hAnsi="Calibri Light" w:cs="Calibri Light"/>
          <w:sz w:val="24"/>
          <w:szCs w:val="24"/>
          <w:lang w:val="en-US"/>
        </w:rPr>
        <w:t xml:space="preserve">PC </w:t>
      </w:r>
      <w:r w:rsidR="41B4B057" w:rsidRPr="000E6BD4">
        <w:rPr>
          <w:rFonts w:ascii="Calibri Light" w:hAnsi="Calibri Light" w:cs="Calibri Light"/>
          <w:sz w:val="24"/>
          <w:szCs w:val="24"/>
          <w:lang w:val="en-US"/>
        </w:rPr>
        <w:t xml:space="preserve">stolní, </w:t>
      </w:r>
      <w:r w:rsidR="1781743E" w:rsidRPr="000E6BD4">
        <w:rPr>
          <w:rFonts w:ascii="Calibri Light" w:hAnsi="Calibri Light" w:cs="Calibri Light"/>
          <w:sz w:val="24"/>
          <w:szCs w:val="24"/>
          <w:lang w:val="en-US"/>
        </w:rPr>
        <w:t xml:space="preserve">SFF, Win11 pro, </w:t>
      </w:r>
      <w:r w:rsidR="41B4B057" w:rsidRPr="000E6BD4">
        <w:rPr>
          <w:rFonts w:ascii="Calibri Light" w:hAnsi="Calibri Light" w:cs="Calibri Light"/>
          <w:sz w:val="24"/>
          <w:szCs w:val="24"/>
          <w:lang w:val="en-US"/>
        </w:rPr>
        <w:t xml:space="preserve">16GB DDR5, 512 GB NVMe, </w:t>
      </w:r>
      <w:r w:rsidR="52F81518" w:rsidRPr="000E6BD4">
        <w:rPr>
          <w:rFonts w:ascii="Calibri Light" w:hAnsi="Calibri Light" w:cs="Calibri Light"/>
          <w:sz w:val="24"/>
          <w:szCs w:val="24"/>
          <w:lang w:val="en-US"/>
        </w:rPr>
        <w:t>5 let NBD</w:t>
      </w:r>
      <w:r w:rsidRPr="000E6BD4">
        <w:rPr>
          <w:rFonts w:ascii="Calibri Light" w:hAnsi="Calibri Light" w:cs="Calibri Light"/>
        </w:rPr>
        <w:tab/>
      </w:r>
      <w:r w:rsidR="00FF4FCD">
        <w:rPr>
          <w:rFonts w:ascii="Calibri Light" w:hAnsi="Calibri Light" w:cs="Calibri Light"/>
        </w:rPr>
        <w:tab/>
      </w:r>
      <w:r w:rsidR="00574845" w:rsidRPr="000E6BD4">
        <w:rPr>
          <w:rFonts w:ascii="Calibri Light" w:hAnsi="Calibri Light" w:cs="Calibri Light"/>
          <w:sz w:val="24"/>
          <w:szCs w:val="24"/>
          <w:lang w:val="en-US"/>
        </w:rPr>
        <w:t>7</w:t>
      </w:r>
      <w:r w:rsidRPr="000E6BD4">
        <w:rPr>
          <w:rFonts w:ascii="Calibri Light" w:hAnsi="Calibri Light" w:cs="Calibri Light"/>
          <w:sz w:val="24"/>
          <w:szCs w:val="24"/>
          <w:lang w:val="en-US"/>
        </w:rPr>
        <w:t>0 ks</w:t>
      </w:r>
    </w:p>
    <w:p w14:paraId="2435F471" w14:textId="509DA34A" w:rsidR="00097676" w:rsidRPr="000E6BD4" w:rsidRDefault="00097676" w:rsidP="006B0546">
      <w:pPr>
        <w:spacing w:line="276" w:lineRule="auto"/>
        <w:jc w:val="both"/>
        <w:rPr>
          <w:rFonts w:ascii="Calibri Light" w:hAnsi="Calibri Light" w:cs="Calibri Light"/>
          <w:sz w:val="24"/>
          <w:szCs w:val="24"/>
          <w:lang w:val="en-US"/>
        </w:rPr>
      </w:pPr>
      <w:r w:rsidRPr="000E6BD4">
        <w:rPr>
          <w:rFonts w:ascii="Calibri Light" w:hAnsi="Calibri Light" w:cs="Calibri Light"/>
          <w:sz w:val="24"/>
          <w:szCs w:val="24"/>
          <w:lang w:val="en-US"/>
        </w:rPr>
        <w:t xml:space="preserve">Monitory </w:t>
      </w:r>
      <w:r w:rsidR="201D2DBF" w:rsidRPr="000E6BD4">
        <w:rPr>
          <w:rFonts w:ascii="Calibri Light" w:hAnsi="Calibri Light" w:cs="Calibri Light"/>
          <w:sz w:val="24"/>
          <w:szCs w:val="24"/>
          <w:lang w:val="en-US"/>
        </w:rPr>
        <w:t>27”, PIVOT, QHD IPS, Jas 300, HDMI + DP</w:t>
      </w:r>
      <w:r w:rsidR="31DE81F9" w:rsidRPr="000E6BD4">
        <w:rPr>
          <w:rFonts w:ascii="Calibri Light" w:hAnsi="Calibri Light" w:cs="Calibri Light"/>
          <w:sz w:val="24"/>
          <w:szCs w:val="24"/>
          <w:lang w:val="en-US"/>
        </w:rPr>
        <w:t>, 5 let záruka</w:t>
      </w:r>
      <w:r w:rsidRPr="000E6BD4">
        <w:rPr>
          <w:rFonts w:ascii="Calibri Light" w:hAnsi="Calibri Light" w:cs="Calibri Light"/>
        </w:rPr>
        <w:tab/>
      </w:r>
      <w:r w:rsidR="00FF4FCD">
        <w:rPr>
          <w:rFonts w:ascii="Calibri Light" w:hAnsi="Calibri Light" w:cs="Calibri Light"/>
        </w:rPr>
        <w:tab/>
      </w:r>
      <w:r w:rsidRPr="000E6BD4">
        <w:rPr>
          <w:rFonts w:ascii="Calibri Light" w:hAnsi="Calibri Light" w:cs="Calibri Light"/>
          <w:sz w:val="24"/>
          <w:szCs w:val="24"/>
          <w:lang w:val="en-US"/>
        </w:rPr>
        <w:t>10 ks</w:t>
      </w:r>
    </w:p>
    <w:p w14:paraId="6DB82F17" w14:textId="6222D8F1" w:rsidR="00097676" w:rsidRDefault="0F4C3546" w:rsidP="006B0546">
      <w:pPr>
        <w:spacing w:line="276" w:lineRule="auto"/>
        <w:jc w:val="both"/>
        <w:rPr>
          <w:rFonts w:ascii="Calibri Light" w:hAnsi="Calibri Light" w:cs="Calibri Light"/>
          <w:sz w:val="24"/>
          <w:szCs w:val="24"/>
          <w:lang w:val="en-US"/>
        </w:rPr>
      </w:pPr>
      <w:r w:rsidRPr="000E6BD4">
        <w:rPr>
          <w:rFonts w:ascii="Calibri Light" w:hAnsi="Calibri Light" w:cs="Calibri Light"/>
          <w:sz w:val="24"/>
          <w:szCs w:val="24"/>
          <w:lang w:val="en-US"/>
        </w:rPr>
        <w:t>Notebook</w:t>
      </w:r>
      <w:r w:rsidR="00574845" w:rsidRPr="000E6BD4">
        <w:rPr>
          <w:rFonts w:ascii="Calibri Light" w:hAnsi="Calibri Light" w:cs="Calibri Light"/>
          <w:sz w:val="24"/>
          <w:szCs w:val="24"/>
          <w:lang w:val="en-US"/>
        </w:rPr>
        <w:t xml:space="preserve"> </w:t>
      </w:r>
      <w:r w:rsidRPr="000E6BD4">
        <w:rPr>
          <w:rFonts w:ascii="Calibri Light" w:hAnsi="Calibri Light" w:cs="Calibri Light"/>
          <w:sz w:val="24"/>
          <w:szCs w:val="24"/>
          <w:lang w:val="en-US"/>
        </w:rPr>
        <w:t>15</w:t>
      </w:r>
      <w:r w:rsidR="035A35F3" w:rsidRPr="000E6BD4">
        <w:rPr>
          <w:rFonts w:ascii="Calibri Light" w:hAnsi="Calibri Light" w:cs="Calibri Light"/>
          <w:sz w:val="24"/>
          <w:szCs w:val="24"/>
          <w:lang w:val="en-US"/>
        </w:rPr>
        <w:t>,6</w:t>
      </w:r>
      <w:r w:rsidRPr="000E6BD4">
        <w:rPr>
          <w:rFonts w:ascii="Calibri Light" w:hAnsi="Calibri Light" w:cs="Calibri Light"/>
          <w:sz w:val="24"/>
          <w:szCs w:val="24"/>
          <w:lang w:val="en-US"/>
        </w:rPr>
        <w:t xml:space="preserve">”,Win11 pro, 16GB DDR5, 512 Gb NVMe, </w:t>
      </w:r>
      <w:r w:rsidR="7C1DC36E" w:rsidRPr="000E6BD4">
        <w:rPr>
          <w:rFonts w:ascii="Calibri Light" w:hAnsi="Calibri Light" w:cs="Calibri Light"/>
          <w:sz w:val="24"/>
          <w:szCs w:val="24"/>
          <w:lang w:val="en-US"/>
        </w:rPr>
        <w:t>5</w:t>
      </w:r>
      <w:r w:rsidR="00574845" w:rsidRPr="000E6BD4">
        <w:rPr>
          <w:rFonts w:ascii="Calibri Light" w:hAnsi="Calibri Light" w:cs="Calibri Light"/>
          <w:sz w:val="24"/>
          <w:szCs w:val="24"/>
          <w:lang w:val="en-US"/>
        </w:rPr>
        <w:t xml:space="preserve"> </w:t>
      </w:r>
      <w:r w:rsidR="7C1DC36E" w:rsidRPr="000E6BD4">
        <w:rPr>
          <w:rFonts w:ascii="Calibri Light" w:hAnsi="Calibri Light" w:cs="Calibri Light"/>
          <w:sz w:val="24"/>
          <w:szCs w:val="24"/>
          <w:lang w:val="en-US"/>
        </w:rPr>
        <w:t>let NBD,</w:t>
      </w:r>
      <w:r w:rsidR="00574845" w:rsidRPr="000E6BD4">
        <w:rPr>
          <w:rFonts w:ascii="Calibri Light" w:hAnsi="Calibri Light" w:cs="Calibri Light"/>
          <w:sz w:val="24"/>
          <w:szCs w:val="24"/>
          <w:lang w:val="en-US"/>
        </w:rPr>
        <w:t xml:space="preserve"> </w:t>
      </w:r>
      <w:r w:rsidR="00574845">
        <w:tab/>
      </w:r>
      <w:r w:rsidR="00574845" w:rsidRPr="000E6BD4">
        <w:rPr>
          <w:rFonts w:ascii="Calibri Light" w:hAnsi="Calibri Light" w:cs="Calibri Light"/>
          <w:sz w:val="24"/>
          <w:szCs w:val="24"/>
          <w:lang w:val="en-US"/>
        </w:rPr>
        <w:t>10</w:t>
      </w:r>
      <w:r w:rsidR="003119FE" w:rsidRPr="000E6BD4">
        <w:rPr>
          <w:rFonts w:ascii="Calibri Light" w:hAnsi="Calibri Light" w:cs="Calibri Light"/>
          <w:sz w:val="24"/>
          <w:szCs w:val="24"/>
          <w:lang w:val="en-US"/>
        </w:rPr>
        <w:t xml:space="preserve"> ks </w:t>
      </w:r>
    </w:p>
    <w:p w14:paraId="4C5A0193" w14:textId="007920F5" w:rsidR="00FF4FCD" w:rsidRDefault="00FF4FCD" w:rsidP="006B0546">
      <w:pPr>
        <w:spacing w:line="276" w:lineRule="auto"/>
        <w:jc w:val="both"/>
        <w:rPr>
          <w:rFonts w:ascii="Calibri Light" w:hAnsi="Calibri Light" w:cs="Calibri Light"/>
          <w:sz w:val="24"/>
          <w:szCs w:val="24"/>
          <w:lang w:val="en-US"/>
        </w:rPr>
      </w:pPr>
    </w:p>
    <w:p w14:paraId="4944BA0C" w14:textId="0BEDE843" w:rsidR="00D54B3D" w:rsidRPr="000E6BD4" w:rsidRDefault="00D54B3D" w:rsidP="006B0546">
      <w:pPr>
        <w:spacing w:line="276" w:lineRule="auto"/>
        <w:jc w:val="both"/>
        <w:rPr>
          <w:rFonts w:ascii="Calibri Light" w:hAnsi="Calibri Light" w:cs="Calibri Light"/>
          <w:sz w:val="24"/>
          <w:szCs w:val="24"/>
          <w:lang w:val="en-US"/>
        </w:rPr>
      </w:pPr>
    </w:p>
    <w:sectPr w:rsidR="00D54B3D" w:rsidRPr="000E6BD4" w:rsidSect="00236196">
      <w:headerReference w:type="default" r:id="rId10"/>
      <w:footerReference w:type="default" r:id="rId11"/>
      <w:pgSz w:w="11907" w:h="16840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DE6BD" w14:textId="77777777" w:rsidR="005D438D" w:rsidRDefault="005D438D">
      <w:r>
        <w:separator/>
      </w:r>
    </w:p>
  </w:endnote>
  <w:endnote w:type="continuationSeparator" w:id="0">
    <w:p w14:paraId="1FDD6DDA" w14:textId="77777777" w:rsidR="005D438D" w:rsidRDefault="005D4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2CF4E" w14:textId="77777777" w:rsidR="002F2107" w:rsidRPr="00A23393" w:rsidRDefault="002F2107">
    <w:pPr>
      <w:jc w:val="center"/>
      <w:rPr>
        <w:rFonts w:ascii="Tahoma" w:hAnsi="Tahoma" w:cs="Tahoma"/>
        <w:sz w:val="16"/>
      </w:rPr>
    </w:pPr>
    <w:r w:rsidRPr="00A23393">
      <w:rPr>
        <w:rFonts w:ascii="Tahoma" w:hAnsi="Tahoma" w:cs="Tahoma"/>
        <w:snapToGrid w:val="0"/>
        <w:sz w:val="16"/>
      </w:rPr>
      <w:t xml:space="preserve">- </w:t>
    </w:r>
    <w:r w:rsidRPr="00A23393">
      <w:rPr>
        <w:rFonts w:ascii="Tahoma" w:hAnsi="Tahoma" w:cs="Tahoma"/>
        <w:snapToGrid w:val="0"/>
        <w:sz w:val="16"/>
      </w:rPr>
      <w:fldChar w:fldCharType="begin"/>
    </w:r>
    <w:r w:rsidRPr="00A23393">
      <w:rPr>
        <w:rFonts w:ascii="Tahoma" w:hAnsi="Tahoma" w:cs="Tahoma"/>
        <w:snapToGrid w:val="0"/>
        <w:sz w:val="16"/>
      </w:rPr>
      <w:instrText xml:space="preserve"> PAGE </w:instrText>
    </w:r>
    <w:r w:rsidRPr="00A23393">
      <w:rPr>
        <w:rFonts w:ascii="Tahoma" w:hAnsi="Tahoma" w:cs="Tahoma"/>
        <w:snapToGrid w:val="0"/>
        <w:sz w:val="16"/>
      </w:rPr>
      <w:fldChar w:fldCharType="separate"/>
    </w:r>
    <w:r w:rsidR="00E86086">
      <w:rPr>
        <w:rFonts w:ascii="Tahoma" w:hAnsi="Tahoma" w:cs="Tahoma"/>
        <w:noProof/>
        <w:snapToGrid w:val="0"/>
        <w:sz w:val="16"/>
      </w:rPr>
      <w:t>1</w:t>
    </w:r>
    <w:r w:rsidRPr="00A23393">
      <w:rPr>
        <w:rFonts w:ascii="Tahoma" w:hAnsi="Tahoma" w:cs="Tahoma"/>
        <w:snapToGrid w:val="0"/>
        <w:sz w:val="16"/>
      </w:rPr>
      <w:fldChar w:fldCharType="end"/>
    </w:r>
    <w:r w:rsidRPr="00A23393">
      <w:rPr>
        <w:rFonts w:ascii="Tahoma" w:hAnsi="Tahoma" w:cs="Tahoma"/>
        <w:snapToGrid w:val="0"/>
        <w:sz w:val="16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093D1" w14:textId="77777777" w:rsidR="005D438D" w:rsidRDefault="005D438D">
      <w:r>
        <w:separator/>
      </w:r>
    </w:p>
  </w:footnote>
  <w:footnote w:type="continuationSeparator" w:id="0">
    <w:p w14:paraId="22639B35" w14:textId="77777777" w:rsidR="005D438D" w:rsidRDefault="005D4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68EBE" w14:textId="77777777" w:rsidR="001B6881" w:rsidRPr="000863AD" w:rsidRDefault="001B6881" w:rsidP="001B6881">
    <w:pPr>
      <w:spacing w:line="276" w:lineRule="auto"/>
      <w:jc w:val="right"/>
      <w:rPr>
        <w:rFonts w:ascii="Arial" w:hAnsi="Arial" w:cs="Arial"/>
        <w:bCs/>
        <w:sz w:val="22"/>
        <w:szCs w:val="22"/>
      </w:rPr>
    </w:pPr>
    <w:r w:rsidRPr="000863AD">
      <w:rPr>
        <w:rFonts w:ascii="Arial" w:hAnsi="Arial" w:cs="Arial"/>
        <w:bCs/>
        <w:sz w:val="22"/>
        <w:szCs w:val="22"/>
      </w:rPr>
      <w:t>Č.j. :</w:t>
    </w:r>
    <w:r w:rsidRPr="000863AD">
      <w:rPr>
        <w:bCs/>
        <w:sz w:val="22"/>
        <w:szCs w:val="22"/>
      </w:rPr>
      <w:t xml:space="preserve"> </w:t>
    </w:r>
    <w:r w:rsidR="003B4B30">
      <w:rPr>
        <w:bCs/>
        <w:sz w:val="22"/>
        <w:szCs w:val="22"/>
      </w:rPr>
      <w:t>2026/</w:t>
    </w:r>
    <w:r w:rsidR="003B4B30">
      <w:rPr>
        <w:rFonts w:ascii="Arial" w:hAnsi="Arial" w:cs="Arial"/>
        <w:bCs/>
        <w:sz w:val="22"/>
        <w:szCs w:val="22"/>
      </w:rPr>
      <w:t>3785</w:t>
    </w:r>
    <w:r w:rsidRPr="000863AD">
      <w:rPr>
        <w:rFonts w:ascii="Arial" w:hAnsi="Arial" w:cs="Arial"/>
        <w:bCs/>
        <w:sz w:val="22"/>
        <w:szCs w:val="22"/>
      </w:rPr>
      <w:t>/NM</w:t>
    </w:r>
  </w:p>
  <w:p w14:paraId="666EF3CD" w14:textId="77777777" w:rsidR="001B6881" w:rsidRPr="000863AD" w:rsidRDefault="001B6881" w:rsidP="0072322A">
    <w:pPr>
      <w:spacing w:line="276" w:lineRule="auto"/>
      <w:jc w:val="right"/>
      <w:rPr>
        <w:bCs/>
        <w:sz w:val="22"/>
        <w:szCs w:val="22"/>
      </w:rPr>
    </w:pPr>
    <w:r w:rsidRPr="000863AD">
      <w:rPr>
        <w:rFonts w:ascii="Arial" w:hAnsi="Arial" w:cs="Arial"/>
        <w:bCs/>
        <w:sz w:val="22"/>
        <w:szCs w:val="22"/>
      </w:rPr>
      <w:t>Č.sml.:</w:t>
    </w:r>
    <w:r w:rsidRPr="000863AD">
      <w:rPr>
        <w:bCs/>
        <w:sz w:val="22"/>
        <w:szCs w:val="22"/>
      </w:rPr>
      <w:t xml:space="preserve"> </w:t>
    </w:r>
    <w:r w:rsidR="003B4B30">
      <w:rPr>
        <w:rFonts w:ascii="Arial" w:hAnsi="Arial" w:cs="Arial"/>
        <w:bCs/>
        <w:sz w:val="22"/>
        <w:szCs w:val="22"/>
      </w:rPr>
      <w:t>260982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A039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86E68FA"/>
    <w:multiLevelType w:val="multilevel"/>
    <w:tmpl w:val="476C5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2B65095C"/>
    <w:multiLevelType w:val="singleLevel"/>
    <w:tmpl w:val="9EDAA44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E09470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08771B9"/>
    <w:multiLevelType w:val="hybridMultilevel"/>
    <w:tmpl w:val="0CF2E4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246B1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8401E28"/>
    <w:multiLevelType w:val="multilevel"/>
    <w:tmpl w:val="140C6F6A"/>
    <w:lvl w:ilvl="0">
      <w:start w:val="4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7" w15:restartNumberingAfterBreak="0">
    <w:nsid w:val="51050626"/>
    <w:multiLevelType w:val="singleLevel"/>
    <w:tmpl w:val="41ACC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 w15:restartNumberingAfterBreak="0">
    <w:nsid w:val="5C03169C"/>
    <w:multiLevelType w:val="multilevel"/>
    <w:tmpl w:val="3A924C5A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6108415D"/>
    <w:multiLevelType w:val="multilevel"/>
    <w:tmpl w:val="D9A652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A423AC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F100CAF"/>
    <w:multiLevelType w:val="multilevel"/>
    <w:tmpl w:val="A14A1D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BF24808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0060152">
    <w:abstractNumId w:val="2"/>
  </w:num>
  <w:num w:numId="2" w16cid:durableId="1238856995">
    <w:abstractNumId w:val="9"/>
  </w:num>
  <w:num w:numId="3" w16cid:durableId="1310939029">
    <w:abstractNumId w:val="5"/>
  </w:num>
  <w:num w:numId="4" w16cid:durableId="1324890763">
    <w:abstractNumId w:val="4"/>
  </w:num>
  <w:num w:numId="5" w16cid:durableId="1769765043">
    <w:abstractNumId w:val="11"/>
  </w:num>
  <w:num w:numId="6" w16cid:durableId="1886402789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29919030">
    <w:abstractNumId w:val="0"/>
  </w:num>
  <w:num w:numId="8" w16cid:durableId="326524034">
    <w:abstractNumId w:val="7"/>
  </w:num>
  <w:num w:numId="9" w16cid:durableId="501703196">
    <w:abstractNumId w:val="1"/>
  </w:num>
  <w:num w:numId="10" w16cid:durableId="557593275">
    <w:abstractNumId w:val="3"/>
  </w:num>
  <w:num w:numId="11" w16cid:durableId="684936860">
    <w:abstractNumId w:val="8"/>
  </w:num>
  <w:num w:numId="12" w16cid:durableId="923026887">
    <w:abstractNumId w:val="10"/>
  </w:num>
  <w:num w:numId="13" w16cid:durableId="9748751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0EB"/>
    <w:rsid w:val="0000334C"/>
    <w:rsid w:val="000071F2"/>
    <w:rsid w:val="000215C7"/>
    <w:rsid w:val="00021754"/>
    <w:rsid w:val="00021936"/>
    <w:rsid w:val="0002554E"/>
    <w:rsid w:val="00031AA6"/>
    <w:rsid w:val="0003684B"/>
    <w:rsid w:val="00043E68"/>
    <w:rsid w:val="00045190"/>
    <w:rsid w:val="000451CE"/>
    <w:rsid w:val="0005258C"/>
    <w:rsid w:val="00052854"/>
    <w:rsid w:val="0006492D"/>
    <w:rsid w:val="00072586"/>
    <w:rsid w:val="00080F5A"/>
    <w:rsid w:val="00080FA8"/>
    <w:rsid w:val="000863AD"/>
    <w:rsid w:val="00086964"/>
    <w:rsid w:val="00092931"/>
    <w:rsid w:val="00092B8B"/>
    <w:rsid w:val="00094D44"/>
    <w:rsid w:val="00097676"/>
    <w:rsid w:val="000A00EB"/>
    <w:rsid w:val="000A58B4"/>
    <w:rsid w:val="000B4ACC"/>
    <w:rsid w:val="000B69A5"/>
    <w:rsid w:val="000B7CB9"/>
    <w:rsid w:val="000C010F"/>
    <w:rsid w:val="000C2690"/>
    <w:rsid w:val="000C4B8D"/>
    <w:rsid w:val="000C5457"/>
    <w:rsid w:val="000C5A20"/>
    <w:rsid w:val="000C61F6"/>
    <w:rsid w:val="000D1CD3"/>
    <w:rsid w:val="000D6BD6"/>
    <w:rsid w:val="000E4E8C"/>
    <w:rsid w:val="000E4E95"/>
    <w:rsid w:val="000E6BD4"/>
    <w:rsid w:val="001031A1"/>
    <w:rsid w:val="00103899"/>
    <w:rsid w:val="001148D8"/>
    <w:rsid w:val="00125E8D"/>
    <w:rsid w:val="00127AF2"/>
    <w:rsid w:val="00134E01"/>
    <w:rsid w:val="00135BB1"/>
    <w:rsid w:val="001413D5"/>
    <w:rsid w:val="001437D6"/>
    <w:rsid w:val="00146E0A"/>
    <w:rsid w:val="0015714D"/>
    <w:rsid w:val="00171B43"/>
    <w:rsid w:val="00181894"/>
    <w:rsid w:val="00195BDA"/>
    <w:rsid w:val="00196D33"/>
    <w:rsid w:val="001A2B7A"/>
    <w:rsid w:val="001A7A8A"/>
    <w:rsid w:val="001B5611"/>
    <w:rsid w:val="001B57D0"/>
    <w:rsid w:val="001B616C"/>
    <w:rsid w:val="001B6881"/>
    <w:rsid w:val="001C586C"/>
    <w:rsid w:val="001D0730"/>
    <w:rsid w:val="001D21FE"/>
    <w:rsid w:val="001D40F1"/>
    <w:rsid w:val="001D6550"/>
    <w:rsid w:val="001F5C97"/>
    <w:rsid w:val="00202020"/>
    <w:rsid w:val="00206BD2"/>
    <w:rsid w:val="00211609"/>
    <w:rsid w:val="002116E8"/>
    <w:rsid w:val="00223554"/>
    <w:rsid w:val="00227E8A"/>
    <w:rsid w:val="00236196"/>
    <w:rsid w:val="00237751"/>
    <w:rsid w:val="00246B83"/>
    <w:rsid w:val="0025451D"/>
    <w:rsid w:val="00254CB7"/>
    <w:rsid w:val="00266C0C"/>
    <w:rsid w:val="00273829"/>
    <w:rsid w:val="002759C2"/>
    <w:rsid w:val="00280780"/>
    <w:rsid w:val="00291328"/>
    <w:rsid w:val="002970B2"/>
    <w:rsid w:val="002A3C3C"/>
    <w:rsid w:val="002A3F69"/>
    <w:rsid w:val="002A4092"/>
    <w:rsid w:val="002B2BF0"/>
    <w:rsid w:val="002B3230"/>
    <w:rsid w:val="002C2379"/>
    <w:rsid w:val="002D0D83"/>
    <w:rsid w:val="002D4270"/>
    <w:rsid w:val="002E0AFB"/>
    <w:rsid w:val="002E350C"/>
    <w:rsid w:val="002E7213"/>
    <w:rsid w:val="002E762A"/>
    <w:rsid w:val="002F0CF8"/>
    <w:rsid w:val="002F14D0"/>
    <w:rsid w:val="002F2107"/>
    <w:rsid w:val="002F7EFE"/>
    <w:rsid w:val="003119FE"/>
    <w:rsid w:val="00311EC4"/>
    <w:rsid w:val="00315299"/>
    <w:rsid w:val="00320FE0"/>
    <w:rsid w:val="00324D79"/>
    <w:rsid w:val="00324E71"/>
    <w:rsid w:val="00325E9F"/>
    <w:rsid w:val="0033049C"/>
    <w:rsid w:val="00332377"/>
    <w:rsid w:val="00334AA1"/>
    <w:rsid w:val="003358C3"/>
    <w:rsid w:val="00337FF2"/>
    <w:rsid w:val="00342820"/>
    <w:rsid w:val="0034424B"/>
    <w:rsid w:val="003526B3"/>
    <w:rsid w:val="00352A10"/>
    <w:rsid w:val="00353EAD"/>
    <w:rsid w:val="00355C1B"/>
    <w:rsid w:val="00355D92"/>
    <w:rsid w:val="00357C01"/>
    <w:rsid w:val="00363809"/>
    <w:rsid w:val="00367112"/>
    <w:rsid w:val="00372AF0"/>
    <w:rsid w:val="00377A24"/>
    <w:rsid w:val="00381AB3"/>
    <w:rsid w:val="00391B91"/>
    <w:rsid w:val="00391EBA"/>
    <w:rsid w:val="00397543"/>
    <w:rsid w:val="003A061B"/>
    <w:rsid w:val="003A087D"/>
    <w:rsid w:val="003A16C2"/>
    <w:rsid w:val="003B4B30"/>
    <w:rsid w:val="003B7395"/>
    <w:rsid w:val="003B793F"/>
    <w:rsid w:val="003C3CCA"/>
    <w:rsid w:val="003C4E24"/>
    <w:rsid w:val="003D37E4"/>
    <w:rsid w:val="003D4D3C"/>
    <w:rsid w:val="003E1390"/>
    <w:rsid w:val="003E3417"/>
    <w:rsid w:val="003E3C7E"/>
    <w:rsid w:val="003F0A8B"/>
    <w:rsid w:val="00410EB7"/>
    <w:rsid w:val="0041668D"/>
    <w:rsid w:val="00422FEF"/>
    <w:rsid w:val="00436EBE"/>
    <w:rsid w:val="00440B47"/>
    <w:rsid w:val="0044314E"/>
    <w:rsid w:val="00446BF8"/>
    <w:rsid w:val="00447263"/>
    <w:rsid w:val="00450C4F"/>
    <w:rsid w:val="004534F2"/>
    <w:rsid w:val="00456DC6"/>
    <w:rsid w:val="004632CE"/>
    <w:rsid w:val="00466A99"/>
    <w:rsid w:val="00470A96"/>
    <w:rsid w:val="004815C4"/>
    <w:rsid w:val="00483A50"/>
    <w:rsid w:val="00485CBA"/>
    <w:rsid w:val="00486555"/>
    <w:rsid w:val="00491A6E"/>
    <w:rsid w:val="00493DB9"/>
    <w:rsid w:val="00494565"/>
    <w:rsid w:val="004945E1"/>
    <w:rsid w:val="004A6280"/>
    <w:rsid w:val="004B2324"/>
    <w:rsid w:val="004B33AB"/>
    <w:rsid w:val="004B7B22"/>
    <w:rsid w:val="004C2C7D"/>
    <w:rsid w:val="004D04A4"/>
    <w:rsid w:val="004D147E"/>
    <w:rsid w:val="004D1D92"/>
    <w:rsid w:val="004D1F13"/>
    <w:rsid w:val="004D1F80"/>
    <w:rsid w:val="004D67C6"/>
    <w:rsid w:val="004D7C0D"/>
    <w:rsid w:val="004E1193"/>
    <w:rsid w:val="004E1DA6"/>
    <w:rsid w:val="004F0566"/>
    <w:rsid w:val="005026FB"/>
    <w:rsid w:val="00524201"/>
    <w:rsid w:val="00526762"/>
    <w:rsid w:val="00536C02"/>
    <w:rsid w:val="00543580"/>
    <w:rsid w:val="00553625"/>
    <w:rsid w:val="00553D02"/>
    <w:rsid w:val="005652D8"/>
    <w:rsid w:val="00565662"/>
    <w:rsid w:val="00574845"/>
    <w:rsid w:val="00575D51"/>
    <w:rsid w:val="00587D3E"/>
    <w:rsid w:val="005934D4"/>
    <w:rsid w:val="00595719"/>
    <w:rsid w:val="005B1086"/>
    <w:rsid w:val="005C5A6A"/>
    <w:rsid w:val="005C5E91"/>
    <w:rsid w:val="005D438D"/>
    <w:rsid w:val="005E36CA"/>
    <w:rsid w:val="005E3F58"/>
    <w:rsid w:val="00600F45"/>
    <w:rsid w:val="00622C08"/>
    <w:rsid w:val="00624426"/>
    <w:rsid w:val="00625A27"/>
    <w:rsid w:val="00633839"/>
    <w:rsid w:val="00634A4D"/>
    <w:rsid w:val="006463B8"/>
    <w:rsid w:val="00650139"/>
    <w:rsid w:val="0065096B"/>
    <w:rsid w:val="00653D99"/>
    <w:rsid w:val="00660942"/>
    <w:rsid w:val="00677B30"/>
    <w:rsid w:val="00680A08"/>
    <w:rsid w:val="00681E83"/>
    <w:rsid w:val="0069320A"/>
    <w:rsid w:val="006A0347"/>
    <w:rsid w:val="006A15A6"/>
    <w:rsid w:val="006A4D42"/>
    <w:rsid w:val="006A6BA7"/>
    <w:rsid w:val="006B0546"/>
    <w:rsid w:val="006B294E"/>
    <w:rsid w:val="006B36E7"/>
    <w:rsid w:val="006C302C"/>
    <w:rsid w:val="006E0C49"/>
    <w:rsid w:val="006E18E3"/>
    <w:rsid w:val="006F58B8"/>
    <w:rsid w:val="006F5B9A"/>
    <w:rsid w:val="006F6820"/>
    <w:rsid w:val="0070490D"/>
    <w:rsid w:val="007077FF"/>
    <w:rsid w:val="007105A1"/>
    <w:rsid w:val="0072322A"/>
    <w:rsid w:val="00734455"/>
    <w:rsid w:val="00734668"/>
    <w:rsid w:val="00736C85"/>
    <w:rsid w:val="00744F1D"/>
    <w:rsid w:val="00747BAC"/>
    <w:rsid w:val="00763700"/>
    <w:rsid w:val="00764C50"/>
    <w:rsid w:val="00766CF5"/>
    <w:rsid w:val="007677E5"/>
    <w:rsid w:val="00773BD5"/>
    <w:rsid w:val="0077409C"/>
    <w:rsid w:val="0078076B"/>
    <w:rsid w:val="00781B5C"/>
    <w:rsid w:val="007825B1"/>
    <w:rsid w:val="00791121"/>
    <w:rsid w:val="007921CC"/>
    <w:rsid w:val="00795B2D"/>
    <w:rsid w:val="007A29A3"/>
    <w:rsid w:val="007A3D44"/>
    <w:rsid w:val="007A5639"/>
    <w:rsid w:val="007B0EBB"/>
    <w:rsid w:val="007B16BA"/>
    <w:rsid w:val="007B2994"/>
    <w:rsid w:val="007B45B1"/>
    <w:rsid w:val="007B5BD5"/>
    <w:rsid w:val="007C20E8"/>
    <w:rsid w:val="007C4A67"/>
    <w:rsid w:val="007D14B7"/>
    <w:rsid w:val="007E3982"/>
    <w:rsid w:val="007E5BDA"/>
    <w:rsid w:val="007E5E66"/>
    <w:rsid w:val="007F4E02"/>
    <w:rsid w:val="007F540B"/>
    <w:rsid w:val="007F5DDF"/>
    <w:rsid w:val="007F6632"/>
    <w:rsid w:val="008009EF"/>
    <w:rsid w:val="00801DC2"/>
    <w:rsid w:val="008034B9"/>
    <w:rsid w:val="008034F3"/>
    <w:rsid w:val="00807875"/>
    <w:rsid w:val="00810E5C"/>
    <w:rsid w:val="00822BBF"/>
    <w:rsid w:val="0082484E"/>
    <w:rsid w:val="00824FB1"/>
    <w:rsid w:val="008274ED"/>
    <w:rsid w:val="00831BEA"/>
    <w:rsid w:val="00831E2F"/>
    <w:rsid w:val="00837CFD"/>
    <w:rsid w:val="0084132A"/>
    <w:rsid w:val="00843256"/>
    <w:rsid w:val="0084392A"/>
    <w:rsid w:val="0084680A"/>
    <w:rsid w:val="008523A9"/>
    <w:rsid w:val="00856620"/>
    <w:rsid w:val="00866BCE"/>
    <w:rsid w:val="00876087"/>
    <w:rsid w:val="00876EEB"/>
    <w:rsid w:val="0087702E"/>
    <w:rsid w:val="008872C1"/>
    <w:rsid w:val="00895220"/>
    <w:rsid w:val="008A289C"/>
    <w:rsid w:val="008B10CE"/>
    <w:rsid w:val="008B1899"/>
    <w:rsid w:val="008B65C0"/>
    <w:rsid w:val="008C625B"/>
    <w:rsid w:val="008C6BCD"/>
    <w:rsid w:val="008D28E2"/>
    <w:rsid w:val="008E0B43"/>
    <w:rsid w:val="008E1C4B"/>
    <w:rsid w:val="008E3628"/>
    <w:rsid w:val="008F7058"/>
    <w:rsid w:val="00900B59"/>
    <w:rsid w:val="0091050A"/>
    <w:rsid w:val="0091115B"/>
    <w:rsid w:val="00923017"/>
    <w:rsid w:val="00926505"/>
    <w:rsid w:val="00930F9F"/>
    <w:rsid w:val="0093262F"/>
    <w:rsid w:val="0093382F"/>
    <w:rsid w:val="009340A7"/>
    <w:rsid w:val="0093651F"/>
    <w:rsid w:val="009467DE"/>
    <w:rsid w:val="00954B63"/>
    <w:rsid w:val="00954C43"/>
    <w:rsid w:val="009560C7"/>
    <w:rsid w:val="00957820"/>
    <w:rsid w:val="0096007D"/>
    <w:rsid w:val="00971DF6"/>
    <w:rsid w:val="00974DD9"/>
    <w:rsid w:val="009931AC"/>
    <w:rsid w:val="009933A0"/>
    <w:rsid w:val="00996521"/>
    <w:rsid w:val="009A6026"/>
    <w:rsid w:val="009D7069"/>
    <w:rsid w:val="009E1DF3"/>
    <w:rsid w:val="009F0F77"/>
    <w:rsid w:val="009F2B03"/>
    <w:rsid w:val="009F3BD6"/>
    <w:rsid w:val="009F51E9"/>
    <w:rsid w:val="00A03E93"/>
    <w:rsid w:val="00A157A0"/>
    <w:rsid w:val="00A23393"/>
    <w:rsid w:val="00A308F0"/>
    <w:rsid w:val="00A345C5"/>
    <w:rsid w:val="00A34FC3"/>
    <w:rsid w:val="00A426BA"/>
    <w:rsid w:val="00A55667"/>
    <w:rsid w:val="00A56253"/>
    <w:rsid w:val="00A62040"/>
    <w:rsid w:val="00A63875"/>
    <w:rsid w:val="00A73858"/>
    <w:rsid w:val="00A7460C"/>
    <w:rsid w:val="00A92F2A"/>
    <w:rsid w:val="00A95A33"/>
    <w:rsid w:val="00AA51BA"/>
    <w:rsid w:val="00AB7062"/>
    <w:rsid w:val="00AC503F"/>
    <w:rsid w:val="00AC75A9"/>
    <w:rsid w:val="00AD1433"/>
    <w:rsid w:val="00AD1C41"/>
    <w:rsid w:val="00AE096F"/>
    <w:rsid w:val="00AE50A2"/>
    <w:rsid w:val="00AE6739"/>
    <w:rsid w:val="00AF0E78"/>
    <w:rsid w:val="00AF28D0"/>
    <w:rsid w:val="00AF4197"/>
    <w:rsid w:val="00B07093"/>
    <w:rsid w:val="00B11D67"/>
    <w:rsid w:val="00B13D98"/>
    <w:rsid w:val="00B2055B"/>
    <w:rsid w:val="00B22F8F"/>
    <w:rsid w:val="00B40E70"/>
    <w:rsid w:val="00B42D8D"/>
    <w:rsid w:val="00B61056"/>
    <w:rsid w:val="00B634FA"/>
    <w:rsid w:val="00B70060"/>
    <w:rsid w:val="00B7420F"/>
    <w:rsid w:val="00B77FC4"/>
    <w:rsid w:val="00B805E6"/>
    <w:rsid w:val="00B81B8D"/>
    <w:rsid w:val="00B83F93"/>
    <w:rsid w:val="00B845A3"/>
    <w:rsid w:val="00B860CE"/>
    <w:rsid w:val="00BA07EA"/>
    <w:rsid w:val="00BA2A4B"/>
    <w:rsid w:val="00BA3190"/>
    <w:rsid w:val="00BA36EA"/>
    <w:rsid w:val="00BA5884"/>
    <w:rsid w:val="00BA6963"/>
    <w:rsid w:val="00BB0CE3"/>
    <w:rsid w:val="00BB531F"/>
    <w:rsid w:val="00BC0E55"/>
    <w:rsid w:val="00BD006D"/>
    <w:rsid w:val="00BD717D"/>
    <w:rsid w:val="00BD7B58"/>
    <w:rsid w:val="00BE0749"/>
    <w:rsid w:val="00BE3A60"/>
    <w:rsid w:val="00BF059A"/>
    <w:rsid w:val="00BF311A"/>
    <w:rsid w:val="00C0437B"/>
    <w:rsid w:val="00C07341"/>
    <w:rsid w:val="00C13F66"/>
    <w:rsid w:val="00C14133"/>
    <w:rsid w:val="00C171F1"/>
    <w:rsid w:val="00C1BBD5"/>
    <w:rsid w:val="00C26B0A"/>
    <w:rsid w:val="00C34B54"/>
    <w:rsid w:val="00C37037"/>
    <w:rsid w:val="00C40421"/>
    <w:rsid w:val="00C457DF"/>
    <w:rsid w:val="00C51DDB"/>
    <w:rsid w:val="00C723FE"/>
    <w:rsid w:val="00C73BB9"/>
    <w:rsid w:val="00C80D98"/>
    <w:rsid w:val="00CA1C84"/>
    <w:rsid w:val="00CA3777"/>
    <w:rsid w:val="00CB1B2A"/>
    <w:rsid w:val="00CB46A0"/>
    <w:rsid w:val="00CC0185"/>
    <w:rsid w:val="00CC6DDA"/>
    <w:rsid w:val="00CD0FC4"/>
    <w:rsid w:val="00CE0D2D"/>
    <w:rsid w:val="00CF3CD7"/>
    <w:rsid w:val="00D02F66"/>
    <w:rsid w:val="00D0558B"/>
    <w:rsid w:val="00D12A06"/>
    <w:rsid w:val="00D16F2F"/>
    <w:rsid w:val="00D44EEE"/>
    <w:rsid w:val="00D474F4"/>
    <w:rsid w:val="00D51A52"/>
    <w:rsid w:val="00D54B3D"/>
    <w:rsid w:val="00D65564"/>
    <w:rsid w:val="00D735B5"/>
    <w:rsid w:val="00D8012B"/>
    <w:rsid w:val="00D85998"/>
    <w:rsid w:val="00D85C2E"/>
    <w:rsid w:val="00D87FC0"/>
    <w:rsid w:val="00D92171"/>
    <w:rsid w:val="00DB684F"/>
    <w:rsid w:val="00DC724C"/>
    <w:rsid w:val="00DD1109"/>
    <w:rsid w:val="00DE4147"/>
    <w:rsid w:val="00DF2D45"/>
    <w:rsid w:val="00DF5577"/>
    <w:rsid w:val="00DF7845"/>
    <w:rsid w:val="00E03343"/>
    <w:rsid w:val="00E03E97"/>
    <w:rsid w:val="00E1718E"/>
    <w:rsid w:val="00E178E2"/>
    <w:rsid w:val="00E36A0C"/>
    <w:rsid w:val="00E4019B"/>
    <w:rsid w:val="00E40CD7"/>
    <w:rsid w:val="00E417A2"/>
    <w:rsid w:val="00E452B7"/>
    <w:rsid w:val="00E478BB"/>
    <w:rsid w:val="00E51185"/>
    <w:rsid w:val="00E5272F"/>
    <w:rsid w:val="00E52F64"/>
    <w:rsid w:val="00E57820"/>
    <w:rsid w:val="00E57A41"/>
    <w:rsid w:val="00E61818"/>
    <w:rsid w:val="00E639DF"/>
    <w:rsid w:val="00E7166C"/>
    <w:rsid w:val="00E85D9B"/>
    <w:rsid w:val="00E86086"/>
    <w:rsid w:val="00E96D46"/>
    <w:rsid w:val="00EA035E"/>
    <w:rsid w:val="00EA6283"/>
    <w:rsid w:val="00EB0EA6"/>
    <w:rsid w:val="00EB4971"/>
    <w:rsid w:val="00EB6B79"/>
    <w:rsid w:val="00EB7582"/>
    <w:rsid w:val="00EC4EAE"/>
    <w:rsid w:val="00EE58A5"/>
    <w:rsid w:val="00EE5D21"/>
    <w:rsid w:val="00EF20C4"/>
    <w:rsid w:val="00EF659E"/>
    <w:rsid w:val="00F03C53"/>
    <w:rsid w:val="00F22E89"/>
    <w:rsid w:val="00F235D0"/>
    <w:rsid w:val="00F26765"/>
    <w:rsid w:val="00F403C2"/>
    <w:rsid w:val="00F41DC6"/>
    <w:rsid w:val="00F42DCA"/>
    <w:rsid w:val="00F46AA2"/>
    <w:rsid w:val="00F46C71"/>
    <w:rsid w:val="00F471FF"/>
    <w:rsid w:val="00F55664"/>
    <w:rsid w:val="00F56DA8"/>
    <w:rsid w:val="00F57EEC"/>
    <w:rsid w:val="00F72DD2"/>
    <w:rsid w:val="00F74447"/>
    <w:rsid w:val="00F75C90"/>
    <w:rsid w:val="00F80EEF"/>
    <w:rsid w:val="00F91EEF"/>
    <w:rsid w:val="00F936CE"/>
    <w:rsid w:val="00F957D6"/>
    <w:rsid w:val="00FD12F9"/>
    <w:rsid w:val="00FD79AD"/>
    <w:rsid w:val="00FE1974"/>
    <w:rsid w:val="00FE5A7D"/>
    <w:rsid w:val="00FF4FCD"/>
    <w:rsid w:val="0138E7FC"/>
    <w:rsid w:val="01631561"/>
    <w:rsid w:val="0302852E"/>
    <w:rsid w:val="0304598C"/>
    <w:rsid w:val="035A35F3"/>
    <w:rsid w:val="0416C49D"/>
    <w:rsid w:val="04511E64"/>
    <w:rsid w:val="05EF1A9E"/>
    <w:rsid w:val="06D9480A"/>
    <w:rsid w:val="07539805"/>
    <w:rsid w:val="0BB065B8"/>
    <w:rsid w:val="0CDBB7CC"/>
    <w:rsid w:val="0D0A6E9C"/>
    <w:rsid w:val="0DDF2231"/>
    <w:rsid w:val="0ED351ED"/>
    <w:rsid w:val="0EE7155F"/>
    <w:rsid w:val="0F4C3546"/>
    <w:rsid w:val="0F580DAB"/>
    <w:rsid w:val="10EFA9C4"/>
    <w:rsid w:val="12CE04C6"/>
    <w:rsid w:val="16F0A64F"/>
    <w:rsid w:val="176EAAC7"/>
    <w:rsid w:val="1781743E"/>
    <w:rsid w:val="17D43599"/>
    <w:rsid w:val="19F054C5"/>
    <w:rsid w:val="1CFF8BC1"/>
    <w:rsid w:val="1D6B9821"/>
    <w:rsid w:val="1E4211C9"/>
    <w:rsid w:val="1F9C50B4"/>
    <w:rsid w:val="201D2DBF"/>
    <w:rsid w:val="20C131C1"/>
    <w:rsid w:val="22B1836F"/>
    <w:rsid w:val="22B5A69D"/>
    <w:rsid w:val="22C3F96B"/>
    <w:rsid w:val="22CEEA24"/>
    <w:rsid w:val="22F5D620"/>
    <w:rsid w:val="24A5447C"/>
    <w:rsid w:val="295D160D"/>
    <w:rsid w:val="2996B2A9"/>
    <w:rsid w:val="2A2229F5"/>
    <w:rsid w:val="2BF2B2A4"/>
    <w:rsid w:val="2DCCD4BD"/>
    <w:rsid w:val="2E929257"/>
    <w:rsid w:val="2F1D38D9"/>
    <w:rsid w:val="2F391B6F"/>
    <w:rsid w:val="2FA661C4"/>
    <w:rsid w:val="31C1E940"/>
    <w:rsid w:val="31DE81F9"/>
    <w:rsid w:val="31EF6E32"/>
    <w:rsid w:val="3213B319"/>
    <w:rsid w:val="32203372"/>
    <w:rsid w:val="36B3CD8A"/>
    <w:rsid w:val="36F0E17C"/>
    <w:rsid w:val="386E132D"/>
    <w:rsid w:val="38E6F24A"/>
    <w:rsid w:val="39A7C759"/>
    <w:rsid w:val="39C628B1"/>
    <w:rsid w:val="3A159FA0"/>
    <w:rsid w:val="3D886193"/>
    <w:rsid w:val="4101CC34"/>
    <w:rsid w:val="4169ECC1"/>
    <w:rsid w:val="41B4B057"/>
    <w:rsid w:val="434C7811"/>
    <w:rsid w:val="43A2CE88"/>
    <w:rsid w:val="43FBDCFC"/>
    <w:rsid w:val="441BF393"/>
    <w:rsid w:val="46FDA732"/>
    <w:rsid w:val="4A4C5BF2"/>
    <w:rsid w:val="514E09F7"/>
    <w:rsid w:val="5224EE00"/>
    <w:rsid w:val="52685DC1"/>
    <w:rsid w:val="52BE20FE"/>
    <w:rsid w:val="52F81518"/>
    <w:rsid w:val="54A6EFAD"/>
    <w:rsid w:val="550941BF"/>
    <w:rsid w:val="560E56EF"/>
    <w:rsid w:val="5A488284"/>
    <w:rsid w:val="5C2F60ED"/>
    <w:rsid w:val="5DB17279"/>
    <w:rsid w:val="671DF9EE"/>
    <w:rsid w:val="69DFAA6D"/>
    <w:rsid w:val="6A48D9DA"/>
    <w:rsid w:val="6AE84513"/>
    <w:rsid w:val="6BAFC837"/>
    <w:rsid w:val="6CC52124"/>
    <w:rsid w:val="6DDB07C2"/>
    <w:rsid w:val="6E758C1D"/>
    <w:rsid w:val="72BF932A"/>
    <w:rsid w:val="7388E8EC"/>
    <w:rsid w:val="7643AA2E"/>
    <w:rsid w:val="7702A887"/>
    <w:rsid w:val="7934420C"/>
    <w:rsid w:val="79F79B03"/>
    <w:rsid w:val="7AEF2126"/>
    <w:rsid w:val="7B31F67D"/>
    <w:rsid w:val="7B87A9A5"/>
    <w:rsid w:val="7C1DC36E"/>
    <w:rsid w:val="7CA67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EBA5F6"/>
  <w15:docId w15:val="{12635142-B73F-4603-BF3D-44807D61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hidden/>
    <w:rsid w:val="00CD0FC4"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caps/>
      <w:sz w:val="28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Zkladntextodsazen">
    <w:name w:val="Body Text Indent"/>
    <w:basedOn w:val="Normln"/>
    <w:pPr>
      <w:ind w:left="567" w:hanging="567"/>
      <w:jc w:val="both"/>
    </w:pPr>
    <w:rPr>
      <w:rFonts w:ascii="Arial" w:hAnsi="Arial"/>
      <w:sz w:val="24"/>
    </w:rPr>
  </w:style>
  <w:style w:type="paragraph" w:styleId="Zkladntextodsazen2">
    <w:name w:val="Body Text Indent 2"/>
    <w:basedOn w:val="Normln"/>
    <w:pPr>
      <w:ind w:left="426" w:hanging="426"/>
      <w:jc w:val="both"/>
    </w:pPr>
    <w:rPr>
      <w:sz w:val="24"/>
    </w:rPr>
  </w:style>
  <w:style w:type="paragraph" w:customStyle="1" w:styleId="listparagraphcxspmiddle">
    <w:name w:val="listparagraphcxspmiddle"/>
    <w:basedOn w:val="Normln"/>
    <w:rsid w:val="00EE5D21"/>
    <w:pPr>
      <w:spacing w:before="100" w:beforeAutospacing="1" w:after="100" w:afterAutospacing="1"/>
    </w:pPr>
    <w:rPr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25451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21754"/>
    <w:pPr>
      <w:ind w:left="720"/>
      <w:contextualSpacing/>
    </w:pPr>
  </w:style>
  <w:style w:type="paragraph" w:styleId="Revize">
    <w:name w:val="Revision"/>
    <w:hidden/>
    <w:uiPriority w:val="99"/>
    <w:semiHidden/>
    <w:rsid w:val="00A42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102B703E3432243878F4D1976682466" ma:contentTypeVersion="16" ma:contentTypeDescription="Vytvoří nový dokument" ma:contentTypeScope="" ma:versionID="48e3d1a35fd8dfb719da7b92afa6ac03">
  <xsd:schema xmlns:xsd="http://www.w3.org/2001/XMLSchema" xmlns:xs="http://www.w3.org/2001/XMLSchema" xmlns:p="http://schemas.microsoft.com/office/2006/metadata/properties" xmlns:ns2="8e21313e-b948-4ff7-93a2-5ad4759a4f80" xmlns:ns3="4faf8b71-de24-42c7-b387-73ed9a508043" targetNamespace="http://schemas.microsoft.com/office/2006/metadata/properties" ma:root="true" ma:fieldsID="111a7f4afa227863f1202228a6fbb910" ns2:_="" ns3:_="">
    <xsd:import namespace="8e21313e-b948-4ff7-93a2-5ad4759a4f80"/>
    <xsd:import namespace="4faf8b71-de24-42c7-b387-73ed9a5080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1313e-b948-4ff7-93a2-5ad4759a4f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978bf944-40fa-4bdf-8174-be75f92a9f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af8b71-de24-42c7-b387-73ed9a50804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2a42f9-5e0d-4aff-92c9-0967820cd6a3}" ma:internalName="TaxCatchAll" ma:showField="CatchAllData" ma:web="4faf8b71-de24-42c7-b387-73ed9a5080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1313e-b948-4ff7-93a2-5ad4759a4f80">
      <Terms xmlns="http://schemas.microsoft.com/office/infopath/2007/PartnerControls"/>
    </lcf76f155ced4ddcb4097134ff3c332f>
    <TaxCatchAll xmlns="4faf8b71-de24-42c7-b387-73ed9a508043" xsi:nil="true"/>
    <SharedWithUsers xmlns="4faf8b71-de24-42c7-b387-73ed9a508043">
      <UserInfo>
        <DisplayName>Mejzr Martin</DisplayName>
        <AccountId>133</AccountId>
        <AccountType/>
      </UserInfo>
      <UserInfo>
        <DisplayName>Šír Filip</DisplayName>
        <AccountId>36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0F93025-1919-42A0-9703-11CF3DA82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65A0CA-1FEA-4F3E-BFCF-0E76437D03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1313e-b948-4ff7-93a2-5ad4759a4f80"/>
    <ds:schemaRef ds:uri="4faf8b71-de24-42c7-b387-73ed9a5080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79546B-3B0F-4498-ACF4-7810DCF4A34A}">
  <ds:schemaRefs>
    <ds:schemaRef ds:uri="http://schemas.microsoft.com/office/2006/metadata/properties"/>
    <ds:schemaRef ds:uri="http://schemas.microsoft.com/office/infopath/2007/PartnerControls"/>
    <ds:schemaRef ds:uri="8e21313e-b948-4ff7-93a2-5ad4759a4f80"/>
    <ds:schemaRef ds:uri="4faf8b71-de24-42c7-b387-73ed9a5080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704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AK Nipl</Company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Bolehovská</dc:creator>
  <cp:keywords/>
  <cp:lastModifiedBy>Tousson Jolana</cp:lastModifiedBy>
  <cp:revision>5</cp:revision>
  <cp:lastPrinted>2007-01-18T13:22:00Z</cp:lastPrinted>
  <dcterms:created xsi:type="dcterms:W3CDTF">2026-07-22T08:09:00Z</dcterms:created>
  <dcterms:modified xsi:type="dcterms:W3CDTF">2026-07-23T08:45:00Z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0x0101000102B703E3432243878F4D1976682466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MediaServiceImageTags">
    <vt:lpwstr/>
  </property>
</Properties>
</file>