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>em: Břežánská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>zastoupené: Oldřichem Bubeníčkem</w:t>
      </w:r>
      <w:r w:rsidRPr="00BA1DCA">
        <w:rPr>
          <w:lang w:eastAsia="cs-CZ"/>
        </w:rPr>
        <w:t>, starostou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117BDB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MĚSTSKÉ TECHNICKÉ SLUŽBY  Bílina</w:t>
      </w:r>
      <w:r w:rsidR="00827C33">
        <w:rPr>
          <w:b/>
          <w:bCs/>
          <w:lang w:eastAsia="cs-CZ"/>
        </w:rPr>
        <w:t>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418 01 Bílina, </w:t>
      </w:r>
      <w:r>
        <w:rPr>
          <w:lang w:eastAsia="cs-CZ"/>
        </w:rPr>
        <w:t>Teplická 899</w:t>
      </w:r>
      <w:r w:rsidR="00827C33">
        <w:rPr>
          <w:lang w:eastAsia="cs-CZ"/>
        </w:rPr>
        <w:t>, okres Teplice</w:t>
      </w:r>
      <w:r w:rsidR="00827C33">
        <w:rPr>
          <w:lang w:eastAsia="cs-CZ"/>
        </w:rPr>
        <w:br/>
        <w:t xml:space="preserve">IČO: </w:t>
      </w:r>
      <w:r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117BDB">
        <w:rPr>
          <w:lang w:eastAsia="cs-CZ"/>
        </w:rPr>
        <w:t>Ing Olgou Roučkovou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I.</w:t>
      </w:r>
    </w:p>
    <w:p w:rsidR="00C7325B" w:rsidRDefault="00827C33" w:rsidP="00C7325B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Převodce, </w:t>
      </w:r>
      <w:r w:rsidR="00A23680">
        <w:rPr>
          <w:lang w:eastAsia="cs-CZ"/>
        </w:rPr>
        <w:t xml:space="preserve">město Bílina vykonává </w:t>
      </w:r>
      <w:r w:rsidR="00C7325B">
        <w:rPr>
          <w:lang w:eastAsia="cs-CZ"/>
        </w:rPr>
        <w:t>podle platných právních předpisů práva a povinnosti vlastníka k  majetku specifikovaného inventurním soupisem evidova</w:t>
      </w:r>
      <w:r w:rsidR="00D306C1">
        <w:rPr>
          <w:lang w:eastAsia="cs-CZ"/>
        </w:rPr>
        <w:t xml:space="preserve">ného majetku ze dne </w:t>
      </w:r>
      <w:r w:rsidR="001D6EFD">
        <w:rPr>
          <w:lang w:eastAsia="cs-CZ"/>
        </w:rPr>
        <w:t>27.07</w:t>
      </w:r>
      <w:r w:rsidR="00724B55">
        <w:rPr>
          <w:lang w:eastAsia="cs-CZ"/>
        </w:rPr>
        <w:t>. 2017</w:t>
      </w:r>
      <w:r w:rsidR="00C7325B">
        <w:rPr>
          <w:lang w:eastAsia="cs-CZ"/>
        </w:rPr>
        <w:t>,</w:t>
      </w:r>
      <w:r w:rsidR="00D306C1">
        <w:rPr>
          <w:lang w:eastAsia="cs-CZ"/>
        </w:rPr>
        <w:t xml:space="preserve"> který tvoří přílohu č. 1 a je </w:t>
      </w:r>
      <w:r w:rsidR="00C7325B">
        <w:rPr>
          <w:lang w:eastAsia="cs-CZ"/>
        </w:rPr>
        <w:t xml:space="preserve">nedílnou součást této smlouvy (dále jen ,,předmětný majetek“). </w:t>
      </w:r>
    </w:p>
    <w:p w:rsidR="00432BDE" w:rsidRPr="00BA1DCA" w:rsidRDefault="00432BDE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>
        <w:rPr>
          <w:lang w:eastAsia="cs-CZ"/>
        </w:rPr>
        <w:t> </w:t>
      </w:r>
      <w:r w:rsidRPr="00BA1DCA">
        <w:rPr>
          <w:lang w:eastAsia="cs-CZ"/>
        </w:rPr>
        <w:t xml:space="preserve"> kterému je předmětný majetek svým charakterem určen.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>Účetní hodnota předmětného majetku činí v pořizovací ceně, podle účetní evidence ma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jetku převodce, 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částku </w:t>
      </w:r>
      <w:r w:rsidR="001D6EFD">
        <w:rPr>
          <w:rFonts w:ascii="Times New Roman" w:eastAsia="Times New Roman" w:hAnsi="Times New Roman" w:cs="Times New Roman"/>
          <w:b/>
          <w:lang w:eastAsia="cs-CZ"/>
        </w:rPr>
        <w:t>275.546,70</w:t>
      </w:r>
      <w:r w:rsidR="008E5C7A" w:rsidRPr="008E5C7A">
        <w:rPr>
          <w:rFonts w:ascii="Times New Roman" w:eastAsia="Times New Roman" w:hAnsi="Times New Roman" w:cs="Times New Roman"/>
          <w:b/>
          <w:lang w:eastAsia="cs-CZ"/>
        </w:rPr>
        <w:t> </w:t>
      </w:r>
      <w:r w:rsidR="004D0535" w:rsidRPr="008E5C7A">
        <w:rPr>
          <w:rFonts w:ascii="Times New Roman" w:eastAsia="Times New Roman" w:hAnsi="Times New Roman" w:cs="Times New Roman"/>
          <w:b/>
          <w:lang w:eastAsia="cs-CZ"/>
        </w:rPr>
        <w:t>K</w:t>
      </w:r>
      <w:r w:rsidR="00827C33">
        <w:rPr>
          <w:rFonts w:ascii="Times New Roman" w:eastAsia="Times New Roman" w:hAnsi="Times New Roman" w:cs="Times New Roman"/>
          <w:b/>
          <w:lang w:eastAsia="cs-CZ"/>
        </w:rPr>
        <w:t>č</w:t>
      </w:r>
      <w:r w:rsidR="00827C33">
        <w:rPr>
          <w:rFonts w:ascii="Times New Roman" w:eastAsia="Times New Roman" w:hAnsi="Times New Roman" w:cs="Times New Roman"/>
          <w:lang w:eastAsia="cs-CZ"/>
        </w:rPr>
        <w:t> 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slo</w:t>
      </w:r>
      <w:r w:rsidR="00D306C1">
        <w:rPr>
          <w:rFonts w:ascii="Times New Roman" w:eastAsia="Times New Roman" w:hAnsi="Times New Roman" w:cs="Times New Roman"/>
          <w:lang w:eastAsia="cs-CZ"/>
        </w:rPr>
        <w:t>vy:</w:t>
      </w:r>
      <w:r w:rsidR="00A740FF">
        <w:rPr>
          <w:rFonts w:ascii="Times New Roman" w:eastAsia="Times New Roman" w:hAnsi="Times New Roman" w:cs="Times New Roman"/>
          <w:lang w:eastAsia="cs-CZ"/>
        </w:rPr>
        <w:t>(</w:t>
      </w:r>
      <w:r w:rsidR="001D6EFD">
        <w:rPr>
          <w:rFonts w:ascii="Times New Roman" w:eastAsia="Times New Roman" w:hAnsi="Times New Roman" w:cs="Times New Roman"/>
          <w:lang w:eastAsia="cs-CZ"/>
        </w:rPr>
        <w:t>dvěstěsedmdesátpět</w:t>
      </w:r>
      <w:r w:rsidR="00704BBA">
        <w:rPr>
          <w:rFonts w:ascii="Times New Roman" w:eastAsia="Times New Roman" w:hAnsi="Times New Roman" w:cs="Times New Roman"/>
          <w:lang w:eastAsia="cs-CZ"/>
        </w:rPr>
        <w:t>tisíc</w:t>
      </w:r>
      <w:r w:rsidR="001D6EFD">
        <w:rPr>
          <w:rFonts w:ascii="Times New Roman" w:eastAsia="Times New Roman" w:hAnsi="Times New Roman" w:cs="Times New Roman"/>
          <w:lang w:eastAsia="cs-CZ"/>
        </w:rPr>
        <w:t>pětsetčtyřicetšest</w:t>
      </w:r>
      <w:r w:rsidR="00604F56">
        <w:rPr>
          <w:rFonts w:ascii="Times New Roman" w:eastAsia="Times New Roman" w:hAnsi="Times New Roman" w:cs="Times New Roman"/>
          <w:lang w:eastAsia="cs-CZ"/>
        </w:rPr>
        <w:t>korunčeskýcha</w:t>
      </w:r>
      <w:r w:rsidR="001D6EFD">
        <w:rPr>
          <w:rFonts w:ascii="Times New Roman" w:eastAsia="Times New Roman" w:hAnsi="Times New Roman" w:cs="Times New Roman"/>
          <w:lang w:eastAsia="cs-CZ"/>
        </w:rPr>
        <w:t>sedmdesát</w:t>
      </w:r>
      <w:r w:rsidR="00604F56">
        <w:rPr>
          <w:rFonts w:ascii="Times New Roman" w:eastAsia="Times New Roman" w:hAnsi="Times New Roman" w:cs="Times New Roman"/>
          <w:lang w:eastAsia="cs-CZ"/>
        </w:rPr>
        <w:t>haléřů</w:t>
      </w:r>
      <w:r w:rsidR="00A740FF">
        <w:rPr>
          <w:rFonts w:ascii="Times New Roman" w:eastAsia="Times New Roman" w:hAnsi="Times New Roman" w:cs="Times New Roman"/>
          <w:lang w:eastAsia="cs-CZ"/>
        </w:rPr>
        <w:t>)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5580">
        <w:rPr>
          <w:rFonts w:ascii="Times New Roman" w:eastAsia="Times New Roman" w:hAnsi="Times New Roman" w:cs="Times New Roman"/>
          <w:lang w:eastAsia="cs-CZ"/>
        </w:rPr>
        <w:t>IV.</w:t>
      </w:r>
    </w:p>
    <w:p w:rsidR="00BA1DCA" w:rsidRPr="00BA5580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Vlastnické právo k předmětnému majetku přechází na nabyvatele dnem </w:t>
      </w:r>
      <w:r w:rsidR="00DB76F8">
        <w:rPr>
          <w:rFonts w:ascii="Times New Roman" w:eastAsia="Times New Roman" w:hAnsi="Times New Roman" w:cs="Times New Roman"/>
          <w:lang w:eastAsia="cs-CZ"/>
        </w:rPr>
        <w:t>nabytí účinnosti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této smlouvy, přičemž nabyvatel výslovně prohlašuje, že je mu stav tohoto movitého majetku dobře znám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že jej v tomto stavu přijímá. 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Nabyvatel je povinen vést o </w:t>
      </w:r>
      <w:r w:rsidR="00DB76F8">
        <w:rPr>
          <w:rFonts w:ascii="Times New Roman" w:eastAsia="Times New Roman" w:hAnsi="Times New Roman" w:cs="Times New Roman"/>
          <w:lang w:eastAsia="cs-CZ"/>
        </w:rPr>
        <w:t>předmětném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majetku řádnou evidenci podle předpisů o</w:t>
      </w:r>
      <w:r w:rsidR="00D306C1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inventarizaci majetku.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</w:t>
      </w:r>
      <w:r w:rsidRPr="008E5C7A">
        <w:rPr>
          <w:rFonts w:ascii="Times New Roman" w:eastAsia="Times New Roman" w:hAnsi="Times New Roman" w:cs="Times New Roman"/>
          <w:lang w:eastAsia="cs-CZ"/>
        </w:rPr>
        <w:t>Nabyvatel prohlašuje, že si před podpisem smlouvy předmětný majetek řádně prohlédl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>jeho úplnost zkontroloval podle Invent</w:t>
      </w:r>
      <w:r w:rsidR="00D306C1">
        <w:rPr>
          <w:rFonts w:ascii="Times New Roman" w:eastAsia="Times New Roman" w:hAnsi="Times New Roman" w:cs="Times New Roman"/>
          <w:lang w:eastAsia="cs-CZ"/>
        </w:rPr>
        <w:t xml:space="preserve">urního soupisu ze dne </w:t>
      </w:r>
      <w:r w:rsidR="001D6EFD">
        <w:rPr>
          <w:rFonts w:ascii="Times New Roman" w:eastAsia="Times New Roman" w:hAnsi="Times New Roman" w:cs="Times New Roman"/>
          <w:lang w:eastAsia="cs-CZ"/>
        </w:rPr>
        <w:t>27.07</w:t>
      </w:r>
      <w:r w:rsidR="00724B55">
        <w:rPr>
          <w:rFonts w:ascii="Times New Roman" w:eastAsia="Times New Roman" w:hAnsi="Times New Roman" w:cs="Times New Roman"/>
          <w:lang w:eastAsia="cs-CZ"/>
        </w:rPr>
        <w:t>. 2017</w:t>
      </w:r>
      <w:r w:rsidR="00D306C1">
        <w:rPr>
          <w:rFonts w:ascii="Times New Roman" w:eastAsia="Times New Roman" w:hAnsi="Times New Roman" w:cs="Times New Roman"/>
          <w:lang w:eastAsia="cs-CZ"/>
        </w:rPr>
        <w:t>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lastRenderedPageBreak/>
        <w:t xml:space="preserve">2.    </w:t>
      </w:r>
      <w:r w:rsidR="00A740FF">
        <w:rPr>
          <w:lang w:eastAsia="cs-CZ"/>
        </w:rPr>
        <w:t>Smlouva je vyhotovena ve dvou</w:t>
      </w:r>
      <w:r w:rsidRPr="00BA1DCA">
        <w:rPr>
          <w:lang w:eastAsia="cs-CZ"/>
        </w:rPr>
        <w:t xml:space="preserve"> stejnopisech, s </w:t>
      </w:r>
      <w:r w:rsidR="00A740FF">
        <w:rPr>
          <w:lang w:eastAsia="cs-CZ"/>
        </w:rPr>
        <w:t>platností originálu, z nichž jeden</w:t>
      </w:r>
      <w:r w:rsidRPr="00BA1DCA">
        <w:rPr>
          <w:lang w:eastAsia="cs-CZ"/>
        </w:rPr>
        <w:t xml:space="preserve"> si ponechá převodce a jeden obdrží nabyvatel.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3.    Smlouva může být měněna pouze formou písemných dodatků podepsaných oběma smluvními stranami.</w:t>
      </w:r>
    </w:p>
    <w:p w:rsidR="00BA1DCA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4.    Smluvní strany souhlasí</w:t>
      </w:r>
      <w:r w:rsidR="00DB76F8">
        <w:rPr>
          <w:lang w:eastAsia="cs-CZ"/>
        </w:rPr>
        <w:t xml:space="preserve"> s tím, aby tato smlouva</w:t>
      </w:r>
      <w:r>
        <w:rPr>
          <w:lang w:eastAsia="cs-CZ"/>
        </w:rPr>
        <w:t xml:space="preserve"> byla vedena v evidenci smluv vedené městem Bílina, která bude přístupná dle zákona č. 106/1999 Sb., o svobodném přístupu </w:t>
      </w:r>
      <w:r w:rsidR="00DB76F8">
        <w:rPr>
          <w:lang w:eastAsia="cs-CZ"/>
        </w:rPr>
        <w:t>k</w:t>
      </w:r>
      <w:r>
        <w:rPr>
          <w:lang w:eastAsia="cs-CZ"/>
        </w:rPr>
        <w:t xml:space="preserve"> informacím, a která obsahuje údaje o smluvních stranách, předmětu smlouvy, číselné označení smlouvy a datum jejího uzavření.</w:t>
      </w:r>
    </w:p>
    <w:p w:rsid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5.    Smluvní strany prohlašují, že skutečnost</w:t>
      </w:r>
      <w:r w:rsidR="00DB76F8">
        <w:rPr>
          <w:lang w:eastAsia="cs-CZ"/>
        </w:rPr>
        <w:t>i uvedené v této smlouvě</w:t>
      </w:r>
      <w:r>
        <w:rPr>
          <w:lang w:eastAsia="cs-CZ"/>
        </w:rPr>
        <w:t xml:space="preserve"> nepovažují za obchodní tajemství a udělují svolení k jejich zpřístupnění ve smyslu zákona č. 106/1999 Sb., o svobodném přístupu k informacím.</w:t>
      </w:r>
    </w:p>
    <w:p w:rsidR="00A94699" w:rsidRDefault="00DB76F8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6.    Tato smlouva</w:t>
      </w:r>
      <w:r w:rsidR="00A94699">
        <w:rPr>
          <w:lang w:eastAsia="cs-CZ"/>
        </w:rPr>
        <w:t xml:space="preserve"> bude v plném rozsahu uveřejněna v informačním systému registru smluv na Portále veřejné správy dle zákona č. 340/2016 Sb., o registru smluv.</w:t>
      </w:r>
    </w:p>
    <w:p w:rsidR="00A94699" w:rsidRDefault="00DB76F8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7.   Tato smlouva</w:t>
      </w:r>
      <w:r w:rsidR="00A94699">
        <w:rPr>
          <w:lang w:eastAsia="cs-CZ"/>
        </w:rPr>
        <w:t xml:space="preserve"> nabývá účinnosti dnem, kdy mě</w:t>
      </w:r>
      <w:r w:rsidR="001D6EFD">
        <w:rPr>
          <w:lang w:eastAsia="cs-CZ"/>
        </w:rPr>
        <w:t>sto Bílina uveřejní s</w:t>
      </w:r>
      <w:r w:rsidR="00A94699">
        <w:rPr>
          <w:lang w:eastAsia="cs-CZ"/>
        </w:rPr>
        <w:t>mlouvu v informačním systému registru na Portále veřejné správy.</w:t>
      </w:r>
    </w:p>
    <w:p w:rsidR="00BA5580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8</w:t>
      </w:r>
      <w:r w:rsidR="00BA5580">
        <w:rPr>
          <w:lang w:eastAsia="cs-CZ"/>
        </w:rPr>
        <w:t>. Souhlas s uzavřením této smlouvy byl u</w:t>
      </w:r>
      <w:r w:rsidR="00430598">
        <w:rPr>
          <w:lang w:eastAsia="cs-CZ"/>
        </w:rPr>
        <w:t>dělen usnesením ZM Bíliny č</w:t>
      </w:r>
      <w:r w:rsidR="008B5E86">
        <w:rPr>
          <w:lang w:eastAsia="cs-CZ"/>
        </w:rPr>
        <w:t xml:space="preserve">. </w:t>
      </w:r>
      <w:r w:rsidR="00294C4D">
        <w:rPr>
          <w:lang w:eastAsia="cs-CZ"/>
        </w:rPr>
        <w:t>135</w:t>
      </w:r>
      <w:r w:rsidR="000437C0">
        <w:rPr>
          <w:lang w:eastAsia="cs-CZ"/>
        </w:rPr>
        <w:t xml:space="preserve"> </w:t>
      </w:r>
      <w:r w:rsidR="00827C33">
        <w:rPr>
          <w:lang w:eastAsia="cs-CZ"/>
        </w:rPr>
        <w:t xml:space="preserve">ze dne </w:t>
      </w:r>
      <w:r w:rsidR="001D6EFD">
        <w:rPr>
          <w:lang w:eastAsia="cs-CZ"/>
        </w:rPr>
        <w:t>07.09</w:t>
      </w:r>
      <w:r w:rsidR="00724B55">
        <w:rPr>
          <w:lang w:eastAsia="cs-CZ"/>
        </w:rPr>
        <w:t>. 2017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6D2C92">
        <w:rPr>
          <w:lang w:eastAsia="cs-CZ"/>
        </w:rPr>
        <w:tab/>
      </w:r>
      <w:r w:rsidR="006D2C92">
        <w:rPr>
          <w:lang w:eastAsia="cs-CZ"/>
        </w:rPr>
        <w:tab/>
        <w:t>04.10.2017</w:t>
      </w:r>
      <w:r w:rsidR="006D2C92">
        <w:rPr>
          <w:lang w:eastAsia="cs-CZ"/>
        </w:rPr>
        <w:tab/>
      </w:r>
      <w:r w:rsidR="006D2C92">
        <w:rPr>
          <w:lang w:eastAsia="cs-CZ"/>
        </w:rPr>
        <w:tab/>
      </w:r>
      <w:r w:rsidR="006D2C92">
        <w:rPr>
          <w:lang w:eastAsia="cs-CZ"/>
        </w:rPr>
        <w:tab/>
      </w:r>
      <w:r w:rsidR="006D2C92">
        <w:rPr>
          <w:lang w:eastAsia="cs-CZ"/>
        </w:rPr>
        <w:tab/>
      </w:r>
      <w:r w:rsidR="006D2C92">
        <w:rPr>
          <w:lang w:eastAsia="cs-CZ"/>
        </w:rPr>
        <w:tab/>
      </w:r>
      <w:r w:rsidR="006D2C92">
        <w:rPr>
          <w:lang w:eastAsia="cs-CZ"/>
        </w:rPr>
        <w:tab/>
        <w:t>02.10.2017</w:t>
      </w:r>
      <w:bookmarkStart w:id="0" w:name="_GoBack"/>
      <w:bookmarkEnd w:id="0"/>
    </w:p>
    <w:p w:rsidR="00BA1DCA" w:rsidRDefault="004D0535" w:rsidP="00BA1DCA">
      <w:pPr>
        <w:pStyle w:val="Bezmezer"/>
        <w:rPr>
          <w:lang w:eastAsia="cs-CZ"/>
        </w:rPr>
      </w:pPr>
      <w:r>
        <w:rPr>
          <w:lang w:eastAsia="cs-CZ"/>
        </w:rPr>
        <w:t>V Bílině dne  ……………………………..</w:t>
      </w:r>
      <w:r w:rsidR="00BA1DCA" w:rsidRPr="00BA1DCA">
        <w:rPr>
          <w:lang w:eastAsia="cs-CZ"/>
        </w:rPr>
        <w:t>           </w:t>
      </w:r>
      <w:r w:rsidR="007375D1">
        <w:rPr>
          <w:lang w:eastAsia="cs-CZ"/>
        </w:rPr>
        <w:t>                 </w:t>
      </w:r>
      <w:r w:rsidR="007E4F1A">
        <w:rPr>
          <w:lang w:eastAsia="cs-CZ"/>
        </w:rPr>
        <w:t xml:space="preserve">                  </w:t>
      </w:r>
      <w:r>
        <w:rPr>
          <w:lang w:eastAsia="cs-CZ"/>
        </w:rPr>
        <w:t xml:space="preserve">V Bílině dne………………………………  </w:t>
      </w:r>
    </w:p>
    <w:p w:rsidR="007375D1" w:rsidRPr="00BA1DCA" w:rsidRDefault="007375D1" w:rsidP="00BA1DCA">
      <w:pPr>
        <w:pStyle w:val="Bezmezer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7375D1">
        <w:rPr>
          <w:lang w:eastAsia="cs-CZ"/>
        </w:rPr>
        <w:t xml:space="preserve">Město Bílina                                                                                  Městské technické služby Bílina      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 </w:t>
      </w:r>
    </w:p>
    <w:p w:rsidR="00294C4D" w:rsidRDefault="00294C4D" w:rsidP="00BA1DCA">
      <w:pPr>
        <w:pStyle w:val="Bezmezer"/>
        <w:rPr>
          <w:lang w:eastAsia="cs-CZ"/>
        </w:rPr>
      </w:pPr>
    </w:p>
    <w:p w:rsidR="00294C4D" w:rsidRDefault="00294C4D" w:rsidP="00BA1DCA">
      <w:pPr>
        <w:pStyle w:val="Bezmezer"/>
        <w:rPr>
          <w:lang w:eastAsia="cs-CZ"/>
        </w:rPr>
      </w:pPr>
    </w:p>
    <w:p w:rsidR="00294C4D" w:rsidRPr="00BA1DCA" w:rsidRDefault="00294C4D" w:rsidP="00BA1DCA">
      <w:pPr>
        <w:pStyle w:val="Bezmezer"/>
        <w:rPr>
          <w:lang w:eastAsia="cs-CZ"/>
        </w:rPr>
      </w:pPr>
    </w:p>
    <w:p w:rsidR="00D306C1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               ……………………………………….</w:t>
      </w:r>
      <w:r w:rsidR="00D306C1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A1DCA" w:rsidRDefault="00D306C1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Oldřich Bubeníček – starosta                 </w:t>
      </w:r>
      <w:r w:rsidR="00DB76F8">
        <w:rPr>
          <w:lang w:eastAsia="cs-CZ"/>
        </w:rPr>
        <w:t xml:space="preserve">                       </w:t>
      </w:r>
      <w:r>
        <w:rPr>
          <w:lang w:eastAsia="cs-CZ"/>
        </w:rPr>
        <w:t xml:space="preserve">           </w:t>
      </w:r>
      <w:r w:rsidR="000437C0">
        <w:rPr>
          <w:lang w:eastAsia="cs-CZ"/>
        </w:rPr>
        <w:t>Ing Olga Roučková</w:t>
      </w:r>
      <w:r>
        <w:rPr>
          <w:lang w:eastAsia="cs-CZ"/>
        </w:rPr>
        <w:t xml:space="preserve"> - ředitelka  </w:t>
      </w:r>
    </w:p>
    <w:p w:rsidR="00DB76F8" w:rsidRPr="00BA1DCA" w:rsidRDefault="00DB76F8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Města Bíliny                                                                   Městských technických služeb Bílina</w:t>
      </w:r>
    </w:p>
    <w:p w:rsidR="00BA1DCA" w:rsidRPr="00BA1DCA" w:rsidRDefault="004D0535" w:rsidP="00DB76F8">
      <w:pPr>
        <w:pStyle w:val="Bezmezer"/>
        <w:rPr>
          <w:lang w:eastAsia="cs-CZ"/>
        </w:rPr>
      </w:pPr>
      <w:r>
        <w:rPr>
          <w:lang w:eastAsia="cs-CZ"/>
        </w:rPr>
        <w:t xml:space="preserve">       </w:t>
      </w:r>
      <w:r w:rsidR="00BA1DCA" w:rsidRPr="00BA1DCA">
        <w:rPr>
          <w:lang w:eastAsia="cs-CZ"/>
        </w:rPr>
        <w:t>           </w:t>
      </w:r>
      <w:r w:rsidR="00DB76F8">
        <w:rPr>
          <w:lang w:eastAsia="cs-CZ"/>
        </w:rPr>
        <w:t xml:space="preserve">  </w:t>
      </w:r>
      <w:r w:rsidR="00BA1DCA" w:rsidRPr="00BA1DCA">
        <w:rPr>
          <w:lang w:eastAsia="cs-CZ"/>
        </w:rPr>
        <w:t>     </w:t>
      </w:r>
      <w:r>
        <w:rPr>
          <w:lang w:eastAsia="cs-CZ"/>
        </w:rPr>
        <w:t>převodce</w:t>
      </w:r>
      <w:r w:rsidR="00BA1DCA" w:rsidRPr="00BA1DCA">
        <w:rPr>
          <w:lang w:eastAsia="cs-CZ"/>
        </w:rPr>
        <w:t xml:space="preserve">                              </w:t>
      </w:r>
      <w:r w:rsidR="007E4F1A">
        <w:rPr>
          <w:lang w:eastAsia="cs-CZ"/>
        </w:rPr>
        <w:t xml:space="preserve">                                      </w:t>
      </w:r>
      <w:r w:rsidR="00DB76F8">
        <w:rPr>
          <w:lang w:eastAsia="cs-CZ"/>
        </w:rPr>
        <w:t xml:space="preserve">               </w:t>
      </w:r>
      <w:r w:rsidR="007E4F1A">
        <w:rPr>
          <w:lang w:eastAsia="cs-CZ"/>
        </w:rPr>
        <w:t xml:space="preserve">     nabyvatel</w:t>
      </w:r>
    </w:p>
    <w:p w:rsidR="00BA1DCA" w:rsidRPr="00BA1DCA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 </w:t>
      </w:r>
      <w:r w:rsidR="00BA1DCA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A1DCA" w:rsidRPr="00BA1DCA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437C0"/>
    <w:rsid w:val="000F11CE"/>
    <w:rsid w:val="00117BDB"/>
    <w:rsid w:val="00142116"/>
    <w:rsid w:val="001D6EFD"/>
    <w:rsid w:val="00201EB1"/>
    <w:rsid w:val="00294C4D"/>
    <w:rsid w:val="00403712"/>
    <w:rsid w:val="00430598"/>
    <w:rsid w:val="00432BDE"/>
    <w:rsid w:val="004D0535"/>
    <w:rsid w:val="00604F56"/>
    <w:rsid w:val="0063563D"/>
    <w:rsid w:val="006D2C92"/>
    <w:rsid w:val="00704BBA"/>
    <w:rsid w:val="00724B55"/>
    <w:rsid w:val="007375D1"/>
    <w:rsid w:val="007E4F1A"/>
    <w:rsid w:val="00827C33"/>
    <w:rsid w:val="00832C66"/>
    <w:rsid w:val="00875641"/>
    <w:rsid w:val="008B5E86"/>
    <w:rsid w:val="008E5C7A"/>
    <w:rsid w:val="00917BF7"/>
    <w:rsid w:val="00991E00"/>
    <w:rsid w:val="009B5ACF"/>
    <w:rsid w:val="00A23680"/>
    <w:rsid w:val="00A5549B"/>
    <w:rsid w:val="00A740FF"/>
    <w:rsid w:val="00A94699"/>
    <w:rsid w:val="00B74D70"/>
    <w:rsid w:val="00BA1DCA"/>
    <w:rsid w:val="00BA5580"/>
    <w:rsid w:val="00C33C4E"/>
    <w:rsid w:val="00C7325B"/>
    <w:rsid w:val="00D306C1"/>
    <w:rsid w:val="00DB76F8"/>
    <w:rsid w:val="00DB7A1F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4A7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Starková Petra</cp:lastModifiedBy>
  <cp:revision>4</cp:revision>
  <cp:lastPrinted>2017-09-20T08:24:00Z</cp:lastPrinted>
  <dcterms:created xsi:type="dcterms:W3CDTF">2017-07-31T09:00:00Z</dcterms:created>
  <dcterms:modified xsi:type="dcterms:W3CDTF">2017-10-05T09:05:00Z</dcterms:modified>
</cp:coreProperties>
</file>