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4E" w:rsidRDefault="00621F4E">
      <w:pPr>
        <w:rPr>
          <w:sz w:val="2"/>
          <w:szCs w:val="2"/>
        </w:rPr>
      </w:pPr>
      <w:r w:rsidRPr="00621F4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86.05pt;margin-top:661.6pt;width:138.2pt;height:0;z-index:-251659264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 w:rsidRPr="00621F4E">
        <w:pict>
          <v:shape id="_x0000_s1029" type="#_x0000_t32" style="position:absolute;margin-left:65.4pt;margin-top:733.6pt;width:162.95pt;height:0;z-index:-251658240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621F4E" w:rsidRDefault="00C77C86">
      <w:pPr>
        <w:pStyle w:val="Zkladntext20"/>
        <w:framePr w:w="9274" w:h="528" w:hRule="exact" w:wrap="around" w:vAnchor="page" w:hAnchor="page" w:x="1304" w:y="1386"/>
        <w:shd w:val="clear" w:color="auto" w:fill="auto"/>
        <w:spacing w:after="43" w:line="190" w:lineRule="exact"/>
        <w:ind w:left="20"/>
      </w:pPr>
      <w:r>
        <w:t>DODATEK č. 1</w:t>
      </w:r>
    </w:p>
    <w:p w:rsidR="00621F4E" w:rsidRDefault="00C77C86">
      <w:pPr>
        <w:pStyle w:val="Zkladntext21"/>
        <w:framePr w:w="9274" w:h="528" w:hRule="exact" w:wrap="around" w:vAnchor="page" w:hAnchor="page" w:x="1304" w:y="1386"/>
        <w:shd w:val="clear" w:color="auto" w:fill="auto"/>
        <w:spacing w:before="0" w:after="0" w:line="190" w:lineRule="exact"/>
        <w:ind w:left="20"/>
      </w:pPr>
      <w:r>
        <w:rPr>
          <w:rStyle w:val="Zkladntext1"/>
        </w:rPr>
        <w:t>ke smlouvě o výpůjčce</w:t>
      </w:r>
    </w:p>
    <w:p w:rsidR="00621F4E" w:rsidRDefault="00C77C86">
      <w:pPr>
        <w:pStyle w:val="Zkladntext30"/>
        <w:framePr w:w="9274" w:h="2327" w:hRule="exact" w:wrap="around" w:vAnchor="page" w:hAnchor="page" w:x="1304" w:y="2183"/>
        <w:shd w:val="clear" w:color="auto" w:fill="auto"/>
        <w:spacing w:before="0" w:after="234" w:line="180" w:lineRule="exact"/>
        <w:ind w:left="20"/>
      </w:pPr>
      <w:r>
        <w:t>Smluvní strany:</w:t>
      </w:r>
    </w:p>
    <w:p w:rsidR="00621F4E" w:rsidRDefault="00C77C86">
      <w:pPr>
        <w:pStyle w:val="Zkladntext20"/>
        <w:framePr w:w="9274" w:h="2327" w:hRule="exact" w:wrap="around" w:vAnchor="page" w:hAnchor="page" w:x="1304" w:y="2183"/>
        <w:shd w:val="clear" w:color="auto" w:fill="auto"/>
        <w:spacing w:after="0" w:line="254" w:lineRule="exact"/>
        <w:ind w:left="20"/>
        <w:jc w:val="left"/>
      </w:pPr>
      <w:r>
        <w:t>Krajská nemocnice T. Bati, a. s.</w:t>
      </w:r>
    </w:p>
    <w:p w:rsidR="00621F4E" w:rsidRDefault="00C77C86">
      <w:pPr>
        <w:pStyle w:val="Zkladntext21"/>
        <w:framePr w:w="9274" w:h="2327" w:hRule="exact" w:wrap="around" w:vAnchor="page" w:hAnchor="page" w:x="1304" w:y="2183"/>
        <w:shd w:val="clear" w:color="auto" w:fill="auto"/>
        <w:spacing w:before="0" w:after="0" w:line="254" w:lineRule="exact"/>
        <w:ind w:left="20" w:right="480"/>
        <w:jc w:val="left"/>
      </w:pPr>
      <w:r>
        <w:t>sídlo: Havlíčkovo nábřeží 600, 762 75 Zlín IČ: 27661989, DIČ: CZ27661989</w:t>
      </w:r>
    </w:p>
    <w:p w:rsidR="00621F4E" w:rsidRDefault="00C77C86">
      <w:pPr>
        <w:pStyle w:val="Zkladntext21"/>
        <w:framePr w:w="9274" w:h="2327" w:hRule="exact" w:wrap="around" w:vAnchor="page" w:hAnchor="page" w:x="1304" w:y="2183"/>
        <w:shd w:val="clear" w:color="auto" w:fill="auto"/>
        <w:spacing w:before="0" w:after="0" w:line="254" w:lineRule="exact"/>
        <w:ind w:left="20" w:right="20"/>
        <w:jc w:val="left"/>
      </w:pPr>
      <w:r>
        <w:t xml:space="preserve">bankovní spojení: Česká spořitelna, a. s., Budějovická 1912, Praha 4, č. </w:t>
      </w:r>
      <w:proofErr w:type="spellStart"/>
      <w:r>
        <w:t>ú</w:t>
      </w:r>
      <w:proofErr w:type="spellEnd"/>
      <w:r>
        <w:t xml:space="preserve">. 3482762/0800 </w:t>
      </w:r>
      <w:r>
        <w:t xml:space="preserve">zapsána v obchodním rejstříku u Krajského soudu v Brně oddíl B., vložka 4437 zastupující: MUDr. Radomír </w:t>
      </w:r>
      <w:proofErr w:type="spellStart"/>
      <w:r>
        <w:t>Maráček</w:t>
      </w:r>
      <w:proofErr w:type="spellEnd"/>
      <w:r>
        <w:t>, předseda představenstva a Ing. Vlastimil Vajdák, člen představenstva</w:t>
      </w:r>
    </w:p>
    <w:p w:rsidR="00621F4E" w:rsidRDefault="00C77C86">
      <w:pPr>
        <w:pStyle w:val="Zkladntext20"/>
        <w:framePr w:w="9274" w:h="2344" w:hRule="exact" w:wrap="around" w:vAnchor="page" w:hAnchor="page" w:x="1304" w:y="4954"/>
        <w:shd w:val="clear" w:color="auto" w:fill="auto"/>
        <w:spacing w:after="0" w:line="250" w:lineRule="exact"/>
        <w:ind w:left="20"/>
        <w:jc w:val="left"/>
      </w:pPr>
      <w:r>
        <w:t>ELECTRIC MEDICAL SERVICE s. r. o.</w:t>
      </w:r>
    </w:p>
    <w:p w:rsidR="00621F4E" w:rsidRDefault="00C77C86">
      <w:pPr>
        <w:pStyle w:val="Zkladntext21"/>
        <w:framePr w:w="9274" w:h="2344" w:hRule="exact" w:wrap="around" w:vAnchor="page" w:hAnchor="page" w:x="1304" w:y="4954"/>
        <w:shd w:val="clear" w:color="auto" w:fill="auto"/>
        <w:tabs>
          <w:tab w:val="left" w:pos="1585"/>
        </w:tabs>
        <w:spacing w:before="0" w:after="0" w:line="250" w:lineRule="exact"/>
        <w:ind w:left="20" w:right="20"/>
        <w:jc w:val="left"/>
      </w:pPr>
      <w:r>
        <w:t xml:space="preserve">Sídlo: </w:t>
      </w:r>
      <w:proofErr w:type="spellStart"/>
      <w:r>
        <w:t>Ledce</w:t>
      </w:r>
      <w:proofErr w:type="spellEnd"/>
      <w:r>
        <w:t xml:space="preserve"> 74, 664 62 </w:t>
      </w:r>
      <w:proofErr w:type="spellStart"/>
      <w:r>
        <w:t>Ledce</w:t>
      </w:r>
      <w:proofErr w:type="spellEnd"/>
      <w:r>
        <w:t xml:space="preserve"> IČ:4997026</w:t>
      </w:r>
      <w:r>
        <w:t>7,</w:t>
      </w:r>
      <w:r>
        <w:tab/>
        <w:t>DIČ:CZ49970267</w:t>
      </w:r>
    </w:p>
    <w:p w:rsidR="00621F4E" w:rsidRDefault="00C77C86">
      <w:pPr>
        <w:pStyle w:val="Zkladntext21"/>
        <w:framePr w:w="9274" w:h="2344" w:hRule="exact" w:wrap="around" w:vAnchor="page" w:hAnchor="page" w:x="1304" w:y="4954"/>
        <w:shd w:val="clear" w:color="auto" w:fill="auto"/>
        <w:spacing w:before="0" w:after="0" w:line="250" w:lineRule="exact"/>
        <w:ind w:left="20"/>
        <w:jc w:val="left"/>
      </w:pPr>
      <w:r>
        <w:t xml:space="preserve">bankovní spojení: Komerční banka a.s., </w:t>
      </w:r>
      <w:proofErr w:type="spellStart"/>
      <w:proofErr w:type="gramStart"/>
      <w:r>
        <w:t>č.ú</w:t>
      </w:r>
      <w:proofErr w:type="spellEnd"/>
      <w:r>
        <w:t>. 7271120217/0100</w:t>
      </w:r>
      <w:proofErr w:type="gramEnd"/>
    </w:p>
    <w:p w:rsidR="00621F4E" w:rsidRDefault="00C77C86">
      <w:pPr>
        <w:pStyle w:val="Zkladntext21"/>
        <w:framePr w:w="9274" w:h="2344" w:hRule="exact" w:wrap="around" w:vAnchor="page" w:hAnchor="page" w:x="1304" w:y="4954"/>
        <w:shd w:val="clear" w:color="auto" w:fill="auto"/>
        <w:spacing w:before="0" w:after="0" w:line="250" w:lineRule="exact"/>
        <w:ind w:left="20"/>
        <w:jc w:val="left"/>
      </w:pPr>
      <w:r>
        <w:t>zapsána v obchodním rejstříku u Krajského soudu v Brně, oddíl C, vložka 13525</w:t>
      </w:r>
    </w:p>
    <w:p w:rsidR="00621F4E" w:rsidRDefault="00C77C86">
      <w:pPr>
        <w:pStyle w:val="Zkladntext21"/>
        <w:framePr w:w="9274" w:h="2344" w:hRule="exact" w:wrap="around" w:vAnchor="page" w:hAnchor="page" w:x="1304" w:y="4954"/>
        <w:shd w:val="clear" w:color="auto" w:fill="auto"/>
        <w:spacing w:before="0" w:after="176" w:line="250" w:lineRule="exact"/>
        <w:ind w:left="20"/>
        <w:jc w:val="left"/>
      </w:pPr>
      <w:r>
        <w:t xml:space="preserve">zastoupená: Petr </w:t>
      </w:r>
      <w:proofErr w:type="spellStart"/>
      <w:proofErr w:type="gramStart"/>
      <w:r>
        <w:t>Podloucký</w:t>
      </w:r>
      <w:proofErr w:type="spellEnd"/>
      <w:r>
        <w:t xml:space="preserve"> , jednatelem</w:t>
      </w:r>
      <w:proofErr w:type="gramEnd"/>
      <w:r>
        <w:t xml:space="preserve"> společnosti a Jaromír Malý, jednatel společnosti</w:t>
      </w:r>
    </w:p>
    <w:p w:rsidR="00621F4E" w:rsidRDefault="00C77C86">
      <w:pPr>
        <w:pStyle w:val="Zkladntext21"/>
        <w:framePr w:w="9274" w:h="2344" w:hRule="exact" w:wrap="around" w:vAnchor="page" w:hAnchor="page" w:x="1304" w:y="4954"/>
        <w:shd w:val="clear" w:color="auto" w:fill="auto"/>
        <w:spacing w:before="0" w:after="0" w:line="254" w:lineRule="exact"/>
        <w:ind w:left="20" w:right="20"/>
        <w:jc w:val="left"/>
      </w:pPr>
      <w:r>
        <w:t xml:space="preserve">se dohodly, že smlouva o výpůjčce ze dne </w:t>
      </w:r>
      <w:proofErr w:type="gramStart"/>
      <w:r>
        <w:t>9.3.2017</w:t>
      </w:r>
      <w:proofErr w:type="gramEnd"/>
      <w:r>
        <w:t xml:space="preserve">, jejímž předmětem je přístroj: </w:t>
      </w:r>
      <w:proofErr w:type="spellStart"/>
      <w:r>
        <w:rPr>
          <w:rStyle w:val="ZkladntextTundkovn0pt"/>
        </w:rPr>
        <w:t>Voluson</w:t>
      </w:r>
      <w:proofErr w:type="spellEnd"/>
      <w:r>
        <w:rPr>
          <w:rStyle w:val="ZkladntextTundkovn0pt"/>
        </w:rPr>
        <w:t xml:space="preserve"> E8 konzole </w:t>
      </w:r>
      <w:proofErr w:type="spellStart"/>
      <w:r>
        <w:rPr>
          <w:rStyle w:val="ZkladntextTundkovn0pt"/>
        </w:rPr>
        <w:t>vč</w:t>
      </w:r>
      <w:proofErr w:type="spellEnd"/>
      <w:r>
        <w:rPr>
          <w:rStyle w:val="ZkladntextTundkovn0pt"/>
        </w:rPr>
        <w:t xml:space="preserve"> příslušenství, výrobní číslo (D14251), </w:t>
      </w:r>
      <w:r>
        <w:t>se mění takto:</w:t>
      </w:r>
    </w:p>
    <w:p w:rsidR="00621F4E" w:rsidRDefault="00C77C86">
      <w:pPr>
        <w:pStyle w:val="Zkladntext21"/>
        <w:framePr w:w="9274" w:h="773" w:hRule="exact" w:wrap="around" w:vAnchor="page" w:hAnchor="page" w:x="1304" w:y="9278"/>
        <w:shd w:val="clear" w:color="auto" w:fill="auto"/>
        <w:spacing w:before="0" w:after="278" w:line="190" w:lineRule="exact"/>
        <w:ind w:left="20"/>
        <w:jc w:val="left"/>
      </w:pPr>
      <w:r>
        <w:t>Ostatní ustanovení smlouvy se nemění a zůstávají v platnosti beze změn.</w:t>
      </w:r>
    </w:p>
    <w:p w:rsidR="00621F4E" w:rsidRDefault="00C77C86">
      <w:pPr>
        <w:pStyle w:val="Zkladntext21"/>
        <w:framePr w:w="9274" w:h="773" w:hRule="exact" w:wrap="around" w:vAnchor="page" w:hAnchor="page" w:x="1304" w:y="9278"/>
        <w:shd w:val="clear" w:color="auto" w:fill="auto"/>
        <w:spacing w:before="0" w:after="0" w:line="190" w:lineRule="exact"/>
        <w:ind w:left="20"/>
      </w:pPr>
      <w:r>
        <w:t>Dodatek č. 1 nabývá účinnos</w:t>
      </w:r>
      <w:r>
        <w:t>ti dnem podpisu obou smluvních stran a je nedílnou součástí</w:t>
      </w:r>
    </w:p>
    <w:p w:rsidR="00621F4E" w:rsidRDefault="00C77C86">
      <w:pPr>
        <w:pStyle w:val="Zkladntext21"/>
        <w:framePr w:w="9274" w:h="1785" w:hRule="exact" w:wrap="around" w:vAnchor="page" w:hAnchor="page" w:x="1304" w:y="10625"/>
        <w:shd w:val="clear" w:color="auto" w:fill="auto"/>
        <w:spacing w:before="0" w:after="60" w:line="254" w:lineRule="exact"/>
        <w:ind w:left="20" w:right="20"/>
        <w:jc w:val="left"/>
      </w:pPr>
      <w:r>
        <w:t>Smluvní strany prohlašují, že se podrobně seznámily s textem dodatku č. 1, jeho obsahu rozumí a souhlasí s ním.</w:t>
      </w:r>
    </w:p>
    <w:p w:rsidR="00621F4E" w:rsidRDefault="00C77C86">
      <w:pPr>
        <w:pStyle w:val="Zkladntext21"/>
        <w:framePr w:w="9274" w:h="1785" w:hRule="exact" w:wrap="around" w:vAnchor="page" w:hAnchor="page" w:x="1304" w:y="10625"/>
        <w:shd w:val="clear" w:color="auto" w:fill="auto"/>
        <w:spacing w:before="0" w:after="240" w:line="254" w:lineRule="exact"/>
        <w:ind w:left="20" w:right="20"/>
        <w:jc w:val="left"/>
      </w:pPr>
      <w:r>
        <w:t>Dodatek č. 1 byl sepsán ve dvou stejnopisech, z nichž každá smluvní strana obdrží je</w:t>
      </w:r>
      <w:r>
        <w:t>dno vyhotovení.</w:t>
      </w:r>
    </w:p>
    <w:p w:rsidR="00801434" w:rsidRDefault="00801434">
      <w:pPr>
        <w:pStyle w:val="Zkladntext30"/>
        <w:framePr w:w="9274" w:h="1785" w:hRule="exact" w:wrap="around" w:vAnchor="page" w:hAnchor="page" w:x="1304" w:y="10625"/>
        <w:shd w:val="clear" w:color="auto" w:fill="auto"/>
        <w:spacing w:before="0" w:after="0" w:line="180" w:lineRule="exact"/>
        <w:ind w:left="20"/>
      </w:pPr>
    </w:p>
    <w:p w:rsidR="00801434" w:rsidRDefault="00801434">
      <w:pPr>
        <w:pStyle w:val="Zkladntext30"/>
        <w:framePr w:w="9274" w:h="1785" w:hRule="exact" w:wrap="around" w:vAnchor="page" w:hAnchor="page" w:x="1304" w:y="10625"/>
        <w:shd w:val="clear" w:color="auto" w:fill="auto"/>
        <w:spacing w:before="0" w:after="0" w:line="180" w:lineRule="exact"/>
        <w:ind w:left="20"/>
      </w:pPr>
    </w:p>
    <w:p w:rsidR="00621F4E" w:rsidRPr="00801434" w:rsidRDefault="00C77C86">
      <w:pPr>
        <w:pStyle w:val="Zkladntext30"/>
        <w:framePr w:w="9274" w:h="1785" w:hRule="exact" w:wrap="around" w:vAnchor="page" w:hAnchor="page" w:x="1304" w:y="10625"/>
        <w:shd w:val="clear" w:color="auto" w:fill="auto"/>
        <w:spacing w:before="0" w:after="0" w:line="180" w:lineRule="exact"/>
        <w:ind w:left="20"/>
        <w:rPr>
          <w:sz w:val="20"/>
          <w:szCs w:val="20"/>
        </w:rPr>
      </w:pPr>
      <w:r>
        <w:t>Ve Zlíně dne</w:t>
      </w:r>
      <w:r>
        <w:rPr>
          <w:rStyle w:val="Zkladntext35ptNekurzvadkovn0pt"/>
        </w:rPr>
        <w:t xml:space="preserve"> </w:t>
      </w:r>
      <w:r w:rsidR="00801434">
        <w:rPr>
          <w:rStyle w:val="Zkladntext35ptNekurzvadkovn0pt"/>
        </w:rPr>
        <w:t xml:space="preserve"> </w:t>
      </w:r>
      <w:r w:rsidR="00801434" w:rsidRPr="00801434">
        <w:rPr>
          <w:rStyle w:val="Zkladntext35ptNekurzvadkovn0pt"/>
          <w:sz w:val="20"/>
          <w:szCs w:val="20"/>
        </w:rPr>
        <w:t xml:space="preserve">9. </w:t>
      </w:r>
      <w:proofErr w:type="gramStart"/>
      <w:r w:rsidR="00801434" w:rsidRPr="00801434">
        <w:rPr>
          <w:rStyle w:val="Zkladntext35ptNekurzvadkovn0pt"/>
          <w:sz w:val="20"/>
          <w:szCs w:val="20"/>
        </w:rPr>
        <w:t>9. 2017</w:t>
      </w:r>
      <w:proofErr w:type="gramEnd"/>
    </w:p>
    <w:p w:rsidR="00621F4E" w:rsidRDefault="00C77C86">
      <w:pPr>
        <w:pStyle w:val="Zkladntext21"/>
        <w:framePr w:wrap="around" w:vAnchor="page" w:hAnchor="page" w:x="1304" w:y="4753"/>
        <w:shd w:val="clear" w:color="auto" w:fill="auto"/>
        <w:spacing w:before="0" w:after="0" w:line="190" w:lineRule="exact"/>
        <w:ind w:left="20"/>
        <w:jc w:val="left"/>
      </w:pPr>
      <w:r>
        <w:t>a</w:t>
      </w:r>
    </w:p>
    <w:p w:rsidR="00621F4E" w:rsidRDefault="00C77C86">
      <w:pPr>
        <w:pStyle w:val="Nadpis10"/>
        <w:framePr w:w="9274" w:h="259" w:hRule="exact" w:wrap="around" w:vAnchor="page" w:hAnchor="page" w:x="1304" w:y="7535"/>
        <w:shd w:val="clear" w:color="auto" w:fill="auto"/>
        <w:spacing w:before="0" w:after="0" w:line="190" w:lineRule="exact"/>
        <w:ind w:left="20"/>
      </w:pPr>
      <w:bookmarkStart w:id="0" w:name="bookmark0"/>
      <w:r>
        <w:t>I.</w:t>
      </w:r>
      <w:bookmarkEnd w:id="0"/>
    </w:p>
    <w:p w:rsidR="00621F4E" w:rsidRDefault="00C77C86">
      <w:pPr>
        <w:pStyle w:val="Zkladntext20"/>
        <w:framePr w:wrap="around" w:vAnchor="page" w:hAnchor="page" w:x="1304" w:y="8121"/>
        <w:shd w:val="clear" w:color="auto" w:fill="auto"/>
        <w:spacing w:after="0" w:line="190" w:lineRule="exact"/>
        <w:ind w:left="20"/>
        <w:jc w:val="left"/>
      </w:pPr>
      <w:r>
        <w:t>Článek č. III. smlouvy: Platnost smlouvy se prodlužuje do 9.</w:t>
      </w:r>
      <w:r w:rsidR="00801434">
        <w:t xml:space="preserve"> </w:t>
      </w:r>
      <w:r>
        <w:t>3.</w:t>
      </w:r>
      <w:r w:rsidR="00801434">
        <w:t xml:space="preserve"> </w:t>
      </w:r>
      <w:r>
        <w:t>2018</w:t>
      </w:r>
    </w:p>
    <w:p w:rsidR="00621F4E" w:rsidRDefault="00C77C86">
      <w:pPr>
        <w:pStyle w:val="Zkladntext20"/>
        <w:framePr w:w="9274" w:h="249" w:hRule="exact" w:wrap="around" w:vAnchor="page" w:hAnchor="page" w:x="1304" w:y="8918"/>
        <w:shd w:val="clear" w:color="auto" w:fill="auto"/>
        <w:spacing w:after="0" w:line="190" w:lineRule="exact"/>
        <w:ind w:left="20"/>
      </w:pPr>
      <w:r>
        <w:t>II.</w:t>
      </w:r>
    </w:p>
    <w:p w:rsidR="00621F4E" w:rsidRDefault="00C77C86">
      <w:pPr>
        <w:pStyle w:val="Zkladntext21"/>
        <w:framePr w:wrap="around" w:vAnchor="page" w:hAnchor="page" w:x="1304" w:y="10166"/>
        <w:shd w:val="clear" w:color="auto" w:fill="auto"/>
        <w:spacing w:before="0" w:after="0" w:line="190" w:lineRule="exact"/>
        <w:ind w:left="20"/>
        <w:jc w:val="left"/>
      </w:pPr>
      <w:r>
        <w:t>smlouvy.</w:t>
      </w:r>
    </w:p>
    <w:p w:rsidR="00621F4E" w:rsidRDefault="00C77C86" w:rsidP="00801434">
      <w:pPr>
        <w:pStyle w:val="Titulekobrzku0"/>
        <w:framePr w:w="9752" w:h="2098" w:hRule="exact" w:wrap="around" w:vAnchor="page" w:hAnchor="page" w:x="1889" w:y="13252"/>
        <w:shd w:val="clear" w:color="auto" w:fill="auto"/>
      </w:pPr>
      <w:r>
        <w:t xml:space="preserve">MUDr. Radomír </w:t>
      </w:r>
      <w:proofErr w:type="spellStart"/>
      <w:r>
        <w:t>Maráček</w:t>
      </w:r>
      <w:proofErr w:type="spellEnd"/>
      <w:r>
        <w:t xml:space="preserve"> předseda představenstva</w:t>
      </w:r>
    </w:p>
    <w:p w:rsidR="00801434" w:rsidRDefault="00801434" w:rsidP="00801434">
      <w:pPr>
        <w:pStyle w:val="Titulekobrzku0"/>
        <w:framePr w:w="9752" w:h="2098" w:hRule="exact" w:wrap="around" w:vAnchor="page" w:hAnchor="page" w:x="1889" w:y="13252"/>
        <w:shd w:val="clear" w:color="auto" w:fill="auto"/>
      </w:pPr>
      <w:r>
        <w:t>Ing. Vlastimil Vajdák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půjčitel</w:t>
      </w:r>
      <w:proofErr w:type="spellEnd"/>
    </w:p>
    <w:p w:rsidR="00801434" w:rsidRDefault="00801434" w:rsidP="00801434">
      <w:pPr>
        <w:pStyle w:val="Titulekobrzku0"/>
        <w:framePr w:w="9752" w:h="2098" w:hRule="exact" w:wrap="around" w:vAnchor="page" w:hAnchor="page" w:x="1889" w:y="13252"/>
        <w:shd w:val="clear" w:color="auto" w:fill="auto"/>
      </w:pPr>
      <w:r>
        <w:t>člen představenstva</w:t>
      </w:r>
    </w:p>
    <w:p w:rsidR="00621F4E" w:rsidRDefault="00621F4E">
      <w:pPr>
        <w:rPr>
          <w:sz w:val="2"/>
          <w:szCs w:val="2"/>
        </w:rPr>
      </w:pPr>
    </w:p>
    <w:sectPr w:rsidR="00621F4E" w:rsidSect="00621F4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C86" w:rsidRDefault="00C77C86" w:rsidP="00621F4E">
      <w:r>
        <w:separator/>
      </w:r>
    </w:p>
  </w:endnote>
  <w:endnote w:type="continuationSeparator" w:id="0">
    <w:p w:rsidR="00C77C86" w:rsidRDefault="00C77C86" w:rsidP="00621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C86" w:rsidRDefault="00C77C86"/>
  </w:footnote>
  <w:footnote w:type="continuationSeparator" w:id="0">
    <w:p w:rsidR="00C77C86" w:rsidRDefault="00C77C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21F4E"/>
    <w:rsid w:val="00621F4E"/>
    <w:rsid w:val="00801434"/>
    <w:rsid w:val="00C7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21F4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1F4E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621F4E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21"/>
    <w:rsid w:val="00621F4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1">
    <w:name w:val="Základní text1"/>
    <w:basedOn w:val="Zkladntext"/>
    <w:rsid w:val="00621F4E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21F4E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8"/>
      <w:szCs w:val="18"/>
      <w:u w:val="none"/>
    </w:rPr>
  </w:style>
  <w:style w:type="character" w:customStyle="1" w:styleId="ZkladntextTundkovn0pt">
    <w:name w:val="Základní text + Tučné;Řádkování 0 pt"/>
    <w:basedOn w:val="Zkladntext"/>
    <w:rsid w:val="00621F4E"/>
    <w:rPr>
      <w:b/>
      <w:bCs/>
      <w:color w:val="000000"/>
      <w:spacing w:val="4"/>
      <w:w w:val="100"/>
      <w:position w:val="0"/>
      <w:lang w:val="cs-CZ" w:eastAsia="cs-CZ" w:bidi="cs-CZ"/>
    </w:rPr>
  </w:style>
  <w:style w:type="character" w:customStyle="1" w:styleId="Zkladntext35ptNekurzvadkovn0pt">
    <w:name w:val="Základní text (3) + 5 pt;Ne kurzíva;Řádkování 0 pt"/>
    <w:basedOn w:val="Zkladntext3"/>
    <w:rsid w:val="00621F4E"/>
    <w:rPr>
      <w:i/>
      <w:iCs/>
      <w:color w:val="000000"/>
      <w:spacing w:val="5"/>
      <w:w w:val="100"/>
      <w:position w:val="0"/>
      <w:sz w:val="10"/>
      <w:szCs w:val="1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21F4E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sid w:val="00621F4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621F4E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Zkladntext41">
    <w:name w:val="Základní text (4)"/>
    <w:basedOn w:val="Zkladntext4"/>
    <w:rsid w:val="00621F4E"/>
    <w:rPr>
      <w:color w:val="000000"/>
      <w:w w:val="100"/>
      <w:position w:val="0"/>
      <w:lang w:val="cs-CZ" w:eastAsia="cs-CZ" w:bidi="cs-CZ"/>
    </w:rPr>
  </w:style>
  <w:style w:type="character" w:customStyle="1" w:styleId="Zkladntext4Tundkovn0pt">
    <w:name w:val="Základní text (4) + Tučné;Řádkování 0 pt"/>
    <w:basedOn w:val="Zkladntext4"/>
    <w:rsid w:val="00621F4E"/>
    <w:rPr>
      <w:b/>
      <w:bCs/>
      <w:color w:val="000000"/>
      <w:spacing w:val="4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21F4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621F4E"/>
    <w:rPr>
      <w:color w:val="000000"/>
      <w:w w:val="100"/>
      <w:position w:val="0"/>
      <w:lang w:val="cs-CZ" w:eastAsia="cs-CZ" w:bidi="cs-CZ"/>
    </w:rPr>
  </w:style>
  <w:style w:type="character" w:customStyle="1" w:styleId="Zkladntext5BookAntiqua8ptNetunKurzvadkovn0pt">
    <w:name w:val="Základní text (5) + Book Antiqua;8 pt;Ne tučné;Kurzíva;Řádkování 0 pt"/>
    <w:basedOn w:val="Zkladntext5"/>
    <w:rsid w:val="00621F4E"/>
    <w:rPr>
      <w:rFonts w:ascii="Book Antiqua" w:eastAsia="Book Antiqua" w:hAnsi="Book Antiqua" w:cs="Book Antiqua"/>
      <w:b/>
      <w:bCs/>
      <w:i/>
      <w:iCs/>
      <w:color w:val="000000"/>
      <w:spacing w:val="10"/>
      <w:w w:val="100"/>
      <w:position w:val="0"/>
      <w:sz w:val="16"/>
      <w:szCs w:val="16"/>
      <w:lang w:val="cs-CZ" w:eastAsia="cs-CZ" w:bidi="cs-CZ"/>
    </w:rPr>
  </w:style>
  <w:style w:type="character" w:customStyle="1" w:styleId="Zkladntext52">
    <w:name w:val="Základní text (5)"/>
    <w:basedOn w:val="Zkladntext5"/>
    <w:rsid w:val="00621F4E"/>
    <w:rPr>
      <w:color w:val="000000"/>
      <w:w w:val="100"/>
      <w:position w:val="0"/>
      <w:lang w:val="cs-CZ" w:eastAsia="cs-CZ" w:bidi="cs-CZ"/>
    </w:rPr>
  </w:style>
  <w:style w:type="character" w:customStyle="1" w:styleId="Zkladntext5BookAntiqua8ptdkovn0pt">
    <w:name w:val="Základní text (5) + Book Antiqua;8 pt;Řádkování 0 pt"/>
    <w:basedOn w:val="Zkladntext5"/>
    <w:rsid w:val="00621F4E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21F4E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paragraph" w:customStyle="1" w:styleId="Zkladntext21">
    <w:name w:val="Základní text2"/>
    <w:basedOn w:val="Normln"/>
    <w:link w:val="Zkladntext"/>
    <w:rsid w:val="00621F4E"/>
    <w:pPr>
      <w:shd w:val="clear" w:color="auto" w:fill="FFFFFF"/>
      <w:spacing w:before="60" w:after="300" w:line="0" w:lineRule="atLeast"/>
      <w:jc w:val="center"/>
    </w:pPr>
    <w:rPr>
      <w:rFonts w:ascii="Arial" w:eastAsia="Arial" w:hAnsi="Arial" w:cs="Arial"/>
      <w:spacing w:val="3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621F4E"/>
    <w:pPr>
      <w:shd w:val="clear" w:color="auto" w:fill="FFFFFF"/>
      <w:spacing w:before="300" w:after="300" w:line="0" w:lineRule="atLeast"/>
    </w:pPr>
    <w:rPr>
      <w:rFonts w:ascii="Arial" w:eastAsia="Arial" w:hAnsi="Arial" w:cs="Arial"/>
      <w:i/>
      <w:iCs/>
      <w:spacing w:val="3"/>
      <w:sz w:val="18"/>
      <w:szCs w:val="18"/>
    </w:rPr>
  </w:style>
  <w:style w:type="paragraph" w:customStyle="1" w:styleId="Nadpis10">
    <w:name w:val="Nadpis #1"/>
    <w:basedOn w:val="Normln"/>
    <w:link w:val="Nadpis1"/>
    <w:rsid w:val="00621F4E"/>
    <w:pPr>
      <w:shd w:val="clear" w:color="auto" w:fill="FFFFFF"/>
      <w:spacing w:before="180" w:after="300" w:line="0" w:lineRule="atLeast"/>
      <w:jc w:val="center"/>
      <w:outlineLvl w:val="0"/>
    </w:pPr>
    <w:rPr>
      <w:rFonts w:ascii="Arial" w:eastAsia="Arial" w:hAnsi="Arial" w:cs="Arial"/>
      <w:b/>
      <w:bCs/>
      <w:spacing w:val="4"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621F4E"/>
    <w:pPr>
      <w:shd w:val="clear" w:color="auto" w:fill="FFFFFF"/>
      <w:spacing w:line="259" w:lineRule="exact"/>
      <w:jc w:val="both"/>
    </w:pPr>
    <w:rPr>
      <w:rFonts w:ascii="Arial" w:eastAsia="Arial" w:hAnsi="Arial" w:cs="Arial"/>
      <w:spacing w:val="3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621F4E"/>
    <w:pPr>
      <w:shd w:val="clear" w:color="auto" w:fill="FFFFFF"/>
      <w:spacing w:before="1620" w:line="216" w:lineRule="exact"/>
      <w:jc w:val="center"/>
    </w:pPr>
    <w:rPr>
      <w:rFonts w:ascii="Arial" w:eastAsia="Arial" w:hAnsi="Arial" w:cs="Arial"/>
      <w:spacing w:val="-5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621F4E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spacing w:val="-1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2017-10-06T12:19:00Z</dcterms:created>
  <dcterms:modified xsi:type="dcterms:W3CDTF">2017-10-06T12:22:00Z</dcterms:modified>
</cp:coreProperties>
</file>