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621" w:rsidRDefault="00A26902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2.95pt;margin-top:352.25pt;width:473.75pt;height:0;z-index:-251659264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37pt;margin-top:567.05pt;width:449.3pt;height:0;z-index:-251658240;mso-position-horizontal-relative:page;mso-position-vertical-relative:page" filled="t" strokeweight=".7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37pt;margin-top:585.75pt;width:449.3pt;height:0;z-index:-251657216;mso-position-horizontal-relative:page;mso-position-vertical-relative:page" filled="t" strokeweight=".9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DB3621" w:rsidRDefault="00A26902">
      <w:pPr>
        <w:pStyle w:val="Heading20"/>
        <w:framePr w:w="9446" w:h="614" w:hRule="exact" w:wrap="none" w:vAnchor="page" w:hAnchor="page" w:x="693" w:y="383"/>
        <w:shd w:val="clear" w:color="auto" w:fill="auto"/>
      </w:pPr>
      <w:bookmarkStart w:id="0" w:name="bookmark0"/>
      <w:r>
        <w:t>Příloha č. 2 - protokol o převzetí předmětu nájmu</w:t>
      </w:r>
      <w:bookmarkEnd w:id="0"/>
    </w:p>
    <w:p w:rsidR="00DB3621" w:rsidRDefault="00A26902">
      <w:pPr>
        <w:pStyle w:val="Bodytext30"/>
        <w:framePr w:w="9446" w:h="614" w:hRule="exact" w:wrap="none" w:vAnchor="page" w:hAnchor="page" w:x="693" w:y="383"/>
        <w:shd w:val="clear" w:color="auto" w:fill="auto"/>
        <w:spacing w:after="0"/>
        <w:ind w:left="480"/>
      </w:pPr>
      <w:r>
        <w:t>Místnosti C 213 , Dveře 211b</w:t>
      </w:r>
    </w:p>
    <w:p w:rsidR="00DB3621" w:rsidRDefault="00A26902">
      <w:pPr>
        <w:pStyle w:val="Heading10"/>
        <w:framePr w:wrap="none" w:vAnchor="page" w:hAnchor="page" w:x="693" w:y="968"/>
        <w:shd w:val="clear" w:color="auto" w:fill="auto"/>
        <w:spacing w:before="0"/>
        <w:ind w:left="39"/>
      </w:pPr>
      <w:bookmarkStart w:id="1" w:name="bookmark1"/>
      <w:r>
        <w:rPr>
          <w:rStyle w:val="Heading11"/>
          <w:b/>
          <w:bCs/>
        </w:rPr>
        <w:t xml:space="preserve">Kontrolní list prostor nájemce - </w:t>
      </w:r>
      <w:r>
        <w:rPr>
          <w:rStyle w:val="Heading11"/>
          <w:b/>
          <w:bCs/>
          <w:lang w:val="en-US" w:eastAsia="en-US" w:bidi="en-US"/>
        </w:rPr>
        <w:t xml:space="preserve">MEDICAL </w:t>
      </w:r>
      <w:r>
        <w:rPr>
          <w:rStyle w:val="Heading11"/>
          <w:b/>
          <w:bCs/>
        </w:rPr>
        <w:t>MONTOR s.r.o.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2290"/>
        <w:gridCol w:w="1867"/>
        <w:gridCol w:w="893"/>
        <w:gridCol w:w="821"/>
        <w:gridCol w:w="3163"/>
      </w:tblGrid>
      <w:tr w:rsidR="00DB362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ind w:right="20"/>
              <w:jc w:val="center"/>
            </w:pPr>
            <w:r>
              <w:rPr>
                <w:rStyle w:val="Bodytext295ptNotBold"/>
              </w:rPr>
              <w:t>Popis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Upřesnění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ind w:left="220"/>
            </w:pPr>
            <w:r>
              <w:rPr>
                <w:rStyle w:val="Bodytext295ptNotBold"/>
              </w:rPr>
              <w:t>Počet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ind w:right="20"/>
              <w:jc w:val="center"/>
            </w:pPr>
            <w:r>
              <w:rPr>
                <w:rStyle w:val="Bodytext295ptNotBold"/>
              </w:rPr>
              <w:t>Stav při předání</w:t>
            </w: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</w:pPr>
          </w:p>
        </w:tc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</w:pPr>
          </w:p>
        </w:tc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poznámka</w:t>
            </w: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ind w:right="160"/>
              <w:jc w:val="right"/>
            </w:pPr>
            <w:r>
              <w:rPr>
                <w:rStyle w:val="Bodytext295ptNotBold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Klíče od kanceláří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155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klíč od pošty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č.13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Okna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plastová+žaluzie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malby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bílé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O.K.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Dveře - dřevěné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1ks trvale zamčený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Koberec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velmi Zachovalý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O.K.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Zásuvky slaboproud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dvojzásuvky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O.K.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Zásuvky silnoproud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dvojzásuvky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O.K.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Radiátor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O.K.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10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EZS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čidlo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O.K.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11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Klimatizace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ovladač(včetně)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O.K.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12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Telefony analog - 81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kl. 5920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46" w:lineRule="exact"/>
              <w:jc w:val="center"/>
            </w:pPr>
            <w:r>
              <w:rPr>
                <w:rStyle w:val="Bodytext211ptNotBoldItalic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O.K.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13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Osvětlení (zářivky)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1x4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O.K.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14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Výpínače osvětlení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(2 dvojité) (2 jedno)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NotBold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212" w:lineRule="exact"/>
            </w:pPr>
            <w:r>
              <w:rPr>
                <w:rStyle w:val="Bodytext295ptNotBold"/>
              </w:rPr>
              <w:t>O.K.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15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16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18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485" w:h="5227" w:wrap="none" w:vAnchor="page" w:hAnchor="page" w:x="660" w:y="1329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NotBold"/>
              </w:rPr>
              <w:t>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485" w:h="5227" w:wrap="none" w:vAnchor="page" w:hAnchor="page" w:x="660" w:y="1329"/>
              <w:rPr>
                <w:sz w:val="10"/>
                <w:szCs w:val="10"/>
              </w:rPr>
            </w:pPr>
          </w:p>
        </w:tc>
      </w:tr>
    </w:tbl>
    <w:p w:rsidR="00DB3621" w:rsidRDefault="00A26902">
      <w:pPr>
        <w:pStyle w:val="Tablecaption0"/>
        <w:framePr w:wrap="none" w:vAnchor="page" w:hAnchor="page" w:x="708" w:y="6655"/>
        <w:shd w:val="clear" w:color="auto" w:fill="auto"/>
        <w:tabs>
          <w:tab w:val="left" w:pos="5410"/>
        </w:tabs>
        <w:jc w:val="both"/>
      </w:pPr>
      <w:r>
        <w:t xml:space="preserve">Fotodokumentace pořízena při </w:t>
      </w:r>
      <w:r>
        <w:t>předání</w:t>
      </w:r>
      <w:r>
        <w:tab/>
      </w:r>
      <w:r>
        <w:rPr>
          <w:rStyle w:val="Tablecaption1"/>
        </w:rPr>
        <w:t>ANO</w:t>
      </w:r>
      <w:r>
        <w:t xml:space="preserve"> /NE</w:t>
      </w:r>
    </w:p>
    <w:p w:rsidR="00DB3621" w:rsidRDefault="00A26902">
      <w:pPr>
        <w:pStyle w:val="Bodytext20"/>
        <w:framePr w:w="9446" w:h="1080" w:hRule="exact" w:wrap="none" w:vAnchor="page" w:hAnchor="page" w:x="693" w:y="7333"/>
        <w:shd w:val="clear" w:color="auto" w:fill="auto"/>
        <w:spacing w:before="0"/>
      </w:pPr>
      <w:r>
        <w:t>Odpovědný zástupce nájemce potvrzením protokolu prohlašuje, že se seznámil s obecnými smluvními podmínkami a zároveň prohlašuje, že byl proškolen s EZS (Elektronickým zabezpečovacím systémem), ACS (Přístupovým systémem), EPS (elektronický z</w:t>
      </w:r>
      <w:r>
        <w:t>abezpečovací systém).</w:t>
      </w:r>
    </w:p>
    <w:p w:rsidR="00DB3621" w:rsidRDefault="00A26902">
      <w:pPr>
        <w:pStyle w:val="Tablecaption0"/>
        <w:framePr w:wrap="none" w:vAnchor="page" w:hAnchor="page" w:x="703" w:y="8695"/>
        <w:shd w:val="clear" w:color="auto" w:fill="auto"/>
      </w:pPr>
      <w:r>
        <w:t>Seznam pracovníků a ID karet: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6"/>
        <w:gridCol w:w="4867"/>
      </w:tblGrid>
      <w:tr w:rsidR="00DB362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621" w:rsidRDefault="00A26902">
            <w:pPr>
              <w:pStyle w:val="Bodytext20"/>
              <w:framePr w:w="9053" w:h="1291" w:wrap="none" w:vAnchor="page" w:hAnchor="page" w:x="1087" w:y="8951"/>
              <w:shd w:val="clear" w:color="auto" w:fill="auto"/>
              <w:spacing w:before="0" w:line="212" w:lineRule="exact"/>
            </w:pPr>
            <w:r>
              <w:rPr>
                <w:rStyle w:val="Bodytext295ptNotBold"/>
                <w:lang w:val="en-US" w:eastAsia="en-US" w:bidi="en-US"/>
              </w:rPr>
              <w:t xml:space="preserve">MEDICAL </w:t>
            </w:r>
            <w:r w:rsidR="00DB7B94">
              <w:rPr>
                <w:rStyle w:val="Bodytext295ptNotBold"/>
              </w:rPr>
              <w:t>Ixxxxxxxx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053" w:h="1291" w:wrap="none" w:vAnchor="page" w:hAnchor="page" w:x="1087" w:y="8951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621" w:rsidRDefault="00A26902">
            <w:pPr>
              <w:pStyle w:val="Bodytext20"/>
              <w:framePr w:w="9053" w:h="1291" w:wrap="none" w:vAnchor="page" w:hAnchor="page" w:x="1087" w:y="8951"/>
              <w:shd w:val="clear" w:color="auto" w:fill="auto"/>
              <w:spacing w:before="0" w:line="212" w:lineRule="exact"/>
            </w:pPr>
            <w:r>
              <w:rPr>
                <w:rStyle w:val="Bodytext295ptNotBold"/>
                <w:lang w:val="en-US" w:eastAsia="en-US" w:bidi="en-US"/>
              </w:rPr>
              <w:t xml:space="preserve">MEDICAL </w:t>
            </w:r>
            <w:r w:rsidR="00DB7B94">
              <w:rPr>
                <w:rStyle w:val="Bodytext295ptNotBold"/>
              </w:rPr>
              <w:t>xxxxxxxxx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053" w:h="1291" w:wrap="none" w:vAnchor="page" w:hAnchor="page" w:x="1087" w:y="8951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86" w:type="dxa"/>
            <w:tcBorders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053" w:h="1291" w:wrap="none" w:vAnchor="page" w:hAnchor="page" w:x="1087" w:y="8951"/>
              <w:rPr>
                <w:sz w:val="10"/>
                <w:szCs w:val="10"/>
              </w:rPr>
            </w:pPr>
          </w:p>
        </w:tc>
        <w:tc>
          <w:tcPr>
            <w:tcW w:w="4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053" w:h="1291" w:wrap="none" w:vAnchor="page" w:hAnchor="page" w:x="1087" w:y="8951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86" w:type="dxa"/>
            <w:tcBorders>
              <w:lef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053" w:h="1291" w:wrap="none" w:vAnchor="page" w:hAnchor="page" w:x="1087" w:y="8951"/>
              <w:rPr>
                <w:sz w:val="10"/>
                <w:szCs w:val="10"/>
              </w:rPr>
            </w:pPr>
          </w:p>
        </w:tc>
        <w:tc>
          <w:tcPr>
            <w:tcW w:w="4867" w:type="dxa"/>
            <w:tcBorders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053" w:h="1291" w:wrap="none" w:vAnchor="page" w:hAnchor="page" w:x="1087" w:y="8951"/>
              <w:rPr>
                <w:sz w:val="10"/>
                <w:szCs w:val="10"/>
              </w:rPr>
            </w:pPr>
          </w:p>
        </w:tc>
      </w:tr>
      <w:tr w:rsidR="00DB362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621" w:rsidRDefault="00DB3621">
            <w:pPr>
              <w:framePr w:w="9053" w:h="1291" w:wrap="none" w:vAnchor="page" w:hAnchor="page" w:x="1087" w:y="8951"/>
              <w:rPr>
                <w:sz w:val="10"/>
                <w:szCs w:val="10"/>
              </w:rPr>
            </w:pPr>
          </w:p>
        </w:tc>
        <w:tc>
          <w:tcPr>
            <w:tcW w:w="48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621" w:rsidRDefault="00DB3621">
            <w:pPr>
              <w:framePr w:w="9053" w:h="1291" w:wrap="none" w:vAnchor="page" w:hAnchor="page" w:x="1087" w:y="8951"/>
              <w:rPr>
                <w:sz w:val="10"/>
                <w:szCs w:val="10"/>
              </w:rPr>
            </w:pPr>
          </w:p>
        </w:tc>
      </w:tr>
    </w:tbl>
    <w:p w:rsidR="00DB3621" w:rsidRDefault="00A26902">
      <w:pPr>
        <w:pStyle w:val="Tablecaption0"/>
        <w:framePr w:wrap="none" w:vAnchor="page" w:hAnchor="page" w:x="703" w:y="10457"/>
        <w:shd w:val="clear" w:color="auto" w:fill="auto"/>
      </w:pPr>
      <w:r>
        <w:t>odpovědná osoba. Email, tel.kontakt: Ing. Martin Pech &lt;</w:t>
      </w:r>
      <w:r w:rsidR="00DB7B94">
        <w:t>xxxxxxxxxxxxxxxxxxxxxxx</w:t>
      </w:r>
    </w:p>
    <w:p w:rsidR="00DB3621" w:rsidRDefault="00A26902">
      <w:pPr>
        <w:pStyle w:val="Picturecaption0"/>
        <w:framePr w:wrap="none" w:vAnchor="page" w:hAnchor="page" w:x="7476" w:y="11689"/>
        <w:shd w:val="clear" w:color="auto" w:fill="auto"/>
      </w:pPr>
      <w:r>
        <w:rPr>
          <w:rStyle w:val="Picturecaption1"/>
        </w:rPr>
        <w:t>o</w:t>
      </w:r>
    </w:p>
    <w:p w:rsidR="00DB3621" w:rsidRDefault="00A26902">
      <w:pPr>
        <w:pStyle w:val="Picturecaption20"/>
        <w:framePr w:wrap="none" w:vAnchor="page" w:hAnchor="page" w:x="7053" w:y="12057"/>
        <w:shd w:val="clear" w:color="auto" w:fill="auto"/>
      </w:pPr>
      <w:r>
        <w:t>■</w:t>
      </w:r>
    </w:p>
    <w:p w:rsidR="00DB3621" w:rsidRDefault="00A26902">
      <w:pPr>
        <w:pStyle w:val="Headerorfooter0"/>
        <w:framePr w:wrap="none" w:vAnchor="page" w:hAnchor="page" w:x="1140" w:y="13923"/>
        <w:shd w:val="clear" w:color="auto" w:fill="auto"/>
      </w:pPr>
      <w:r>
        <w:t>Datum:</w:t>
      </w:r>
    </w:p>
    <w:p w:rsidR="00DB3621" w:rsidRDefault="00A26902">
      <w:pPr>
        <w:pStyle w:val="Headerorfooter0"/>
        <w:framePr w:wrap="none" w:vAnchor="page" w:hAnchor="page" w:x="4212" w:y="13918"/>
        <w:shd w:val="clear" w:color="auto" w:fill="auto"/>
      </w:pPr>
      <w:r>
        <w:t>01.02.2017</w:t>
      </w:r>
    </w:p>
    <w:p w:rsidR="00DB3621" w:rsidRDefault="00DB3621">
      <w:pPr>
        <w:rPr>
          <w:sz w:val="2"/>
          <w:szCs w:val="2"/>
        </w:rPr>
        <w:sectPr w:rsidR="00DB36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DB3621" w:rsidRDefault="00DB3621">
      <w:pPr>
        <w:framePr w:wrap="none" w:vAnchor="page" w:hAnchor="page" w:x="11152" w:y="5479"/>
      </w:pPr>
    </w:p>
    <w:p w:rsidR="00DB3621" w:rsidRDefault="00DB3621">
      <w:pPr>
        <w:framePr w:wrap="none" w:vAnchor="page" w:hAnchor="page" w:x="11416" w:y="10159"/>
      </w:pPr>
    </w:p>
    <w:p w:rsidR="00DB3621" w:rsidRDefault="00DB3621">
      <w:pPr>
        <w:rPr>
          <w:sz w:val="2"/>
          <w:szCs w:val="2"/>
        </w:rPr>
      </w:pPr>
    </w:p>
    <w:sectPr w:rsidR="00DB362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902" w:rsidRDefault="00A26902">
      <w:r>
        <w:separator/>
      </w:r>
    </w:p>
  </w:endnote>
  <w:endnote w:type="continuationSeparator" w:id="0">
    <w:p w:rsidR="00A26902" w:rsidRDefault="00A2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902" w:rsidRDefault="00A26902"/>
  </w:footnote>
  <w:footnote w:type="continuationSeparator" w:id="0">
    <w:p w:rsidR="00A26902" w:rsidRDefault="00A269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B3621"/>
    <w:rsid w:val="00A26902"/>
    <w:rsid w:val="00DB3621"/>
    <w:rsid w:val="00DB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,"/>
  <w:listSeparator w:val=";"/>
  <w14:docId w14:val="396BB24B"/>
  <w15:docId w15:val="{9E023B03-5860-4D37-9E41-F6EA4CEB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95ptNotBold">
    <w:name w:val="Body text (2) + 9.5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ptNotBold">
    <w:name w:val="Body text (2) + 7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1ptNotBoldItalic">
    <w:name w:val="Body text (2) + 11 pt;Not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9396CC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12" w:lineRule="exac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00"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0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480"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Ciasnochová</cp:lastModifiedBy>
  <cp:revision>3</cp:revision>
  <dcterms:created xsi:type="dcterms:W3CDTF">2017-10-05T08:36:00Z</dcterms:created>
  <dcterms:modified xsi:type="dcterms:W3CDTF">2017-10-05T08:38:00Z</dcterms:modified>
</cp:coreProperties>
</file>