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49D6" w14:textId="1A419FE4" w:rsidR="00CE158C" w:rsidRPr="00B60DF9" w:rsidRDefault="00EC24C9" w:rsidP="57CBAC82">
      <w:pPr>
        <w:pStyle w:val="Nzev"/>
        <w:spacing w:line="276" w:lineRule="auto"/>
        <w:rPr>
          <w:rFonts w:ascii="Cambria" w:hAnsi="Cambria"/>
          <w:sz w:val="23"/>
          <w:szCs w:val="23"/>
        </w:rPr>
      </w:pPr>
      <w:bookmarkStart w:id="0" w:name="_Hlk94536878"/>
      <w:r w:rsidRPr="57CBAC82">
        <w:rPr>
          <w:rFonts w:ascii="Cambria" w:hAnsi="Cambria"/>
          <w:sz w:val="23"/>
          <w:szCs w:val="23"/>
        </w:rPr>
        <w:t>Darovací smlouva</w:t>
      </w:r>
    </w:p>
    <w:p w14:paraId="718A279E" w14:textId="77777777" w:rsidR="007F392B" w:rsidRDefault="007F392B" w:rsidP="00DD1212">
      <w:pPr>
        <w:spacing w:line="276" w:lineRule="auto"/>
        <w:rPr>
          <w:sz w:val="23"/>
          <w:szCs w:val="23"/>
        </w:rPr>
      </w:pPr>
    </w:p>
    <w:p w14:paraId="57787B1E" w14:textId="77777777" w:rsidR="009658D1" w:rsidRPr="00B60DF9" w:rsidRDefault="009658D1" w:rsidP="00DD1212">
      <w:pPr>
        <w:spacing w:line="276" w:lineRule="auto"/>
        <w:rPr>
          <w:sz w:val="23"/>
          <w:szCs w:val="23"/>
        </w:rPr>
      </w:pPr>
    </w:p>
    <w:p w14:paraId="78A6FD70" w14:textId="02B80E95" w:rsidR="00996B26" w:rsidRPr="00B60DF9" w:rsidRDefault="00996B26" w:rsidP="00DD1212">
      <w:pPr>
        <w:spacing w:line="276" w:lineRule="auto"/>
        <w:rPr>
          <w:sz w:val="23"/>
          <w:szCs w:val="23"/>
        </w:rPr>
      </w:pPr>
      <w:r w:rsidRPr="00B60DF9">
        <w:rPr>
          <w:b/>
          <w:sz w:val="23"/>
          <w:szCs w:val="23"/>
        </w:rPr>
        <w:t>Univerzita Karlova, Filozofická fakulta</w:t>
      </w:r>
    </w:p>
    <w:p w14:paraId="46EB86F6" w14:textId="2338F888" w:rsidR="00950D89" w:rsidRPr="00B60DF9" w:rsidRDefault="00950D89" w:rsidP="00DD1212">
      <w:pPr>
        <w:spacing w:line="276" w:lineRule="auto"/>
        <w:rPr>
          <w:sz w:val="23"/>
          <w:szCs w:val="23"/>
        </w:rPr>
      </w:pPr>
      <w:r w:rsidRPr="00B60DF9">
        <w:rPr>
          <w:sz w:val="23"/>
          <w:szCs w:val="23"/>
        </w:rPr>
        <w:t>IČO: 00216208, DIČ: CZ00216208</w:t>
      </w:r>
    </w:p>
    <w:p w14:paraId="3955B6D6" w14:textId="237B4C89" w:rsidR="00996B26" w:rsidRPr="00B60DF9" w:rsidRDefault="00996B26" w:rsidP="00DD1212">
      <w:pPr>
        <w:spacing w:line="276" w:lineRule="auto"/>
        <w:rPr>
          <w:sz w:val="23"/>
          <w:szCs w:val="23"/>
        </w:rPr>
      </w:pPr>
      <w:r w:rsidRPr="00B60DF9">
        <w:rPr>
          <w:sz w:val="23"/>
          <w:szCs w:val="23"/>
        </w:rPr>
        <w:t xml:space="preserve">se sídlem: nám. Jana Palacha </w:t>
      </w:r>
      <w:r w:rsidR="00B22599" w:rsidRPr="00B60DF9">
        <w:rPr>
          <w:sz w:val="23"/>
          <w:szCs w:val="23"/>
        </w:rPr>
        <w:t>1/</w:t>
      </w:r>
      <w:r w:rsidRPr="00B60DF9">
        <w:rPr>
          <w:sz w:val="23"/>
          <w:szCs w:val="23"/>
        </w:rPr>
        <w:t>2, 116 38 Praha 1</w:t>
      </w:r>
    </w:p>
    <w:p w14:paraId="3216F057" w14:textId="4C33E8DA" w:rsidR="00570230" w:rsidRPr="00961CC9" w:rsidRDefault="00570230" w:rsidP="00570230">
      <w:pPr>
        <w:spacing w:line="276" w:lineRule="auto"/>
        <w:rPr>
          <w:rFonts w:cs="Tahoma"/>
          <w:sz w:val="23"/>
          <w:szCs w:val="23"/>
        </w:rPr>
      </w:pPr>
      <w:r w:rsidRPr="00961CC9">
        <w:rPr>
          <w:rFonts w:cs="Tahoma"/>
          <w:sz w:val="23"/>
          <w:szCs w:val="23"/>
        </w:rPr>
        <w:t xml:space="preserve">zastoupena: Ing. Lukášem </w:t>
      </w:r>
      <w:proofErr w:type="spellStart"/>
      <w:r w:rsidRPr="00961CC9">
        <w:rPr>
          <w:rFonts w:cs="Tahoma"/>
          <w:sz w:val="23"/>
          <w:szCs w:val="23"/>
        </w:rPr>
        <w:t>Teklým</w:t>
      </w:r>
      <w:proofErr w:type="spellEnd"/>
      <w:r w:rsidRPr="00961CC9">
        <w:rPr>
          <w:rFonts w:cs="Tahoma"/>
          <w:sz w:val="23"/>
          <w:szCs w:val="23"/>
        </w:rPr>
        <w:t>, tajemníkem fakulty</w:t>
      </w:r>
    </w:p>
    <w:p w14:paraId="6E870F48" w14:textId="7E78DF2A" w:rsidR="00F55A1B" w:rsidRDefault="00F55A1B" w:rsidP="00DD1212">
      <w:pPr>
        <w:pStyle w:val="xmsonormal"/>
        <w:spacing w:line="276" w:lineRule="auto"/>
        <w:rPr>
          <w:rFonts w:ascii="Cambria" w:hAnsi="Cambria"/>
          <w:sz w:val="23"/>
          <w:szCs w:val="23"/>
        </w:rPr>
      </w:pPr>
      <w:r w:rsidRPr="00B60DF9">
        <w:rPr>
          <w:rFonts w:ascii="Cambria" w:hAnsi="Cambria"/>
          <w:sz w:val="23"/>
          <w:szCs w:val="23"/>
        </w:rPr>
        <w:t>bankovní spojení: účet č. 85631011/0100, vedený u Komerční banky, a.s.</w:t>
      </w:r>
    </w:p>
    <w:p w14:paraId="032E8413" w14:textId="1741C99D" w:rsidR="00813626" w:rsidRDefault="00B9593D" w:rsidP="00B9593D">
      <w:pPr>
        <w:pStyle w:val="xmsolistparagraph"/>
        <w:spacing w:line="276" w:lineRule="auto"/>
        <w:ind w:left="0"/>
        <w:rPr>
          <w:rFonts w:ascii="Cambria" w:hAnsi="Cambria"/>
          <w:sz w:val="23"/>
          <w:szCs w:val="23"/>
        </w:rPr>
      </w:pPr>
      <w:r w:rsidRPr="00127D0B">
        <w:rPr>
          <w:rFonts w:ascii="Cambria" w:hAnsi="Cambria"/>
          <w:sz w:val="23"/>
          <w:szCs w:val="23"/>
        </w:rPr>
        <w:t>osob</w:t>
      </w:r>
      <w:r>
        <w:rPr>
          <w:rFonts w:ascii="Cambria" w:hAnsi="Cambria"/>
          <w:sz w:val="23"/>
          <w:szCs w:val="23"/>
        </w:rPr>
        <w:t>a</w:t>
      </w:r>
      <w:r w:rsidRPr="00127D0B">
        <w:rPr>
          <w:rFonts w:ascii="Cambria" w:hAnsi="Cambria"/>
          <w:sz w:val="23"/>
          <w:szCs w:val="23"/>
        </w:rPr>
        <w:t xml:space="preserve"> odpovědná za realizaci smlouvy</w:t>
      </w:r>
      <w:r w:rsidRPr="00813626">
        <w:rPr>
          <w:rFonts w:ascii="Cambria" w:hAnsi="Cambria"/>
          <w:sz w:val="23"/>
          <w:szCs w:val="23"/>
        </w:rPr>
        <w:t>:</w:t>
      </w:r>
      <w:r w:rsidR="00813626">
        <w:rPr>
          <w:rFonts w:ascii="Cambria" w:hAnsi="Cambria"/>
          <w:sz w:val="23"/>
          <w:szCs w:val="23"/>
        </w:rPr>
        <w:t xml:space="preserve"> </w:t>
      </w:r>
      <w:hyperlink r:id="rId8" w:tgtFrame="_blank" w:history="1">
        <w:r w:rsidR="00FC157F">
          <w:rPr>
            <w:rFonts w:ascii="Cambria" w:hAnsi="Cambria"/>
            <w:sz w:val="23"/>
            <w:szCs w:val="23"/>
          </w:rPr>
          <w:t>X</w:t>
        </w:r>
      </w:hyperlink>
      <w:r w:rsidR="00813626">
        <w:rPr>
          <w:rFonts w:ascii="Cambria" w:hAnsi="Cambria"/>
          <w:sz w:val="23"/>
          <w:szCs w:val="23"/>
        </w:rPr>
        <w:t>, pracoviště:</w:t>
      </w:r>
      <w:r w:rsidR="00FC157F">
        <w:rPr>
          <w:rFonts w:ascii="Cambria" w:hAnsi="Cambria"/>
          <w:sz w:val="23"/>
          <w:szCs w:val="23"/>
        </w:rPr>
        <w:t xml:space="preserve"> X</w:t>
      </w:r>
      <w:r w:rsidR="00813626">
        <w:rPr>
          <w:rFonts w:ascii="Cambria" w:hAnsi="Cambria"/>
          <w:sz w:val="23"/>
          <w:szCs w:val="23"/>
        </w:rPr>
        <w:t xml:space="preserve">, e-mail: </w:t>
      </w:r>
      <w:r w:rsidR="00FC157F" w:rsidRPr="00FC157F">
        <w:rPr>
          <w:rFonts w:ascii="Cambria" w:hAnsi="Cambria"/>
          <w:sz w:val="23"/>
          <w:szCs w:val="23"/>
        </w:rPr>
        <w:t>X</w:t>
      </w:r>
    </w:p>
    <w:p w14:paraId="0E0990F6" w14:textId="770CB9FE" w:rsidR="00813626" w:rsidRPr="00813626" w:rsidRDefault="00B9593D" w:rsidP="00B9593D">
      <w:pPr>
        <w:pStyle w:val="xmsonormal"/>
        <w:spacing w:line="276" w:lineRule="auto"/>
        <w:rPr>
          <w:rFonts w:ascii="Cambria" w:hAnsi="Cambria"/>
          <w:sz w:val="23"/>
          <w:szCs w:val="23"/>
        </w:rPr>
      </w:pPr>
      <w:r w:rsidRPr="00813626">
        <w:rPr>
          <w:rFonts w:ascii="Cambria" w:hAnsi="Cambria"/>
          <w:sz w:val="23"/>
          <w:szCs w:val="23"/>
        </w:rPr>
        <w:t xml:space="preserve">administrativní kontakt pro evidenci darů: </w:t>
      </w:r>
      <w:hyperlink r:id="rId9" w:tgtFrame="_blank" w:history="1">
        <w:r w:rsidR="00FC157F">
          <w:rPr>
            <w:rFonts w:ascii="Cambria" w:hAnsi="Cambria"/>
            <w:sz w:val="23"/>
            <w:szCs w:val="23"/>
          </w:rPr>
          <w:t>X</w:t>
        </w:r>
      </w:hyperlink>
      <w:r w:rsidR="00FC157F">
        <w:rPr>
          <w:rFonts w:ascii="Cambria" w:hAnsi="Cambria"/>
          <w:sz w:val="23"/>
          <w:szCs w:val="23"/>
        </w:rPr>
        <w:t xml:space="preserve">, pracoviště: X, e-mail: </w:t>
      </w:r>
      <w:r w:rsidR="00FC157F" w:rsidRPr="00FC157F">
        <w:rPr>
          <w:rFonts w:ascii="Cambria" w:hAnsi="Cambria"/>
          <w:sz w:val="23"/>
          <w:szCs w:val="23"/>
        </w:rPr>
        <w:t>X</w:t>
      </w:r>
    </w:p>
    <w:p w14:paraId="6CB1554B" w14:textId="7E1644A4" w:rsidR="00B9593D" w:rsidRPr="00C94CD5" w:rsidRDefault="00B9593D" w:rsidP="00B9593D">
      <w:pPr>
        <w:pStyle w:val="xmsonormal"/>
        <w:spacing w:line="276" w:lineRule="auto"/>
        <w:rPr>
          <w:rFonts w:ascii="Cambria" w:hAnsi="Cambria"/>
          <w:sz w:val="23"/>
          <w:szCs w:val="23"/>
        </w:rPr>
      </w:pPr>
      <w:r w:rsidRPr="00813626">
        <w:rPr>
          <w:rFonts w:ascii="Cambria" w:hAnsi="Cambria"/>
          <w:sz w:val="23"/>
          <w:szCs w:val="23"/>
        </w:rPr>
        <w:t xml:space="preserve">bankovní spojení: účet č. </w:t>
      </w:r>
      <w:r w:rsidR="00D93EBE" w:rsidRPr="00813626">
        <w:rPr>
          <w:rFonts w:ascii="Cambria" w:hAnsi="Cambria"/>
          <w:sz w:val="23"/>
          <w:szCs w:val="23"/>
        </w:rPr>
        <w:t xml:space="preserve">85631011/0100, </w:t>
      </w:r>
      <w:r w:rsidRPr="00813626">
        <w:rPr>
          <w:rFonts w:ascii="Cambria" w:hAnsi="Cambria"/>
          <w:sz w:val="23"/>
          <w:szCs w:val="23"/>
        </w:rPr>
        <w:t xml:space="preserve">vedený u </w:t>
      </w:r>
      <w:r w:rsidR="00D93EBE" w:rsidRPr="00813626">
        <w:rPr>
          <w:rFonts w:ascii="Cambria" w:hAnsi="Cambria"/>
          <w:sz w:val="23"/>
          <w:szCs w:val="23"/>
        </w:rPr>
        <w:t>Komerční banky,</w:t>
      </w:r>
      <w:r w:rsidR="00D93EBE" w:rsidRPr="00127D0B">
        <w:rPr>
          <w:rFonts w:ascii="Cambria" w:hAnsi="Cambria"/>
          <w:sz w:val="23"/>
          <w:szCs w:val="23"/>
        </w:rPr>
        <w:t xml:space="preserve"> </w:t>
      </w:r>
      <w:r w:rsidRPr="00127D0B">
        <w:rPr>
          <w:rFonts w:ascii="Cambria" w:hAnsi="Cambria"/>
          <w:sz w:val="23"/>
          <w:szCs w:val="23"/>
        </w:rPr>
        <w:t>a.s.</w:t>
      </w:r>
    </w:p>
    <w:p w14:paraId="0AC98025" w14:textId="2B535D27" w:rsidR="000517F2" w:rsidRPr="00B60DF9" w:rsidRDefault="000F65D1" w:rsidP="00DD1212">
      <w:pPr>
        <w:spacing w:line="276" w:lineRule="auto"/>
        <w:rPr>
          <w:sz w:val="23"/>
          <w:szCs w:val="23"/>
        </w:rPr>
      </w:pPr>
      <w:r w:rsidRPr="00B60DF9">
        <w:rPr>
          <w:sz w:val="23"/>
          <w:szCs w:val="23"/>
        </w:rPr>
        <w:t>(</w:t>
      </w:r>
      <w:r w:rsidR="000517F2" w:rsidRPr="00B60DF9">
        <w:rPr>
          <w:sz w:val="23"/>
          <w:szCs w:val="23"/>
        </w:rPr>
        <w:t xml:space="preserve">dále jen </w:t>
      </w:r>
      <w:r w:rsidRPr="00B60DF9">
        <w:rPr>
          <w:sz w:val="23"/>
          <w:szCs w:val="23"/>
        </w:rPr>
        <w:t>„</w:t>
      </w:r>
      <w:r w:rsidR="000517F2" w:rsidRPr="00B60DF9">
        <w:rPr>
          <w:sz w:val="23"/>
          <w:szCs w:val="23"/>
        </w:rPr>
        <w:t>obdarovaný</w:t>
      </w:r>
      <w:r w:rsidRPr="00B60DF9">
        <w:rPr>
          <w:sz w:val="23"/>
          <w:szCs w:val="23"/>
        </w:rPr>
        <w:t>“)</w:t>
      </w:r>
    </w:p>
    <w:p w14:paraId="26F53748" w14:textId="77777777" w:rsidR="007F392B" w:rsidRPr="00B60DF9" w:rsidRDefault="007F392B" w:rsidP="00DD1212">
      <w:pPr>
        <w:spacing w:line="276" w:lineRule="auto"/>
        <w:rPr>
          <w:sz w:val="23"/>
          <w:szCs w:val="23"/>
        </w:rPr>
      </w:pPr>
    </w:p>
    <w:p w14:paraId="40E85FF4" w14:textId="14B5FA7C" w:rsidR="005B0983" w:rsidRPr="00B60DF9" w:rsidRDefault="005B0983" w:rsidP="00DD1212">
      <w:pPr>
        <w:spacing w:line="276" w:lineRule="auto"/>
        <w:rPr>
          <w:sz w:val="23"/>
          <w:szCs w:val="23"/>
        </w:rPr>
      </w:pPr>
      <w:r w:rsidRPr="00B60DF9">
        <w:rPr>
          <w:sz w:val="23"/>
          <w:szCs w:val="23"/>
        </w:rPr>
        <w:t>a</w:t>
      </w:r>
    </w:p>
    <w:p w14:paraId="1C89208C" w14:textId="77777777" w:rsidR="007F392B" w:rsidRPr="00B60DF9" w:rsidRDefault="007F392B" w:rsidP="00DD1212">
      <w:pPr>
        <w:spacing w:line="276" w:lineRule="auto"/>
        <w:rPr>
          <w:sz w:val="23"/>
          <w:szCs w:val="23"/>
        </w:rPr>
      </w:pPr>
    </w:p>
    <w:p w14:paraId="74D05A79" w14:textId="5574FFC9" w:rsidR="00D93EBE" w:rsidRPr="00E24DE4" w:rsidRDefault="00D93EBE" w:rsidP="00D93EBE">
      <w:pPr>
        <w:pStyle w:val="xmsolistparagraph"/>
        <w:spacing w:line="276" w:lineRule="auto"/>
        <w:ind w:left="0"/>
        <w:rPr>
          <w:rFonts w:ascii="Cambria" w:eastAsia="Times New Roman" w:hAnsi="Cambria" w:cs="Times New Roman"/>
          <w:b/>
          <w:sz w:val="23"/>
          <w:szCs w:val="23"/>
        </w:rPr>
      </w:pPr>
      <w:proofErr w:type="spellStart"/>
      <w:r w:rsidRPr="00E24DE4">
        <w:rPr>
          <w:rFonts w:ascii="Cambria" w:eastAsia="Times New Roman" w:hAnsi="Cambria" w:cs="Times New Roman"/>
          <w:b/>
          <w:sz w:val="23"/>
          <w:szCs w:val="23"/>
        </w:rPr>
        <w:t>Nadace“Nadání</w:t>
      </w:r>
      <w:proofErr w:type="spellEnd"/>
      <w:r w:rsidRPr="00E24DE4">
        <w:rPr>
          <w:rFonts w:ascii="Cambria" w:eastAsia="Times New Roman" w:hAnsi="Cambria" w:cs="Times New Roman"/>
          <w:b/>
          <w:sz w:val="23"/>
          <w:szCs w:val="23"/>
        </w:rPr>
        <w:t xml:space="preserve"> Josefa, Marie a Zdeňky Hlávkových”</w:t>
      </w:r>
    </w:p>
    <w:p w14:paraId="58B36AA9" w14:textId="3FD4ADFD" w:rsidR="00EA7470" w:rsidRPr="00E24DE4" w:rsidRDefault="00EA7470" w:rsidP="00DD1212">
      <w:pPr>
        <w:pStyle w:val="xmsonormal"/>
        <w:spacing w:line="276" w:lineRule="auto"/>
        <w:rPr>
          <w:rFonts w:ascii="Cambria" w:hAnsi="Cambria"/>
          <w:sz w:val="23"/>
          <w:szCs w:val="23"/>
        </w:rPr>
      </w:pPr>
      <w:r w:rsidRPr="00E24DE4">
        <w:rPr>
          <w:rFonts w:ascii="Cambria" w:hAnsi="Cambria"/>
          <w:sz w:val="23"/>
          <w:szCs w:val="23"/>
        </w:rPr>
        <w:t>IČO:</w:t>
      </w:r>
      <w:r w:rsidR="00E24DE4" w:rsidRPr="00E24DE4">
        <w:rPr>
          <w:rFonts w:ascii="Segoe UI" w:eastAsia="Times New Roman" w:hAnsi="Segoe UI" w:cs="Segoe UI"/>
          <w:color w:val="495057"/>
          <w:sz w:val="21"/>
          <w:szCs w:val="21"/>
        </w:rPr>
        <w:t xml:space="preserve"> </w:t>
      </w:r>
      <w:r w:rsidR="00E24DE4" w:rsidRPr="009E1940">
        <w:rPr>
          <w:rFonts w:ascii="Cambria" w:hAnsi="Cambria"/>
          <w:sz w:val="23"/>
          <w:szCs w:val="23"/>
        </w:rPr>
        <w:t>00216194</w:t>
      </w:r>
      <w:r w:rsidRPr="00E24DE4">
        <w:rPr>
          <w:rFonts w:ascii="Cambria" w:hAnsi="Cambria"/>
          <w:sz w:val="23"/>
          <w:szCs w:val="23"/>
        </w:rPr>
        <w:t xml:space="preserve"> </w:t>
      </w:r>
    </w:p>
    <w:p w14:paraId="760FB394" w14:textId="11D02547" w:rsidR="00EA7470" w:rsidRPr="00B60DF9" w:rsidRDefault="00EA7470" w:rsidP="00DD1212">
      <w:pPr>
        <w:pStyle w:val="xmsolistparagraph"/>
        <w:spacing w:line="276" w:lineRule="auto"/>
        <w:ind w:left="0"/>
        <w:rPr>
          <w:rFonts w:ascii="Cambria" w:hAnsi="Cambria"/>
          <w:sz w:val="23"/>
          <w:szCs w:val="23"/>
        </w:rPr>
      </w:pPr>
      <w:r w:rsidRPr="00E24DE4">
        <w:rPr>
          <w:rFonts w:ascii="Cambria" w:hAnsi="Cambria"/>
          <w:sz w:val="23"/>
          <w:szCs w:val="23"/>
        </w:rPr>
        <w:t xml:space="preserve">se sídlem: </w:t>
      </w:r>
      <w:r w:rsidR="00D93EBE" w:rsidRPr="00E24DE4">
        <w:rPr>
          <w:rFonts w:ascii="Cambria" w:hAnsi="Cambria"/>
          <w:sz w:val="23"/>
          <w:szCs w:val="23"/>
        </w:rPr>
        <w:t>Vodičkova</w:t>
      </w:r>
      <w:r w:rsidR="00D93EBE" w:rsidRPr="006D2DB2">
        <w:rPr>
          <w:rFonts w:ascii="Cambria" w:hAnsi="Cambria"/>
          <w:sz w:val="23"/>
          <w:szCs w:val="23"/>
        </w:rPr>
        <w:t xml:space="preserve"> 736/17, 110 00 Praha 1 – Nové Město</w:t>
      </w:r>
    </w:p>
    <w:p w14:paraId="53691AF8" w14:textId="181F0070" w:rsidR="00EA7470" w:rsidRPr="00B60DF9" w:rsidRDefault="00EA7470" w:rsidP="00DD1212">
      <w:pPr>
        <w:pStyle w:val="xmsonormal"/>
        <w:spacing w:line="276" w:lineRule="auto"/>
        <w:rPr>
          <w:rFonts w:ascii="Cambria" w:hAnsi="Cambria"/>
          <w:sz w:val="23"/>
          <w:szCs w:val="23"/>
        </w:rPr>
      </w:pPr>
      <w:r w:rsidRPr="00B60DF9">
        <w:rPr>
          <w:rFonts w:ascii="Cambria" w:hAnsi="Cambria"/>
          <w:sz w:val="23"/>
          <w:szCs w:val="23"/>
        </w:rPr>
        <w:t xml:space="preserve">zastoupen: </w:t>
      </w:r>
      <w:r w:rsidR="00E24DE4">
        <w:rPr>
          <w:rFonts w:ascii="Cambria" w:hAnsi="Cambria"/>
          <w:sz w:val="23"/>
          <w:szCs w:val="23"/>
        </w:rPr>
        <w:t>p</w:t>
      </w:r>
      <w:r w:rsidR="00D93EBE" w:rsidRPr="00C30518">
        <w:rPr>
          <w:rFonts w:ascii="Cambria" w:hAnsi="Cambria"/>
          <w:sz w:val="23"/>
          <w:szCs w:val="23"/>
        </w:rPr>
        <w:t>rof. JUDr. Václav</w:t>
      </w:r>
      <w:r w:rsidR="00E24DE4">
        <w:rPr>
          <w:rFonts w:ascii="Cambria" w:hAnsi="Cambria"/>
          <w:sz w:val="23"/>
          <w:szCs w:val="23"/>
        </w:rPr>
        <w:t>em</w:t>
      </w:r>
      <w:r w:rsidR="00D93EBE" w:rsidRPr="00C30518">
        <w:rPr>
          <w:rFonts w:ascii="Cambria" w:hAnsi="Cambria"/>
          <w:sz w:val="23"/>
          <w:szCs w:val="23"/>
        </w:rPr>
        <w:t xml:space="preserve"> Pavlíčk</w:t>
      </w:r>
      <w:r w:rsidR="00E24DE4">
        <w:rPr>
          <w:rFonts w:ascii="Cambria" w:hAnsi="Cambria"/>
          <w:sz w:val="23"/>
          <w:szCs w:val="23"/>
        </w:rPr>
        <w:t>em,</w:t>
      </w:r>
      <w:r w:rsidR="00D93EBE" w:rsidRPr="00C30518">
        <w:rPr>
          <w:rFonts w:ascii="Cambria" w:hAnsi="Cambria"/>
          <w:sz w:val="23"/>
          <w:szCs w:val="23"/>
        </w:rPr>
        <w:t xml:space="preserve"> předsed</w:t>
      </w:r>
      <w:r w:rsidR="00E24DE4">
        <w:rPr>
          <w:rFonts w:ascii="Cambria" w:hAnsi="Cambria"/>
          <w:sz w:val="23"/>
          <w:szCs w:val="23"/>
        </w:rPr>
        <w:t>ou</w:t>
      </w:r>
      <w:r w:rsidR="00D93EBE" w:rsidRPr="00C30518">
        <w:rPr>
          <w:rFonts w:ascii="Cambria" w:hAnsi="Cambria"/>
          <w:sz w:val="23"/>
          <w:szCs w:val="23"/>
        </w:rPr>
        <w:t xml:space="preserve"> správní rady a prezidia</w:t>
      </w:r>
    </w:p>
    <w:p w14:paraId="115DED4C" w14:textId="30BF2E00" w:rsidR="001660F1" w:rsidRPr="00B60DF9" w:rsidRDefault="00EA7470" w:rsidP="00DD1212">
      <w:pPr>
        <w:pStyle w:val="xmsolistparagraph"/>
        <w:spacing w:line="276" w:lineRule="auto"/>
        <w:ind w:left="0"/>
        <w:rPr>
          <w:rFonts w:ascii="Cambria" w:hAnsi="Cambria"/>
          <w:sz w:val="23"/>
          <w:szCs w:val="23"/>
        </w:rPr>
      </w:pPr>
      <w:r w:rsidRPr="00B60DF9">
        <w:rPr>
          <w:rFonts w:ascii="Cambria" w:hAnsi="Cambria"/>
          <w:sz w:val="23"/>
          <w:szCs w:val="23"/>
        </w:rPr>
        <w:t xml:space="preserve">osoba odpovědná za realizaci smlouvy: </w:t>
      </w:r>
      <w:r w:rsidR="00FC157F">
        <w:rPr>
          <w:rFonts w:ascii="Cambria" w:hAnsi="Cambria"/>
          <w:sz w:val="23"/>
          <w:szCs w:val="23"/>
        </w:rPr>
        <w:t>X,</w:t>
      </w:r>
      <w:r w:rsidRPr="00B60DF9">
        <w:rPr>
          <w:rFonts w:ascii="Cambria" w:hAnsi="Cambria"/>
          <w:sz w:val="23"/>
          <w:szCs w:val="23"/>
        </w:rPr>
        <w:t xml:space="preserve"> tel. </w:t>
      </w:r>
      <w:r w:rsidR="00FC157F">
        <w:rPr>
          <w:rFonts w:ascii="Cambria" w:hAnsi="Cambria"/>
          <w:sz w:val="23"/>
          <w:szCs w:val="23"/>
        </w:rPr>
        <w:t>X</w:t>
      </w:r>
      <w:r w:rsidRPr="00B60DF9">
        <w:rPr>
          <w:rFonts w:ascii="Cambria" w:hAnsi="Cambria"/>
          <w:sz w:val="23"/>
          <w:szCs w:val="23"/>
        </w:rPr>
        <w:t xml:space="preserve">, e-mail: </w:t>
      </w:r>
      <w:r w:rsidR="00FC157F" w:rsidRPr="00FC157F">
        <w:rPr>
          <w:rFonts w:ascii="Cambria" w:hAnsi="Cambria"/>
          <w:sz w:val="23"/>
          <w:szCs w:val="23"/>
        </w:rPr>
        <w:t>X</w:t>
      </w:r>
    </w:p>
    <w:p w14:paraId="6320B388" w14:textId="22C4CADE" w:rsidR="00EA7470" w:rsidRPr="00B60DF9" w:rsidRDefault="00EA7470" w:rsidP="00DD1212">
      <w:pPr>
        <w:pStyle w:val="xmsonormal"/>
        <w:spacing w:line="276" w:lineRule="auto"/>
        <w:rPr>
          <w:rFonts w:ascii="Cambria" w:hAnsi="Cambria"/>
          <w:sz w:val="23"/>
          <w:szCs w:val="23"/>
        </w:rPr>
      </w:pPr>
      <w:r w:rsidRPr="00B60DF9">
        <w:rPr>
          <w:rFonts w:ascii="Cambria" w:hAnsi="Cambria"/>
          <w:sz w:val="23"/>
          <w:szCs w:val="23"/>
        </w:rPr>
        <w:t xml:space="preserve">bankovní spojení: účet č. </w:t>
      </w:r>
      <w:r w:rsidR="00FC157F">
        <w:rPr>
          <w:rFonts w:ascii="Cambria" w:hAnsi="Cambria"/>
          <w:sz w:val="23"/>
          <w:szCs w:val="23"/>
        </w:rPr>
        <w:t>X</w:t>
      </w:r>
      <w:r w:rsidRPr="00B60DF9">
        <w:rPr>
          <w:rFonts w:ascii="Cambria" w:hAnsi="Cambria"/>
          <w:sz w:val="23"/>
          <w:szCs w:val="23"/>
        </w:rPr>
        <w:t xml:space="preserve">, vedený u </w:t>
      </w:r>
      <w:r w:rsidR="00FC157F">
        <w:rPr>
          <w:rFonts w:ascii="Cambria" w:hAnsi="Cambria"/>
          <w:sz w:val="23"/>
          <w:szCs w:val="23"/>
        </w:rPr>
        <w:t>X</w:t>
      </w:r>
    </w:p>
    <w:p w14:paraId="31DFCA27" w14:textId="16F0D680" w:rsidR="00244FBB" w:rsidRPr="00B60DF9" w:rsidRDefault="005B0983" w:rsidP="00DD1212">
      <w:pPr>
        <w:spacing w:line="276" w:lineRule="auto"/>
        <w:rPr>
          <w:sz w:val="23"/>
          <w:szCs w:val="23"/>
        </w:rPr>
      </w:pPr>
      <w:r w:rsidRPr="00B60DF9">
        <w:rPr>
          <w:sz w:val="23"/>
          <w:szCs w:val="23"/>
        </w:rPr>
        <w:t>(dále jen „dárce“)</w:t>
      </w:r>
    </w:p>
    <w:p w14:paraId="7B3A61FD" w14:textId="77777777" w:rsidR="007F392B" w:rsidRDefault="007F392B" w:rsidP="00DD1212">
      <w:pPr>
        <w:spacing w:line="276" w:lineRule="auto"/>
        <w:rPr>
          <w:sz w:val="23"/>
          <w:szCs w:val="23"/>
        </w:rPr>
      </w:pPr>
    </w:p>
    <w:p w14:paraId="698BC838" w14:textId="77777777" w:rsidR="009658D1" w:rsidRDefault="009658D1" w:rsidP="00DD1212">
      <w:pPr>
        <w:spacing w:line="276" w:lineRule="auto"/>
        <w:rPr>
          <w:sz w:val="23"/>
          <w:szCs w:val="23"/>
        </w:rPr>
      </w:pPr>
    </w:p>
    <w:p w14:paraId="38E8D142" w14:textId="40F3C8EF" w:rsidR="004C3680" w:rsidRPr="000A5B12" w:rsidRDefault="004C3680" w:rsidP="57CBAC82">
      <w:pPr>
        <w:spacing w:line="276" w:lineRule="auto"/>
        <w:jc w:val="both"/>
        <w:rPr>
          <w:b/>
          <w:bCs/>
          <w:sz w:val="23"/>
          <w:szCs w:val="23"/>
        </w:rPr>
      </w:pPr>
      <w:r w:rsidRPr="57CBAC82">
        <w:rPr>
          <w:sz w:val="23"/>
          <w:szCs w:val="23"/>
        </w:rPr>
        <w:t xml:space="preserve">uzavřeli </w:t>
      </w:r>
      <w:r w:rsidR="5CF7EDC7" w:rsidRPr="57CBAC82">
        <w:rPr>
          <w:sz w:val="23"/>
          <w:szCs w:val="23"/>
        </w:rPr>
        <w:t>podle § 2055 a následujících zákona č. 89/2012 Sb., občanský zákoník, ve znění pozdějších předpisů</w:t>
      </w:r>
      <w:r w:rsidR="5CF7EDC7" w:rsidRPr="00E57A15">
        <w:rPr>
          <w:rFonts w:eastAsia="Cambria" w:cs="Cambria"/>
          <w:sz w:val="23"/>
          <w:szCs w:val="23"/>
        </w:rPr>
        <w:t xml:space="preserve"> </w:t>
      </w:r>
      <w:r w:rsidRPr="57CBAC82">
        <w:rPr>
          <w:sz w:val="23"/>
          <w:szCs w:val="23"/>
        </w:rPr>
        <w:t>níže uvedeného dne, měsíce a roku tuto darovací smlouvu:</w:t>
      </w:r>
    </w:p>
    <w:p w14:paraId="6636D95B" w14:textId="77777777" w:rsidR="00B14E8F" w:rsidRPr="00B60DF9" w:rsidRDefault="00B14E8F" w:rsidP="00DD1212">
      <w:pPr>
        <w:spacing w:line="276" w:lineRule="auto"/>
        <w:rPr>
          <w:sz w:val="23"/>
          <w:szCs w:val="23"/>
        </w:rPr>
      </w:pPr>
    </w:p>
    <w:p w14:paraId="0AC98027" w14:textId="19AFCA60" w:rsidR="000517F2" w:rsidRPr="00B60DF9" w:rsidRDefault="000517F2" w:rsidP="00DD1212">
      <w:pPr>
        <w:spacing w:line="276" w:lineRule="auto"/>
        <w:jc w:val="center"/>
        <w:rPr>
          <w:b/>
          <w:bCs/>
          <w:sz w:val="23"/>
          <w:szCs w:val="23"/>
        </w:rPr>
      </w:pPr>
      <w:r w:rsidRPr="00B60DF9">
        <w:rPr>
          <w:b/>
          <w:bCs/>
          <w:sz w:val="23"/>
          <w:szCs w:val="23"/>
        </w:rPr>
        <w:t>I.</w:t>
      </w:r>
    </w:p>
    <w:p w14:paraId="0AC98029" w14:textId="561B3A92" w:rsidR="000517F2" w:rsidRPr="00B60DF9" w:rsidRDefault="000517F2" w:rsidP="00CE158C">
      <w:pPr>
        <w:spacing w:after="240" w:line="276" w:lineRule="auto"/>
        <w:jc w:val="center"/>
        <w:rPr>
          <w:sz w:val="23"/>
          <w:szCs w:val="23"/>
        </w:rPr>
      </w:pPr>
      <w:r w:rsidRPr="00B60DF9">
        <w:rPr>
          <w:b/>
          <w:bCs/>
          <w:sz w:val="23"/>
          <w:szCs w:val="23"/>
        </w:rPr>
        <w:t>Předmět smlouvy</w:t>
      </w:r>
    </w:p>
    <w:p w14:paraId="0AC9802A" w14:textId="3639382E" w:rsidR="000517F2" w:rsidRPr="00B60DF9" w:rsidRDefault="000517F2" w:rsidP="00DD1212">
      <w:pPr>
        <w:numPr>
          <w:ilvl w:val="0"/>
          <w:numId w:val="10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B60DF9">
        <w:rPr>
          <w:rFonts w:eastAsia="Calibri"/>
          <w:sz w:val="23"/>
          <w:szCs w:val="23"/>
        </w:rPr>
        <w:t>Dárce</w:t>
      </w:r>
      <w:r w:rsidRPr="00B60DF9">
        <w:rPr>
          <w:sz w:val="23"/>
          <w:szCs w:val="23"/>
        </w:rPr>
        <w:t xml:space="preserve"> dobrovolně přenechává na základě této smlouvy obdarovanému finanční částku</w:t>
      </w:r>
      <w:r w:rsidR="00265FE8" w:rsidRPr="00B60DF9">
        <w:rPr>
          <w:sz w:val="23"/>
          <w:szCs w:val="23"/>
        </w:rPr>
        <w:t xml:space="preserve"> </w:t>
      </w:r>
      <w:r w:rsidR="0017105B">
        <w:rPr>
          <w:sz w:val="23"/>
          <w:szCs w:val="23"/>
        </w:rPr>
        <w:br/>
      </w:r>
      <w:r w:rsidR="002E67D7" w:rsidRPr="0017105B">
        <w:rPr>
          <w:b/>
          <w:bCs/>
          <w:sz w:val="23"/>
          <w:szCs w:val="23"/>
        </w:rPr>
        <w:t xml:space="preserve">55 400 </w:t>
      </w:r>
      <w:r w:rsidRPr="0017105B">
        <w:rPr>
          <w:b/>
          <w:bCs/>
          <w:sz w:val="23"/>
          <w:szCs w:val="23"/>
        </w:rPr>
        <w:t>Kč</w:t>
      </w:r>
      <w:r w:rsidRPr="00B60DF9">
        <w:rPr>
          <w:sz w:val="23"/>
          <w:szCs w:val="23"/>
        </w:rPr>
        <w:t>, slovy</w:t>
      </w:r>
      <w:r w:rsidR="00265FE8" w:rsidRPr="00B60DF9">
        <w:rPr>
          <w:sz w:val="23"/>
          <w:szCs w:val="23"/>
        </w:rPr>
        <w:t>:</w:t>
      </w:r>
      <w:r w:rsidRPr="00B60DF9">
        <w:rPr>
          <w:sz w:val="23"/>
          <w:szCs w:val="23"/>
        </w:rPr>
        <w:t xml:space="preserve"> </w:t>
      </w:r>
      <w:r w:rsidR="002E67D7">
        <w:rPr>
          <w:sz w:val="23"/>
          <w:szCs w:val="23"/>
        </w:rPr>
        <w:t xml:space="preserve">padesát pět tisíc </w:t>
      </w:r>
      <w:proofErr w:type="spellStart"/>
      <w:r w:rsidR="002E67D7">
        <w:rPr>
          <w:sz w:val="23"/>
          <w:szCs w:val="23"/>
        </w:rPr>
        <w:t>čtyřista</w:t>
      </w:r>
      <w:proofErr w:type="spellEnd"/>
      <w:r w:rsidR="002E67D7" w:rsidRPr="00B60DF9">
        <w:rPr>
          <w:color w:val="FF0000"/>
          <w:sz w:val="23"/>
          <w:szCs w:val="23"/>
        </w:rPr>
        <w:t xml:space="preserve"> </w:t>
      </w:r>
      <w:r w:rsidR="00265FE8" w:rsidRPr="00B60DF9">
        <w:rPr>
          <w:sz w:val="23"/>
          <w:szCs w:val="23"/>
        </w:rPr>
        <w:t>korun českých</w:t>
      </w:r>
      <w:r w:rsidR="001273A4" w:rsidRPr="00B60DF9">
        <w:rPr>
          <w:sz w:val="23"/>
          <w:szCs w:val="23"/>
        </w:rPr>
        <w:t xml:space="preserve">, </w:t>
      </w:r>
      <w:r w:rsidRPr="00B60DF9">
        <w:rPr>
          <w:sz w:val="23"/>
          <w:szCs w:val="23"/>
        </w:rPr>
        <w:t>a obdarovaný tento dar dobrovolně přijímá.</w:t>
      </w:r>
    </w:p>
    <w:p w14:paraId="4EB0DBAC" w14:textId="74F2BCFE" w:rsidR="00244FBB" w:rsidRPr="00570230" w:rsidRDefault="000517F2" w:rsidP="00DD1212">
      <w:pPr>
        <w:numPr>
          <w:ilvl w:val="0"/>
          <w:numId w:val="10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B60DF9">
        <w:rPr>
          <w:rFonts w:eastAsia="Calibri"/>
          <w:sz w:val="23"/>
          <w:szCs w:val="23"/>
        </w:rPr>
        <w:t>Výše</w:t>
      </w:r>
      <w:r w:rsidRPr="00B60DF9">
        <w:rPr>
          <w:sz w:val="23"/>
          <w:szCs w:val="23"/>
        </w:rPr>
        <w:t xml:space="preserve"> uvedená finanční částka bude převedena z bankovního účtu dárce na bankovní účet obdarovaného vedený u </w:t>
      </w:r>
      <w:r w:rsidR="001273A4" w:rsidRPr="00B60DF9">
        <w:rPr>
          <w:sz w:val="23"/>
          <w:szCs w:val="23"/>
        </w:rPr>
        <w:t>Komerční banky a.s.</w:t>
      </w:r>
      <w:r w:rsidRPr="00B60DF9">
        <w:rPr>
          <w:sz w:val="23"/>
          <w:szCs w:val="23"/>
        </w:rPr>
        <w:t xml:space="preserve">, č. </w:t>
      </w:r>
      <w:r w:rsidR="00063FBC" w:rsidRPr="00B60DF9">
        <w:rPr>
          <w:sz w:val="23"/>
          <w:szCs w:val="23"/>
        </w:rPr>
        <w:t>85631011</w:t>
      </w:r>
      <w:r w:rsidR="001273A4" w:rsidRPr="00B60DF9">
        <w:rPr>
          <w:sz w:val="23"/>
          <w:szCs w:val="23"/>
        </w:rPr>
        <w:t>/0100</w:t>
      </w:r>
      <w:r w:rsidRPr="00B60DF9">
        <w:rPr>
          <w:sz w:val="23"/>
          <w:szCs w:val="23"/>
        </w:rPr>
        <w:t>, variabilní symbol</w:t>
      </w:r>
      <w:r w:rsidR="001273A4" w:rsidRPr="00B60DF9">
        <w:rPr>
          <w:sz w:val="23"/>
          <w:szCs w:val="23"/>
        </w:rPr>
        <w:t xml:space="preserve"> </w:t>
      </w:r>
      <w:r w:rsidR="002E67D7" w:rsidRPr="0017105B">
        <w:rPr>
          <w:b/>
          <w:bCs/>
          <w:sz w:val="23"/>
          <w:szCs w:val="23"/>
        </w:rPr>
        <w:t>810</w:t>
      </w:r>
      <w:r w:rsidR="00DD1C1A" w:rsidRPr="0017105B">
        <w:rPr>
          <w:b/>
          <w:bCs/>
          <w:sz w:val="23"/>
          <w:szCs w:val="23"/>
        </w:rPr>
        <w:t>615</w:t>
      </w:r>
      <w:r w:rsidR="002E67D7" w:rsidRPr="0017105B">
        <w:rPr>
          <w:b/>
          <w:bCs/>
          <w:sz w:val="23"/>
          <w:szCs w:val="23"/>
        </w:rPr>
        <w:t>,</w:t>
      </w:r>
      <w:r w:rsidR="002E67D7" w:rsidRPr="00B60DF9">
        <w:rPr>
          <w:sz w:val="23"/>
          <w:szCs w:val="23"/>
        </w:rPr>
        <w:t xml:space="preserve"> </w:t>
      </w:r>
      <w:r w:rsidRPr="00B60DF9">
        <w:rPr>
          <w:sz w:val="23"/>
          <w:szCs w:val="23"/>
        </w:rPr>
        <w:t xml:space="preserve">do </w:t>
      </w:r>
      <w:r w:rsidR="002E67D7">
        <w:rPr>
          <w:sz w:val="23"/>
          <w:szCs w:val="23"/>
        </w:rPr>
        <w:t>14</w:t>
      </w:r>
      <w:r w:rsidR="002E67D7" w:rsidRPr="00B60DF9">
        <w:rPr>
          <w:sz w:val="23"/>
          <w:szCs w:val="23"/>
        </w:rPr>
        <w:t xml:space="preserve"> </w:t>
      </w:r>
      <w:r w:rsidRPr="00B60DF9">
        <w:rPr>
          <w:sz w:val="23"/>
          <w:szCs w:val="23"/>
        </w:rPr>
        <w:t xml:space="preserve">dnů </w:t>
      </w:r>
      <w:r w:rsidR="00265FE8" w:rsidRPr="00B60DF9">
        <w:rPr>
          <w:sz w:val="23"/>
          <w:szCs w:val="23"/>
        </w:rPr>
        <w:t>od nabytí účinnosti</w:t>
      </w:r>
      <w:r w:rsidRPr="00B60DF9">
        <w:rPr>
          <w:sz w:val="23"/>
          <w:szCs w:val="23"/>
        </w:rPr>
        <w:t xml:space="preserve"> této smlouvy. </w:t>
      </w:r>
    </w:p>
    <w:p w14:paraId="424F916C" w14:textId="77777777" w:rsidR="007F392B" w:rsidRPr="00B60DF9" w:rsidRDefault="007F392B" w:rsidP="00DD1212">
      <w:pPr>
        <w:spacing w:line="276" w:lineRule="auto"/>
        <w:rPr>
          <w:sz w:val="23"/>
          <w:szCs w:val="23"/>
        </w:rPr>
      </w:pPr>
    </w:p>
    <w:p w14:paraId="0AC9802D" w14:textId="07F376EE" w:rsidR="000517F2" w:rsidRPr="00B60DF9" w:rsidRDefault="000517F2" w:rsidP="00DD1212">
      <w:pPr>
        <w:spacing w:line="276" w:lineRule="auto"/>
        <w:jc w:val="center"/>
        <w:rPr>
          <w:b/>
          <w:bCs/>
          <w:sz w:val="23"/>
          <w:szCs w:val="23"/>
        </w:rPr>
      </w:pPr>
      <w:r w:rsidRPr="00B60DF9">
        <w:rPr>
          <w:b/>
          <w:bCs/>
          <w:sz w:val="23"/>
          <w:szCs w:val="23"/>
        </w:rPr>
        <w:t>II.</w:t>
      </w:r>
    </w:p>
    <w:p w14:paraId="0AC9802E" w14:textId="77777777" w:rsidR="000517F2" w:rsidRPr="00B60DF9" w:rsidRDefault="000517F2" w:rsidP="00CE158C">
      <w:pPr>
        <w:spacing w:after="240" w:line="276" w:lineRule="auto"/>
        <w:jc w:val="center"/>
        <w:rPr>
          <w:sz w:val="23"/>
          <w:szCs w:val="23"/>
        </w:rPr>
      </w:pPr>
      <w:r w:rsidRPr="00B60DF9">
        <w:rPr>
          <w:b/>
          <w:bCs/>
          <w:sz w:val="23"/>
          <w:szCs w:val="23"/>
        </w:rPr>
        <w:t>Účel smlouvy</w:t>
      </w:r>
    </w:p>
    <w:p w14:paraId="4BDFEC08" w14:textId="005CD1EA" w:rsidR="00D649BA" w:rsidRPr="0017105B" w:rsidRDefault="00D649BA" w:rsidP="00D649BA">
      <w:pPr>
        <w:numPr>
          <w:ilvl w:val="0"/>
          <w:numId w:val="11"/>
        </w:numPr>
        <w:spacing w:line="276" w:lineRule="auto"/>
        <w:jc w:val="both"/>
        <w:rPr>
          <w:sz w:val="23"/>
          <w:szCs w:val="23"/>
        </w:rPr>
      </w:pPr>
      <w:r w:rsidRPr="00D649BA">
        <w:rPr>
          <w:sz w:val="23"/>
          <w:szCs w:val="23"/>
        </w:rPr>
        <w:t xml:space="preserve">Dárce přenechává obdarovanému dar na podporu vědy a vzdělávání na Filozofické fakultě, konkrétně na financování účasti stipendistky Nadace „Nadání Josefa, Marie a Zdeňky Hlávkových“, </w:t>
      </w:r>
      <w:r>
        <w:rPr>
          <w:sz w:val="23"/>
          <w:szCs w:val="23"/>
        </w:rPr>
        <w:t xml:space="preserve">jménem </w:t>
      </w:r>
      <w:r w:rsidR="00FC157F" w:rsidRPr="00FC157F">
        <w:rPr>
          <w:sz w:val="23"/>
          <w:szCs w:val="23"/>
        </w:rPr>
        <w:t>X</w:t>
      </w:r>
      <w:r w:rsidRPr="00FC157F">
        <w:rPr>
          <w:sz w:val="23"/>
          <w:szCs w:val="23"/>
        </w:rPr>
        <w:t>,</w:t>
      </w:r>
      <w:r w:rsidRPr="00D649BA">
        <w:rPr>
          <w:sz w:val="23"/>
          <w:szCs w:val="23"/>
        </w:rPr>
        <w:t xml:space="preserve"> nar. </w:t>
      </w:r>
      <w:r w:rsidR="00FC157F">
        <w:rPr>
          <w:sz w:val="23"/>
          <w:szCs w:val="23"/>
        </w:rPr>
        <w:t>X</w:t>
      </w:r>
      <w:r w:rsidRPr="00D649BA">
        <w:rPr>
          <w:sz w:val="23"/>
          <w:szCs w:val="23"/>
        </w:rPr>
        <w:t xml:space="preserve">, na 69. letní škole slovanských studií 2026. Dar je určen na úhradu čtyřtýdenního kurzu českého </w:t>
      </w:r>
      <w:r w:rsidRPr="009E1940">
        <w:rPr>
          <w:sz w:val="23"/>
          <w:szCs w:val="23"/>
        </w:rPr>
        <w:t>jazyka (</w:t>
      </w:r>
      <w:r w:rsidR="009017F9" w:rsidRPr="009017F9">
        <w:rPr>
          <w:sz w:val="23"/>
          <w:szCs w:val="23"/>
        </w:rPr>
        <w:t>16. 7.–13. 8. 2026</w:t>
      </w:r>
      <w:r w:rsidRPr="009E1940">
        <w:rPr>
          <w:sz w:val="23"/>
          <w:szCs w:val="23"/>
        </w:rPr>
        <w:t>) včetně</w:t>
      </w:r>
      <w:r w:rsidRPr="00D649BA">
        <w:rPr>
          <w:sz w:val="23"/>
          <w:szCs w:val="23"/>
        </w:rPr>
        <w:t xml:space="preserve"> učebních materiálů, doprovodného kulturního a víkendového programu (včetně vstupného a </w:t>
      </w:r>
      <w:r w:rsidRPr="00D649BA">
        <w:rPr>
          <w:sz w:val="23"/>
          <w:szCs w:val="23"/>
        </w:rPr>
        <w:lastRenderedPageBreak/>
        <w:t>cestovních nákladů), ubytování ve studentské koleji a celodenního stravování (snídaně, obědy a večeře).</w:t>
      </w:r>
    </w:p>
    <w:p w14:paraId="440E039B" w14:textId="12A096CA" w:rsidR="000344EC" w:rsidRPr="00B60DF9" w:rsidRDefault="000517F2" w:rsidP="00DD1212">
      <w:pPr>
        <w:numPr>
          <w:ilvl w:val="0"/>
          <w:numId w:val="11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 xml:space="preserve">Obdarovaný se zavazuje, že použije dar ke stanovenému účelu </w:t>
      </w:r>
      <w:r w:rsidR="00CD4CBF">
        <w:rPr>
          <w:sz w:val="23"/>
          <w:szCs w:val="23"/>
        </w:rPr>
        <w:t>uvedenému v čl. II. odst. 1 smlouvy.</w:t>
      </w:r>
      <w:r w:rsidRPr="00B60DF9">
        <w:rPr>
          <w:sz w:val="23"/>
          <w:szCs w:val="23"/>
        </w:rPr>
        <w:t xml:space="preserve"> V případě, že obdarovaný </w:t>
      </w:r>
      <w:r w:rsidR="00CD4CBF">
        <w:rPr>
          <w:sz w:val="23"/>
          <w:szCs w:val="23"/>
        </w:rPr>
        <w:t>po splnění účelu smlouvy bude disponovat zůstatkovými finančními prostředky z </w:t>
      </w:r>
      <w:r w:rsidRPr="00B60DF9">
        <w:rPr>
          <w:sz w:val="23"/>
          <w:szCs w:val="23"/>
        </w:rPr>
        <w:t>dar</w:t>
      </w:r>
      <w:r w:rsidR="00CD4CBF">
        <w:rPr>
          <w:sz w:val="23"/>
          <w:szCs w:val="23"/>
        </w:rPr>
        <w:t>u,</w:t>
      </w:r>
      <w:r w:rsidRPr="00B60DF9">
        <w:rPr>
          <w:sz w:val="23"/>
          <w:szCs w:val="23"/>
        </w:rPr>
        <w:t xml:space="preserve"> </w:t>
      </w:r>
      <w:r w:rsidR="00CD4CBF">
        <w:rPr>
          <w:sz w:val="23"/>
          <w:szCs w:val="23"/>
        </w:rPr>
        <w:t xml:space="preserve">je obdarovaný oprávněn použít nevyčerpaný zůstatek finančních prostředků dle svého uvážení. </w:t>
      </w:r>
    </w:p>
    <w:p w14:paraId="6435C9A4" w14:textId="77777777" w:rsidR="00570230" w:rsidRDefault="00570230" w:rsidP="00DD1212">
      <w:pPr>
        <w:spacing w:line="276" w:lineRule="auto"/>
        <w:jc w:val="center"/>
        <w:rPr>
          <w:b/>
          <w:bCs/>
          <w:sz w:val="23"/>
          <w:szCs w:val="23"/>
        </w:rPr>
      </w:pPr>
    </w:p>
    <w:p w14:paraId="0AC98036" w14:textId="1EACBF5B" w:rsidR="000517F2" w:rsidRPr="00B60DF9" w:rsidRDefault="000517F2" w:rsidP="00DD1212">
      <w:pPr>
        <w:spacing w:line="276" w:lineRule="auto"/>
        <w:jc w:val="center"/>
        <w:rPr>
          <w:b/>
          <w:bCs/>
          <w:sz w:val="23"/>
          <w:szCs w:val="23"/>
        </w:rPr>
      </w:pPr>
      <w:r w:rsidRPr="00B60DF9">
        <w:rPr>
          <w:b/>
          <w:bCs/>
          <w:sz w:val="23"/>
          <w:szCs w:val="23"/>
        </w:rPr>
        <w:t>I</w:t>
      </w:r>
      <w:r w:rsidR="00063828" w:rsidRPr="00B60DF9">
        <w:rPr>
          <w:b/>
          <w:bCs/>
          <w:sz w:val="23"/>
          <w:szCs w:val="23"/>
        </w:rPr>
        <w:t>II</w:t>
      </w:r>
      <w:r w:rsidRPr="00B60DF9">
        <w:rPr>
          <w:b/>
          <w:bCs/>
          <w:sz w:val="23"/>
          <w:szCs w:val="23"/>
        </w:rPr>
        <w:t>.</w:t>
      </w:r>
    </w:p>
    <w:p w14:paraId="0AC98037" w14:textId="723CD9F0" w:rsidR="000517F2" w:rsidRPr="00B60DF9" w:rsidRDefault="000517F2" w:rsidP="00CE158C">
      <w:pPr>
        <w:spacing w:after="240" w:line="276" w:lineRule="auto"/>
        <w:jc w:val="center"/>
        <w:rPr>
          <w:sz w:val="23"/>
          <w:szCs w:val="23"/>
        </w:rPr>
      </w:pPr>
      <w:r w:rsidRPr="00B60DF9">
        <w:rPr>
          <w:b/>
          <w:bCs/>
          <w:sz w:val="23"/>
          <w:szCs w:val="23"/>
        </w:rPr>
        <w:t>Závěrečná ustanovení</w:t>
      </w:r>
    </w:p>
    <w:p w14:paraId="14B71DF9" w14:textId="6DB7014C" w:rsidR="008227D2" w:rsidRPr="00B60DF9" w:rsidRDefault="008227D2" w:rsidP="00DD1212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Smluvní strany berou na vědomí a souhlasí s tím, že obdarovaný uveřejní smlouvu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44A26A2D" w14:textId="4F9C9FCB" w:rsidR="00FD3EAF" w:rsidRPr="00B60DF9" w:rsidRDefault="008227D2" w:rsidP="00DD1212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celku.</w:t>
      </w:r>
      <w:r w:rsidR="0065698A" w:rsidRPr="00B60DF9">
        <w:rPr>
          <w:sz w:val="23"/>
          <w:szCs w:val="23"/>
        </w:rPr>
        <w:t xml:space="preserve"> Obdarovaný je nicméně oprávněn</w:t>
      </w:r>
      <w:r w:rsidRPr="00B60DF9">
        <w:rPr>
          <w:sz w:val="23"/>
          <w:szCs w:val="23"/>
        </w:rPr>
        <w:t xml:space="preserve">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5B6E00AF" w14:textId="52ED392E" w:rsidR="000344EC" w:rsidRPr="00B60DF9" w:rsidRDefault="000517F2" w:rsidP="00DD1212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Právní vztahy vyplývající z této smlouvy, které nejsou zvlášť touto smlouvou upraveny</w:t>
      </w:r>
      <w:r w:rsidR="0015295D" w:rsidRPr="00B60DF9">
        <w:rPr>
          <w:sz w:val="23"/>
          <w:szCs w:val="23"/>
        </w:rPr>
        <w:t>,</w:t>
      </w:r>
      <w:r w:rsidRPr="00B60DF9">
        <w:rPr>
          <w:sz w:val="23"/>
          <w:szCs w:val="23"/>
        </w:rPr>
        <w:t xml:space="preserve"> se</w:t>
      </w:r>
      <w:r w:rsidR="000F65D1" w:rsidRPr="00B60DF9">
        <w:rPr>
          <w:sz w:val="23"/>
          <w:szCs w:val="23"/>
        </w:rPr>
        <w:t xml:space="preserve"> řídí </w:t>
      </w:r>
      <w:r w:rsidR="000344EC" w:rsidRPr="00B60DF9">
        <w:rPr>
          <w:sz w:val="23"/>
          <w:szCs w:val="23"/>
        </w:rPr>
        <w:t>právním řádem České republiky, především příslušnými ustanoveními zákona č. 89/2012 Sb., občanský zákoník, ve znění pozdějších předpisů.</w:t>
      </w:r>
    </w:p>
    <w:p w14:paraId="3DF13E1F" w14:textId="35C584B9" w:rsidR="00C63CE5" w:rsidRPr="00B60DF9" w:rsidRDefault="00C63CE5" w:rsidP="00DD1212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</w:t>
      </w:r>
      <w:r w:rsidR="000517F2" w:rsidRPr="00B60DF9">
        <w:rPr>
          <w:sz w:val="23"/>
          <w:szCs w:val="23"/>
        </w:rPr>
        <w:t>.</w:t>
      </w:r>
    </w:p>
    <w:p w14:paraId="4F8AD58C" w14:textId="77777777" w:rsidR="004F6806" w:rsidRPr="00B60DF9" w:rsidRDefault="004F6806" w:rsidP="00DD1212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Změny této smlouvy lze provádět výhradně formou číslovaných písemných dodatků podepsaných oběma smluvními stranami.</w:t>
      </w:r>
    </w:p>
    <w:p w14:paraId="5E8B9C27" w14:textId="31CC98AA" w:rsidR="00C70843" w:rsidRPr="00B60DF9" w:rsidRDefault="00DD5054" w:rsidP="00DD1212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Smluvní strany se dohodly, že tato smlouva se uzavírá a nabývá účinnosti dnem uveřejnění v registru smluv podle zákona o registru smluv. Smluvní strany berou výslovně na vědomí a souhlasí s tím, že plnění smlouvy může nastat až po nabytí její účinnosti. Obdarovaný se zavazuje informovat druhou smluvní stranu o provedení registrace smlouvy zasláním kopie potvrzení správce registru smluv na e-mailovou adresu uvedenou v záhlaví této smlouvy.</w:t>
      </w:r>
      <w:r w:rsidR="00CD4CBF">
        <w:rPr>
          <w:sz w:val="23"/>
          <w:szCs w:val="23"/>
        </w:rPr>
        <w:t xml:space="preserve"> </w:t>
      </w:r>
      <w:r w:rsidR="00CD4CBF">
        <w:rPr>
          <w:rFonts w:asciiTheme="majorHAnsi" w:hAnsiTheme="majorHAnsi"/>
          <w:sz w:val="23"/>
          <w:szCs w:val="23"/>
        </w:rPr>
        <w:t xml:space="preserve">Smluvní strany však zároveň prohlašují, že pokud došlo k plnění smlouvy před uzavřením této smlouvy a zveřejněním v registru smluv, </w:t>
      </w:r>
      <w:r w:rsidR="00CD4CBF" w:rsidRPr="006D5BE2">
        <w:rPr>
          <w:rFonts w:asciiTheme="majorHAnsi" w:hAnsiTheme="majorHAnsi"/>
          <w:sz w:val="23"/>
          <w:szCs w:val="23"/>
        </w:rPr>
        <w:t xml:space="preserve">veškerá vzájemně poskytnutá plnění považují za plnění dle této </w:t>
      </w:r>
      <w:r w:rsidR="00CD4CBF">
        <w:rPr>
          <w:rFonts w:asciiTheme="majorHAnsi" w:hAnsiTheme="majorHAnsi"/>
          <w:sz w:val="23"/>
          <w:szCs w:val="23"/>
        </w:rPr>
        <w:t>smlouvy</w:t>
      </w:r>
      <w:r w:rsidR="00CD4CBF" w:rsidRPr="006D5BE2">
        <w:rPr>
          <w:rFonts w:asciiTheme="majorHAnsi" w:hAnsiTheme="majorHAnsi"/>
          <w:sz w:val="23"/>
          <w:szCs w:val="23"/>
        </w:rPr>
        <w:t xml:space="preserve"> a že v souvislosti s plněním nebudou vzájemně vznášet vůči druhé smluvní straně nároky z titulu bezdůvodného obohacení. Obě smluvní strany prohlašují, že se bezdůvodně neobohatily na úkor druhé smluvní strany a jednaly v dobré víře.</w:t>
      </w:r>
    </w:p>
    <w:p w14:paraId="65D99B05" w14:textId="24CEE56D" w:rsidR="00DD5054" w:rsidRPr="009E311E" w:rsidRDefault="00CD4CBF" w:rsidP="009E311E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9E311E">
        <w:rPr>
          <w:rFonts w:asciiTheme="majorHAnsi" w:hAnsiTheme="majorHAnsi"/>
          <w:sz w:val="23"/>
          <w:szCs w:val="23"/>
        </w:rPr>
        <w:lastRenderedPageBreak/>
        <w:t>Smluvní strany však zároveň prohlašují, že pokud došlo k plnění smlouvy před uzavřením této smlouvy a zveřejněním v registru smluv, veškerá vzájemně poskytnutá plnění považují za plnění dle této smlouvy a že v souvislosti s plněním nebudou vzájemně vznášet vůči druhé smluvní straně nároky z titulu bezdůvodného obohacení. Obě smluvní strany prohlašují, že se bezdůvodně neobohatily na úkor druhé smluvní strany a jednaly v dobré víře.</w:t>
      </w:r>
    </w:p>
    <w:p w14:paraId="4FF32EA8" w14:textId="77777777" w:rsidR="004F6806" w:rsidRPr="00B60DF9" w:rsidRDefault="004F6806" w:rsidP="00DD1212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Smluvní strany prohlašují, že souhlasí s obsahem smlouvy, který tvoří úplnou dohodu smluvních stran, a že smlouva byla sepsána na základě pravdivých údajů, jejich pravé, svobodné a vážné vůle a při jejich plném vědomí. Na důkaz toho připojuji své podpisy.</w:t>
      </w:r>
    </w:p>
    <w:p w14:paraId="65574CEE" w14:textId="1D1B680E" w:rsidR="00570230" w:rsidRDefault="00570230" w:rsidP="00DD1212">
      <w:pPr>
        <w:spacing w:line="276" w:lineRule="auto"/>
        <w:rPr>
          <w:sz w:val="23"/>
          <w:szCs w:val="23"/>
          <w:vertAlign w:val="superscript"/>
        </w:rPr>
      </w:pPr>
    </w:p>
    <w:p w14:paraId="6BB11721" w14:textId="125A9D6D" w:rsidR="00F32FFB" w:rsidRDefault="00F32FFB" w:rsidP="00DD1212">
      <w:pPr>
        <w:spacing w:line="276" w:lineRule="auto"/>
        <w:rPr>
          <w:rFonts w:eastAsia="Cambria" w:cs="Cambria"/>
          <w:sz w:val="23"/>
          <w:szCs w:val="23"/>
        </w:rPr>
      </w:pPr>
      <w:r>
        <w:rPr>
          <w:rFonts w:eastAsia="Cambria" w:cs="Cambria"/>
          <w:sz w:val="23"/>
          <w:szCs w:val="23"/>
        </w:rPr>
        <w:t>Za dárce:</w:t>
      </w:r>
    </w:p>
    <w:p w14:paraId="39A38AAC" w14:textId="77777777" w:rsidR="00F32FFB" w:rsidRDefault="00F32FFB" w:rsidP="00DD1212">
      <w:pPr>
        <w:spacing w:line="276" w:lineRule="auto"/>
        <w:rPr>
          <w:rFonts w:eastAsia="Cambria" w:cs="Cambria"/>
          <w:sz w:val="23"/>
          <w:szCs w:val="23"/>
        </w:rPr>
      </w:pPr>
    </w:p>
    <w:p w14:paraId="0AC98040" w14:textId="23360D83" w:rsidR="000517F2" w:rsidRPr="00B60DF9" w:rsidRDefault="00F867FA" w:rsidP="00DD1212">
      <w:pPr>
        <w:spacing w:line="276" w:lineRule="auto"/>
        <w:rPr>
          <w:rFonts w:eastAsia="Cambria" w:cs="Cambria"/>
          <w:sz w:val="23"/>
          <w:szCs w:val="23"/>
        </w:rPr>
      </w:pPr>
      <w:r w:rsidRPr="00B60DF9">
        <w:rPr>
          <w:rFonts w:eastAsia="Cambria" w:cs="Cambria"/>
          <w:sz w:val="23"/>
          <w:szCs w:val="23"/>
        </w:rPr>
        <w:t>V </w:t>
      </w:r>
      <w:r w:rsidR="00D00952">
        <w:rPr>
          <w:rFonts w:eastAsia="Cambria" w:cs="Cambria"/>
          <w:sz w:val="23"/>
          <w:szCs w:val="23"/>
        </w:rPr>
        <w:t>Praze</w:t>
      </w:r>
      <w:r w:rsidR="00D00952" w:rsidRPr="00B60DF9">
        <w:rPr>
          <w:rFonts w:eastAsia="Cambria" w:cs="Cambria"/>
          <w:sz w:val="23"/>
          <w:szCs w:val="23"/>
        </w:rPr>
        <w:t xml:space="preserve"> </w:t>
      </w:r>
      <w:r w:rsidRPr="00B60DF9">
        <w:rPr>
          <w:rFonts w:eastAsia="Cambria" w:cs="Cambria"/>
          <w:sz w:val="23"/>
          <w:szCs w:val="23"/>
        </w:rPr>
        <w:t>dne ……………</w:t>
      </w:r>
      <w:proofErr w:type="gramStart"/>
      <w:r w:rsidR="00753125">
        <w:rPr>
          <w:rFonts w:eastAsia="Cambria" w:cs="Cambria"/>
          <w:sz w:val="23"/>
          <w:szCs w:val="23"/>
        </w:rPr>
        <w:t>…</w:t>
      </w:r>
      <w:r w:rsidRPr="00B60DF9">
        <w:rPr>
          <w:rFonts w:eastAsia="Cambria" w:cs="Cambria"/>
          <w:sz w:val="23"/>
          <w:szCs w:val="23"/>
        </w:rPr>
        <w:t>…</w:t>
      </w:r>
      <w:r w:rsidR="00753125">
        <w:rPr>
          <w:rFonts w:eastAsia="Cambria" w:cs="Cambria"/>
          <w:sz w:val="23"/>
          <w:szCs w:val="23"/>
        </w:rPr>
        <w:t>.</w:t>
      </w:r>
      <w:proofErr w:type="gramEnd"/>
      <w:r w:rsidR="00753125">
        <w:rPr>
          <w:rFonts w:eastAsia="Cambria" w:cs="Cambria"/>
          <w:sz w:val="23"/>
          <w:szCs w:val="23"/>
        </w:rPr>
        <w:t>.</w:t>
      </w:r>
      <w:r w:rsidRPr="00B60DF9">
        <w:rPr>
          <w:rFonts w:eastAsia="Cambria" w:cs="Cambria"/>
          <w:sz w:val="23"/>
          <w:szCs w:val="23"/>
        </w:rPr>
        <w:t xml:space="preserve">                                         </w:t>
      </w:r>
      <w:r w:rsidRPr="00B60DF9">
        <w:rPr>
          <w:sz w:val="23"/>
          <w:szCs w:val="23"/>
        </w:rPr>
        <w:tab/>
      </w:r>
      <w:r w:rsidR="00753125">
        <w:rPr>
          <w:sz w:val="23"/>
          <w:szCs w:val="23"/>
        </w:rPr>
        <w:tab/>
      </w:r>
      <w:r w:rsidR="00753125" w:rsidRPr="001660F1">
        <w:rPr>
          <w:rFonts w:eastAsia="Cambria" w:cs="Cambria"/>
          <w:b/>
          <w:bCs/>
          <w:sz w:val="23"/>
          <w:szCs w:val="23"/>
        </w:rPr>
        <w:t xml:space="preserve"> </w:t>
      </w:r>
    </w:p>
    <w:p w14:paraId="23CAC72E" w14:textId="5C0CE8C2" w:rsidR="001F347B" w:rsidRPr="00B60DF9" w:rsidRDefault="001F347B" w:rsidP="00DD1212">
      <w:pPr>
        <w:spacing w:line="276" w:lineRule="auto"/>
        <w:rPr>
          <w:rFonts w:eastAsia="Cambria" w:cs="Cambria"/>
          <w:sz w:val="23"/>
          <w:szCs w:val="23"/>
        </w:rPr>
      </w:pPr>
    </w:p>
    <w:p w14:paraId="2290B64B" w14:textId="77777777" w:rsidR="00F32FFB" w:rsidRPr="00B60DF9" w:rsidRDefault="00F32FFB" w:rsidP="00DD1212">
      <w:pPr>
        <w:spacing w:line="276" w:lineRule="auto"/>
        <w:rPr>
          <w:rFonts w:eastAsia="Cambria" w:cs="Cambria"/>
          <w:sz w:val="23"/>
          <w:szCs w:val="23"/>
        </w:rPr>
      </w:pPr>
    </w:p>
    <w:p w14:paraId="31AA462E" w14:textId="0F2C7070" w:rsidR="001660F1" w:rsidRDefault="00753125" w:rsidP="00D00952">
      <w:pPr>
        <w:spacing w:line="276" w:lineRule="auto"/>
        <w:rPr>
          <w:rFonts w:eastAsia="Cambria" w:cs="Cambria"/>
          <w:sz w:val="23"/>
          <w:szCs w:val="23"/>
        </w:rPr>
      </w:pPr>
      <w:r w:rsidRPr="00B60DF9">
        <w:rPr>
          <w:rFonts w:eastAsia="Cambria" w:cs="Cambria"/>
          <w:sz w:val="23"/>
          <w:szCs w:val="23"/>
        </w:rPr>
        <w:t>………………</w:t>
      </w:r>
      <w:r>
        <w:rPr>
          <w:rFonts w:eastAsia="Cambria" w:cs="Cambria"/>
          <w:sz w:val="23"/>
          <w:szCs w:val="23"/>
        </w:rPr>
        <w:t>….</w:t>
      </w:r>
      <w:r w:rsidRPr="00B60DF9">
        <w:rPr>
          <w:rFonts w:eastAsia="Cambria" w:cs="Cambria"/>
          <w:sz w:val="23"/>
          <w:szCs w:val="23"/>
        </w:rPr>
        <w:t>……………</w:t>
      </w:r>
      <w:r>
        <w:rPr>
          <w:rFonts w:eastAsia="Cambria" w:cs="Cambria"/>
          <w:sz w:val="23"/>
          <w:szCs w:val="23"/>
        </w:rPr>
        <w:t>……..</w:t>
      </w:r>
      <w:r>
        <w:rPr>
          <w:rFonts w:eastAsia="Cambria" w:cs="Cambria"/>
          <w:sz w:val="23"/>
          <w:szCs w:val="23"/>
        </w:rPr>
        <w:tab/>
      </w:r>
      <w:r w:rsidR="001660F1">
        <w:rPr>
          <w:rFonts w:eastAsia="Cambria" w:cs="Cambria"/>
          <w:sz w:val="23"/>
          <w:szCs w:val="23"/>
        </w:rPr>
        <w:tab/>
      </w:r>
      <w:r w:rsidR="001660F1" w:rsidRPr="00B60DF9">
        <w:rPr>
          <w:rFonts w:eastAsia="Cambria" w:cs="Cambria"/>
          <w:sz w:val="23"/>
          <w:szCs w:val="23"/>
        </w:rPr>
        <w:t>………………</w:t>
      </w:r>
      <w:r w:rsidR="001660F1">
        <w:rPr>
          <w:rFonts w:eastAsia="Cambria" w:cs="Cambria"/>
          <w:sz w:val="23"/>
          <w:szCs w:val="23"/>
        </w:rPr>
        <w:t>….</w:t>
      </w:r>
      <w:r w:rsidR="001660F1" w:rsidRPr="00B60DF9">
        <w:rPr>
          <w:rFonts w:eastAsia="Cambria" w:cs="Cambria"/>
          <w:sz w:val="23"/>
          <w:szCs w:val="23"/>
        </w:rPr>
        <w:t>……………</w:t>
      </w:r>
      <w:r w:rsidR="001660F1">
        <w:rPr>
          <w:rFonts w:eastAsia="Cambria" w:cs="Cambria"/>
          <w:sz w:val="23"/>
          <w:szCs w:val="23"/>
        </w:rPr>
        <w:t>……..</w:t>
      </w:r>
      <w:r>
        <w:rPr>
          <w:rFonts w:eastAsia="Cambria" w:cs="Cambria"/>
          <w:sz w:val="23"/>
          <w:szCs w:val="23"/>
        </w:rPr>
        <w:tab/>
      </w:r>
    </w:p>
    <w:p w14:paraId="1D0B1EBF" w14:textId="36E23FDF" w:rsidR="00D00952" w:rsidRPr="00B60DF9" w:rsidRDefault="001660F1" w:rsidP="00D00952">
      <w:pPr>
        <w:spacing w:line="276" w:lineRule="auto"/>
        <w:rPr>
          <w:rFonts w:eastAsia="Cambria" w:cs="Cambria"/>
          <w:color w:val="000000" w:themeColor="text1"/>
          <w:sz w:val="23"/>
          <w:szCs w:val="23"/>
        </w:rPr>
      </w:pPr>
      <w:r>
        <w:rPr>
          <w:rFonts w:eastAsia="Cambria" w:cs="Cambria"/>
          <w:sz w:val="23"/>
          <w:szCs w:val="23"/>
        </w:rPr>
        <w:t>P</w:t>
      </w:r>
      <w:r w:rsidR="00D00952" w:rsidRPr="008A3956">
        <w:rPr>
          <w:rStyle w:val="normaltextrun"/>
          <w:color w:val="000000"/>
          <w:sz w:val="23"/>
          <w:szCs w:val="23"/>
          <w:bdr w:val="none" w:sz="0" w:space="0" w:color="auto" w:frame="1"/>
        </w:rPr>
        <w:t>rof. JUDr. Václav Pavlíček</w:t>
      </w:r>
      <w:r w:rsidR="00753125">
        <w:rPr>
          <w:rStyle w:val="normaltextrun"/>
          <w:color w:val="000000"/>
          <w:sz w:val="23"/>
          <w:szCs w:val="23"/>
          <w:bdr w:val="none" w:sz="0" w:space="0" w:color="auto" w:frame="1"/>
        </w:rPr>
        <w:tab/>
      </w:r>
      <w:r>
        <w:rPr>
          <w:rStyle w:val="normaltextrun"/>
          <w:color w:val="000000"/>
          <w:sz w:val="23"/>
          <w:szCs w:val="23"/>
          <w:bdr w:val="none" w:sz="0" w:space="0" w:color="auto" w:frame="1"/>
        </w:rPr>
        <w:tab/>
      </w:r>
      <w:r w:rsidR="00D00952" w:rsidRPr="00512E59">
        <w:rPr>
          <w:rStyle w:val="normaltextrun"/>
          <w:color w:val="000000"/>
          <w:sz w:val="23"/>
          <w:szCs w:val="23"/>
          <w:bdr w:val="none" w:sz="0" w:space="0" w:color="auto" w:frame="1"/>
        </w:rPr>
        <w:t>PhDr. Dagmar Rýdlová</w:t>
      </w:r>
      <w:r w:rsidR="00753125">
        <w:rPr>
          <w:rStyle w:val="normaltextrun"/>
          <w:color w:val="000000"/>
          <w:sz w:val="23"/>
          <w:szCs w:val="23"/>
          <w:bdr w:val="none" w:sz="0" w:space="0" w:color="auto" w:frame="1"/>
        </w:rPr>
        <w:tab/>
      </w:r>
    </w:p>
    <w:p w14:paraId="3104C350" w14:textId="20B916EB" w:rsidR="001660F1" w:rsidRDefault="00D00952" w:rsidP="00D00952">
      <w:pPr>
        <w:spacing w:line="276" w:lineRule="auto"/>
        <w:rPr>
          <w:rFonts w:eastAsia="Cambria" w:cs="Cambria"/>
          <w:sz w:val="23"/>
          <w:szCs w:val="23"/>
        </w:rPr>
      </w:pPr>
      <w:r w:rsidRPr="008A3956">
        <w:rPr>
          <w:rStyle w:val="normaltextrun"/>
          <w:color w:val="000000"/>
          <w:sz w:val="23"/>
          <w:szCs w:val="23"/>
          <w:bdr w:val="none" w:sz="0" w:space="0" w:color="auto" w:frame="1"/>
        </w:rPr>
        <w:t>předseda Nadání</w:t>
      </w:r>
      <w:r w:rsidR="00753125">
        <w:rPr>
          <w:rStyle w:val="normaltextrun"/>
          <w:color w:val="000000"/>
          <w:sz w:val="23"/>
          <w:szCs w:val="23"/>
          <w:bdr w:val="none" w:sz="0" w:space="0" w:color="auto" w:frame="1"/>
        </w:rPr>
        <w:tab/>
      </w:r>
      <w:r w:rsidR="00753125">
        <w:rPr>
          <w:rStyle w:val="normaltextrun"/>
          <w:color w:val="000000"/>
          <w:sz w:val="23"/>
          <w:szCs w:val="23"/>
          <w:bdr w:val="none" w:sz="0" w:space="0" w:color="auto" w:frame="1"/>
        </w:rPr>
        <w:tab/>
      </w:r>
      <w:r w:rsidR="001660F1">
        <w:rPr>
          <w:rStyle w:val="normaltextrun"/>
          <w:color w:val="000000"/>
          <w:sz w:val="23"/>
          <w:szCs w:val="23"/>
          <w:bdr w:val="none" w:sz="0" w:space="0" w:color="auto" w:frame="1"/>
        </w:rPr>
        <w:tab/>
      </w:r>
      <w:r w:rsidRPr="00512E59">
        <w:rPr>
          <w:rFonts w:eastAsia="Cambria" w:cs="Cambria"/>
          <w:sz w:val="23"/>
          <w:szCs w:val="23"/>
        </w:rPr>
        <w:t>tajemnice Nadání</w:t>
      </w:r>
      <w:r w:rsidRPr="00512E59">
        <w:rPr>
          <w:rFonts w:eastAsia="Cambria" w:cs="Cambria"/>
          <w:sz w:val="23"/>
          <w:szCs w:val="23"/>
        </w:rPr>
        <w:tab/>
      </w:r>
      <w:bookmarkEnd w:id="0"/>
    </w:p>
    <w:p w14:paraId="1E7CC1D0" w14:textId="77777777" w:rsidR="001660F1" w:rsidRDefault="001660F1" w:rsidP="00D00952">
      <w:pPr>
        <w:spacing w:line="276" w:lineRule="auto"/>
        <w:rPr>
          <w:rFonts w:eastAsia="Cambria" w:cs="Cambria"/>
          <w:sz w:val="23"/>
          <w:szCs w:val="23"/>
        </w:rPr>
      </w:pPr>
    </w:p>
    <w:p w14:paraId="062A0194" w14:textId="77777777" w:rsidR="001660F1" w:rsidRDefault="001660F1" w:rsidP="00D00952">
      <w:pPr>
        <w:spacing w:line="276" w:lineRule="auto"/>
        <w:rPr>
          <w:rFonts w:eastAsia="Cambria" w:cs="Cambria"/>
          <w:sz w:val="23"/>
          <w:szCs w:val="23"/>
        </w:rPr>
      </w:pPr>
    </w:p>
    <w:p w14:paraId="141B8147" w14:textId="77777777" w:rsidR="001660F1" w:rsidRDefault="001660F1" w:rsidP="00D00952">
      <w:pPr>
        <w:spacing w:line="276" w:lineRule="auto"/>
        <w:rPr>
          <w:rFonts w:eastAsia="Cambria" w:cs="Cambria"/>
          <w:sz w:val="23"/>
          <w:szCs w:val="23"/>
        </w:rPr>
      </w:pPr>
    </w:p>
    <w:p w14:paraId="4395871B" w14:textId="6E95F259" w:rsidR="001660F1" w:rsidRDefault="001660F1" w:rsidP="00D00952">
      <w:pPr>
        <w:spacing w:line="276" w:lineRule="auto"/>
        <w:rPr>
          <w:rFonts w:eastAsia="Cambria" w:cs="Cambria"/>
          <w:sz w:val="23"/>
          <w:szCs w:val="23"/>
        </w:rPr>
      </w:pPr>
      <w:r>
        <w:rPr>
          <w:rFonts w:eastAsia="Cambria" w:cs="Cambria"/>
          <w:sz w:val="23"/>
          <w:szCs w:val="23"/>
        </w:rPr>
        <w:t>Za obdarovaného</w:t>
      </w:r>
    </w:p>
    <w:p w14:paraId="2661025A" w14:textId="77777777" w:rsidR="001660F1" w:rsidRDefault="001660F1" w:rsidP="00D00952">
      <w:pPr>
        <w:spacing w:line="276" w:lineRule="auto"/>
        <w:rPr>
          <w:rFonts w:eastAsia="Cambria" w:cs="Cambria"/>
          <w:sz w:val="23"/>
          <w:szCs w:val="23"/>
        </w:rPr>
      </w:pPr>
    </w:p>
    <w:p w14:paraId="5D1D4DBF" w14:textId="77777777" w:rsidR="001660F1" w:rsidRDefault="001660F1" w:rsidP="00D00952">
      <w:pPr>
        <w:spacing w:line="276" w:lineRule="auto"/>
        <w:rPr>
          <w:rFonts w:eastAsia="Cambria" w:cs="Cambria"/>
          <w:sz w:val="23"/>
          <w:szCs w:val="23"/>
        </w:rPr>
      </w:pPr>
      <w:r>
        <w:rPr>
          <w:rFonts w:eastAsia="Cambria" w:cs="Cambria"/>
          <w:sz w:val="23"/>
          <w:szCs w:val="23"/>
        </w:rPr>
        <w:t xml:space="preserve">V Praze dne </w:t>
      </w:r>
      <w:r w:rsidRPr="00B60DF9">
        <w:rPr>
          <w:rFonts w:eastAsia="Cambria" w:cs="Cambria"/>
          <w:sz w:val="23"/>
          <w:szCs w:val="23"/>
        </w:rPr>
        <w:t>……………</w:t>
      </w:r>
      <w:proofErr w:type="gramStart"/>
      <w:r>
        <w:rPr>
          <w:rFonts w:eastAsia="Cambria" w:cs="Cambria"/>
          <w:sz w:val="23"/>
          <w:szCs w:val="23"/>
        </w:rPr>
        <w:t>…</w:t>
      </w:r>
      <w:r w:rsidRPr="00B60DF9">
        <w:rPr>
          <w:rFonts w:eastAsia="Cambria" w:cs="Cambria"/>
          <w:sz w:val="23"/>
          <w:szCs w:val="23"/>
        </w:rPr>
        <w:t>…</w:t>
      </w:r>
      <w:r>
        <w:rPr>
          <w:rFonts w:eastAsia="Cambria" w:cs="Cambria"/>
          <w:sz w:val="23"/>
          <w:szCs w:val="23"/>
        </w:rPr>
        <w:t>.</w:t>
      </w:r>
      <w:proofErr w:type="gramEnd"/>
      <w:r>
        <w:rPr>
          <w:rFonts w:eastAsia="Cambria" w:cs="Cambria"/>
          <w:sz w:val="23"/>
          <w:szCs w:val="23"/>
        </w:rPr>
        <w:t>.</w:t>
      </w:r>
      <w:r w:rsidRPr="00B60DF9">
        <w:rPr>
          <w:rFonts w:eastAsia="Cambria" w:cs="Cambria"/>
          <w:sz w:val="23"/>
          <w:szCs w:val="23"/>
        </w:rPr>
        <w:t xml:space="preserve"> </w:t>
      </w:r>
    </w:p>
    <w:p w14:paraId="497F66F1" w14:textId="77777777" w:rsidR="00F32FFB" w:rsidRDefault="00F32FFB" w:rsidP="00D00952">
      <w:pPr>
        <w:spacing w:line="276" w:lineRule="auto"/>
        <w:rPr>
          <w:rFonts w:eastAsia="Cambria" w:cs="Cambria"/>
          <w:sz w:val="23"/>
          <w:szCs w:val="23"/>
        </w:rPr>
      </w:pPr>
    </w:p>
    <w:p w14:paraId="4AC8513B" w14:textId="24AE304B" w:rsidR="001660F1" w:rsidRDefault="001660F1" w:rsidP="00D00952">
      <w:pPr>
        <w:spacing w:line="276" w:lineRule="auto"/>
        <w:rPr>
          <w:rFonts w:eastAsia="Cambria" w:cs="Cambria"/>
          <w:sz w:val="23"/>
          <w:szCs w:val="23"/>
        </w:rPr>
      </w:pPr>
      <w:r w:rsidRPr="00B60DF9">
        <w:rPr>
          <w:rFonts w:eastAsia="Cambria" w:cs="Cambria"/>
          <w:sz w:val="23"/>
          <w:szCs w:val="23"/>
        </w:rPr>
        <w:t xml:space="preserve">        </w:t>
      </w:r>
    </w:p>
    <w:p w14:paraId="434A2920" w14:textId="77777777" w:rsidR="001660F1" w:rsidRDefault="001660F1" w:rsidP="00D00952">
      <w:pPr>
        <w:spacing w:line="276" w:lineRule="auto"/>
        <w:rPr>
          <w:rFonts w:eastAsia="Cambria" w:cs="Cambria"/>
          <w:sz w:val="23"/>
          <w:szCs w:val="23"/>
        </w:rPr>
      </w:pPr>
      <w:r w:rsidRPr="00B60DF9">
        <w:rPr>
          <w:rFonts w:eastAsia="Cambria" w:cs="Cambria"/>
          <w:sz w:val="23"/>
          <w:szCs w:val="23"/>
        </w:rPr>
        <w:t>………………</w:t>
      </w:r>
      <w:r>
        <w:rPr>
          <w:rFonts w:eastAsia="Cambria" w:cs="Cambria"/>
          <w:sz w:val="23"/>
          <w:szCs w:val="23"/>
        </w:rPr>
        <w:t>….</w:t>
      </w:r>
      <w:r w:rsidRPr="00B60DF9">
        <w:rPr>
          <w:rFonts w:eastAsia="Cambria" w:cs="Cambria"/>
          <w:sz w:val="23"/>
          <w:szCs w:val="23"/>
        </w:rPr>
        <w:t>……………</w:t>
      </w:r>
      <w:r>
        <w:rPr>
          <w:rFonts w:eastAsia="Cambria" w:cs="Cambria"/>
          <w:sz w:val="23"/>
          <w:szCs w:val="23"/>
        </w:rPr>
        <w:t>……..</w:t>
      </w:r>
    </w:p>
    <w:p w14:paraId="473ED71F" w14:textId="77777777" w:rsidR="001660F1" w:rsidRDefault="001660F1" w:rsidP="00D00952">
      <w:pPr>
        <w:spacing w:line="276" w:lineRule="auto"/>
        <w:rPr>
          <w:rFonts w:eastAsia="Cambria" w:cs="Cambria"/>
          <w:sz w:val="23"/>
          <w:szCs w:val="23"/>
        </w:rPr>
      </w:pPr>
      <w:r>
        <w:rPr>
          <w:rFonts w:eastAsia="Cambria" w:cs="Cambria"/>
          <w:sz w:val="23"/>
          <w:szCs w:val="23"/>
        </w:rPr>
        <w:t>Mgr. Eva Lehečková, Ph.D.</w:t>
      </w:r>
    </w:p>
    <w:p w14:paraId="68F2C87E" w14:textId="78B1E653" w:rsidR="00F867FA" w:rsidRPr="00B60DF9" w:rsidRDefault="001660F1" w:rsidP="00D00952">
      <w:pPr>
        <w:spacing w:line="276" w:lineRule="auto"/>
        <w:rPr>
          <w:rFonts w:eastAsia="Cambria" w:cs="Cambria"/>
          <w:sz w:val="23"/>
          <w:szCs w:val="23"/>
        </w:rPr>
      </w:pPr>
      <w:r>
        <w:rPr>
          <w:rFonts w:eastAsia="Cambria" w:cs="Cambria"/>
          <w:sz w:val="23"/>
          <w:szCs w:val="23"/>
        </w:rPr>
        <w:t>děkanka fakulty</w:t>
      </w:r>
      <w:r w:rsidR="00B9593D">
        <w:rPr>
          <w:rFonts w:eastAsia="Cambria" w:cs="Cambria"/>
          <w:i/>
          <w:iCs/>
          <w:sz w:val="23"/>
          <w:szCs w:val="23"/>
        </w:rPr>
        <w:tab/>
      </w:r>
    </w:p>
    <w:sectPr w:rsidR="00F867FA" w:rsidRPr="00B60DF9" w:rsidSect="006E245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A55B" w14:textId="77777777" w:rsidR="00DB683F" w:rsidRDefault="00DB683F">
      <w:r>
        <w:separator/>
      </w:r>
    </w:p>
  </w:endnote>
  <w:endnote w:type="continuationSeparator" w:id="0">
    <w:p w14:paraId="26B1A87F" w14:textId="77777777" w:rsidR="00DB683F" w:rsidRDefault="00DB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135440157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AC9804D" w14:textId="2BAE114C" w:rsidR="00740B91" w:rsidRPr="006E2456" w:rsidRDefault="00740B91" w:rsidP="006E2456">
            <w:pPr>
              <w:pStyle w:val="Zpat"/>
              <w:jc w:val="center"/>
              <w:rPr>
                <w:sz w:val="20"/>
              </w:rPr>
            </w:pPr>
            <w:r w:rsidRPr="00B040EE">
              <w:rPr>
                <w:sz w:val="20"/>
              </w:rPr>
              <w:t xml:space="preserve">Stránka </w:t>
            </w:r>
            <w:r w:rsidRPr="00B040EE">
              <w:rPr>
                <w:b/>
                <w:bCs/>
                <w:sz w:val="20"/>
              </w:rPr>
              <w:fldChar w:fldCharType="begin"/>
            </w:r>
            <w:r w:rsidRPr="00B040EE">
              <w:rPr>
                <w:b/>
                <w:bCs/>
                <w:sz w:val="20"/>
              </w:rPr>
              <w:instrText>PAGE</w:instrText>
            </w:r>
            <w:r w:rsidRPr="00B040EE">
              <w:rPr>
                <w:b/>
                <w:bCs/>
                <w:sz w:val="20"/>
              </w:rPr>
              <w:fldChar w:fldCharType="separate"/>
            </w:r>
            <w:r w:rsidR="00282E2A">
              <w:rPr>
                <w:b/>
                <w:bCs/>
                <w:noProof/>
                <w:sz w:val="20"/>
              </w:rPr>
              <w:t>3</w:t>
            </w:r>
            <w:r w:rsidRPr="00B040EE">
              <w:rPr>
                <w:b/>
                <w:bCs/>
                <w:sz w:val="20"/>
              </w:rPr>
              <w:fldChar w:fldCharType="end"/>
            </w:r>
            <w:r w:rsidRPr="00B040EE">
              <w:rPr>
                <w:sz w:val="20"/>
              </w:rPr>
              <w:t xml:space="preserve"> z </w:t>
            </w:r>
            <w:r w:rsidRPr="00B040EE">
              <w:rPr>
                <w:b/>
                <w:bCs/>
                <w:sz w:val="20"/>
              </w:rPr>
              <w:fldChar w:fldCharType="begin"/>
            </w:r>
            <w:r w:rsidRPr="00B040EE">
              <w:rPr>
                <w:b/>
                <w:bCs/>
                <w:sz w:val="20"/>
              </w:rPr>
              <w:instrText>NUMPAGES</w:instrText>
            </w:r>
            <w:r w:rsidRPr="00B040EE">
              <w:rPr>
                <w:b/>
                <w:bCs/>
                <w:sz w:val="20"/>
              </w:rPr>
              <w:fldChar w:fldCharType="separate"/>
            </w:r>
            <w:r w:rsidR="000344EC">
              <w:rPr>
                <w:b/>
                <w:bCs/>
                <w:noProof/>
                <w:sz w:val="20"/>
              </w:rPr>
              <w:t>3</w:t>
            </w:r>
            <w:r w:rsidRPr="00B040EE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05762144"/>
      <w:docPartObj>
        <w:docPartGallery w:val="Page Numbers (Top of Page)"/>
        <w:docPartUnique/>
      </w:docPartObj>
    </w:sdtPr>
    <w:sdtContent>
      <w:p w14:paraId="7F8394A3" w14:textId="6B49F998" w:rsidR="006E2456" w:rsidRDefault="006E2456" w:rsidP="006E2456">
        <w:pPr>
          <w:pStyle w:val="Zpat"/>
          <w:jc w:val="center"/>
        </w:pPr>
        <w:r w:rsidRPr="00B040EE">
          <w:rPr>
            <w:sz w:val="20"/>
          </w:rPr>
          <w:t xml:space="preserve">Stránka </w:t>
        </w:r>
        <w:r w:rsidRPr="00B040EE">
          <w:rPr>
            <w:b/>
            <w:bCs/>
            <w:sz w:val="20"/>
          </w:rPr>
          <w:fldChar w:fldCharType="begin"/>
        </w:r>
        <w:r w:rsidRPr="00B040EE">
          <w:rPr>
            <w:b/>
            <w:bCs/>
            <w:sz w:val="20"/>
          </w:rPr>
          <w:instrText>PAGE</w:instrText>
        </w:r>
        <w:r w:rsidRPr="00B040EE">
          <w:rPr>
            <w:b/>
            <w:bCs/>
            <w:sz w:val="20"/>
          </w:rPr>
          <w:fldChar w:fldCharType="separate"/>
        </w:r>
        <w:r>
          <w:rPr>
            <w:b/>
            <w:bCs/>
          </w:rPr>
          <w:t>1</w:t>
        </w:r>
        <w:r w:rsidRPr="00B040EE">
          <w:rPr>
            <w:b/>
            <w:bCs/>
            <w:sz w:val="20"/>
          </w:rPr>
          <w:fldChar w:fldCharType="end"/>
        </w:r>
        <w:r w:rsidRPr="00B040EE">
          <w:rPr>
            <w:sz w:val="20"/>
          </w:rPr>
          <w:t xml:space="preserve"> z </w:t>
        </w:r>
        <w:r w:rsidRPr="00B040EE">
          <w:rPr>
            <w:b/>
            <w:bCs/>
            <w:sz w:val="20"/>
          </w:rPr>
          <w:fldChar w:fldCharType="begin"/>
        </w:r>
        <w:r w:rsidRPr="00B040EE">
          <w:rPr>
            <w:b/>
            <w:bCs/>
            <w:sz w:val="20"/>
          </w:rPr>
          <w:instrText>NUMPAGES</w:instrText>
        </w:r>
        <w:r w:rsidRPr="00B040EE">
          <w:rPr>
            <w:b/>
            <w:bCs/>
            <w:sz w:val="20"/>
          </w:rPr>
          <w:fldChar w:fldCharType="separate"/>
        </w:r>
        <w:r>
          <w:rPr>
            <w:b/>
            <w:bCs/>
          </w:rPr>
          <w:t>3</w:t>
        </w:r>
        <w:r w:rsidRPr="00B040EE">
          <w:rPr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71B5" w14:textId="77777777" w:rsidR="00DB683F" w:rsidRDefault="00DB683F">
      <w:r>
        <w:separator/>
      </w:r>
    </w:p>
  </w:footnote>
  <w:footnote w:type="continuationSeparator" w:id="0">
    <w:p w14:paraId="7CDDA8B7" w14:textId="77777777" w:rsidR="00DB683F" w:rsidRDefault="00DB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761E" w14:textId="19D9648D" w:rsidR="006E2456" w:rsidRPr="00E24DE4" w:rsidRDefault="00DD1C1A" w:rsidP="00E24DE4">
    <w:pPr>
      <w:pStyle w:val="Zhlav"/>
      <w:jc w:val="right"/>
      <w:rPr>
        <w:sz w:val="23"/>
        <w:szCs w:val="23"/>
      </w:rPr>
    </w:pPr>
    <w:r w:rsidRPr="00E24DE4">
      <w:rPr>
        <w:sz w:val="23"/>
        <w:szCs w:val="23"/>
      </w:rPr>
      <w:t>UKFFS/1075/2026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77E"/>
    <w:multiLevelType w:val="hybridMultilevel"/>
    <w:tmpl w:val="B3F8E6EA"/>
    <w:lvl w:ilvl="0" w:tplc="209687B6">
      <w:start w:val="1"/>
      <w:numFmt w:val="decimal"/>
      <w:lvlText w:val="%1."/>
      <w:lvlJc w:val="left"/>
      <w:pPr>
        <w:ind w:left="720" w:hanging="360"/>
      </w:pPr>
    </w:lvl>
    <w:lvl w:ilvl="1" w:tplc="D66C6B00">
      <w:start w:val="1"/>
      <w:numFmt w:val="decimal"/>
      <w:lvlText w:val="%2."/>
      <w:lvlJc w:val="left"/>
      <w:pPr>
        <w:ind w:left="720" w:hanging="360"/>
      </w:pPr>
    </w:lvl>
    <w:lvl w:ilvl="2" w:tplc="3A52DC5C">
      <w:start w:val="1"/>
      <w:numFmt w:val="decimal"/>
      <w:lvlText w:val="%3."/>
      <w:lvlJc w:val="left"/>
      <w:pPr>
        <w:ind w:left="720" w:hanging="360"/>
      </w:pPr>
    </w:lvl>
    <w:lvl w:ilvl="3" w:tplc="621E7F88">
      <w:start w:val="1"/>
      <w:numFmt w:val="decimal"/>
      <w:lvlText w:val="%4."/>
      <w:lvlJc w:val="left"/>
      <w:pPr>
        <w:ind w:left="720" w:hanging="360"/>
      </w:pPr>
    </w:lvl>
    <w:lvl w:ilvl="4" w:tplc="0082E396">
      <w:start w:val="1"/>
      <w:numFmt w:val="decimal"/>
      <w:lvlText w:val="%5."/>
      <w:lvlJc w:val="left"/>
      <w:pPr>
        <w:ind w:left="720" w:hanging="360"/>
      </w:pPr>
    </w:lvl>
    <w:lvl w:ilvl="5" w:tplc="A92CAF5C">
      <w:start w:val="1"/>
      <w:numFmt w:val="decimal"/>
      <w:lvlText w:val="%6."/>
      <w:lvlJc w:val="left"/>
      <w:pPr>
        <w:ind w:left="720" w:hanging="360"/>
      </w:pPr>
    </w:lvl>
    <w:lvl w:ilvl="6" w:tplc="FD28A838">
      <w:start w:val="1"/>
      <w:numFmt w:val="decimal"/>
      <w:lvlText w:val="%7."/>
      <w:lvlJc w:val="left"/>
      <w:pPr>
        <w:ind w:left="720" w:hanging="360"/>
      </w:pPr>
    </w:lvl>
    <w:lvl w:ilvl="7" w:tplc="EFF05B80">
      <w:start w:val="1"/>
      <w:numFmt w:val="decimal"/>
      <w:lvlText w:val="%8."/>
      <w:lvlJc w:val="left"/>
      <w:pPr>
        <w:ind w:left="720" w:hanging="360"/>
      </w:pPr>
    </w:lvl>
    <w:lvl w:ilvl="8" w:tplc="A67ECD42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270B"/>
    <w:multiLevelType w:val="hybridMultilevel"/>
    <w:tmpl w:val="737A7D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12852"/>
    <w:multiLevelType w:val="hybridMultilevel"/>
    <w:tmpl w:val="035C3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027BC"/>
    <w:multiLevelType w:val="hybridMultilevel"/>
    <w:tmpl w:val="8C448742"/>
    <w:lvl w:ilvl="0" w:tplc="0254B1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501A6"/>
    <w:multiLevelType w:val="hybridMultilevel"/>
    <w:tmpl w:val="F884726E"/>
    <w:lvl w:ilvl="0" w:tplc="6F20B3C0">
      <w:start w:val="1"/>
      <w:numFmt w:val="decimal"/>
      <w:lvlText w:val="%1."/>
      <w:lvlJc w:val="right"/>
      <w:pPr>
        <w:ind w:left="360" w:hanging="360"/>
      </w:pPr>
      <w:rPr>
        <w:rFonts w:ascii="Cambria" w:hAnsi="Cambria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935A6"/>
    <w:multiLevelType w:val="hybridMultilevel"/>
    <w:tmpl w:val="9FA61AB4"/>
    <w:lvl w:ilvl="0" w:tplc="C2EC59EE">
      <w:start w:val="1"/>
      <w:numFmt w:val="decimal"/>
      <w:lvlText w:val="%1."/>
      <w:lvlJc w:val="right"/>
      <w:pPr>
        <w:ind w:left="360" w:hanging="360"/>
      </w:pPr>
      <w:rPr>
        <w:rFonts w:ascii="Cambria" w:hAnsi="Cambria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01898"/>
    <w:multiLevelType w:val="hybridMultilevel"/>
    <w:tmpl w:val="D35ACE4C"/>
    <w:lvl w:ilvl="0" w:tplc="3A7057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243A7"/>
    <w:multiLevelType w:val="hybridMultilevel"/>
    <w:tmpl w:val="184ED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9033B"/>
    <w:multiLevelType w:val="hybridMultilevel"/>
    <w:tmpl w:val="D71283EE"/>
    <w:lvl w:ilvl="0" w:tplc="CF6AC1DE">
      <w:start w:val="1"/>
      <w:numFmt w:val="decimal"/>
      <w:lvlText w:val="%1."/>
      <w:lvlJc w:val="right"/>
      <w:pPr>
        <w:ind w:left="360" w:hanging="360"/>
      </w:pPr>
      <w:rPr>
        <w:rFonts w:ascii="Cambria" w:hAnsi="Cambria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D54FAF"/>
    <w:multiLevelType w:val="hybridMultilevel"/>
    <w:tmpl w:val="2ED4CEF6"/>
    <w:lvl w:ilvl="0" w:tplc="8FC04E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65FDB"/>
    <w:multiLevelType w:val="hybridMultilevel"/>
    <w:tmpl w:val="C44C215C"/>
    <w:lvl w:ilvl="0" w:tplc="C832BC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4E19E5"/>
    <w:multiLevelType w:val="hybridMultilevel"/>
    <w:tmpl w:val="A71087A0"/>
    <w:lvl w:ilvl="0" w:tplc="41663C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043705">
    <w:abstractNumId w:val="2"/>
  </w:num>
  <w:num w:numId="2" w16cid:durableId="92942732">
    <w:abstractNumId w:val="8"/>
  </w:num>
  <w:num w:numId="3" w16cid:durableId="624391227">
    <w:abstractNumId w:val="7"/>
  </w:num>
  <w:num w:numId="4" w16cid:durableId="1793593201">
    <w:abstractNumId w:val="12"/>
  </w:num>
  <w:num w:numId="5" w16cid:durableId="1306622537">
    <w:abstractNumId w:val="10"/>
  </w:num>
  <w:num w:numId="6" w16cid:durableId="1535658611">
    <w:abstractNumId w:val="3"/>
  </w:num>
  <w:num w:numId="7" w16cid:durableId="1158108779">
    <w:abstractNumId w:val="11"/>
  </w:num>
  <w:num w:numId="8" w16cid:durableId="1649481112">
    <w:abstractNumId w:val="1"/>
  </w:num>
  <w:num w:numId="9" w16cid:durableId="883447091">
    <w:abstractNumId w:val="4"/>
  </w:num>
  <w:num w:numId="10" w16cid:durableId="328021173">
    <w:abstractNumId w:val="9"/>
  </w:num>
  <w:num w:numId="11" w16cid:durableId="127162801">
    <w:abstractNumId w:val="6"/>
  </w:num>
  <w:num w:numId="12" w16cid:durableId="1165047463">
    <w:abstractNumId w:val="5"/>
  </w:num>
  <w:num w:numId="13" w16cid:durableId="197617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F2"/>
    <w:rsid w:val="000210B2"/>
    <w:rsid w:val="000344EC"/>
    <w:rsid w:val="00037593"/>
    <w:rsid w:val="00046D59"/>
    <w:rsid w:val="000517F2"/>
    <w:rsid w:val="00063828"/>
    <w:rsid w:val="00063FBC"/>
    <w:rsid w:val="00095A1B"/>
    <w:rsid w:val="00095D0C"/>
    <w:rsid w:val="000E5866"/>
    <w:rsid w:val="000F65D1"/>
    <w:rsid w:val="000F7B53"/>
    <w:rsid w:val="00116BD4"/>
    <w:rsid w:val="001255B9"/>
    <w:rsid w:val="001273A4"/>
    <w:rsid w:val="00146D9F"/>
    <w:rsid w:val="0015295D"/>
    <w:rsid w:val="0016266F"/>
    <w:rsid w:val="001660F1"/>
    <w:rsid w:val="0017105B"/>
    <w:rsid w:val="001835E1"/>
    <w:rsid w:val="0018544D"/>
    <w:rsid w:val="001867CC"/>
    <w:rsid w:val="001B5D36"/>
    <w:rsid w:val="001C4A8D"/>
    <w:rsid w:val="001F347B"/>
    <w:rsid w:val="002036AD"/>
    <w:rsid w:val="00244FBB"/>
    <w:rsid w:val="00265FE8"/>
    <w:rsid w:val="002740A5"/>
    <w:rsid w:val="00282E2A"/>
    <w:rsid w:val="002845E5"/>
    <w:rsid w:val="002A1FEC"/>
    <w:rsid w:val="002A6C09"/>
    <w:rsid w:val="002C2750"/>
    <w:rsid w:val="002E67D7"/>
    <w:rsid w:val="002F4A7A"/>
    <w:rsid w:val="003022CE"/>
    <w:rsid w:val="003563A2"/>
    <w:rsid w:val="00377E3C"/>
    <w:rsid w:val="003B2189"/>
    <w:rsid w:val="003B6CD1"/>
    <w:rsid w:val="003C772B"/>
    <w:rsid w:val="003D04B2"/>
    <w:rsid w:val="0042481F"/>
    <w:rsid w:val="00430317"/>
    <w:rsid w:val="004318CD"/>
    <w:rsid w:val="004410EA"/>
    <w:rsid w:val="0049764D"/>
    <w:rsid w:val="004A0DE1"/>
    <w:rsid w:val="004B2381"/>
    <w:rsid w:val="004C3680"/>
    <w:rsid w:val="004F4BAA"/>
    <w:rsid w:val="004F6806"/>
    <w:rsid w:val="005003C9"/>
    <w:rsid w:val="005048D5"/>
    <w:rsid w:val="00517809"/>
    <w:rsid w:val="00517EE0"/>
    <w:rsid w:val="00532ECE"/>
    <w:rsid w:val="00543076"/>
    <w:rsid w:val="0054349C"/>
    <w:rsid w:val="00544A1F"/>
    <w:rsid w:val="00553A43"/>
    <w:rsid w:val="0056268D"/>
    <w:rsid w:val="00567F00"/>
    <w:rsid w:val="00570230"/>
    <w:rsid w:val="00590505"/>
    <w:rsid w:val="00594DFC"/>
    <w:rsid w:val="00597336"/>
    <w:rsid w:val="005B0983"/>
    <w:rsid w:val="005D33FB"/>
    <w:rsid w:val="00637019"/>
    <w:rsid w:val="00641624"/>
    <w:rsid w:val="00654F40"/>
    <w:rsid w:val="0065698A"/>
    <w:rsid w:val="006569EA"/>
    <w:rsid w:val="00672BD3"/>
    <w:rsid w:val="006963E9"/>
    <w:rsid w:val="006E2456"/>
    <w:rsid w:val="006F3716"/>
    <w:rsid w:val="006F70F9"/>
    <w:rsid w:val="00703086"/>
    <w:rsid w:val="00703C87"/>
    <w:rsid w:val="007114F7"/>
    <w:rsid w:val="00716834"/>
    <w:rsid w:val="00725AD5"/>
    <w:rsid w:val="00735242"/>
    <w:rsid w:val="00735674"/>
    <w:rsid w:val="00740B91"/>
    <w:rsid w:val="00741409"/>
    <w:rsid w:val="00742A01"/>
    <w:rsid w:val="00753125"/>
    <w:rsid w:val="00753BA4"/>
    <w:rsid w:val="00777A12"/>
    <w:rsid w:val="00792036"/>
    <w:rsid w:val="007C70F4"/>
    <w:rsid w:val="007D6122"/>
    <w:rsid w:val="007D767E"/>
    <w:rsid w:val="007E1018"/>
    <w:rsid w:val="007E6DE7"/>
    <w:rsid w:val="007F392B"/>
    <w:rsid w:val="00813626"/>
    <w:rsid w:val="008227D2"/>
    <w:rsid w:val="008A776E"/>
    <w:rsid w:val="008F141F"/>
    <w:rsid w:val="009017F9"/>
    <w:rsid w:val="009426C2"/>
    <w:rsid w:val="00950D89"/>
    <w:rsid w:val="009558B6"/>
    <w:rsid w:val="009658D1"/>
    <w:rsid w:val="00996B26"/>
    <w:rsid w:val="009A02EB"/>
    <w:rsid w:val="009A2306"/>
    <w:rsid w:val="009A685F"/>
    <w:rsid w:val="009B0528"/>
    <w:rsid w:val="009B4472"/>
    <w:rsid w:val="009E1940"/>
    <w:rsid w:val="009E311E"/>
    <w:rsid w:val="00A060B0"/>
    <w:rsid w:val="00A32D22"/>
    <w:rsid w:val="00A512F2"/>
    <w:rsid w:val="00A56415"/>
    <w:rsid w:val="00A6583A"/>
    <w:rsid w:val="00A81472"/>
    <w:rsid w:val="00A8552E"/>
    <w:rsid w:val="00A9541E"/>
    <w:rsid w:val="00AA55BE"/>
    <w:rsid w:val="00B040EE"/>
    <w:rsid w:val="00B14E8F"/>
    <w:rsid w:val="00B22599"/>
    <w:rsid w:val="00B25918"/>
    <w:rsid w:val="00B32F5B"/>
    <w:rsid w:val="00B446E2"/>
    <w:rsid w:val="00B546DB"/>
    <w:rsid w:val="00B60DF9"/>
    <w:rsid w:val="00B9593D"/>
    <w:rsid w:val="00BB4015"/>
    <w:rsid w:val="00BC0172"/>
    <w:rsid w:val="00BC3B10"/>
    <w:rsid w:val="00BD7938"/>
    <w:rsid w:val="00BE5494"/>
    <w:rsid w:val="00C01A39"/>
    <w:rsid w:val="00C30F18"/>
    <w:rsid w:val="00C4375E"/>
    <w:rsid w:val="00C60047"/>
    <w:rsid w:val="00C63CE5"/>
    <w:rsid w:val="00C70843"/>
    <w:rsid w:val="00C77ABF"/>
    <w:rsid w:val="00C955DF"/>
    <w:rsid w:val="00CB5202"/>
    <w:rsid w:val="00CD4CBF"/>
    <w:rsid w:val="00CE158C"/>
    <w:rsid w:val="00D00952"/>
    <w:rsid w:val="00D134C8"/>
    <w:rsid w:val="00D649BA"/>
    <w:rsid w:val="00D72E1D"/>
    <w:rsid w:val="00D77014"/>
    <w:rsid w:val="00D93EBE"/>
    <w:rsid w:val="00DA0AD4"/>
    <w:rsid w:val="00DB683F"/>
    <w:rsid w:val="00DD1212"/>
    <w:rsid w:val="00DD1C1A"/>
    <w:rsid w:val="00DD5054"/>
    <w:rsid w:val="00DF0364"/>
    <w:rsid w:val="00E079AB"/>
    <w:rsid w:val="00E24DE4"/>
    <w:rsid w:val="00E32DA7"/>
    <w:rsid w:val="00E57A15"/>
    <w:rsid w:val="00EA7470"/>
    <w:rsid w:val="00EA7DDE"/>
    <w:rsid w:val="00EB5212"/>
    <w:rsid w:val="00EC24C9"/>
    <w:rsid w:val="00EC6402"/>
    <w:rsid w:val="00EE1D3E"/>
    <w:rsid w:val="00F043B8"/>
    <w:rsid w:val="00F14E01"/>
    <w:rsid w:val="00F31AFF"/>
    <w:rsid w:val="00F32FFB"/>
    <w:rsid w:val="00F55A1B"/>
    <w:rsid w:val="00F72137"/>
    <w:rsid w:val="00F867FA"/>
    <w:rsid w:val="00FB5C09"/>
    <w:rsid w:val="00FB7C7A"/>
    <w:rsid w:val="00FC157F"/>
    <w:rsid w:val="00FD3EAF"/>
    <w:rsid w:val="010765EF"/>
    <w:rsid w:val="06BCC24D"/>
    <w:rsid w:val="0AFC9248"/>
    <w:rsid w:val="0E07DEC6"/>
    <w:rsid w:val="14137605"/>
    <w:rsid w:val="20454E25"/>
    <w:rsid w:val="2A1A4670"/>
    <w:rsid w:val="2F4C3FEE"/>
    <w:rsid w:val="3163B3A5"/>
    <w:rsid w:val="5611B898"/>
    <w:rsid w:val="57CBAC82"/>
    <w:rsid w:val="5939A020"/>
    <w:rsid w:val="5CF7EDC7"/>
    <w:rsid w:val="6D76F693"/>
    <w:rsid w:val="6E2EB28B"/>
    <w:rsid w:val="6FD5BA1C"/>
    <w:rsid w:val="7016ADFE"/>
    <w:rsid w:val="7DC1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98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18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b/>
      <w:bCs/>
      <w:sz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1273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73A4"/>
  </w:style>
  <w:style w:type="character" w:customStyle="1" w:styleId="TextkomenteChar">
    <w:name w:val="Text komentáře Char"/>
    <w:link w:val="Textkomente"/>
    <w:uiPriority w:val="99"/>
    <w:rsid w:val="001273A4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1273A4"/>
    <w:rPr>
      <w:b/>
      <w:bCs/>
    </w:rPr>
  </w:style>
  <w:style w:type="character" w:customStyle="1" w:styleId="PedmtkomenteChar">
    <w:name w:val="Předmět komentáře Char"/>
    <w:link w:val="Pedmtkomente"/>
    <w:rsid w:val="001273A4"/>
    <w:rPr>
      <w:rFonts w:ascii="Tahoma" w:hAnsi="Tahoma"/>
      <w:b/>
      <w:bCs/>
    </w:rPr>
  </w:style>
  <w:style w:type="paragraph" w:styleId="Textbubliny">
    <w:name w:val="Balloon Text"/>
    <w:basedOn w:val="Normln"/>
    <w:link w:val="TextbublinyChar"/>
    <w:rsid w:val="001273A4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rsid w:val="001273A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03086"/>
    <w:rPr>
      <w:rFonts w:ascii="Tahoma" w:hAnsi="Tahoma"/>
      <w:szCs w:val="24"/>
    </w:rPr>
  </w:style>
  <w:style w:type="paragraph" w:styleId="Odstavecseseznamem">
    <w:name w:val="List Paragraph"/>
    <w:basedOn w:val="Normln"/>
    <w:uiPriority w:val="34"/>
    <w:qFormat/>
    <w:rsid w:val="00EC24C9"/>
    <w:pPr>
      <w:ind w:left="720"/>
      <w:contextualSpacing/>
    </w:pPr>
  </w:style>
  <w:style w:type="paragraph" w:styleId="Revize">
    <w:name w:val="Revision"/>
    <w:hidden/>
    <w:uiPriority w:val="99"/>
    <w:semiHidden/>
    <w:rsid w:val="00282E2A"/>
  </w:style>
  <w:style w:type="character" w:styleId="Hypertextovodkaz">
    <w:name w:val="Hyperlink"/>
    <w:basedOn w:val="Standardnpsmoodstavce"/>
    <w:unhideWhenUsed/>
    <w:rsid w:val="00063828"/>
    <w:rPr>
      <w:color w:val="0000FF" w:themeColor="hyperlink"/>
      <w:u w:val="single"/>
    </w:rPr>
  </w:style>
  <w:style w:type="paragraph" w:customStyle="1" w:styleId="xmsonormal">
    <w:name w:val="x_msonormal"/>
    <w:basedOn w:val="Normln"/>
    <w:rsid w:val="00EA7470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"/>
    <w:rsid w:val="00EA7470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Standardnpsmoodstavce"/>
    <w:rsid w:val="00C30F18"/>
  </w:style>
  <w:style w:type="paragraph" w:styleId="Textpoznpodarou">
    <w:name w:val="footnote text"/>
    <w:basedOn w:val="Normln"/>
    <w:link w:val="TextpoznpodarouChar"/>
    <w:semiHidden/>
    <w:unhideWhenUsed/>
    <w:rsid w:val="00DF0364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F0364"/>
    <w:rPr>
      <w:sz w:val="20"/>
    </w:rPr>
  </w:style>
  <w:style w:type="character" w:styleId="Znakapoznpodarou">
    <w:name w:val="footnote reference"/>
    <w:basedOn w:val="Standardnpsmoodstavce"/>
    <w:semiHidden/>
    <w:unhideWhenUsed/>
    <w:rsid w:val="00DF036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2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.cuni.cz/webapps/whois2/osoba/1783484156603150/?lang=c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s.cuni.cz/webapps/whois2/osoba/1783484156603150/?lang=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AB50-10EC-445E-9B9B-53A12283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5252</Characters>
  <Application>Microsoft Office Word</Application>
  <DocSecurity>2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2026-07-09T09:18:00Z</dcterms:created>
  <dcterms:modified xsi:type="dcterms:W3CDTF">2026-07-09T09:19:00Z</dcterms:modified>
</cp:coreProperties>
</file>