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2E6D" w14:textId="77777777" w:rsidR="00D07ECD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9391F13" wp14:editId="5F69DED0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3C956" w14:textId="77777777" w:rsidR="00D07ECD" w:rsidRDefault="00D07ECD">
      <w:pPr>
        <w:spacing w:line="360" w:lineRule="exact"/>
      </w:pPr>
    </w:p>
    <w:p w14:paraId="591FDBDB" w14:textId="77777777" w:rsidR="00D07ECD" w:rsidRDefault="00D07ECD">
      <w:pPr>
        <w:spacing w:line="360" w:lineRule="exact"/>
      </w:pPr>
    </w:p>
    <w:p w14:paraId="364244E3" w14:textId="77777777" w:rsidR="00D07ECD" w:rsidRDefault="00D07ECD">
      <w:pPr>
        <w:spacing w:after="609" w:line="1" w:lineRule="exact"/>
      </w:pPr>
    </w:p>
    <w:p w14:paraId="27599A9F" w14:textId="77777777" w:rsidR="00D07ECD" w:rsidRDefault="00D07ECD">
      <w:pPr>
        <w:spacing w:line="1" w:lineRule="exact"/>
        <w:sectPr w:rsidR="00D07ECD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338D9DA7" w14:textId="77777777" w:rsidR="00D07ECD" w:rsidRDefault="00D07ECD">
      <w:pPr>
        <w:spacing w:line="179" w:lineRule="exact"/>
        <w:rPr>
          <w:sz w:val="14"/>
          <w:szCs w:val="14"/>
        </w:rPr>
      </w:pPr>
    </w:p>
    <w:p w14:paraId="5AE5EBFA" w14:textId="77777777" w:rsidR="00D07ECD" w:rsidRDefault="00D07ECD">
      <w:pPr>
        <w:spacing w:line="1" w:lineRule="exact"/>
        <w:sectPr w:rsidR="00D07ECD">
          <w:type w:val="continuous"/>
          <w:pgSz w:w="11900" w:h="16840"/>
          <w:pgMar w:top="145" w:right="0" w:bottom="1200" w:left="0" w:header="0" w:footer="3" w:gutter="0"/>
          <w:cols w:space="720"/>
          <w:noEndnote/>
          <w:docGrid w:linePitch="360"/>
        </w:sectPr>
      </w:pPr>
    </w:p>
    <w:p w14:paraId="419ACDA2" w14:textId="77777777" w:rsidR="00D07ECD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1724-2025-13132</w:t>
      </w:r>
    </w:p>
    <w:p w14:paraId="6ACF8455" w14:textId="77777777" w:rsidR="00D07ECD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MZE-87137/2025-13132</w:t>
      </w:r>
    </w:p>
    <w:p w14:paraId="3614B1D5" w14:textId="77777777" w:rsidR="00D07ECD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52F70315" w14:textId="77777777" w:rsidR="00D07ECD" w:rsidRDefault="00000000">
      <w:pPr>
        <w:pStyle w:val="Zkladntext40"/>
        <w:shd w:val="clear" w:color="auto" w:fill="auto"/>
        <w:spacing w:after="1020"/>
      </w:pPr>
      <w:r>
        <w:t>Národní agentura pro zemědělský výzkum</w:t>
      </w:r>
    </w:p>
    <w:p w14:paraId="693E1A23" w14:textId="77777777" w:rsidR="00D07ECD" w:rsidRDefault="00000000">
      <w:pPr>
        <w:pStyle w:val="Zkladntext50"/>
        <w:shd w:val="clear" w:color="auto" w:fill="auto"/>
        <w:spacing w:after="1020"/>
      </w:pPr>
      <w:bookmarkStart w:id="0" w:name="bookmark0"/>
      <w:r>
        <w:t>Smlouva</w:t>
      </w:r>
      <w:bookmarkEnd w:id="0"/>
    </w:p>
    <w:p w14:paraId="0E7DA4EF" w14:textId="77777777" w:rsidR="00D07ECD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052D0DBD" w14:textId="77777777" w:rsidR="00D07ECD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7B95B344" wp14:editId="390B3283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2C74C5E2" w14:textId="77777777" w:rsidR="00D07ECD" w:rsidRDefault="00000000">
      <w:pPr>
        <w:pStyle w:val="Zkladntext60"/>
        <w:shd w:val="clear" w:color="auto" w:fill="auto"/>
        <w:ind w:left="1500"/>
      </w:pPr>
      <w:r>
        <w:t>ZEME</w:t>
      </w:r>
    </w:p>
    <w:p w14:paraId="16D827C0" w14:textId="77777777" w:rsidR="00D07ECD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7D79B083" w14:textId="77777777" w:rsidR="00D07ECD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40758188" w14:textId="77777777" w:rsidR="00D07EC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D9D9A56" wp14:editId="2236D1C6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726A1" w14:textId="77777777" w:rsidR="00D07ECD" w:rsidRDefault="00D07ECD">
      <w:pPr>
        <w:spacing w:after="459" w:line="1" w:lineRule="exact"/>
      </w:pPr>
    </w:p>
    <w:p w14:paraId="0291E1BB" w14:textId="77777777" w:rsidR="00D07ECD" w:rsidRDefault="00000000">
      <w:pPr>
        <w:pStyle w:val="Zkladntext30"/>
        <w:shd w:val="clear" w:color="auto" w:fill="auto"/>
        <w:spacing w:after="460" w:line="288" w:lineRule="auto"/>
        <w:rPr>
          <w:sz w:val="26"/>
          <w:szCs w:val="26"/>
        </w:rPr>
      </w:pPr>
      <w:r>
        <w:rPr>
          <w:sz w:val="26"/>
          <w:szCs w:val="26"/>
        </w:rPr>
        <w:t>SMLOUVA O POSKYTNUTÍ PODPORY NA ŘEŠENÍ PROJEKTU</w:t>
      </w:r>
      <w:r>
        <w:rPr>
          <w:sz w:val="26"/>
          <w:szCs w:val="26"/>
        </w:rPr>
        <w:br/>
        <w:t>QL26010112</w:t>
      </w:r>
    </w:p>
    <w:p w14:paraId="318D847F" w14:textId="77777777" w:rsidR="00D07ECD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1D20D382" w14:textId="77777777" w:rsidR="00D07ECD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0F5EE4C4" w14:textId="77777777" w:rsidR="00D07ECD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467AF211" w14:textId="77777777" w:rsidR="00D07ECD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75A55F39" w14:textId="77777777" w:rsidR="00D07ECD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644300DF" w14:textId="77777777" w:rsidR="00D07ECD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79854BE4" w14:textId="77777777" w:rsidR="00D07ECD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09BD64B7" w14:textId="77777777" w:rsidR="00D07ECD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41CD6FC3" w14:textId="77777777" w:rsidR="00D07ECD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014556EC" w14:textId="77777777" w:rsidR="00D07ECD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5C244F5C" w14:textId="77777777" w:rsidR="00D07ECD" w:rsidRDefault="00000000">
      <w:pPr>
        <w:pStyle w:val="Zkladntext1"/>
        <w:shd w:val="clear" w:color="auto" w:fill="auto"/>
        <w:spacing w:after="0" w:line="271" w:lineRule="auto"/>
      </w:pPr>
      <w:r>
        <w:t>Veřejná výzkumná instituce</w:t>
      </w:r>
    </w:p>
    <w:p w14:paraId="78055C07" w14:textId="77777777" w:rsidR="00D07ECD" w:rsidRDefault="00000000">
      <w:pPr>
        <w:pStyle w:val="Zkladntext1"/>
        <w:shd w:val="clear" w:color="auto" w:fill="auto"/>
        <w:spacing w:after="0" w:line="271" w:lineRule="auto"/>
      </w:pPr>
      <w:r>
        <w:t>zapsaná v:</w:t>
      </w:r>
    </w:p>
    <w:p w14:paraId="00A87B86" w14:textId="77777777" w:rsidR="00D07ECD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5A976446" w14:textId="77777777" w:rsidR="00D07ECD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7CEEABCA" w14:textId="77777777" w:rsidR="00D07ECD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6B41724B" w14:textId="77777777" w:rsidR="00D07ECD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48CAA8A6" w14:textId="77777777" w:rsidR="00D07ECD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21B4B675" w14:textId="77777777" w:rsidR="00D07ECD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2CC86B4A" w14:textId="77777777" w:rsidR="00D07ECD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1FC8C5FC" w14:textId="77777777" w:rsidR="00D07ECD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74600EB0" w14:textId="77777777" w:rsidR="00D07ECD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24207458" w14:textId="77777777" w:rsidR="00D07ECD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QL26010112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0C1C17EF" w14:textId="77777777" w:rsidR="00D07EC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C1A6E93" wp14:editId="0D10C87C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ED5A3" w14:textId="77777777" w:rsidR="00D07ECD" w:rsidRDefault="00D07ECD">
      <w:pPr>
        <w:spacing w:after="439" w:line="1" w:lineRule="exact"/>
      </w:pPr>
    </w:p>
    <w:p w14:paraId="15E68F55" w14:textId="77777777" w:rsidR="00D07ECD" w:rsidRDefault="00000000">
      <w:pPr>
        <w:pStyle w:val="Zkladntext30"/>
        <w:shd w:val="clear" w:color="auto" w:fill="auto"/>
        <w:spacing w:after="0"/>
      </w:pPr>
      <w:r>
        <w:t>Článek 1</w:t>
      </w:r>
    </w:p>
    <w:p w14:paraId="49155D6F" w14:textId="77777777" w:rsidR="00D07ECD" w:rsidRDefault="00000000">
      <w:pPr>
        <w:pStyle w:val="Zkladntext30"/>
        <w:shd w:val="clear" w:color="auto" w:fill="auto"/>
      </w:pPr>
      <w:r>
        <w:t>Předmět a účel Smlouvy a předmět řešení projektu</w:t>
      </w:r>
    </w:p>
    <w:p w14:paraId="53AE55F2" w14:textId="77777777" w:rsidR="00D07EC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08"/>
        </w:tabs>
        <w:spacing w:after="100" w:line="271" w:lineRule="auto"/>
        <w:jc w:val="both"/>
      </w:pPr>
      <w:r>
        <w:t>Předmětem této Smlouvy je:</w:t>
      </w:r>
    </w:p>
    <w:p w14:paraId="622410F5" w14:textId="77777777" w:rsidR="00D07ECD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 xml:space="preserve">a. podpora projektu výzkumu a </w:t>
      </w:r>
      <w:proofErr w:type="gramStart"/>
      <w:r>
        <w:t>vývoje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</w:t>
      </w:r>
      <w:r>
        <w:rPr>
          <w:vertAlign w:val="superscript"/>
        </w:rPr>
        <w:t>]</w:t>
      </w:r>
      <w:r>
        <w:t xml:space="preserve"> </w:t>
      </w:r>
      <w:r>
        <w:rPr>
          <w:b/>
          <w:bCs/>
        </w:rPr>
        <w:t>QL26010112 Nové biotechnologické postupy pro bez</w:t>
      </w:r>
      <w:r>
        <w:rPr>
          <w:b/>
          <w:bCs/>
        </w:rPr>
        <w:softHyphen/>
        <w:t xml:space="preserve">pečné uchování ohrožených národních sbírek kdouloně, broskvoně a meruňky </w:t>
      </w:r>
      <w:r>
        <w:t xml:space="preserve">(dále jen „projekt“), jehož předmětem je </w:t>
      </w:r>
      <w:r>
        <w:rPr>
          <w:b/>
          <w:bCs/>
        </w:rPr>
        <w:t>Projekt je zaměřen na vývoj nových, stabilních a opakovatel</w:t>
      </w:r>
      <w:r>
        <w:rPr>
          <w:b/>
          <w:bCs/>
        </w:rPr>
        <w:softHyphen/>
        <w:t xml:space="preserve">ných metod pro bezpečné uchování genofondů teplomilných ovocných </w:t>
      </w:r>
      <w:proofErr w:type="gramStart"/>
      <w:r>
        <w:rPr>
          <w:b/>
          <w:bCs/>
        </w:rPr>
        <w:t>dřevin - kon</w:t>
      </w:r>
      <w:r>
        <w:rPr>
          <w:b/>
          <w:bCs/>
        </w:rPr>
        <w:softHyphen/>
        <w:t>krétně</w:t>
      </w:r>
      <w:proofErr w:type="gramEnd"/>
      <w:r>
        <w:rPr>
          <w:b/>
          <w:bCs/>
        </w:rPr>
        <w:t xml:space="preserve"> kdouloně, meruňky a </w:t>
      </w:r>
      <w:proofErr w:type="gramStart"/>
      <w:r>
        <w:rPr>
          <w:b/>
          <w:bCs/>
        </w:rPr>
        <w:t>broskvoně - pomocí</w:t>
      </w:r>
      <w:proofErr w:type="gramEnd"/>
      <w:r>
        <w:rPr>
          <w:b/>
          <w:bCs/>
        </w:rPr>
        <w:t xml:space="preserve"> metod in vitro technik a </w:t>
      </w:r>
      <w:proofErr w:type="spellStart"/>
      <w:proofErr w:type="gramStart"/>
      <w:r>
        <w:rPr>
          <w:b/>
          <w:bCs/>
        </w:rPr>
        <w:t>kryoprezer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vace</w:t>
      </w:r>
      <w:proofErr w:type="spellEnd"/>
      <w:proofErr w:type="gramEnd"/>
      <w:r>
        <w:rPr>
          <w:b/>
          <w:bCs/>
        </w:rPr>
        <w:t xml:space="preserve">. Cílem je vytvořit komplexní metodiku zahrnující: 1) zavedení rostlin do in vitro, 2) optimalizaci kultivace, 3) zvýšení odolnosti genotypů vůči stresovým faktorům </w:t>
      </w:r>
      <w:proofErr w:type="spellStart"/>
      <w:proofErr w:type="gramStart"/>
      <w:r>
        <w:rPr>
          <w:b/>
          <w:bCs/>
        </w:rPr>
        <w:t>kryopre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zervace</w:t>
      </w:r>
      <w:proofErr w:type="spellEnd"/>
      <w:proofErr w:type="gramEnd"/>
      <w:r>
        <w:rPr>
          <w:b/>
          <w:bCs/>
        </w:rPr>
        <w:t xml:space="preserve">, 4) samotný </w:t>
      </w:r>
      <w:proofErr w:type="spellStart"/>
      <w:r>
        <w:rPr>
          <w:b/>
          <w:bCs/>
        </w:rPr>
        <w:t>kryoprezervační</w:t>
      </w:r>
      <w:proofErr w:type="spellEnd"/>
      <w:r>
        <w:rPr>
          <w:b/>
          <w:bCs/>
        </w:rPr>
        <w:t xml:space="preserve"> postup, 5) eliminaci bakteriálních patogenů při zavedení do in vitro, 6) hodnocení účinnosti kryoterapie při eliminaci nekultivovatelných a 7) endogenních kultivovatelných patogenů. Výstupem budou validované postupy využi</w:t>
      </w:r>
      <w:r>
        <w:rPr>
          <w:b/>
          <w:bCs/>
        </w:rPr>
        <w:softHyphen/>
        <w:t>telné při dlouhodobém uchování ohrožených genofondů těchto dřevin.</w:t>
      </w:r>
      <w:r>
        <w:t>,</w:t>
      </w:r>
    </w:p>
    <w:p w14:paraId="1CAB845D" w14:textId="77777777" w:rsidR="00D07ECD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b. závazek poskytovatele poskytnout příjemci finanční podporu formou dotace za účelem jejího využití na dosažení deklarovaných výsledků a cílů projektu a současně,</w:t>
      </w:r>
    </w:p>
    <w:p w14:paraId="7B0192D6" w14:textId="77777777" w:rsidR="00D07ECD" w:rsidRDefault="00000000">
      <w:pPr>
        <w:pStyle w:val="Zkladntext1"/>
        <w:shd w:val="clear" w:color="auto" w:fill="auto"/>
        <w:spacing w:after="100"/>
        <w:ind w:left="640" w:hanging="260"/>
        <w:jc w:val="both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066B1EA5" w14:textId="77777777" w:rsidR="00D07EC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296"/>
        </w:tabs>
        <w:spacing w:after="720"/>
        <w:ind w:left="280" w:hanging="280"/>
        <w:jc w:val="both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56836001" w14:textId="77777777" w:rsidR="00D07ECD" w:rsidRDefault="00000000">
      <w:pPr>
        <w:pStyle w:val="Zkladntext30"/>
        <w:shd w:val="clear" w:color="auto" w:fill="auto"/>
        <w:spacing w:after="0"/>
      </w:pPr>
      <w:r>
        <w:t>Článek 2</w:t>
      </w:r>
    </w:p>
    <w:p w14:paraId="0906EBD2" w14:textId="77777777" w:rsidR="00D07ECD" w:rsidRDefault="00000000">
      <w:pPr>
        <w:pStyle w:val="Zkladntext30"/>
        <w:shd w:val="clear" w:color="auto" w:fill="auto"/>
      </w:pPr>
      <w:r>
        <w:t>Osoba odpovědná za řešení projektu a další účastníci projektu</w:t>
      </w:r>
    </w:p>
    <w:p w14:paraId="69918884" w14:textId="77777777" w:rsidR="00D07EC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  <w:spacing w:after="100" w:line="276" w:lineRule="auto"/>
        <w:ind w:left="280" w:hanging="280"/>
        <w:jc w:val="both"/>
      </w:pPr>
      <w:proofErr w:type="gramStart"/>
      <w:r>
        <w:t>Řešitel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  <w:p w14:paraId="0F2F16C2" w14:textId="77777777" w:rsidR="00D07EC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  <w:spacing w:after="100" w:line="271" w:lineRule="auto"/>
        <w:jc w:val="both"/>
      </w:pPr>
      <w:r>
        <w:t>Příjemce prohlašuje, že:</w:t>
      </w:r>
    </w:p>
    <w:p w14:paraId="1C88CC0C" w14:textId="77777777" w:rsidR="00D07ECD" w:rsidRDefault="00000000">
      <w:pPr>
        <w:pStyle w:val="Zkladntext1"/>
        <w:shd w:val="clear" w:color="auto" w:fill="auto"/>
        <w:spacing w:after="100" w:line="262" w:lineRule="auto"/>
        <w:ind w:left="640"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4708AB58" w14:textId="77777777" w:rsidR="00D07EC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036"/>
        </w:tabs>
        <w:spacing w:after="100" w:line="266" w:lineRule="auto"/>
        <w:ind w:left="1000" w:hanging="260"/>
        <w:jc w:val="both"/>
      </w:pPr>
      <w:r>
        <w:t>ruským státním příslušníkem, fyzickou či právnickou osobou nebo subjektem či orgánem se sídlem v Rusku,</w:t>
      </w:r>
    </w:p>
    <w:p w14:paraId="32A237A5" w14:textId="77777777" w:rsidR="00D07EC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036"/>
        </w:tabs>
        <w:spacing w:after="100"/>
        <w:ind w:left="1000" w:hanging="26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143D8544" w14:textId="77777777" w:rsidR="00D07EC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036"/>
        </w:tabs>
        <w:spacing w:after="100" w:line="271" w:lineRule="auto"/>
        <w:ind w:left="1000" w:hanging="260"/>
        <w:jc w:val="both"/>
      </w:pPr>
      <w:r>
        <w:t>fyzickou nebo právnickou osobou, subjektem nebo orgánem, které jednají jménem nebo na pokyn některého ze subjektů uvedených v písmeni a) nebo b) tohoto pododstavce Smlouvy;</w:t>
      </w:r>
    </w:p>
    <w:p w14:paraId="172E50C1" w14:textId="77777777" w:rsidR="00D07EC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7E7F0AC" wp14:editId="7808D617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CC7CA" w14:textId="77777777" w:rsidR="00D07ECD" w:rsidRDefault="00D07ECD">
      <w:pPr>
        <w:spacing w:after="439" w:line="1" w:lineRule="exact"/>
      </w:pPr>
    </w:p>
    <w:p w14:paraId="3EE97BC1" w14:textId="77777777" w:rsidR="00D07ECD" w:rsidRDefault="00000000">
      <w:pPr>
        <w:pStyle w:val="Zkladntext1"/>
        <w:shd w:val="clear" w:color="auto" w:fill="auto"/>
        <w:ind w:firstLine="1000"/>
        <w:jc w:val="both"/>
      </w:pPr>
      <w:r>
        <w:t>a</w:t>
      </w:r>
    </w:p>
    <w:p w14:paraId="1E3D801E" w14:textId="77777777" w:rsidR="00D07ECD" w:rsidRDefault="00000000">
      <w:pPr>
        <w:pStyle w:val="Zkladntext1"/>
        <w:shd w:val="clear" w:color="auto" w:fill="auto"/>
        <w:spacing w:line="240" w:lineRule="auto"/>
        <w:ind w:firstLine="440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3868D30B" w14:textId="77777777" w:rsidR="00D07ECD" w:rsidRDefault="00000000">
      <w:pPr>
        <w:pStyle w:val="Zkladntext1"/>
        <w:shd w:val="clear" w:color="auto" w:fill="auto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>stvost, svrchovanost a nezávislost Ukrajiny a nařízení Rady (EU) č. 208/2014 o omezujících opatřeních vůči některým 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2875262A" w14:textId="77777777" w:rsidR="00D07ECD" w:rsidRDefault="00000000">
      <w:pPr>
        <w:pStyle w:val="Zkladntext1"/>
        <w:shd w:val="clear" w:color="auto" w:fill="auto"/>
        <w:spacing w:after="74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3145D294" w14:textId="77777777" w:rsidR="00D07ECD" w:rsidRDefault="00000000">
      <w:pPr>
        <w:pStyle w:val="Zkladntext30"/>
        <w:shd w:val="clear" w:color="auto" w:fill="auto"/>
        <w:spacing w:after="0"/>
      </w:pPr>
      <w:r>
        <w:t>Článek 3</w:t>
      </w:r>
    </w:p>
    <w:p w14:paraId="5EAC4FE1" w14:textId="77777777" w:rsidR="00D07ECD" w:rsidRDefault="00000000">
      <w:pPr>
        <w:pStyle w:val="Zkladntext1"/>
        <w:shd w:val="clear" w:color="auto" w:fill="auto"/>
        <w:tabs>
          <w:tab w:val="left" w:pos="665"/>
          <w:tab w:val="left" w:pos="1222"/>
          <w:tab w:val="left" w:pos="1771"/>
          <w:tab w:val="left" w:pos="2208"/>
          <w:tab w:val="left" w:pos="2606"/>
          <w:tab w:val="left" w:pos="3382"/>
          <w:tab w:val="left" w:pos="3821"/>
          <w:tab w:val="left" w:pos="4172"/>
          <w:tab w:val="left" w:pos="4338"/>
        </w:tabs>
        <w:spacing w:after="0" w:line="180" w:lineRule="auto"/>
        <w:jc w:val="center"/>
      </w:pPr>
      <w:r>
        <w:rPr>
          <w:color w:val="000000"/>
        </w:rPr>
        <w:t>X'</w:t>
      </w:r>
      <w:r>
        <w:rPr>
          <w:color w:val="000000"/>
        </w:rPr>
        <w:tab/>
        <w:t>■ X' ■</w:t>
      </w:r>
      <w:r>
        <w:rPr>
          <w:color w:val="000000"/>
        </w:rPr>
        <w:tab/>
      </w:r>
      <w:r>
        <w:rPr>
          <w:i/>
          <w:iCs/>
          <w:color w:val="000000"/>
          <w:sz w:val="8"/>
          <w:szCs w:val="8"/>
        </w:rPr>
        <w:t>r</w:t>
      </w:r>
      <w:r>
        <w:rPr>
          <w:color w:val="000000"/>
        </w:rPr>
        <w:tab/>
        <w:t>■</w:t>
      </w:r>
      <w:r>
        <w:rPr>
          <w:color w:val="000000"/>
        </w:rPr>
        <w:tab/>
        <w:t>v</w:t>
      </w:r>
      <w:r>
        <w:rPr>
          <w:color w:val="000000"/>
        </w:rPr>
        <w:tab/>
        <w:t xml:space="preserve">X’ V </w:t>
      </w:r>
      <w:proofErr w:type="spellStart"/>
      <w:r>
        <w:rPr>
          <w:color w:val="000000"/>
        </w:rPr>
        <w:t>V</w:t>
      </w:r>
      <w:proofErr w:type="spellEnd"/>
      <w:r>
        <w:rPr>
          <w:color w:val="000000"/>
        </w:rPr>
        <w:tab/>
        <w:t>X'</w:t>
      </w:r>
      <w:r>
        <w:rPr>
          <w:color w:val="000000"/>
        </w:rPr>
        <w:tab/>
        <w:t>■</w:t>
      </w:r>
      <w:r>
        <w:rPr>
          <w:color w:val="000000"/>
        </w:rPr>
        <w:tab/>
        <w:t>■</w:t>
      </w:r>
      <w:r>
        <w:rPr>
          <w:color w:val="000000"/>
        </w:rPr>
        <w:tab/>
        <w:t>-</w:t>
      </w:r>
    </w:p>
    <w:p w14:paraId="13815BF5" w14:textId="77777777" w:rsidR="00D07ECD" w:rsidRDefault="00000000">
      <w:pPr>
        <w:pStyle w:val="Zkladntext30"/>
        <w:shd w:val="clear" w:color="auto" w:fill="auto"/>
        <w:spacing w:line="180" w:lineRule="auto"/>
      </w:pPr>
      <w:r>
        <w:t>Termíny zahájení a ukončení řešení projektu</w:t>
      </w:r>
    </w:p>
    <w:p w14:paraId="64B18B16" w14:textId="77777777" w:rsidR="00D07EC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  <w:tab w:val="left" w:pos="1302"/>
          <w:tab w:val="left" w:pos="3140"/>
          <w:tab w:val="left" w:pos="3879"/>
          <w:tab w:val="left" w:pos="4760"/>
          <w:tab w:val="left" w:pos="5302"/>
          <w:tab w:val="left" w:pos="6044"/>
          <w:tab w:val="left" w:pos="7016"/>
          <w:tab w:val="left" w:pos="8830"/>
        </w:tabs>
        <w:spacing w:after="0" w:line="240" w:lineRule="auto"/>
        <w:jc w:val="both"/>
      </w:pPr>
      <w:r>
        <w:t>Řešením</w:t>
      </w:r>
      <w:r>
        <w:tab/>
        <w:t>projektu se rozumí</w:t>
      </w:r>
      <w:r>
        <w:tab/>
        <w:t>činnost</w:t>
      </w:r>
      <w:r>
        <w:tab/>
        <w:t>příjemce</w:t>
      </w:r>
      <w:r>
        <w:tab/>
        <w:t>nebo</w:t>
      </w:r>
      <w:r>
        <w:tab/>
        <w:t>dalších</w:t>
      </w:r>
      <w:r>
        <w:tab/>
        <w:t>účastníků</w:t>
      </w:r>
      <w:r>
        <w:tab/>
        <w:t>projektu vedoucí k</w:t>
      </w:r>
      <w:r>
        <w:tab/>
        <w:t>dosažení</w:t>
      </w:r>
    </w:p>
    <w:p w14:paraId="0A31B6F8" w14:textId="77777777" w:rsidR="00D07ECD" w:rsidRDefault="00000000">
      <w:pPr>
        <w:pStyle w:val="Zkladntext1"/>
        <w:shd w:val="clear" w:color="auto" w:fill="auto"/>
        <w:spacing w:line="240" w:lineRule="auto"/>
        <w:ind w:firstLine="280"/>
        <w:jc w:val="both"/>
      </w:pPr>
      <w:r>
        <w:t>cílů a výsledků projektu.</w:t>
      </w:r>
    </w:p>
    <w:p w14:paraId="3044F1C1" w14:textId="77777777" w:rsidR="00D07EC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Termíny zahájení řešení a ukončení projektu jsou stanoveny v Závazných parametrech projektu.</w:t>
      </w:r>
    </w:p>
    <w:p w14:paraId="5FFB52A7" w14:textId="77777777" w:rsidR="00D07EC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Řešení projektu nesmí být zahájeno před termínem zahájení projektu.</w:t>
      </w:r>
    </w:p>
    <w:p w14:paraId="479EACD4" w14:textId="77777777" w:rsidR="00D07EC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after="0" w:line="240" w:lineRule="auto"/>
        <w:jc w:val="both"/>
      </w:pPr>
      <w:r>
        <w:t>Řešení projektu musí být ukončeno nejpozději do termínu ukončení projektu. V tomto termínu musí</w:t>
      </w:r>
    </w:p>
    <w:p w14:paraId="2D592AE4" w14:textId="77777777" w:rsidR="00D07ECD" w:rsidRDefault="00000000">
      <w:pPr>
        <w:pStyle w:val="Zkladntext1"/>
        <w:shd w:val="clear" w:color="auto" w:fill="auto"/>
        <w:spacing w:after="740" w:line="240" w:lineRule="auto"/>
        <w:ind w:firstLine="280"/>
      </w:pPr>
      <w:r>
        <w:t>být zároveň dosaženo cílů a výsledků projektu.</w:t>
      </w:r>
    </w:p>
    <w:p w14:paraId="50CF398E" w14:textId="77777777" w:rsidR="00D07ECD" w:rsidRDefault="00000000">
      <w:pPr>
        <w:pStyle w:val="Zkladntext30"/>
        <w:shd w:val="clear" w:color="auto" w:fill="auto"/>
        <w:spacing w:after="0"/>
      </w:pPr>
      <w:r>
        <w:t>Článek 4</w:t>
      </w:r>
    </w:p>
    <w:p w14:paraId="38DFD66D" w14:textId="77777777" w:rsidR="00D07ECD" w:rsidRDefault="00000000">
      <w:pPr>
        <w:pStyle w:val="Zkladntext30"/>
        <w:shd w:val="clear" w:color="auto" w:fill="auto"/>
      </w:pPr>
      <w:r>
        <w:t>Náklady projektu</w:t>
      </w:r>
    </w:p>
    <w:p w14:paraId="7E31E544" w14:textId="77777777" w:rsidR="00D07EC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line="271" w:lineRule="auto"/>
        <w:ind w:left="280" w:hanging="280"/>
      </w:pPr>
      <w:r>
        <w:t xml:space="preserve">Uznané náklady projektu jsou </w:t>
      </w:r>
      <w:r>
        <w:rPr>
          <w:b/>
          <w:bCs/>
        </w:rPr>
        <w:t xml:space="preserve">20 368 188 Kč </w:t>
      </w:r>
      <w:r>
        <w:t xml:space="preserve">(slovy: </w:t>
      </w:r>
      <w:proofErr w:type="spellStart"/>
      <w:proofErr w:type="gramStart"/>
      <w:r>
        <w:t>dvacetmilionůtřistašedesátosmtisícstoosm</w:t>
      </w:r>
      <w:proofErr w:type="spellEnd"/>
      <w:r>
        <w:t xml:space="preserve">- </w:t>
      </w:r>
      <w:proofErr w:type="spellStart"/>
      <w:r>
        <w:t>desátosm</w:t>
      </w:r>
      <w:proofErr w:type="spellEnd"/>
      <w:proofErr w:type="gramEnd"/>
      <w:r>
        <w:t xml:space="preserve"> korun českých).</w:t>
      </w:r>
    </w:p>
    <w:p w14:paraId="5B356174" w14:textId="77777777" w:rsidR="00D07EC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line="271" w:lineRule="auto"/>
        <w:ind w:left="280" w:hanging="280"/>
      </w:pPr>
      <w:r>
        <w:t xml:space="preserve">Poskytovatel poskytne příjemci podporu až do výše </w:t>
      </w:r>
      <w:r>
        <w:rPr>
          <w:b/>
          <w:bCs/>
        </w:rPr>
        <w:t xml:space="preserve">17 200 268 Kč </w:t>
      </w:r>
      <w:r>
        <w:t xml:space="preserve">(slovy: </w:t>
      </w:r>
      <w:proofErr w:type="spellStart"/>
      <w:proofErr w:type="gramStart"/>
      <w:r>
        <w:t>sedmnáctmilionůdvěs</w:t>
      </w:r>
      <w:proofErr w:type="spellEnd"/>
      <w:r>
        <w:t xml:space="preserve">- </w:t>
      </w:r>
      <w:proofErr w:type="spellStart"/>
      <w:r>
        <w:t>tětisícdvěstěšedesátosm</w:t>
      </w:r>
      <w:proofErr w:type="spellEnd"/>
      <w:proofErr w:type="gramEnd"/>
      <w:r>
        <w:t xml:space="preserve"> korun českých).</w:t>
      </w:r>
    </w:p>
    <w:p w14:paraId="29E893CE" w14:textId="77777777" w:rsidR="00D07EC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740" w:line="266" w:lineRule="auto"/>
        <w:ind w:left="280" w:hanging="280"/>
      </w:pPr>
      <w:r>
        <w:t xml:space="preserve">Intenzita podpory nesmí přesáhnout </w:t>
      </w:r>
      <w:r>
        <w:rPr>
          <w:b/>
          <w:bCs/>
        </w:rPr>
        <w:t xml:space="preserve">85 % </w:t>
      </w:r>
      <w:r>
        <w:t xml:space="preserve">(slovy: </w:t>
      </w:r>
      <w:proofErr w:type="spellStart"/>
      <w:r>
        <w:t>osmdesátpět</w:t>
      </w:r>
      <w:proofErr w:type="spellEnd"/>
      <w:r>
        <w:t xml:space="preserve"> procent) z celkových uznaných nák</w:t>
      </w:r>
      <w:r>
        <w:softHyphen/>
        <w:t>ladů projektu.</w:t>
      </w:r>
    </w:p>
    <w:p w14:paraId="5A7B188E" w14:textId="77777777" w:rsidR="00D07ECD" w:rsidRDefault="00000000">
      <w:pPr>
        <w:pStyle w:val="Zkladntext30"/>
        <w:shd w:val="clear" w:color="auto" w:fill="auto"/>
        <w:spacing w:after="0"/>
      </w:pPr>
      <w:r>
        <w:t>Článek 5</w:t>
      </w:r>
    </w:p>
    <w:p w14:paraId="3F69EDCE" w14:textId="77777777" w:rsidR="00D07ECD" w:rsidRDefault="00000000">
      <w:pPr>
        <w:pStyle w:val="Zkladntext30"/>
        <w:shd w:val="clear" w:color="auto" w:fill="auto"/>
      </w:pPr>
      <w:r>
        <w:t>Poskytování podpory</w:t>
      </w:r>
    </w:p>
    <w:p w14:paraId="5DD4D917" w14:textId="77777777" w:rsidR="00D07EC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66"/>
        </w:tabs>
        <w:spacing w:line="271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49993EB7" w14:textId="77777777" w:rsidR="00D07EC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66"/>
        </w:tabs>
        <w:spacing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1707D9E2" w14:textId="77777777" w:rsidR="00D07EC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60A27DF" wp14:editId="4EA83EB2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E800E" w14:textId="77777777" w:rsidR="00D07ECD" w:rsidRDefault="00D07ECD">
      <w:pPr>
        <w:spacing w:after="439" w:line="1" w:lineRule="exact"/>
      </w:pPr>
    </w:p>
    <w:p w14:paraId="2FC36178" w14:textId="77777777" w:rsidR="00D07EC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757EFDE6" w14:textId="77777777" w:rsidR="00D07EC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23DF616F" w14:textId="77777777" w:rsidR="00D07EC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všech povinností vyplývajících z této smlouvy. Ustanovením tohoto odstavce nejsou dotčena další práva poskytovatele stanovená Smlouvou.</w:t>
      </w:r>
    </w:p>
    <w:p w14:paraId="4BA9A2FC" w14:textId="77777777" w:rsidR="00D07ECD" w:rsidRDefault="00000000">
      <w:pPr>
        <w:pStyle w:val="Zkladntext1"/>
        <w:shd w:val="clear" w:color="auto" w:fill="auto"/>
        <w:spacing w:after="720"/>
        <w:ind w:left="280"/>
        <w:jc w:val="both"/>
      </w:pPr>
      <w:r>
        <w:t>Příjemci nebo dalšímu účastníku/dalším účastníkům projektu nenáleží náhrada škody či jiné újmy, která jim vznikne v důsledku přerušení nebo zastavení poskytování podpory.</w:t>
      </w:r>
    </w:p>
    <w:p w14:paraId="45DE7836" w14:textId="77777777" w:rsidR="00D07ECD" w:rsidRDefault="00000000">
      <w:pPr>
        <w:pStyle w:val="Zkladntext30"/>
        <w:shd w:val="clear" w:color="auto" w:fill="auto"/>
        <w:spacing w:after="0"/>
      </w:pPr>
      <w:r>
        <w:t>Článek 6</w:t>
      </w:r>
    </w:p>
    <w:p w14:paraId="02B68138" w14:textId="77777777" w:rsidR="00D07ECD" w:rsidRDefault="00000000">
      <w:pPr>
        <w:pStyle w:val="Zkladntext30"/>
        <w:shd w:val="clear" w:color="auto" w:fill="auto"/>
      </w:pPr>
      <w:r>
        <w:t>Základní povinnosti příjemce</w:t>
      </w:r>
    </w:p>
    <w:p w14:paraId="2E87ED67" w14:textId="77777777" w:rsidR="00D07EC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2FAB5AC5" w14:textId="77777777" w:rsidR="00D07EC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5BC5F395" w14:textId="77777777" w:rsidR="00D07EC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541E87ED" w14:textId="77777777" w:rsidR="00D07EC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32515F0C" w14:textId="77777777" w:rsidR="00D07EC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76B821ED" w14:textId="77777777" w:rsidR="00D07EC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10FA87BF" w14:textId="77777777" w:rsidR="00D07EC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76366D98" w14:textId="77777777" w:rsidR="00D07EC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77A24B5" wp14:editId="13DEF8C4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75DCD" w14:textId="77777777" w:rsidR="00D07ECD" w:rsidRDefault="00D07ECD">
      <w:pPr>
        <w:spacing w:after="439" w:line="1" w:lineRule="exact"/>
      </w:pPr>
    </w:p>
    <w:p w14:paraId="1876456F" w14:textId="77777777" w:rsidR="00D07ECD" w:rsidRDefault="00000000">
      <w:pPr>
        <w:pStyle w:val="Zkladntext1"/>
        <w:shd w:val="clear" w:color="auto" w:fill="auto"/>
        <w:ind w:firstLine="280"/>
        <w:jc w:val="both"/>
      </w:pPr>
      <w:proofErr w:type="spellStart"/>
      <w:r>
        <w:t>ník</w:t>
      </w:r>
      <w:proofErr w:type="spellEnd"/>
      <w:r>
        <w:t>/účastníci projektu dozvěděli.</w:t>
      </w:r>
    </w:p>
    <w:p w14:paraId="0C528380" w14:textId="77777777" w:rsidR="00D07EC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548B869D" w14:textId="77777777" w:rsidR="00D07EC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07B808F5" w14:textId="77777777" w:rsidR="00D07ECD" w:rsidRDefault="00000000">
      <w:pPr>
        <w:pStyle w:val="Zkladntext30"/>
        <w:shd w:val="clear" w:color="auto" w:fill="auto"/>
        <w:spacing w:after="0"/>
      </w:pPr>
      <w:r>
        <w:t>Článek 7</w:t>
      </w:r>
    </w:p>
    <w:p w14:paraId="3A3C6344" w14:textId="77777777" w:rsidR="00D07ECD" w:rsidRDefault="00000000">
      <w:pPr>
        <w:pStyle w:val="Zkladntext30"/>
        <w:shd w:val="clear" w:color="auto" w:fill="auto"/>
      </w:pPr>
      <w:r>
        <w:t>Vykazování způsobilých výdajů projektu</w:t>
      </w:r>
    </w:p>
    <w:p w14:paraId="39B8ED63" w14:textId="77777777" w:rsidR="00D07EC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ind w:left="280" w:hanging="280"/>
        <w:jc w:val="both"/>
      </w:pPr>
      <w:r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QL26010112.</w:t>
      </w:r>
    </w:p>
    <w:p w14:paraId="0677C5F6" w14:textId="77777777" w:rsidR="00D07EC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3BF21D6C" w14:textId="77777777" w:rsidR="00D07ECD" w:rsidRDefault="00000000">
      <w:pPr>
        <w:pStyle w:val="Zkladntext30"/>
        <w:shd w:val="clear" w:color="auto" w:fill="auto"/>
        <w:spacing w:after="0"/>
      </w:pPr>
      <w:r>
        <w:t>Článek 8</w:t>
      </w:r>
    </w:p>
    <w:p w14:paraId="525F94C5" w14:textId="77777777" w:rsidR="00D07ECD" w:rsidRDefault="00000000">
      <w:pPr>
        <w:pStyle w:val="Zkladntext30"/>
        <w:shd w:val="clear" w:color="auto" w:fill="auto"/>
      </w:pPr>
      <w:r>
        <w:t>Zveřejňování výsledků a práva k výsledkům projektu</w:t>
      </w:r>
    </w:p>
    <w:p w14:paraId="37DB2FEB" w14:textId="77777777" w:rsidR="00D07EC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6ECA28DA" w14:textId="77777777" w:rsidR="00D07EC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5C8E3545" w14:textId="77777777" w:rsidR="00D07ECD" w:rsidRDefault="00000000">
      <w:pPr>
        <w:pStyle w:val="Zkladntext30"/>
        <w:shd w:val="clear" w:color="auto" w:fill="auto"/>
        <w:spacing w:after="0"/>
      </w:pPr>
      <w:r>
        <w:t>Článek 9</w:t>
      </w:r>
    </w:p>
    <w:p w14:paraId="569E7E7E" w14:textId="77777777" w:rsidR="00D07ECD" w:rsidRDefault="00000000">
      <w:pPr>
        <w:pStyle w:val="Zkladntext30"/>
        <w:shd w:val="clear" w:color="auto" w:fill="auto"/>
      </w:pPr>
      <w:r>
        <w:t>Změny Smlouvy a projektu</w:t>
      </w:r>
    </w:p>
    <w:p w14:paraId="19678D3B" w14:textId="77777777" w:rsidR="00D07ECD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34A1C1AA" w14:textId="77777777" w:rsidR="00D07ECD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3C8F5732" w14:textId="77777777" w:rsidR="00D07EC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6210FB18" w14:textId="77777777" w:rsidR="00D07EC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BFA35D7" wp14:editId="78F0739C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DB111" w14:textId="77777777" w:rsidR="00D07ECD" w:rsidRDefault="00D07ECD">
      <w:pPr>
        <w:spacing w:after="439" w:line="1" w:lineRule="exact"/>
      </w:pPr>
    </w:p>
    <w:p w14:paraId="30FEC1DA" w14:textId="77777777" w:rsidR="00D07EC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385F9885" w14:textId="77777777" w:rsidR="00D07EC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466AF55E" w14:textId="77777777" w:rsidR="00D07EC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1053E2D4" w14:textId="77777777" w:rsidR="00D07EC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7D31A405" w14:textId="77777777" w:rsidR="00D07EC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720"/>
      </w:pPr>
      <w:r>
        <w:t>Ústní dohody nejsou pro smluvní strany závazné.</w:t>
      </w:r>
    </w:p>
    <w:p w14:paraId="746E5F2E" w14:textId="77777777" w:rsidR="00D07ECD" w:rsidRDefault="00000000">
      <w:pPr>
        <w:pStyle w:val="Zkladntext30"/>
        <w:shd w:val="clear" w:color="auto" w:fill="auto"/>
        <w:spacing w:after="0"/>
      </w:pPr>
      <w:r>
        <w:t>Článek 10</w:t>
      </w:r>
    </w:p>
    <w:p w14:paraId="49466238" w14:textId="77777777" w:rsidR="00D07ECD" w:rsidRDefault="00000000">
      <w:pPr>
        <w:pStyle w:val="Zkladntext30"/>
        <w:shd w:val="clear" w:color="auto" w:fill="auto"/>
      </w:pPr>
      <w:r>
        <w:t>Kontroly</w:t>
      </w:r>
    </w:p>
    <w:p w14:paraId="2C32D796" w14:textId="77777777" w:rsidR="00D07ECD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358555C8" w14:textId="77777777" w:rsidR="00D07ECD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5738ADA6" w14:textId="77777777" w:rsidR="00D07EC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346AAAE6" w14:textId="77777777" w:rsidR="00D07EC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7B2AFB1D" w14:textId="77777777" w:rsidR="00D07ECD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3AF08544" w14:textId="77777777" w:rsidR="00D07ECD" w:rsidRDefault="00000000">
      <w:pPr>
        <w:pStyle w:val="Zkladntext30"/>
        <w:shd w:val="clear" w:color="auto" w:fill="auto"/>
      </w:pPr>
      <w:r>
        <w:t>Vyúčtování a finanční vypořádání dotace</w:t>
      </w:r>
    </w:p>
    <w:p w14:paraId="383553C0" w14:textId="77777777" w:rsidR="00D07ECD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70DAC29D" w14:textId="77777777" w:rsidR="00D07ECD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13690762" w14:textId="77777777" w:rsidR="00D07EC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B902746" wp14:editId="243F8F29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084D" w14:textId="77777777" w:rsidR="00D07ECD" w:rsidRDefault="00D07ECD">
      <w:pPr>
        <w:spacing w:after="439" w:line="1" w:lineRule="exact"/>
      </w:pPr>
    </w:p>
    <w:p w14:paraId="094459AD" w14:textId="77777777" w:rsidR="00D07ECD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1E310450" w14:textId="77777777" w:rsidR="00D07EC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597F28F5" w14:textId="77777777" w:rsidR="00D07ECD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7E532C2C" w14:textId="77777777" w:rsidR="00D07ECD" w:rsidRDefault="00000000">
      <w:pPr>
        <w:pStyle w:val="Zkladntext30"/>
        <w:shd w:val="clear" w:color="auto" w:fill="auto"/>
      </w:pPr>
      <w:r>
        <w:t>Důsledky porušení podmínek Smlouvy</w:t>
      </w:r>
    </w:p>
    <w:p w14:paraId="57D286C6" w14:textId="77777777" w:rsidR="00D07ECD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42893E42" w14:textId="77777777" w:rsidR="00D07ECD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26264C22" w14:textId="77777777" w:rsidR="00D07ECD" w:rsidRDefault="00000000">
      <w:pPr>
        <w:pStyle w:val="Zkladntext30"/>
        <w:shd w:val="clear" w:color="auto" w:fill="auto"/>
        <w:spacing w:line="266" w:lineRule="auto"/>
      </w:pPr>
      <w:r>
        <w:t>Článek 13</w:t>
      </w:r>
      <w:r>
        <w:br/>
        <w:t>Používané právo</w:t>
      </w:r>
    </w:p>
    <w:p w14:paraId="26438C3F" w14:textId="77777777" w:rsidR="00D07ECD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086802D7" w14:textId="77777777" w:rsidR="00D07ECD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19419D31" w14:textId="77777777" w:rsidR="00D07ECD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0538254A" w14:textId="77777777" w:rsidR="00D07ECD" w:rsidRDefault="00000000">
      <w:pPr>
        <w:pStyle w:val="Zkladntext30"/>
        <w:shd w:val="clear" w:color="auto" w:fill="auto"/>
      </w:pPr>
      <w:r>
        <w:t>Závěrečná ustanovení</w:t>
      </w:r>
    </w:p>
    <w:p w14:paraId="55FB3C1B" w14:textId="77777777" w:rsidR="00D07ECD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223DC8CD" w14:textId="77777777" w:rsidR="00D07ECD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374D3704" w14:textId="77777777" w:rsidR="00D07EC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</w:p>
    <w:p w14:paraId="2844666D" w14:textId="77777777" w:rsidR="00D07EC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563CC7F" wp14:editId="50A8EB3E">
            <wp:extent cx="2231390" cy="107315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A327F" w14:textId="77777777" w:rsidR="00D07ECD" w:rsidRDefault="00D07ECD">
      <w:pPr>
        <w:spacing w:after="419" w:line="1" w:lineRule="exact"/>
      </w:pPr>
    </w:p>
    <w:p w14:paraId="7F10163D" w14:textId="77777777" w:rsidR="00D07EC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7"/>
        </w:tabs>
        <w:spacing w:line="271" w:lineRule="auto"/>
        <w:ind w:left="320" w:hanging="320"/>
        <w:jc w:val="both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273215C7" w14:textId="77777777" w:rsidR="00D07EC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7"/>
        </w:tabs>
        <w:ind w:left="320" w:hanging="320"/>
        <w:jc w:val="both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477A3142" w14:textId="77777777" w:rsidR="00D07EC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7"/>
        </w:tabs>
        <w:spacing w:line="271" w:lineRule="auto"/>
        <w:ind w:left="320" w:hanging="320"/>
        <w:jc w:val="both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35C09322" w14:textId="77777777" w:rsidR="00D07EC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7"/>
        </w:tabs>
        <w:spacing w:after="220" w:line="271" w:lineRule="auto"/>
        <w:jc w:val="both"/>
      </w:pPr>
      <w:r>
        <w:t>Nedílnou součástí této Smlouvy je příloha „Závazné parametry řešení projektu“.</w:t>
      </w:r>
    </w:p>
    <w:p w14:paraId="37D9573E" w14:textId="77777777" w:rsidR="00D07ECD" w:rsidRDefault="00000000">
      <w:pPr>
        <w:pStyle w:val="Zkladntext30"/>
        <w:shd w:val="clear" w:color="auto" w:fill="auto"/>
        <w:spacing w:after="220" w:line="266" w:lineRule="auto"/>
      </w:pPr>
      <w:r>
        <w:t>Článek 15</w:t>
      </w:r>
      <w:r>
        <w:br/>
        <w:t>Účinnost Smlouvy</w:t>
      </w:r>
    </w:p>
    <w:p w14:paraId="27F4C1D6" w14:textId="77777777" w:rsidR="00D07ECD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73BD0030" w14:textId="77777777" w:rsidR="00D07ECD" w:rsidRDefault="00000000">
      <w:pPr>
        <w:pStyle w:val="Zkladntext30"/>
        <w:shd w:val="clear" w:color="auto" w:fill="auto"/>
        <w:spacing w:after="560"/>
      </w:pPr>
      <w:r>
        <w:t>Podpisy smluvních stran</w:t>
      </w:r>
    </w:p>
    <w:p w14:paraId="34BD1C49" w14:textId="77777777" w:rsidR="00D07ECD" w:rsidRDefault="00000000">
      <w:pPr>
        <w:pStyle w:val="Titulektabulky0"/>
        <w:shd w:val="clear" w:color="auto" w:fill="auto"/>
      </w:pPr>
      <w:r>
        <w:t>Poskytovatel: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461"/>
      </w:tblGrid>
      <w:tr w:rsidR="00D07ECD" w14:paraId="4FA6A1C5" w14:textId="77777777">
        <w:tblPrEx>
          <w:tblCellMar>
            <w:top w:w="0" w:type="dxa"/>
            <w:bottom w:w="0" w:type="dxa"/>
          </w:tblCellMar>
        </w:tblPrEx>
        <w:trPr>
          <w:trHeight w:hRule="exact" w:val="2429"/>
          <w:jc w:val="center"/>
        </w:trPr>
        <w:tc>
          <w:tcPr>
            <w:tcW w:w="3120" w:type="dxa"/>
            <w:shd w:val="clear" w:color="auto" w:fill="FFFFFF"/>
          </w:tcPr>
          <w:p w14:paraId="55F2F742" w14:textId="77777777" w:rsidR="00D07ECD" w:rsidRDefault="00000000">
            <w:pPr>
              <w:pStyle w:val="Jin0"/>
              <w:shd w:val="clear" w:color="auto" w:fill="auto"/>
              <w:spacing w:before="100" w:after="0" w:line="240" w:lineRule="auto"/>
            </w:pPr>
            <w:r>
              <w:t>V Praze, dne</w:t>
            </w:r>
          </w:p>
        </w:tc>
        <w:tc>
          <w:tcPr>
            <w:tcW w:w="6461" w:type="dxa"/>
            <w:shd w:val="clear" w:color="auto" w:fill="FFFFFF"/>
          </w:tcPr>
          <w:p w14:paraId="6504778A" w14:textId="1A8AF322" w:rsidR="00D07ECD" w:rsidRDefault="00D07ECD" w:rsidP="00D85BFB">
            <w:pPr>
              <w:pStyle w:val="Jin0"/>
              <w:shd w:val="clear" w:color="auto" w:fill="auto"/>
              <w:spacing w:after="0" w:line="240" w:lineRule="auto"/>
              <w:rPr>
                <w:sz w:val="56"/>
                <w:szCs w:val="56"/>
              </w:rPr>
            </w:pPr>
          </w:p>
          <w:p w14:paraId="776ADDCB" w14:textId="77777777" w:rsidR="00D07ECD" w:rsidRDefault="00000000">
            <w:pPr>
              <w:pStyle w:val="Jin0"/>
              <w:shd w:val="clear" w:color="auto" w:fill="auto"/>
              <w:spacing w:after="0" w:line="230" w:lineRule="auto"/>
              <w:ind w:left="2020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Digitální podpis:</w:t>
            </w:r>
          </w:p>
          <w:p w14:paraId="59CBADD4" w14:textId="77777777" w:rsidR="00D07ECD" w:rsidRDefault="00000000">
            <w:pPr>
              <w:pStyle w:val="Jin0"/>
              <w:shd w:val="clear" w:color="auto" w:fill="auto"/>
              <w:spacing w:after="200" w:line="240" w:lineRule="auto"/>
              <w:ind w:left="2020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27.04.2026 10:30</w:t>
            </w:r>
          </w:p>
          <w:p w14:paraId="75D88C3B" w14:textId="77777777" w:rsidR="00D07ECD" w:rsidRDefault="00000000">
            <w:pPr>
              <w:pStyle w:val="Jin0"/>
              <w:shd w:val="clear" w:color="auto" w:fill="auto"/>
              <w:spacing w:after="200" w:line="240" w:lineRule="auto"/>
              <w:ind w:left="3340"/>
            </w:pPr>
            <w:r>
              <w:rPr>
                <w:b/>
                <w:bCs/>
              </w:rPr>
              <w:t>Ing. Petr Jílek</w:t>
            </w:r>
          </w:p>
          <w:p w14:paraId="0F88BB0F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ind w:left="33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vrchní </w:t>
            </w:r>
            <w:r>
              <w:rPr>
                <w:sz w:val="16"/>
                <w:szCs w:val="16"/>
              </w:rPr>
              <w:t>ř</w:t>
            </w:r>
            <w:r>
              <w:rPr>
                <w:sz w:val="15"/>
                <w:szCs w:val="15"/>
              </w:rPr>
              <w:t>editel sekce</w:t>
            </w:r>
          </w:p>
          <w:p w14:paraId="0B7CD93D" w14:textId="77777777" w:rsidR="00D07ECD" w:rsidRDefault="00000000">
            <w:pPr>
              <w:pStyle w:val="Jin0"/>
              <w:shd w:val="clear" w:color="auto" w:fill="auto"/>
              <w:spacing w:after="10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Sekce ekologického zem</w:t>
            </w:r>
            <w:r>
              <w:rPr>
                <w:sz w:val="16"/>
                <w:szCs w:val="16"/>
              </w:rPr>
              <w:t>ě</w:t>
            </w:r>
            <w:r>
              <w:rPr>
                <w:sz w:val="15"/>
                <w:szCs w:val="15"/>
              </w:rPr>
              <w:t>d</w:t>
            </w:r>
            <w:r>
              <w:rPr>
                <w:sz w:val="16"/>
                <w:szCs w:val="16"/>
              </w:rPr>
              <w:t>ě</w:t>
            </w:r>
            <w:r>
              <w:rPr>
                <w:sz w:val="15"/>
                <w:szCs w:val="15"/>
              </w:rPr>
              <w:t>lství, komodit, v</w:t>
            </w:r>
            <w:r>
              <w:rPr>
                <w:sz w:val="16"/>
                <w:szCs w:val="16"/>
              </w:rPr>
              <w:t>ý</w:t>
            </w:r>
            <w:r>
              <w:rPr>
                <w:sz w:val="15"/>
                <w:szCs w:val="15"/>
              </w:rPr>
              <w:t>zkumu a vzd</w:t>
            </w:r>
            <w:r>
              <w:rPr>
                <w:sz w:val="16"/>
                <w:szCs w:val="16"/>
              </w:rPr>
              <w:t>ě</w:t>
            </w:r>
            <w:r>
              <w:rPr>
                <w:sz w:val="15"/>
                <w:szCs w:val="15"/>
              </w:rPr>
              <w:t>lání</w:t>
            </w:r>
          </w:p>
        </w:tc>
      </w:tr>
      <w:tr w:rsidR="00D07ECD" w14:paraId="39527658" w14:textId="7777777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3120" w:type="dxa"/>
            <w:shd w:val="clear" w:color="auto" w:fill="FFFFFF"/>
          </w:tcPr>
          <w:p w14:paraId="4698EDA4" w14:textId="77777777" w:rsidR="00D07ECD" w:rsidRDefault="00000000">
            <w:pPr>
              <w:pStyle w:val="Jin0"/>
              <w:shd w:val="clear" w:color="auto" w:fill="auto"/>
              <w:spacing w:before="160" w:after="0" w:line="240" w:lineRule="auto"/>
            </w:pPr>
            <w:r>
              <w:rPr>
                <w:b/>
                <w:bCs/>
              </w:rPr>
              <w:t>Příjemce</w:t>
            </w:r>
          </w:p>
        </w:tc>
        <w:tc>
          <w:tcPr>
            <w:tcW w:w="6461" w:type="dxa"/>
            <w:shd w:val="clear" w:color="auto" w:fill="FFFFFF"/>
            <w:vAlign w:val="bottom"/>
          </w:tcPr>
          <w:p w14:paraId="73E175B5" w14:textId="0FF2DD3D" w:rsidR="00D07ECD" w:rsidRDefault="00000000">
            <w:pPr>
              <w:pStyle w:val="Jin0"/>
              <w:shd w:val="clear" w:color="auto" w:fill="auto"/>
              <w:tabs>
                <w:tab w:val="left" w:pos="4146"/>
              </w:tabs>
              <w:spacing w:after="0" w:line="240" w:lineRule="auto"/>
              <w:ind w:left="2200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</w:rPr>
              <w:tab/>
            </w:r>
            <w:r>
              <w:rPr>
                <w:rFonts w:ascii="Segoe UI" w:eastAsia="Segoe UI" w:hAnsi="Segoe UI" w:cs="Segoe UI"/>
                <w:color w:val="000000"/>
                <w:sz w:val="19"/>
                <w:szCs w:val="19"/>
              </w:rPr>
              <w:t>Digitálně podepsal</w:t>
            </w:r>
          </w:p>
          <w:p w14:paraId="23A2D858" w14:textId="731E1D09" w:rsidR="00D07ECD" w:rsidRDefault="00000000" w:rsidP="00D85BFB">
            <w:pPr>
              <w:pStyle w:val="Jin0"/>
              <w:shd w:val="clear" w:color="auto" w:fill="auto"/>
              <w:tabs>
                <w:tab w:val="left" w:pos="4146"/>
              </w:tabs>
              <w:spacing w:after="60" w:line="180" w:lineRule="auto"/>
              <w:ind w:left="2200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</w:rPr>
              <w:tab/>
            </w:r>
            <w:r>
              <w:rPr>
                <w:rFonts w:ascii="Segoe UI" w:eastAsia="Segoe UI" w:hAnsi="Segoe UI" w:cs="Segoe UI"/>
                <w:color w:val="000000"/>
                <w:sz w:val="19"/>
                <w:szCs w:val="19"/>
              </w:rPr>
              <w:t xml:space="preserve">Ing. Jiban Kumar </w:t>
            </w:r>
            <w:proofErr w:type="spellStart"/>
            <w:r>
              <w:rPr>
                <w:rFonts w:ascii="Segoe UI" w:eastAsia="Segoe UI" w:hAnsi="Segoe UI" w:cs="Segoe UI"/>
                <w:color w:val="000000"/>
                <w:sz w:val="19"/>
                <w:szCs w:val="19"/>
              </w:rPr>
              <w:t>Ph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19"/>
                <w:szCs w:val="19"/>
              </w:rPr>
              <w:t>.</w:t>
            </w:r>
          </w:p>
        </w:tc>
      </w:tr>
    </w:tbl>
    <w:p w14:paraId="2B92E7A9" w14:textId="77777777" w:rsidR="00D07ECD" w:rsidRDefault="00D07ECD">
      <w:pPr>
        <w:spacing w:after="419" w:line="1" w:lineRule="exact"/>
      </w:pPr>
    </w:p>
    <w:p w14:paraId="3DCE0221" w14:textId="77777777" w:rsidR="00D07ECD" w:rsidRDefault="00000000">
      <w:pPr>
        <w:pStyle w:val="Zkladntext1"/>
        <w:shd w:val="clear" w:color="auto" w:fill="auto"/>
        <w:spacing w:after="180" w:line="240" w:lineRule="auto"/>
        <w:ind w:left="6040"/>
      </w:pPr>
      <w:r>
        <w:rPr>
          <w:b/>
          <w:bCs/>
        </w:rPr>
        <w:t>Ing. Jiban Kumar, Ph.D.</w:t>
      </w:r>
    </w:p>
    <w:p w14:paraId="23348D9F" w14:textId="77777777" w:rsidR="00D07ECD" w:rsidRDefault="00000000">
      <w:pPr>
        <w:pStyle w:val="Zkladntext20"/>
        <w:shd w:val="clear" w:color="auto" w:fill="auto"/>
        <w:spacing w:after="220" w:line="240" w:lineRule="auto"/>
        <w:ind w:left="6980"/>
        <w:rPr>
          <w:sz w:val="15"/>
          <w:szCs w:val="15"/>
        </w:rPr>
      </w:pPr>
      <w:r>
        <w:rPr>
          <w:color w:val="333333"/>
        </w:rPr>
        <w:t>ř</w:t>
      </w:r>
      <w:r>
        <w:rPr>
          <w:color w:val="333333"/>
          <w:sz w:val="15"/>
          <w:szCs w:val="15"/>
        </w:rPr>
        <w:t>editel</w:t>
      </w:r>
      <w:r>
        <w:br w:type="page"/>
      </w:r>
    </w:p>
    <w:p w14:paraId="3229DA3D" w14:textId="77777777" w:rsidR="00D07ECD" w:rsidRDefault="00000000">
      <w:pPr>
        <w:pStyle w:val="Zkladntext40"/>
        <w:shd w:val="clear" w:color="auto" w:fill="auto"/>
        <w:spacing w:after="40"/>
      </w:pPr>
      <w:r>
        <w:rPr>
          <w:noProof/>
        </w:rPr>
        <w:lastRenderedPageBreak/>
        <w:drawing>
          <wp:anchor distT="0" distB="660400" distL="114300" distR="1461770" simplePos="0" relativeHeight="125829379" behindDoc="0" locked="0" layoutInCell="1" allowOverlap="1" wp14:anchorId="7B5591D2" wp14:editId="1CC81F80">
            <wp:simplePos x="0" y="0"/>
            <wp:positionH relativeFrom="page">
              <wp:posOffset>858520</wp:posOffset>
            </wp:positionH>
            <wp:positionV relativeFrom="margin">
              <wp:posOffset>121920</wp:posOffset>
            </wp:positionV>
            <wp:extent cx="628015" cy="81661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46D2EDE" wp14:editId="2BABCB6C">
                <wp:simplePos x="0" y="0"/>
                <wp:positionH relativeFrom="page">
                  <wp:posOffset>1270000</wp:posOffset>
                </wp:positionH>
                <wp:positionV relativeFrom="margin">
                  <wp:posOffset>768350</wp:posOffset>
                </wp:positionV>
                <wp:extent cx="1563370" cy="1358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35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5453EA" w14:textId="77777777" w:rsidR="00D07ECD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00.pt;margin-top:60.5pt;width:123.09999999999999pt;height:10.69999999999999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Ministerstvo zemědělství</w:t>
      </w:r>
    </w:p>
    <w:p w14:paraId="0AA628F6" w14:textId="77777777" w:rsidR="00D07ECD" w:rsidRDefault="00000000">
      <w:pPr>
        <w:pStyle w:val="Zkladntext40"/>
        <w:shd w:val="clear" w:color="auto" w:fill="auto"/>
        <w:spacing w:after="1520"/>
      </w:pPr>
      <w:r>
        <w:t>Národní agentura pro zemědělský výzkum</w:t>
      </w:r>
    </w:p>
    <w:p w14:paraId="237E0DD5" w14:textId="77777777" w:rsidR="00D07ECD" w:rsidRDefault="00000000">
      <w:pPr>
        <w:pStyle w:val="Zkladntext50"/>
        <w:shd w:val="clear" w:color="auto" w:fill="auto"/>
        <w:spacing w:after="1040"/>
      </w:pPr>
      <w:r>
        <w:t>Závazné parametry řešení projektu</w:t>
      </w:r>
    </w:p>
    <w:p w14:paraId="35E55B27" w14:textId="77777777" w:rsidR="00D07ECD" w:rsidRDefault="00000000">
      <w:pPr>
        <w:pStyle w:val="Zkladntext40"/>
        <w:shd w:val="clear" w:color="auto" w:fill="auto"/>
        <w:spacing w:after="300"/>
      </w:pPr>
      <w:r>
        <w:t>příloha Smlouvy o poskytnutí podpory na řešení projektu</w:t>
      </w:r>
    </w:p>
    <w:p w14:paraId="3AE6B88A" w14:textId="77777777" w:rsidR="00D07ECD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40426A03" w14:textId="77777777" w:rsidR="00D07ECD" w:rsidRDefault="00000000">
      <w:pPr>
        <w:pStyle w:val="Zkladntext1"/>
        <w:shd w:val="clear" w:color="auto" w:fill="auto"/>
        <w:spacing w:before="40" w:after="40" w:line="240" w:lineRule="auto"/>
        <w:ind w:left="1740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125829380" behindDoc="0" locked="0" layoutInCell="1" allowOverlap="1" wp14:anchorId="78A7C0BA" wp14:editId="56999F3F">
            <wp:simplePos x="0" y="0"/>
            <wp:positionH relativeFrom="page">
              <wp:posOffset>4025265</wp:posOffset>
            </wp:positionH>
            <wp:positionV relativeFrom="margin">
              <wp:posOffset>5584190</wp:posOffset>
            </wp:positionV>
            <wp:extent cx="1859280" cy="1901825"/>
            <wp:effectExtent l="0" t="0" r="0" b="0"/>
            <wp:wrapSquare wrapText="lef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5E7F2181" wp14:editId="4E354819">
                <wp:simplePos x="0" y="0"/>
                <wp:positionH relativeFrom="page">
                  <wp:posOffset>1766570</wp:posOffset>
                </wp:positionH>
                <wp:positionV relativeFrom="margin">
                  <wp:posOffset>6164580</wp:posOffset>
                </wp:positionV>
                <wp:extent cx="2060575" cy="83375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9F5A11" w14:textId="77777777" w:rsidR="00D07ECD" w:rsidRDefault="00000000">
                            <w:pPr>
                              <w:pStyle w:val="Zkladntext60"/>
                              <w:shd w:val="clear" w:color="auto" w:fill="auto"/>
                              <w:ind w:left="0"/>
                              <w:jc w:val="right"/>
                            </w:pPr>
                            <w: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39.09999999999999pt;margin-top:485.39999999999998pt;width:162.25pt;height:65.650000000000006pt;z-index:-125829372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30428D"/>
          <w:sz w:val="22"/>
          <w:szCs w:val="22"/>
        </w:rPr>
        <w:t>Program na podporu aplikovaného</w:t>
      </w:r>
    </w:p>
    <w:p w14:paraId="4EE9D3CC" w14:textId="77777777" w:rsidR="00D07ECD" w:rsidRDefault="00000000">
      <w:pPr>
        <w:pStyle w:val="Zkladntext1"/>
        <w:shd w:val="clear" w:color="auto" w:fill="auto"/>
        <w:spacing w:after="0" w:line="240" w:lineRule="auto"/>
        <w:ind w:left="174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2024-20:</w:t>
      </w:r>
      <w:r>
        <w:br w:type="page"/>
      </w:r>
    </w:p>
    <w:p w14:paraId="7B6F29B9" w14:textId="77777777" w:rsidR="00D07EC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D1BD90C" wp14:editId="606285C3">
            <wp:extent cx="2231390" cy="1073150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09EA2" w14:textId="77777777" w:rsidR="00D07ECD" w:rsidRDefault="00D07ECD">
      <w:pPr>
        <w:spacing w:after="439" w:line="1" w:lineRule="exact"/>
      </w:pPr>
    </w:p>
    <w:p w14:paraId="16F29395" w14:textId="77777777" w:rsidR="00D07ECD" w:rsidRDefault="00000000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63"/>
      </w:tblGrid>
      <w:tr w:rsidR="00D07ECD" w14:paraId="379371F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23" w:type="dxa"/>
            <w:shd w:val="clear" w:color="auto" w:fill="FFFFFF"/>
          </w:tcPr>
          <w:p w14:paraId="73146FCD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Kód projektu</w:t>
            </w:r>
          </w:p>
        </w:tc>
        <w:tc>
          <w:tcPr>
            <w:tcW w:w="6763" w:type="dxa"/>
            <w:shd w:val="clear" w:color="auto" w:fill="FFFFFF"/>
          </w:tcPr>
          <w:p w14:paraId="7211FFE9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</w:t>
            </w:r>
          </w:p>
        </w:tc>
      </w:tr>
      <w:tr w:rsidR="00D07ECD" w14:paraId="6C1D674C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23" w:type="dxa"/>
            <w:shd w:val="clear" w:color="auto" w:fill="FFFFFF"/>
          </w:tcPr>
          <w:p w14:paraId="2E883FB0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projektu</w:t>
            </w:r>
          </w:p>
        </w:tc>
        <w:tc>
          <w:tcPr>
            <w:tcW w:w="6763" w:type="dxa"/>
            <w:shd w:val="clear" w:color="auto" w:fill="FFFFFF"/>
            <w:vAlign w:val="bottom"/>
          </w:tcPr>
          <w:p w14:paraId="3C0021CC" w14:textId="77777777" w:rsidR="00D07EC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Nové biotechnologické postupy pro bezpečné uchování ohrožených národních sbírek kdouloně, broskvoně a meruňky</w:t>
            </w:r>
          </w:p>
        </w:tc>
      </w:tr>
      <w:tr w:rsidR="00D07ECD" w14:paraId="382770BA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3F10C6CB" w14:textId="77777777" w:rsidR="00D07ECD" w:rsidRDefault="00000000">
            <w:pPr>
              <w:pStyle w:val="Jin0"/>
              <w:shd w:val="clear" w:color="auto" w:fill="auto"/>
              <w:spacing w:after="160" w:line="240" w:lineRule="auto"/>
            </w:pPr>
            <w:r>
              <w:rPr>
                <w:b/>
                <w:bCs/>
              </w:rPr>
              <w:t>Doba řešení projektu</w:t>
            </w:r>
          </w:p>
          <w:p w14:paraId="01A74114" w14:textId="77777777" w:rsidR="00D07ECD" w:rsidRDefault="00000000">
            <w:pPr>
              <w:pStyle w:val="Jin0"/>
              <w:shd w:val="clear" w:color="auto" w:fill="auto"/>
              <w:spacing w:after="60" w:line="240" w:lineRule="auto"/>
            </w:pPr>
            <w:r>
              <w:rPr>
                <w:b/>
                <w:bCs/>
              </w:rPr>
              <w:t>Řešitel</w:t>
            </w:r>
          </w:p>
          <w:p w14:paraId="08783BE4" w14:textId="77777777" w:rsidR="00D07ECD" w:rsidRDefault="00000000">
            <w:pPr>
              <w:pStyle w:val="Jin0"/>
              <w:shd w:val="clear" w:color="auto" w:fill="auto"/>
              <w:spacing w:after="10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Klí</w:t>
            </w:r>
            <w:r>
              <w:rPr>
                <w:sz w:val="16"/>
                <w:szCs w:val="16"/>
              </w:rPr>
              <w:t>č</w:t>
            </w:r>
            <w:r>
              <w:rPr>
                <w:sz w:val="15"/>
                <w:szCs w:val="15"/>
              </w:rPr>
              <w:t xml:space="preserve">ová osoba </w:t>
            </w:r>
            <w:r>
              <w:rPr>
                <w:sz w:val="16"/>
                <w:szCs w:val="16"/>
              </w:rPr>
              <w:t>ř</w:t>
            </w:r>
            <w:r>
              <w:rPr>
                <w:sz w:val="15"/>
                <w:szCs w:val="15"/>
              </w:rPr>
              <w:t>e</w:t>
            </w:r>
            <w:r>
              <w:rPr>
                <w:sz w:val="16"/>
                <w:szCs w:val="16"/>
              </w:rPr>
              <w:t>š</w:t>
            </w:r>
            <w:r>
              <w:rPr>
                <w:sz w:val="15"/>
                <w:szCs w:val="15"/>
              </w:rPr>
              <w:t>itelského t</w:t>
            </w:r>
            <w:r>
              <w:rPr>
                <w:sz w:val="16"/>
                <w:szCs w:val="16"/>
              </w:rPr>
              <w:t>ý</w:t>
            </w:r>
            <w:r>
              <w:rPr>
                <w:sz w:val="15"/>
                <w:szCs w:val="15"/>
              </w:rPr>
              <w:t>mu</w:t>
            </w:r>
          </w:p>
        </w:tc>
        <w:tc>
          <w:tcPr>
            <w:tcW w:w="6763" w:type="dxa"/>
            <w:shd w:val="clear" w:color="auto" w:fill="FFFFFF"/>
            <w:vAlign w:val="center"/>
          </w:tcPr>
          <w:p w14:paraId="079E3FF9" w14:textId="77777777" w:rsidR="00D07ECD" w:rsidRDefault="00000000">
            <w:pPr>
              <w:pStyle w:val="Jin0"/>
              <w:shd w:val="clear" w:color="auto" w:fill="auto"/>
              <w:spacing w:after="300" w:line="240" w:lineRule="auto"/>
            </w:pPr>
            <w:r>
              <w:t>1/2026 až 12/2030</w:t>
            </w:r>
          </w:p>
          <w:p w14:paraId="5D08DD87" w14:textId="0FEC26BA" w:rsidR="00D07ECD" w:rsidRDefault="00D07ECD">
            <w:pPr>
              <w:pStyle w:val="Jin0"/>
              <w:shd w:val="clear" w:color="auto" w:fill="auto"/>
              <w:spacing w:after="0" w:line="240" w:lineRule="auto"/>
            </w:pPr>
          </w:p>
        </w:tc>
      </w:tr>
    </w:tbl>
    <w:p w14:paraId="5C1C6849" w14:textId="77777777" w:rsidR="00D07ECD" w:rsidRDefault="00D07ECD">
      <w:pPr>
        <w:spacing w:after="379" w:line="1" w:lineRule="exact"/>
      </w:pPr>
    </w:p>
    <w:p w14:paraId="48D994C2" w14:textId="77777777" w:rsidR="00D07ECD" w:rsidRDefault="00000000">
      <w:pPr>
        <w:pStyle w:val="Nadpis10"/>
        <w:keepNext/>
        <w:keepLines/>
        <w:shd w:val="clear" w:color="auto" w:fill="auto"/>
        <w:spacing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5E2CA0F4" w14:textId="77777777" w:rsidR="00D07ECD" w:rsidRDefault="00000000">
      <w:pPr>
        <w:pStyle w:val="Zkladntext1"/>
        <w:shd w:val="clear" w:color="auto" w:fill="auto"/>
        <w:spacing w:after="280"/>
        <w:jc w:val="both"/>
      </w:pPr>
      <w:r>
        <w:t>Projekt je zaměřen na vývoj nových, stabilních a opakovatelných metod pro bezpečné uchování geno</w:t>
      </w:r>
      <w:r>
        <w:softHyphen/>
        <w:t xml:space="preserve">fondů teplomilných ovocných </w:t>
      </w:r>
      <w:proofErr w:type="gramStart"/>
      <w:r>
        <w:t>dřevin - konkrétně</w:t>
      </w:r>
      <w:proofErr w:type="gramEnd"/>
      <w:r>
        <w:t xml:space="preserve"> kdouloně, meruňky a </w:t>
      </w:r>
      <w:proofErr w:type="gramStart"/>
      <w:r>
        <w:t>broskvoně - pomocí</w:t>
      </w:r>
      <w:proofErr w:type="gramEnd"/>
      <w:r>
        <w:t xml:space="preserve"> metod in vitro technik a </w:t>
      </w:r>
      <w:proofErr w:type="spellStart"/>
      <w:r>
        <w:t>kryoprezervace</w:t>
      </w:r>
      <w:proofErr w:type="spellEnd"/>
      <w:r>
        <w:t xml:space="preserve">. Cílem je vytvořit komplexní metodiku zahrnující: 1) zavedení rostlin do in vitro, 2) optimalizaci kultivace, 3) zvýšení odolnosti genotypů vůči stresovým faktorům </w:t>
      </w:r>
      <w:proofErr w:type="spellStart"/>
      <w:r>
        <w:t>kryoprezervace</w:t>
      </w:r>
      <w:proofErr w:type="spellEnd"/>
      <w:r>
        <w:t xml:space="preserve">, 4) samotný </w:t>
      </w:r>
      <w:proofErr w:type="spellStart"/>
      <w:r>
        <w:t>kryoprezervační</w:t>
      </w:r>
      <w:proofErr w:type="spellEnd"/>
      <w:r>
        <w:t xml:space="preserve"> postup, 5) eliminaci bakteriálních patogenů při zavedení do in vitro, 6) hod</w:t>
      </w:r>
      <w:r>
        <w:softHyphen/>
        <w:t xml:space="preserve">nocení účinnosti kryoterapie při eliminaci nekultivovatelných a 7) endogenních kultivovatelných </w:t>
      </w:r>
      <w:proofErr w:type="gramStart"/>
      <w:r>
        <w:t>pato- genů</w:t>
      </w:r>
      <w:proofErr w:type="gramEnd"/>
      <w:r>
        <w:t>. Výstupem budou validované postupy využitelné při dlouhodobém uchování ohrožených geno</w:t>
      </w:r>
      <w:r>
        <w:softHyphen/>
        <w:t>fondů těchto dřevin.</w:t>
      </w:r>
    </w:p>
    <w:p w14:paraId="71279F9B" w14:textId="77777777" w:rsidR="00D07ECD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63"/>
      </w:tblGrid>
      <w:tr w:rsidR="00D07ECD" w14:paraId="7994612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23" w:type="dxa"/>
            <w:shd w:val="clear" w:color="auto" w:fill="FFFFFF"/>
          </w:tcPr>
          <w:p w14:paraId="1822FDE3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63" w:type="dxa"/>
            <w:shd w:val="clear" w:color="auto" w:fill="FFFFFF"/>
          </w:tcPr>
          <w:p w14:paraId="1172BB9E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QL26010112-V01</w:t>
            </w:r>
          </w:p>
        </w:tc>
      </w:tr>
      <w:tr w:rsidR="00D07ECD" w14:paraId="63F909AF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4C61182C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63" w:type="dxa"/>
            <w:shd w:val="clear" w:color="auto" w:fill="FFFFFF"/>
            <w:vAlign w:val="bottom"/>
          </w:tcPr>
          <w:p w14:paraId="43E93091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Metodika in vitro kultivace kdouloně.</w:t>
            </w:r>
          </w:p>
        </w:tc>
      </w:tr>
      <w:tr w:rsidR="00D07ECD" w14:paraId="21EF102C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2923" w:type="dxa"/>
            <w:shd w:val="clear" w:color="auto" w:fill="FFFFFF"/>
          </w:tcPr>
          <w:p w14:paraId="63F564B3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63" w:type="dxa"/>
            <w:shd w:val="clear" w:color="auto" w:fill="FFFFFF"/>
            <w:vAlign w:val="bottom"/>
          </w:tcPr>
          <w:p w14:paraId="582516F8" w14:textId="77777777" w:rsidR="00D07EC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Výstup charakterizuje metody zavedení kdouloně do in vitro kultury, multiplikace na agarových půdách a v bioreaktorech, indukce kořenění a převodu in vitro rostlin do ex vitro podmínek.</w:t>
            </w:r>
          </w:p>
        </w:tc>
      </w:tr>
      <w:tr w:rsidR="00D07ECD" w14:paraId="77FB83D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3" w:type="dxa"/>
            <w:shd w:val="clear" w:color="auto" w:fill="FFFFFF"/>
            <w:vAlign w:val="center"/>
          </w:tcPr>
          <w:p w14:paraId="6B4C26EC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63" w:type="dxa"/>
            <w:shd w:val="clear" w:color="auto" w:fill="FFFFFF"/>
            <w:vAlign w:val="center"/>
          </w:tcPr>
          <w:p w14:paraId="637E1BC0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NmetS</w:t>
            </w:r>
            <w:proofErr w:type="spellEnd"/>
          </w:p>
        </w:tc>
      </w:tr>
      <w:tr w:rsidR="00D07ECD" w14:paraId="7FA015DF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06FEC3CD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63" w:type="dxa"/>
            <w:shd w:val="clear" w:color="auto" w:fill="FFFFFF"/>
            <w:vAlign w:val="bottom"/>
          </w:tcPr>
          <w:p w14:paraId="76AA5587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QL26010112-V02</w:t>
            </w:r>
          </w:p>
        </w:tc>
      </w:tr>
      <w:tr w:rsidR="00D07ECD" w14:paraId="6A85133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23" w:type="dxa"/>
            <w:shd w:val="clear" w:color="auto" w:fill="FFFFFF"/>
          </w:tcPr>
          <w:p w14:paraId="3B7419B4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63" w:type="dxa"/>
            <w:shd w:val="clear" w:color="auto" w:fill="FFFFFF"/>
          </w:tcPr>
          <w:p w14:paraId="700AD472" w14:textId="77777777" w:rsidR="00D07EC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Dynamika odolnosti vzrostných vrcholů v průběhu </w:t>
            </w:r>
            <w:proofErr w:type="spellStart"/>
            <w:r>
              <w:t>kryoprotektivních</w:t>
            </w:r>
            <w:proofErr w:type="spellEnd"/>
            <w:r>
              <w:t xml:space="preserve"> postupů (předběžný název).</w:t>
            </w:r>
          </w:p>
        </w:tc>
      </w:tr>
      <w:tr w:rsidR="00D07ECD" w14:paraId="303A5E3C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23" w:type="dxa"/>
            <w:shd w:val="clear" w:color="auto" w:fill="FFFFFF"/>
          </w:tcPr>
          <w:p w14:paraId="0E403F37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63" w:type="dxa"/>
            <w:shd w:val="clear" w:color="auto" w:fill="FFFFFF"/>
          </w:tcPr>
          <w:p w14:paraId="51C5E6F6" w14:textId="77777777" w:rsidR="00D07ECD" w:rsidRDefault="00000000">
            <w:pPr>
              <w:pStyle w:val="Jin0"/>
              <w:shd w:val="clear" w:color="auto" w:fill="auto"/>
              <w:spacing w:after="0"/>
            </w:pPr>
            <w:r>
              <w:t xml:space="preserve">Výstup bude popisovat odolnost vzrostných vrcholů testovaných druhů ovocných dřevin v průběhu jejich vystavení </w:t>
            </w:r>
            <w:proofErr w:type="spellStart"/>
            <w:r>
              <w:t>kryoprotektivním</w:t>
            </w:r>
            <w:proofErr w:type="spellEnd"/>
            <w:r>
              <w:t xml:space="preserve"> postupům. Především </w:t>
            </w:r>
            <w:proofErr w:type="spellStart"/>
            <w:r>
              <w:t>osmoprotektantům</w:t>
            </w:r>
            <w:proofErr w:type="spellEnd"/>
            <w:r>
              <w:t xml:space="preserve"> (sacharidům, </w:t>
            </w:r>
            <w:proofErr w:type="spellStart"/>
            <w:r>
              <w:t>polyolům</w:t>
            </w:r>
            <w:proofErr w:type="spellEnd"/>
            <w:r>
              <w:t>, glycerolu a jejich kombinacím).</w:t>
            </w:r>
          </w:p>
        </w:tc>
      </w:tr>
      <w:tr w:rsidR="00D07ECD" w14:paraId="21A1A15D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923" w:type="dxa"/>
            <w:shd w:val="clear" w:color="auto" w:fill="FFFFFF"/>
          </w:tcPr>
          <w:p w14:paraId="4A3DE8BB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63" w:type="dxa"/>
            <w:shd w:val="clear" w:color="auto" w:fill="FFFFFF"/>
          </w:tcPr>
          <w:p w14:paraId="44162BF8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  <w:tr w:rsidR="00D07ECD" w14:paraId="7F5A8E02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50B81F36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63" w:type="dxa"/>
            <w:shd w:val="clear" w:color="auto" w:fill="FFFFFF"/>
            <w:vAlign w:val="bottom"/>
          </w:tcPr>
          <w:p w14:paraId="42923DD3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QL26010112-V03</w:t>
            </w:r>
          </w:p>
        </w:tc>
      </w:tr>
      <w:tr w:rsidR="00D07ECD" w14:paraId="4A7B1E15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923" w:type="dxa"/>
            <w:shd w:val="clear" w:color="auto" w:fill="FFFFFF"/>
          </w:tcPr>
          <w:p w14:paraId="5006D212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63" w:type="dxa"/>
            <w:shd w:val="clear" w:color="auto" w:fill="FFFFFF"/>
            <w:vAlign w:val="bottom"/>
          </w:tcPr>
          <w:p w14:paraId="30B5D362" w14:textId="77777777" w:rsidR="00D07ECD" w:rsidRDefault="00000000">
            <w:pPr>
              <w:pStyle w:val="Jin0"/>
              <w:shd w:val="clear" w:color="auto" w:fill="auto"/>
              <w:spacing w:after="0" w:line="266" w:lineRule="auto"/>
            </w:pPr>
            <w:proofErr w:type="spellStart"/>
            <w:r>
              <w:t>Kryoprezervace</w:t>
            </w:r>
            <w:proofErr w:type="spellEnd"/>
            <w:r>
              <w:t xml:space="preserve"> zástupců rodu </w:t>
            </w:r>
            <w:proofErr w:type="spellStart"/>
            <w:r>
              <w:t>Prunus</w:t>
            </w:r>
            <w:proofErr w:type="spellEnd"/>
            <w:r>
              <w:t xml:space="preserve"> pomocí </w:t>
            </w:r>
            <w:proofErr w:type="spellStart"/>
            <w:r>
              <w:t>vitrifikačních</w:t>
            </w:r>
            <w:proofErr w:type="spellEnd"/>
            <w:r>
              <w:t xml:space="preserve"> metod (předběžný název).</w:t>
            </w:r>
          </w:p>
        </w:tc>
      </w:tr>
    </w:tbl>
    <w:p w14:paraId="703DF068" w14:textId="77777777" w:rsidR="00D07ECD" w:rsidRDefault="00000000">
      <w:pPr>
        <w:spacing w:line="1" w:lineRule="exact"/>
      </w:pPr>
      <w:r>
        <w:br w:type="page"/>
      </w:r>
    </w:p>
    <w:p w14:paraId="133CAB63" w14:textId="77777777" w:rsidR="00D07EC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EB272F7" wp14:editId="5EF14180">
            <wp:extent cx="2231390" cy="1073150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7B422" w14:textId="77777777" w:rsidR="00D07ECD" w:rsidRDefault="00D07ECD">
      <w:pPr>
        <w:spacing w:after="479" w:line="1" w:lineRule="exact"/>
      </w:pPr>
    </w:p>
    <w:p w14:paraId="0616348D" w14:textId="77777777" w:rsidR="00D07ECD" w:rsidRDefault="00D07EC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D07ECD" w14:paraId="757D8783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23" w:type="dxa"/>
            <w:shd w:val="clear" w:color="auto" w:fill="FFFFFF"/>
          </w:tcPr>
          <w:p w14:paraId="1CEAC18B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0FAD70" w14:textId="77777777" w:rsidR="00D07ECD" w:rsidRDefault="00000000">
            <w:pPr>
              <w:pStyle w:val="Jin0"/>
              <w:shd w:val="clear" w:color="auto" w:fill="auto"/>
              <w:spacing w:after="0"/>
            </w:pPr>
            <w:r>
              <w:t xml:space="preserve">Výstup bude popisovat </w:t>
            </w:r>
            <w:proofErr w:type="spellStart"/>
            <w:r>
              <w:t>kryoprezervaci</w:t>
            </w:r>
            <w:proofErr w:type="spellEnd"/>
            <w:r>
              <w:t xml:space="preserve"> vzrostných vrcholů zástupců rodu </w:t>
            </w:r>
            <w:proofErr w:type="spellStart"/>
            <w:r>
              <w:t>Prunus</w:t>
            </w:r>
            <w:proofErr w:type="spellEnd"/>
            <w:r>
              <w:t xml:space="preserve"> (meruňka a broskvoň) pomocí metody založené na </w:t>
            </w:r>
            <w:proofErr w:type="spellStart"/>
            <w:proofErr w:type="gramStart"/>
            <w:r>
              <w:t>vitrifi</w:t>
            </w:r>
            <w:proofErr w:type="spellEnd"/>
            <w:r>
              <w:t xml:space="preserve">- </w:t>
            </w:r>
            <w:proofErr w:type="spellStart"/>
            <w:r>
              <w:t>kaci</w:t>
            </w:r>
            <w:proofErr w:type="spellEnd"/>
            <w:proofErr w:type="gramEnd"/>
            <w:r>
              <w:t xml:space="preserve"> rostlinných pletiv.</w:t>
            </w:r>
          </w:p>
        </w:tc>
      </w:tr>
      <w:tr w:rsidR="00D07ECD" w14:paraId="4C628784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BC4A718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4B4352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7AF5ADFD" w14:textId="77777777" w:rsidR="00D07ECD" w:rsidRDefault="00D07ECD">
      <w:pPr>
        <w:spacing w:after="219" w:line="1" w:lineRule="exact"/>
      </w:pPr>
    </w:p>
    <w:p w14:paraId="3E20B759" w14:textId="77777777" w:rsidR="00D07ECD" w:rsidRDefault="00D07EC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D07ECD" w14:paraId="28E6571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26B5AA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3F68D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QL26010112-V04</w:t>
            </w:r>
          </w:p>
        </w:tc>
      </w:tr>
      <w:tr w:rsidR="00D07ECD" w14:paraId="6AB153A3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3" w:type="dxa"/>
            <w:shd w:val="clear" w:color="auto" w:fill="FFFFFF"/>
          </w:tcPr>
          <w:p w14:paraId="27A8CFD9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3A8948" w14:textId="77777777" w:rsidR="00D07ECD" w:rsidRDefault="00000000">
            <w:pPr>
              <w:pStyle w:val="Jin0"/>
              <w:shd w:val="clear" w:color="auto" w:fill="auto"/>
              <w:spacing w:after="0" w:line="276" w:lineRule="auto"/>
            </w:pPr>
            <w:r>
              <w:t xml:space="preserve">Metodika kryokonzervace genetických zdrojů rodu </w:t>
            </w:r>
            <w:proofErr w:type="spellStart"/>
            <w:r>
              <w:t>Prunus</w:t>
            </w:r>
            <w:proofErr w:type="spellEnd"/>
            <w:r>
              <w:t xml:space="preserve"> (předběžný název).</w:t>
            </w:r>
          </w:p>
        </w:tc>
      </w:tr>
      <w:tr w:rsidR="00D07ECD" w14:paraId="57E336CB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923" w:type="dxa"/>
            <w:shd w:val="clear" w:color="auto" w:fill="FFFFFF"/>
          </w:tcPr>
          <w:p w14:paraId="2FE2952B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815D40" w14:textId="77777777" w:rsidR="00D07ECD" w:rsidRDefault="00000000">
            <w:pPr>
              <w:pStyle w:val="Jin0"/>
              <w:shd w:val="clear" w:color="auto" w:fill="auto"/>
              <w:spacing w:after="0"/>
            </w:pPr>
            <w:r>
              <w:t xml:space="preserve">Výstup bude popisovat metody bezpečného uchování genetických zdrojů testovaných druhů rodu </w:t>
            </w:r>
            <w:proofErr w:type="spellStart"/>
            <w:r>
              <w:t>Prunus</w:t>
            </w:r>
            <w:proofErr w:type="spellEnd"/>
            <w:r>
              <w:t xml:space="preserve"> pomocí </w:t>
            </w:r>
            <w:proofErr w:type="spellStart"/>
            <w:r>
              <w:t>kryoprezervace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vitrifi</w:t>
            </w:r>
            <w:proofErr w:type="spellEnd"/>
            <w:r>
              <w:t xml:space="preserve">- </w:t>
            </w:r>
            <w:proofErr w:type="spellStart"/>
            <w:r>
              <w:t>kací</w:t>
            </w:r>
            <w:proofErr w:type="spellEnd"/>
            <w:proofErr w:type="gramEnd"/>
            <w:r>
              <w:t xml:space="preserve"> vzrostných vrcholů.</w:t>
            </w:r>
          </w:p>
        </w:tc>
      </w:tr>
      <w:tr w:rsidR="00D07ECD" w14:paraId="76D68D2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42B9DBB8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EF0BE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1FF0F83E" w14:textId="77777777" w:rsidR="00D07ECD" w:rsidRDefault="00D07ECD">
      <w:pPr>
        <w:spacing w:after="219" w:line="1" w:lineRule="exact"/>
      </w:pPr>
    </w:p>
    <w:p w14:paraId="7A70207C" w14:textId="77777777" w:rsidR="00D07ECD" w:rsidRDefault="00D07EC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D07ECD" w14:paraId="3B4F45BB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9B3D91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5BBB7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QL26010112-V05</w:t>
            </w:r>
          </w:p>
        </w:tc>
      </w:tr>
      <w:tr w:rsidR="00D07ECD" w14:paraId="59CCC68A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3" w:type="dxa"/>
            <w:shd w:val="clear" w:color="auto" w:fill="FFFFFF"/>
          </w:tcPr>
          <w:p w14:paraId="6B32E049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19D34A0E" w14:textId="77777777" w:rsidR="00D07EC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Vliv kryoterapie na nekultivovatelné patogeny ovocných </w:t>
            </w:r>
            <w:proofErr w:type="gramStart"/>
            <w:r>
              <w:t>dřevin - před</w:t>
            </w:r>
            <w:r>
              <w:softHyphen/>
              <w:t>běžné</w:t>
            </w:r>
            <w:proofErr w:type="gramEnd"/>
            <w:r>
              <w:t xml:space="preserve"> výsledky (předběžný název).</w:t>
            </w:r>
          </w:p>
        </w:tc>
      </w:tr>
      <w:tr w:rsidR="00D07ECD" w14:paraId="3FA1654C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923" w:type="dxa"/>
            <w:shd w:val="clear" w:color="auto" w:fill="FFFFFF"/>
          </w:tcPr>
          <w:p w14:paraId="1FE9729A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59DE48F3" w14:textId="77777777" w:rsidR="00D07ECD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Výstup popisující předběžné výsledky účinku kryoterapie na </w:t>
            </w:r>
            <w:proofErr w:type="spellStart"/>
            <w:proofErr w:type="gramStart"/>
            <w:r>
              <w:t>nekultivo</w:t>
            </w:r>
            <w:proofErr w:type="spellEnd"/>
            <w:r>
              <w:t xml:space="preserve">- </w:t>
            </w:r>
            <w:proofErr w:type="spellStart"/>
            <w:r>
              <w:t>vatelné</w:t>
            </w:r>
            <w:proofErr w:type="spellEnd"/>
            <w:proofErr w:type="gramEnd"/>
            <w:r>
              <w:t xml:space="preserve"> patogeny v in vitro kulturách meruňky, broskvoně a kdouloně.</w:t>
            </w:r>
          </w:p>
        </w:tc>
      </w:tr>
      <w:tr w:rsidR="00D07ECD" w14:paraId="096545B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B7F857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BEF262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0D31169D" w14:textId="77777777" w:rsidR="00D07ECD" w:rsidRDefault="00D07ECD">
      <w:pPr>
        <w:spacing w:after="219" w:line="1" w:lineRule="exact"/>
      </w:pPr>
    </w:p>
    <w:p w14:paraId="2F3D4C4B" w14:textId="77777777" w:rsidR="00D07ECD" w:rsidRDefault="00D07EC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D07ECD" w14:paraId="353163B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A4A91E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8D5DE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QL26010112-V06</w:t>
            </w:r>
          </w:p>
        </w:tc>
      </w:tr>
      <w:tr w:rsidR="00D07ECD" w14:paraId="342D25D1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3" w:type="dxa"/>
            <w:shd w:val="clear" w:color="auto" w:fill="FFFFFF"/>
          </w:tcPr>
          <w:p w14:paraId="42CA4010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64087995" w14:textId="77777777" w:rsidR="00D07EC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Vliv kryoterapie na eliminaci kultivovatelných patogenů u ovocných dře</w:t>
            </w:r>
            <w:r>
              <w:softHyphen/>
              <w:t>vin (předběžný název).</w:t>
            </w:r>
          </w:p>
        </w:tc>
      </w:tr>
      <w:tr w:rsidR="00D07ECD" w14:paraId="0E1C9227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923" w:type="dxa"/>
            <w:shd w:val="clear" w:color="auto" w:fill="FFFFFF"/>
          </w:tcPr>
          <w:p w14:paraId="431090DA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6D91D16F" w14:textId="77777777" w:rsidR="00D07ECD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Výstup popisující výsledky účinku kryoterapie na kultivovatelné </w:t>
            </w:r>
            <w:proofErr w:type="gramStart"/>
            <w:r>
              <w:t>pato- geny</w:t>
            </w:r>
            <w:proofErr w:type="gramEnd"/>
            <w:r>
              <w:t xml:space="preserve"> v in vitro kulturách meruňky, broskvoně a kdouloně.</w:t>
            </w:r>
          </w:p>
        </w:tc>
      </w:tr>
      <w:tr w:rsidR="00D07ECD" w14:paraId="5D1E4C43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1F9B56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722C9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6E609EF9" w14:textId="77777777" w:rsidR="00D07ECD" w:rsidRDefault="00D07ECD">
      <w:pPr>
        <w:spacing w:after="219" w:line="1" w:lineRule="exact"/>
      </w:pPr>
    </w:p>
    <w:p w14:paraId="0BBFA13C" w14:textId="77777777" w:rsidR="00D07ECD" w:rsidRDefault="00D07EC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D07ECD" w14:paraId="0FEFA4C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992821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54FB4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QL26010112-V07</w:t>
            </w:r>
          </w:p>
        </w:tc>
      </w:tr>
      <w:tr w:rsidR="00D07ECD" w14:paraId="5D402F8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7792226A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3F2376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Metodika kryokonzervace genetických zdrojů kdouloně.</w:t>
            </w:r>
          </w:p>
        </w:tc>
      </w:tr>
      <w:tr w:rsidR="00D07ECD" w14:paraId="0FFF3658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923" w:type="dxa"/>
            <w:shd w:val="clear" w:color="auto" w:fill="FFFFFF"/>
          </w:tcPr>
          <w:p w14:paraId="026BF05D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01F0DA9C" w14:textId="77777777" w:rsidR="00D07ECD" w:rsidRDefault="00000000">
            <w:pPr>
              <w:pStyle w:val="Jin0"/>
              <w:shd w:val="clear" w:color="auto" w:fill="auto"/>
              <w:spacing w:after="0"/>
            </w:pPr>
            <w:r>
              <w:t xml:space="preserve">Výstup bude popisovat metody bezpečného uchování genetických zdrojů testovaných kdouloně pomocí </w:t>
            </w:r>
            <w:proofErr w:type="spellStart"/>
            <w:r>
              <w:t>kryoprezervace</w:t>
            </w:r>
            <w:proofErr w:type="spellEnd"/>
            <w:r>
              <w:t xml:space="preserve"> vitrifikací vzrost</w:t>
            </w:r>
            <w:r>
              <w:softHyphen/>
              <w:t>ných vrcholů.</w:t>
            </w:r>
          </w:p>
        </w:tc>
      </w:tr>
      <w:tr w:rsidR="00D07ECD" w14:paraId="2DEFF359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D483C3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CFB218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695772C0" w14:textId="77777777" w:rsidR="00D07ECD" w:rsidRDefault="00D07ECD">
      <w:pPr>
        <w:spacing w:after="219" w:line="1" w:lineRule="exact"/>
      </w:pPr>
    </w:p>
    <w:p w14:paraId="5ADA0C49" w14:textId="77777777" w:rsidR="00D07ECD" w:rsidRDefault="00D07EC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D07ECD" w14:paraId="661DAAE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1632DE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A737F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QL26010112-V08</w:t>
            </w:r>
          </w:p>
        </w:tc>
      </w:tr>
      <w:tr w:rsidR="00D07ECD" w14:paraId="5492FDC1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923" w:type="dxa"/>
            <w:shd w:val="clear" w:color="auto" w:fill="FFFFFF"/>
          </w:tcPr>
          <w:p w14:paraId="1B330D22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8B8C53" w14:textId="77777777" w:rsidR="00D07EC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Možnosti eliminace nekultivovatelných patogenů u ovocných dřevin pomocí kryoterapie (předběžný název).</w:t>
            </w:r>
          </w:p>
        </w:tc>
      </w:tr>
    </w:tbl>
    <w:p w14:paraId="261DB865" w14:textId="77777777" w:rsidR="00D07ECD" w:rsidRDefault="00D07ECD">
      <w:pPr>
        <w:sectPr w:rsidR="00D07ECD">
          <w:type w:val="continuous"/>
          <w:pgSz w:w="11900" w:h="16840"/>
          <w:pgMar w:top="145" w:right="1051" w:bottom="1200" w:left="1119" w:header="0" w:footer="3" w:gutter="0"/>
          <w:cols w:space="720"/>
          <w:noEndnote/>
          <w:docGrid w:linePitch="360"/>
        </w:sectPr>
      </w:pPr>
    </w:p>
    <w:p w14:paraId="5D37C804" w14:textId="77777777" w:rsidR="00D07ECD" w:rsidRDefault="00000000">
      <w:pPr>
        <w:pStyle w:val="Zkladntext1"/>
        <w:framePr w:w="1610" w:h="281" w:wrap="none" w:hAnchor="page" w:x="1150" w:y="2178"/>
        <w:shd w:val="clear" w:color="auto" w:fill="auto"/>
        <w:spacing w:after="0" w:line="240" w:lineRule="auto"/>
      </w:pPr>
      <w:r>
        <w:rPr>
          <w:b/>
          <w:bCs/>
        </w:rPr>
        <w:lastRenderedPageBreak/>
        <w:t>Popis výsledku</w:t>
      </w:r>
    </w:p>
    <w:p w14:paraId="40012CAD" w14:textId="77777777" w:rsidR="00D07ECD" w:rsidRDefault="00000000">
      <w:pPr>
        <w:pStyle w:val="Zkladntext1"/>
        <w:framePr w:w="1502" w:h="278" w:wrap="none" w:hAnchor="page" w:x="1167" w:y="3107"/>
        <w:shd w:val="clear" w:color="auto" w:fill="auto"/>
        <w:spacing w:after="0" w:line="240" w:lineRule="auto"/>
      </w:pPr>
      <w:r>
        <w:rPr>
          <w:b/>
          <w:bCs/>
        </w:rPr>
        <w:t>Druh výsledku</w:t>
      </w:r>
    </w:p>
    <w:p w14:paraId="081BBFEB" w14:textId="77777777" w:rsidR="00D07ECD" w:rsidRDefault="00000000">
      <w:pPr>
        <w:pStyle w:val="Zkladntext1"/>
        <w:framePr w:w="6674" w:h="1224" w:wrap="none" w:hAnchor="page" w:x="4052" w:y="2180"/>
        <w:shd w:val="clear" w:color="auto" w:fill="auto"/>
        <w:spacing w:after="140" w:line="271" w:lineRule="auto"/>
      </w:pPr>
      <w:r>
        <w:t xml:space="preserve">Výstup popisující možnosti eliminace nekultivovatelných patogenů meruněk, broskvoní nebo kdouloní v in vitro kulturách pomocí </w:t>
      </w:r>
      <w:proofErr w:type="spellStart"/>
      <w:proofErr w:type="gramStart"/>
      <w:r>
        <w:t>kryotera</w:t>
      </w:r>
      <w:proofErr w:type="spellEnd"/>
      <w:r>
        <w:t xml:space="preserve">- </w:t>
      </w:r>
      <w:proofErr w:type="spellStart"/>
      <w:r>
        <w:t>pie</w:t>
      </w:r>
      <w:proofErr w:type="spellEnd"/>
      <w:proofErr w:type="gramEnd"/>
      <w:r>
        <w:t xml:space="preserve"> a analýza stálosti zdravotního stavu po kryoterapii.</w:t>
      </w:r>
    </w:p>
    <w:p w14:paraId="2B9E5065" w14:textId="77777777" w:rsidR="00D07ECD" w:rsidRDefault="00000000">
      <w:pPr>
        <w:pStyle w:val="Zkladntext1"/>
        <w:framePr w:w="6674" w:h="1224" w:wrap="none" w:hAnchor="page" w:x="4052" w:y="2180"/>
        <w:shd w:val="clear" w:color="auto" w:fill="auto"/>
        <w:spacing w:after="0" w:line="271" w:lineRule="auto"/>
      </w:pPr>
      <w:proofErr w:type="spellStart"/>
      <w:r>
        <w:t>Jimp</w:t>
      </w:r>
      <w:proofErr w:type="spellEnd"/>
    </w:p>
    <w:p w14:paraId="737F0B1B" w14:textId="77777777" w:rsidR="00D07ECD" w:rsidRDefault="00000000">
      <w:pPr>
        <w:pStyle w:val="Nadpis10"/>
        <w:keepNext/>
        <w:keepLines/>
        <w:framePr w:w="6658" w:h="900" w:wrap="none" w:hAnchor="page" w:x="1080" w:y="3771"/>
        <w:shd w:val="clear" w:color="auto" w:fill="auto"/>
      </w:pPr>
      <w:bookmarkStart w:id="7" w:name="bookmark7"/>
      <w:bookmarkStart w:id="8" w:name="bookmark8"/>
      <w:r>
        <w:t>Identifikační údaje účastníků</w:t>
      </w:r>
      <w:bookmarkEnd w:id="7"/>
      <w:bookmarkEnd w:id="8"/>
    </w:p>
    <w:p w14:paraId="6BD9F188" w14:textId="77777777" w:rsidR="00D07ECD" w:rsidRDefault="00000000">
      <w:pPr>
        <w:pStyle w:val="Zkladntext1"/>
        <w:framePr w:w="6658" w:h="900" w:wrap="none" w:hAnchor="page" w:x="1080" w:y="3771"/>
        <w:shd w:val="clear" w:color="auto" w:fill="auto"/>
        <w:spacing w:after="0" w:line="240" w:lineRule="auto"/>
      </w:pPr>
      <w:r>
        <w:rPr>
          <w:b/>
          <w:bCs/>
        </w:rPr>
        <w:t>Národní centrum zemědělského a potravinářského výzkumu, v. v.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4008"/>
      </w:tblGrid>
      <w:tr w:rsidR="00D07ECD" w14:paraId="0E718F7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904" w:type="dxa"/>
            <w:shd w:val="clear" w:color="auto" w:fill="FFFFFF"/>
          </w:tcPr>
          <w:p w14:paraId="2313EFCF" w14:textId="77777777" w:rsidR="00D07ECD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8" w:type="dxa"/>
            <w:shd w:val="clear" w:color="auto" w:fill="FFFFFF"/>
          </w:tcPr>
          <w:p w14:paraId="4EE3A659" w14:textId="77777777" w:rsidR="00D07ECD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D07ECD" w14:paraId="5117714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904" w:type="dxa"/>
            <w:shd w:val="clear" w:color="auto" w:fill="FFFFFF"/>
          </w:tcPr>
          <w:p w14:paraId="359A31C8" w14:textId="77777777" w:rsidR="00D07ECD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8" w:type="dxa"/>
            <w:shd w:val="clear" w:color="auto" w:fill="FFFFFF"/>
          </w:tcPr>
          <w:p w14:paraId="7774A629" w14:textId="77777777" w:rsidR="00D07ECD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before="80" w:after="0" w:line="240" w:lineRule="auto"/>
            </w:pPr>
            <w:r>
              <w:t>00027006</w:t>
            </w:r>
          </w:p>
        </w:tc>
      </w:tr>
      <w:tr w:rsidR="00D07ECD" w14:paraId="6647E81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904" w:type="dxa"/>
            <w:shd w:val="clear" w:color="auto" w:fill="FFFFFF"/>
            <w:vAlign w:val="center"/>
          </w:tcPr>
          <w:p w14:paraId="0B625AF0" w14:textId="77777777" w:rsidR="00D07ECD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574752FF" w14:textId="77777777" w:rsidR="00D07ECD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D07ECD" w14:paraId="1B12D4F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04" w:type="dxa"/>
            <w:shd w:val="clear" w:color="auto" w:fill="FFFFFF"/>
            <w:vAlign w:val="bottom"/>
          </w:tcPr>
          <w:p w14:paraId="6FA07474" w14:textId="77777777" w:rsidR="00D07ECD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8" w:type="dxa"/>
            <w:shd w:val="clear" w:color="auto" w:fill="FFFFFF"/>
            <w:vAlign w:val="bottom"/>
          </w:tcPr>
          <w:p w14:paraId="79A070C3" w14:textId="77777777" w:rsidR="00D07ECD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3C80BF67" w14:textId="77777777" w:rsidR="00D07ECD" w:rsidRDefault="00D07ECD">
      <w:pPr>
        <w:framePr w:w="6912" w:h="1488" w:wrap="none" w:hAnchor="page" w:x="1121" w:y="4820"/>
        <w:spacing w:line="1" w:lineRule="exact"/>
      </w:pPr>
    </w:p>
    <w:p w14:paraId="323BAAAF" w14:textId="77777777" w:rsidR="00D07ECD" w:rsidRDefault="00000000">
      <w:pPr>
        <w:pStyle w:val="Zkladntext1"/>
        <w:framePr w:w="7522" w:h="283" w:wrap="none" w:hAnchor="page" w:x="1157" w:y="6668"/>
        <w:shd w:val="clear" w:color="auto" w:fill="auto"/>
        <w:spacing w:after="0" w:line="240" w:lineRule="auto"/>
      </w:pPr>
      <w:r>
        <w:rPr>
          <w:b/>
          <w:bCs/>
        </w:rPr>
        <w:t>VÝZKUMNÝ A ŠLECHTITELSKÝ ÚSTAV OVOCNÁŘSKÝ HOLOVOUSY s.r.o.</w:t>
      </w:r>
    </w:p>
    <w:p w14:paraId="360FD45D" w14:textId="77777777" w:rsidR="00D07ECD" w:rsidRDefault="00000000">
      <w:pPr>
        <w:pStyle w:val="Zkladntext1"/>
        <w:framePr w:w="1598" w:h="1507" w:wrap="none" w:hAnchor="page" w:x="1157" w:y="7091"/>
        <w:shd w:val="clear" w:color="auto" w:fill="auto"/>
        <w:spacing w:after="160" w:line="240" w:lineRule="auto"/>
      </w:pPr>
      <w:r>
        <w:rPr>
          <w:b/>
          <w:bCs/>
        </w:rPr>
        <w:t>se sídlem</w:t>
      </w:r>
    </w:p>
    <w:p w14:paraId="1852D6FE" w14:textId="77777777" w:rsidR="00D07ECD" w:rsidRDefault="00000000">
      <w:pPr>
        <w:pStyle w:val="Zkladntext1"/>
        <w:framePr w:w="1598" w:h="1507" w:wrap="none" w:hAnchor="page" w:x="1157" w:y="7091"/>
        <w:shd w:val="clear" w:color="auto" w:fill="auto"/>
        <w:spacing w:after="160" w:line="240" w:lineRule="auto"/>
      </w:pPr>
      <w:r>
        <w:rPr>
          <w:b/>
          <w:bCs/>
        </w:rPr>
        <w:t>IČO</w:t>
      </w:r>
    </w:p>
    <w:p w14:paraId="3D0E94A2" w14:textId="77777777" w:rsidR="00D07ECD" w:rsidRDefault="00000000">
      <w:pPr>
        <w:pStyle w:val="Zkladntext1"/>
        <w:framePr w:w="1598" w:h="1507" w:wrap="none" w:hAnchor="page" w:x="1157" w:y="7091"/>
        <w:shd w:val="clear" w:color="auto" w:fill="auto"/>
        <w:spacing w:after="160" w:line="240" w:lineRule="auto"/>
      </w:pPr>
      <w:r>
        <w:rPr>
          <w:b/>
          <w:bCs/>
        </w:rPr>
        <w:t>Právní forma</w:t>
      </w:r>
    </w:p>
    <w:p w14:paraId="7368D3D4" w14:textId="77777777" w:rsidR="00D07ECD" w:rsidRDefault="00000000">
      <w:pPr>
        <w:pStyle w:val="Zkladntext1"/>
        <w:framePr w:w="1598" w:h="1507" w:wrap="none" w:hAnchor="page" w:x="1157" w:y="7091"/>
        <w:shd w:val="clear" w:color="auto" w:fill="auto"/>
        <w:spacing w:after="160" w:line="240" w:lineRule="auto"/>
      </w:pPr>
      <w:r>
        <w:rPr>
          <w:b/>
          <w:bCs/>
        </w:rPr>
        <w:t>Typ organizace</w:t>
      </w:r>
    </w:p>
    <w:p w14:paraId="17936913" w14:textId="77777777" w:rsidR="00D07ECD" w:rsidRDefault="00000000">
      <w:pPr>
        <w:pStyle w:val="Zkladntext1"/>
        <w:framePr w:w="3168" w:h="1507" w:wrap="none" w:hAnchor="page" w:x="4052" w:y="7091"/>
        <w:shd w:val="clear" w:color="auto" w:fill="auto"/>
        <w:spacing w:after="160" w:line="240" w:lineRule="auto"/>
      </w:pPr>
      <w:r>
        <w:t>Holovousy 129 Holovousy 50801</w:t>
      </w:r>
    </w:p>
    <w:p w14:paraId="0D32B787" w14:textId="77777777" w:rsidR="00D07ECD" w:rsidRDefault="00000000">
      <w:pPr>
        <w:pStyle w:val="Zkladntext1"/>
        <w:framePr w:w="3168" w:h="1507" w:wrap="none" w:hAnchor="page" w:x="4052" w:y="7091"/>
        <w:shd w:val="clear" w:color="auto" w:fill="auto"/>
        <w:spacing w:after="160" w:line="240" w:lineRule="auto"/>
      </w:pPr>
      <w:r>
        <w:t>25271121</w:t>
      </w:r>
    </w:p>
    <w:p w14:paraId="6DB75D4E" w14:textId="77777777" w:rsidR="00D07ECD" w:rsidRDefault="00000000">
      <w:pPr>
        <w:pStyle w:val="Zkladntext1"/>
        <w:framePr w:w="3168" w:h="1507" w:wrap="none" w:hAnchor="page" w:x="4052" w:y="7091"/>
        <w:shd w:val="clear" w:color="auto" w:fill="auto"/>
        <w:spacing w:after="160" w:line="240" w:lineRule="auto"/>
      </w:pPr>
      <w:r>
        <w:t>Společnost s ručením omezeným</w:t>
      </w:r>
    </w:p>
    <w:p w14:paraId="2E835A12" w14:textId="77777777" w:rsidR="00D07ECD" w:rsidRDefault="00000000">
      <w:pPr>
        <w:pStyle w:val="Zkladntext1"/>
        <w:framePr w:w="3168" w:h="1507" w:wrap="none" w:hAnchor="page" w:x="4052" w:y="7091"/>
        <w:shd w:val="clear" w:color="auto" w:fill="auto"/>
        <w:spacing w:after="160" w:line="240" w:lineRule="auto"/>
      </w:pPr>
      <w:r>
        <w:t>VO Výzkumná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4310"/>
      </w:tblGrid>
      <w:tr w:rsidR="00D07ECD" w14:paraId="1F83400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861" w:type="dxa"/>
            <w:shd w:val="clear" w:color="auto" w:fill="FFFFFF"/>
          </w:tcPr>
          <w:p w14:paraId="00232B33" w14:textId="77777777" w:rsidR="00D07ECD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310" w:type="dxa"/>
            <w:shd w:val="clear" w:color="auto" w:fill="FFFFFF"/>
          </w:tcPr>
          <w:p w14:paraId="603D0204" w14:textId="77777777" w:rsidR="00D07ECD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t xml:space="preserve">Zemědělská 1665/1 </w:t>
            </w:r>
            <w:proofErr w:type="gramStart"/>
            <w:r>
              <w:t>Brno - Černá</w:t>
            </w:r>
            <w:proofErr w:type="gramEnd"/>
            <w:r>
              <w:t xml:space="preserve"> Pole 61300</w:t>
            </w:r>
          </w:p>
        </w:tc>
      </w:tr>
      <w:tr w:rsidR="00D07ECD" w14:paraId="354673C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861" w:type="dxa"/>
            <w:shd w:val="clear" w:color="auto" w:fill="FFFFFF"/>
            <w:vAlign w:val="center"/>
          </w:tcPr>
          <w:p w14:paraId="093C15FA" w14:textId="77777777" w:rsidR="00D07ECD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310" w:type="dxa"/>
            <w:shd w:val="clear" w:color="auto" w:fill="FFFFFF"/>
            <w:vAlign w:val="center"/>
          </w:tcPr>
          <w:p w14:paraId="6123CB98" w14:textId="77777777" w:rsidR="00D07ECD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t>62156489</w:t>
            </w:r>
          </w:p>
        </w:tc>
      </w:tr>
      <w:tr w:rsidR="00D07ECD" w14:paraId="1F5C393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861" w:type="dxa"/>
            <w:shd w:val="clear" w:color="auto" w:fill="FFFFFF"/>
            <w:vAlign w:val="bottom"/>
          </w:tcPr>
          <w:p w14:paraId="6AD3EF1B" w14:textId="77777777" w:rsidR="00D07ECD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310" w:type="dxa"/>
            <w:shd w:val="clear" w:color="auto" w:fill="FFFFFF"/>
            <w:vAlign w:val="bottom"/>
          </w:tcPr>
          <w:p w14:paraId="5F88D4E5" w14:textId="77777777" w:rsidR="00D07ECD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D07ECD" w14:paraId="5BDB025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61" w:type="dxa"/>
            <w:shd w:val="clear" w:color="auto" w:fill="FFFFFF"/>
            <w:vAlign w:val="bottom"/>
          </w:tcPr>
          <w:p w14:paraId="300C05FE" w14:textId="77777777" w:rsidR="00D07ECD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310" w:type="dxa"/>
            <w:shd w:val="clear" w:color="auto" w:fill="FFFFFF"/>
            <w:vAlign w:val="bottom"/>
          </w:tcPr>
          <w:p w14:paraId="584EA349" w14:textId="77777777" w:rsidR="00D07ECD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7BF55669" w14:textId="77777777" w:rsidR="00D07ECD" w:rsidRDefault="00D07ECD">
      <w:pPr>
        <w:framePr w:w="7171" w:h="1517" w:vSpace="398" w:wrap="none" w:hAnchor="page" w:x="1164" w:y="9365"/>
        <w:spacing w:line="1" w:lineRule="exact"/>
      </w:pPr>
    </w:p>
    <w:p w14:paraId="0E00EAB1" w14:textId="77777777" w:rsidR="00D07ECD" w:rsidRDefault="00000000">
      <w:pPr>
        <w:pStyle w:val="Titulektabulky0"/>
        <w:framePr w:w="2882" w:h="269" w:wrap="none" w:hAnchor="page" w:x="1166" w:y="8967"/>
        <w:shd w:val="clear" w:color="auto" w:fill="auto"/>
      </w:pPr>
      <w:r>
        <w:t>Mendelova univerzita v Brně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4306"/>
      </w:tblGrid>
      <w:tr w:rsidR="00D07ECD" w14:paraId="0E6200B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861" w:type="dxa"/>
            <w:shd w:val="clear" w:color="auto" w:fill="FFFFFF"/>
            <w:vAlign w:val="center"/>
          </w:tcPr>
          <w:p w14:paraId="5438352F" w14:textId="77777777" w:rsidR="00D07ECD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306" w:type="dxa"/>
            <w:shd w:val="clear" w:color="auto" w:fill="FFFFFF"/>
            <w:vAlign w:val="center"/>
          </w:tcPr>
          <w:p w14:paraId="0B5D1E59" w14:textId="77777777" w:rsidR="00D07ECD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t>35 Kadov 67201</w:t>
            </w:r>
          </w:p>
        </w:tc>
      </w:tr>
      <w:tr w:rsidR="00D07ECD" w14:paraId="666C707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861" w:type="dxa"/>
            <w:shd w:val="clear" w:color="auto" w:fill="FFFFFF"/>
            <w:vAlign w:val="center"/>
          </w:tcPr>
          <w:p w14:paraId="60C34CA4" w14:textId="77777777" w:rsidR="00D07ECD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306" w:type="dxa"/>
            <w:shd w:val="clear" w:color="auto" w:fill="FFFFFF"/>
            <w:vAlign w:val="center"/>
          </w:tcPr>
          <w:p w14:paraId="3F6024B1" w14:textId="77777777" w:rsidR="00D07ECD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t>47338121</w:t>
            </w:r>
          </w:p>
        </w:tc>
      </w:tr>
      <w:tr w:rsidR="00D07ECD" w14:paraId="5918465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61" w:type="dxa"/>
            <w:shd w:val="clear" w:color="auto" w:fill="FFFFFF"/>
            <w:vAlign w:val="center"/>
          </w:tcPr>
          <w:p w14:paraId="69238116" w14:textId="77777777" w:rsidR="00D07ECD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306" w:type="dxa"/>
            <w:shd w:val="clear" w:color="auto" w:fill="FFFFFF"/>
            <w:vAlign w:val="center"/>
          </w:tcPr>
          <w:p w14:paraId="121C0C80" w14:textId="77777777" w:rsidR="00D07ECD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t xml:space="preserve">Zemědělský </w:t>
            </w:r>
            <w:proofErr w:type="gramStart"/>
            <w:r>
              <w:t>podnikatel - fyzická</w:t>
            </w:r>
            <w:proofErr w:type="gramEnd"/>
            <w:r>
              <w:t xml:space="preserve"> osoba</w:t>
            </w:r>
          </w:p>
        </w:tc>
      </w:tr>
      <w:tr w:rsidR="00D07ECD" w14:paraId="4282D83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61" w:type="dxa"/>
            <w:shd w:val="clear" w:color="auto" w:fill="FFFFFF"/>
            <w:vAlign w:val="bottom"/>
          </w:tcPr>
          <w:p w14:paraId="13506303" w14:textId="77777777" w:rsidR="00D07ECD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306" w:type="dxa"/>
            <w:shd w:val="clear" w:color="auto" w:fill="FFFFFF"/>
            <w:vAlign w:val="bottom"/>
          </w:tcPr>
          <w:p w14:paraId="0DF31BEC" w14:textId="77777777" w:rsidR="00D07ECD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t>MP Malý podnik</w:t>
            </w:r>
          </w:p>
        </w:tc>
      </w:tr>
    </w:tbl>
    <w:p w14:paraId="30ACB721" w14:textId="77777777" w:rsidR="00D07ECD" w:rsidRDefault="00D07ECD">
      <w:pPr>
        <w:framePr w:w="7166" w:h="1608" w:vSpace="307" w:wrap="none" w:hAnchor="page" w:x="1164" w:y="11564"/>
        <w:spacing w:line="1" w:lineRule="exact"/>
      </w:pPr>
    </w:p>
    <w:p w14:paraId="6CFA32F8" w14:textId="77777777" w:rsidR="00D07ECD" w:rsidRDefault="00000000">
      <w:pPr>
        <w:pStyle w:val="Titulektabulky0"/>
        <w:framePr w:w="2194" w:h="278" w:wrap="none" w:hAnchor="page" w:x="1164" w:y="11257"/>
        <w:shd w:val="clear" w:color="auto" w:fill="auto"/>
      </w:pPr>
      <w:r>
        <w:t xml:space="preserve">Ing. Rostislav </w:t>
      </w:r>
      <w:proofErr w:type="spellStart"/>
      <w:r>
        <w:t>Venuta</w:t>
      </w:r>
      <w:proofErr w:type="spellEnd"/>
    </w:p>
    <w:p w14:paraId="558246F5" w14:textId="77777777" w:rsidR="00D07ECD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686AA82F" wp14:editId="5EC3075D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E91061" w14:textId="77777777" w:rsidR="00D07ECD" w:rsidRDefault="00D07ECD">
      <w:pPr>
        <w:spacing w:line="360" w:lineRule="exact"/>
      </w:pPr>
    </w:p>
    <w:p w14:paraId="652617E0" w14:textId="77777777" w:rsidR="00D07ECD" w:rsidRDefault="00D07ECD">
      <w:pPr>
        <w:spacing w:line="360" w:lineRule="exact"/>
      </w:pPr>
    </w:p>
    <w:p w14:paraId="016EE6E4" w14:textId="77777777" w:rsidR="00D07ECD" w:rsidRDefault="00D07ECD">
      <w:pPr>
        <w:spacing w:line="360" w:lineRule="exact"/>
      </w:pPr>
    </w:p>
    <w:p w14:paraId="169C5C46" w14:textId="77777777" w:rsidR="00D07ECD" w:rsidRDefault="00D07ECD">
      <w:pPr>
        <w:spacing w:line="360" w:lineRule="exact"/>
      </w:pPr>
    </w:p>
    <w:p w14:paraId="078C99B0" w14:textId="77777777" w:rsidR="00D07ECD" w:rsidRDefault="00D07ECD">
      <w:pPr>
        <w:spacing w:line="360" w:lineRule="exact"/>
      </w:pPr>
    </w:p>
    <w:p w14:paraId="37F0B304" w14:textId="77777777" w:rsidR="00D07ECD" w:rsidRDefault="00D07ECD">
      <w:pPr>
        <w:spacing w:line="360" w:lineRule="exact"/>
      </w:pPr>
    </w:p>
    <w:p w14:paraId="281079E2" w14:textId="77777777" w:rsidR="00D07ECD" w:rsidRDefault="00D07ECD">
      <w:pPr>
        <w:spacing w:line="360" w:lineRule="exact"/>
      </w:pPr>
    </w:p>
    <w:p w14:paraId="1B209198" w14:textId="77777777" w:rsidR="00D07ECD" w:rsidRDefault="00D07ECD">
      <w:pPr>
        <w:spacing w:line="360" w:lineRule="exact"/>
      </w:pPr>
    </w:p>
    <w:p w14:paraId="4B7E3A6D" w14:textId="77777777" w:rsidR="00D07ECD" w:rsidRDefault="00D07ECD">
      <w:pPr>
        <w:spacing w:line="360" w:lineRule="exact"/>
      </w:pPr>
    </w:p>
    <w:p w14:paraId="44944901" w14:textId="77777777" w:rsidR="00D07ECD" w:rsidRDefault="00D07ECD">
      <w:pPr>
        <w:spacing w:line="360" w:lineRule="exact"/>
      </w:pPr>
    </w:p>
    <w:p w14:paraId="07C18A4D" w14:textId="77777777" w:rsidR="00D07ECD" w:rsidRDefault="00D07ECD">
      <w:pPr>
        <w:spacing w:line="360" w:lineRule="exact"/>
      </w:pPr>
    </w:p>
    <w:p w14:paraId="26E364C5" w14:textId="77777777" w:rsidR="00D07ECD" w:rsidRDefault="00D07ECD">
      <w:pPr>
        <w:spacing w:line="360" w:lineRule="exact"/>
      </w:pPr>
    </w:p>
    <w:p w14:paraId="7C9DA744" w14:textId="77777777" w:rsidR="00D07ECD" w:rsidRDefault="00D07ECD">
      <w:pPr>
        <w:spacing w:line="360" w:lineRule="exact"/>
      </w:pPr>
    </w:p>
    <w:p w14:paraId="4726C367" w14:textId="77777777" w:rsidR="00D07ECD" w:rsidRDefault="00D07ECD">
      <w:pPr>
        <w:spacing w:line="360" w:lineRule="exact"/>
      </w:pPr>
    </w:p>
    <w:p w14:paraId="35232F3E" w14:textId="77777777" w:rsidR="00D07ECD" w:rsidRDefault="00D07ECD">
      <w:pPr>
        <w:spacing w:line="360" w:lineRule="exact"/>
      </w:pPr>
    </w:p>
    <w:p w14:paraId="21D83BC9" w14:textId="77777777" w:rsidR="00D07ECD" w:rsidRDefault="00D07ECD">
      <w:pPr>
        <w:spacing w:line="360" w:lineRule="exact"/>
      </w:pPr>
    </w:p>
    <w:p w14:paraId="7F7A54D3" w14:textId="77777777" w:rsidR="00D07ECD" w:rsidRDefault="00D07ECD">
      <w:pPr>
        <w:spacing w:line="360" w:lineRule="exact"/>
      </w:pPr>
    </w:p>
    <w:p w14:paraId="13151572" w14:textId="77777777" w:rsidR="00D07ECD" w:rsidRDefault="00D07ECD">
      <w:pPr>
        <w:spacing w:line="360" w:lineRule="exact"/>
      </w:pPr>
    </w:p>
    <w:p w14:paraId="2AE47462" w14:textId="77777777" w:rsidR="00D07ECD" w:rsidRDefault="00D07ECD">
      <w:pPr>
        <w:spacing w:line="360" w:lineRule="exact"/>
      </w:pPr>
    </w:p>
    <w:p w14:paraId="19518F66" w14:textId="77777777" w:rsidR="00D07ECD" w:rsidRDefault="00D07ECD">
      <w:pPr>
        <w:spacing w:line="360" w:lineRule="exact"/>
      </w:pPr>
    </w:p>
    <w:p w14:paraId="68F6ED95" w14:textId="77777777" w:rsidR="00D07ECD" w:rsidRDefault="00D07ECD">
      <w:pPr>
        <w:spacing w:line="360" w:lineRule="exact"/>
      </w:pPr>
    </w:p>
    <w:p w14:paraId="64054970" w14:textId="77777777" w:rsidR="00D07ECD" w:rsidRDefault="00D07ECD">
      <w:pPr>
        <w:spacing w:line="360" w:lineRule="exact"/>
      </w:pPr>
    </w:p>
    <w:p w14:paraId="39DF4580" w14:textId="77777777" w:rsidR="00D07ECD" w:rsidRDefault="00D07ECD">
      <w:pPr>
        <w:spacing w:line="360" w:lineRule="exact"/>
      </w:pPr>
    </w:p>
    <w:p w14:paraId="457A03FC" w14:textId="77777777" w:rsidR="00D07ECD" w:rsidRDefault="00D07ECD">
      <w:pPr>
        <w:spacing w:line="360" w:lineRule="exact"/>
      </w:pPr>
    </w:p>
    <w:p w14:paraId="74F7B522" w14:textId="77777777" w:rsidR="00D07ECD" w:rsidRDefault="00D07ECD">
      <w:pPr>
        <w:spacing w:line="360" w:lineRule="exact"/>
      </w:pPr>
    </w:p>
    <w:p w14:paraId="5DECCA58" w14:textId="77777777" w:rsidR="00D07ECD" w:rsidRDefault="00D07ECD">
      <w:pPr>
        <w:spacing w:line="360" w:lineRule="exact"/>
      </w:pPr>
    </w:p>
    <w:p w14:paraId="601B6882" w14:textId="77777777" w:rsidR="00D07ECD" w:rsidRDefault="00D07ECD">
      <w:pPr>
        <w:spacing w:line="360" w:lineRule="exact"/>
      </w:pPr>
    </w:p>
    <w:p w14:paraId="16853B90" w14:textId="77777777" w:rsidR="00D07ECD" w:rsidRDefault="00D07ECD">
      <w:pPr>
        <w:spacing w:line="360" w:lineRule="exact"/>
      </w:pPr>
    </w:p>
    <w:p w14:paraId="104AD237" w14:textId="77777777" w:rsidR="00D07ECD" w:rsidRDefault="00D07ECD">
      <w:pPr>
        <w:spacing w:line="360" w:lineRule="exact"/>
      </w:pPr>
    </w:p>
    <w:p w14:paraId="216F45B9" w14:textId="77777777" w:rsidR="00D07ECD" w:rsidRDefault="00D07ECD">
      <w:pPr>
        <w:spacing w:line="360" w:lineRule="exact"/>
      </w:pPr>
    </w:p>
    <w:p w14:paraId="44D29775" w14:textId="77777777" w:rsidR="00D07ECD" w:rsidRDefault="00D07ECD">
      <w:pPr>
        <w:spacing w:line="360" w:lineRule="exact"/>
      </w:pPr>
    </w:p>
    <w:p w14:paraId="5E0947C2" w14:textId="77777777" w:rsidR="00D07ECD" w:rsidRDefault="00D07ECD">
      <w:pPr>
        <w:spacing w:line="360" w:lineRule="exact"/>
      </w:pPr>
    </w:p>
    <w:p w14:paraId="2512B8AB" w14:textId="77777777" w:rsidR="00D07ECD" w:rsidRDefault="00D07ECD">
      <w:pPr>
        <w:spacing w:line="360" w:lineRule="exact"/>
      </w:pPr>
    </w:p>
    <w:p w14:paraId="5A432DC5" w14:textId="77777777" w:rsidR="00D07ECD" w:rsidRDefault="00D07ECD">
      <w:pPr>
        <w:spacing w:line="360" w:lineRule="exact"/>
      </w:pPr>
    </w:p>
    <w:p w14:paraId="5E3FBA80" w14:textId="77777777" w:rsidR="00D07ECD" w:rsidRDefault="00D07ECD">
      <w:pPr>
        <w:spacing w:after="570" w:line="1" w:lineRule="exact"/>
      </w:pPr>
    </w:p>
    <w:p w14:paraId="4DE2BBD5" w14:textId="77777777" w:rsidR="00D07ECD" w:rsidRDefault="00D07ECD">
      <w:pPr>
        <w:spacing w:line="1" w:lineRule="exact"/>
        <w:sectPr w:rsidR="00D07ECD">
          <w:pgSz w:w="11900" w:h="16840"/>
          <w:pgMar w:top="145" w:right="1151" w:bottom="1000" w:left="1079" w:header="0" w:footer="3" w:gutter="0"/>
          <w:cols w:space="720"/>
          <w:noEndnote/>
          <w:docGrid w:linePitch="360"/>
        </w:sectPr>
      </w:pPr>
    </w:p>
    <w:p w14:paraId="0E4CB379" w14:textId="77777777" w:rsidR="00D07ECD" w:rsidRDefault="00000000">
      <w:pPr>
        <w:pStyle w:val="Zkladntext30"/>
        <w:shd w:val="clear" w:color="auto" w:fill="auto"/>
        <w:spacing w:after="820"/>
        <w:ind w:left="1440"/>
        <w:jc w:val="left"/>
        <w:rPr>
          <w:sz w:val="26"/>
          <w:szCs w:val="26"/>
        </w:rPr>
      </w:pPr>
      <w:r>
        <w:rPr>
          <w:color w:val="BDF084"/>
          <w:sz w:val="26"/>
          <w:szCs w:val="26"/>
        </w:rPr>
        <w:lastRenderedPageBreak/>
        <w:t>A,</w:t>
      </w:r>
    </w:p>
    <w:p w14:paraId="2F8DDB4F" w14:textId="77777777" w:rsidR="00D07ECD" w:rsidRDefault="00000000">
      <w:pPr>
        <w:pStyle w:val="Zkladntext20"/>
        <w:shd w:val="clear" w:color="auto" w:fill="auto"/>
        <w:spacing w:after="740" w:line="240" w:lineRule="auto"/>
        <w:ind w:left="1800"/>
        <w:rPr>
          <w:sz w:val="15"/>
          <w:szCs w:val="15"/>
        </w:rPr>
      </w:pPr>
      <w:r>
        <w:rPr>
          <w:color w:val="000000"/>
          <w:sz w:val="15"/>
          <w:szCs w:val="15"/>
        </w:rPr>
        <w:t>MINISTERSTVO ZEMĚDĚLSTVÍ</w:t>
      </w:r>
    </w:p>
    <w:p w14:paraId="702341EF" w14:textId="77777777" w:rsidR="00D07ECD" w:rsidRDefault="00000000">
      <w:pPr>
        <w:pStyle w:val="Zkladntext30"/>
        <w:shd w:val="clear" w:color="auto" w:fill="auto"/>
        <w:spacing w:after="300"/>
        <w:ind w:firstLine="920"/>
        <w:jc w:val="left"/>
        <w:rPr>
          <w:sz w:val="26"/>
          <w:szCs w:val="26"/>
        </w:rPr>
      </w:pPr>
      <w:r>
        <w:rPr>
          <w:sz w:val="26"/>
          <w:szCs w:val="26"/>
        </w:rPr>
        <w:t>Finance</w:t>
      </w:r>
    </w:p>
    <w:p w14:paraId="13A55EAB" w14:textId="77777777" w:rsidR="00D07ECD" w:rsidRDefault="00000000">
      <w:pPr>
        <w:pStyle w:val="Zkladntext30"/>
        <w:shd w:val="clear" w:color="auto" w:fill="auto"/>
        <w:spacing w:after="180"/>
        <w:ind w:firstLine="920"/>
        <w:jc w:val="left"/>
        <w:rPr>
          <w:sz w:val="26"/>
          <w:szCs w:val="26"/>
        </w:rPr>
      </w:pPr>
      <w:r>
        <w:rPr>
          <w:sz w:val="26"/>
          <w:szCs w:val="26"/>
        </w:rPr>
        <w:t>Projekt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2078"/>
        <w:gridCol w:w="2165"/>
      </w:tblGrid>
      <w:tr w:rsidR="00D07ECD" w14:paraId="5DD41D2C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right"/>
        </w:trPr>
        <w:tc>
          <w:tcPr>
            <w:tcW w:w="2107" w:type="dxa"/>
            <w:shd w:val="clear" w:color="auto" w:fill="FFFFFF"/>
            <w:vAlign w:val="center"/>
          </w:tcPr>
          <w:p w14:paraId="4A2D8EE0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0CF0F86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29373F4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D07ECD" w14:paraId="0B15341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right"/>
        </w:trPr>
        <w:tc>
          <w:tcPr>
            <w:tcW w:w="2107" w:type="dxa"/>
            <w:shd w:val="clear" w:color="auto" w:fill="FFFFFF"/>
            <w:vAlign w:val="bottom"/>
          </w:tcPr>
          <w:p w14:paraId="2D701067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</w:t>
            </w:r>
            <w:r>
              <w:softHyphen/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F321D14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3 658 880</w:t>
            </w:r>
          </w:p>
        </w:tc>
        <w:tc>
          <w:tcPr>
            <w:tcW w:w="2165" w:type="dxa"/>
            <w:shd w:val="clear" w:color="auto" w:fill="FFFFFF"/>
            <w:vAlign w:val="bottom"/>
          </w:tcPr>
          <w:p w14:paraId="0092640F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3 942 200</w:t>
            </w:r>
          </w:p>
        </w:tc>
      </w:tr>
      <w:tr w:rsidR="00D07ECD" w14:paraId="67E075D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2107" w:type="dxa"/>
            <w:shd w:val="clear" w:color="auto" w:fill="FFFFFF"/>
          </w:tcPr>
          <w:p w14:paraId="477D443B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kem</w:t>
            </w:r>
            <w:proofErr w:type="spellEnd"/>
          </w:p>
        </w:tc>
        <w:tc>
          <w:tcPr>
            <w:tcW w:w="2078" w:type="dxa"/>
            <w:shd w:val="clear" w:color="auto" w:fill="FFFFFF"/>
          </w:tcPr>
          <w:p w14:paraId="2BAF6EE7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14:paraId="043E5F73" w14:textId="77777777" w:rsidR="00D07ECD" w:rsidRDefault="00D07ECD">
            <w:pPr>
              <w:rPr>
                <w:sz w:val="10"/>
                <w:szCs w:val="10"/>
              </w:rPr>
            </w:pPr>
          </w:p>
        </w:tc>
      </w:tr>
      <w:tr w:rsidR="00D07ECD" w14:paraId="7B521E79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right"/>
        </w:trPr>
        <w:tc>
          <w:tcPr>
            <w:tcW w:w="2107" w:type="dxa"/>
            <w:shd w:val="clear" w:color="auto" w:fill="FFFFFF"/>
            <w:vAlign w:val="center"/>
          </w:tcPr>
          <w:p w14:paraId="2915F314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A1B19A9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3 121 097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0CB4489B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3 328 882</w:t>
            </w:r>
          </w:p>
        </w:tc>
      </w:tr>
    </w:tbl>
    <w:p w14:paraId="186802B1" w14:textId="77777777" w:rsidR="00D07ECD" w:rsidRDefault="00000000">
      <w:pPr>
        <w:pStyle w:val="Titulektabulky0"/>
        <w:shd w:val="clear" w:color="auto" w:fill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Maximální intenzita pod</w:t>
      </w:r>
      <w:r>
        <w:rPr>
          <w:b w:val="0"/>
          <w:bCs w:val="0"/>
          <w:sz w:val="15"/>
          <w:szCs w:val="15"/>
        </w:rPr>
        <w:softHyphen/>
      </w:r>
    </w:p>
    <w:p w14:paraId="693C0828" w14:textId="77777777" w:rsidR="00D07ECD" w:rsidRDefault="00000000">
      <w:pPr>
        <w:pStyle w:val="Titulektabulky0"/>
        <w:shd w:val="clear" w:color="auto" w:fill="auto"/>
        <w:rPr>
          <w:sz w:val="15"/>
          <w:szCs w:val="15"/>
        </w:rPr>
      </w:pPr>
      <w:proofErr w:type="spellStart"/>
      <w:r>
        <w:rPr>
          <w:b w:val="0"/>
          <w:bCs w:val="0"/>
          <w:sz w:val="15"/>
          <w:szCs w:val="15"/>
        </w:rPr>
        <w:t>pory</w:t>
      </w:r>
      <w:proofErr w:type="spellEnd"/>
      <w:r>
        <w:rPr>
          <w:b w:val="0"/>
          <w:bCs w:val="0"/>
          <w:sz w:val="15"/>
          <w:szCs w:val="15"/>
        </w:rPr>
        <w:t xml:space="preserve"> projektu [%]</w:t>
      </w:r>
    </w:p>
    <w:p w14:paraId="3F11C7CA" w14:textId="77777777" w:rsidR="00D07ECD" w:rsidRDefault="00D07ECD">
      <w:pPr>
        <w:spacing w:after="379" w:line="1" w:lineRule="exact"/>
      </w:pPr>
    </w:p>
    <w:p w14:paraId="282A6162" w14:textId="77777777" w:rsidR="00D07ECD" w:rsidRDefault="00000000">
      <w:pPr>
        <w:pStyle w:val="Zkladntext30"/>
        <w:shd w:val="clear" w:color="auto" w:fill="auto"/>
        <w:spacing w:after="220"/>
        <w:ind w:firstLine="920"/>
        <w:jc w:val="left"/>
        <w:rPr>
          <w:sz w:val="26"/>
          <w:szCs w:val="26"/>
        </w:rPr>
      </w:pPr>
      <w:r>
        <w:rPr>
          <w:sz w:val="26"/>
          <w:szCs w:val="26"/>
        </w:rPr>
        <w:t>Hlavní příjemce</w:t>
      </w:r>
    </w:p>
    <w:p w14:paraId="7CE6ADA3" w14:textId="77777777" w:rsidR="00D07ECD" w:rsidRDefault="00000000">
      <w:pPr>
        <w:pStyle w:val="Zkladntext1"/>
        <w:shd w:val="clear" w:color="auto" w:fill="auto"/>
        <w:spacing w:after="300" w:line="240" w:lineRule="auto"/>
        <w:ind w:firstLine="920"/>
      </w:pPr>
      <w:r>
        <w:t>Národní centrum zemědělského a potravinářského výzkumu, v. v. i.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078"/>
        <w:gridCol w:w="2074"/>
      </w:tblGrid>
      <w:tr w:rsidR="00D07ECD" w14:paraId="6D83BAD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right"/>
        </w:trPr>
        <w:tc>
          <w:tcPr>
            <w:tcW w:w="2050" w:type="dxa"/>
            <w:shd w:val="clear" w:color="auto" w:fill="FFFFFF"/>
          </w:tcPr>
          <w:p w14:paraId="38A03988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5CBDEDC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74" w:type="dxa"/>
            <w:shd w:val="clear" w:color="auto" w:fill="FFFFFF"/>
          </w:tcPr>
          <w:p w14:paraId="29319090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D07ECD" w14:paraId="43AEECF4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right"/>
        </w:trPr>
        <w:tc>
          <w:tcPr>
            <w:tcW w:w="2050" w:type="dxa"/>
            <w:shd w:val="clear" w:color="auto" w:fill="FFFFFF"/>
          </w:tcPr>
          <w:p w14:paraId="71A43587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</w:tcPr>
          <w:p w14:paraId="43A67175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1 276 378</w:t>
            </w:r>
          </w:p>
        </w:tc>
        <w:tc>
          <w:tcPr>
            <w:tcW w:w="2074" w:type="dxa"/>
            <w:shd w:val="clear" w:color="auto" w:fill="FFFFFF"/>
          </w:tcPr>
          <w:p w14:paraId="635B6141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1 340 197</w:t>
            </w:r>
          </w:p>
        </w:tc>
      </w:tr>
      <w:tr w:rsidR="00D07ECD" w14:paraId="597D8710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right"/>
        </w:trPr>
        <w:tc>
          <w:tcPr>
            <w:tcW w:w="2050" w:type="dxa"/>
            <w:shd w:val="clear" w:color="auto" w:fill="FFFFFF"/>
            <w:vAlign w:val="bottom"/>
          </w:tcPr>
          <w:p w14:paraId="28C52D86" w14:textId="77777777" w:rsidR="00D07EC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2F704233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182 339</w:t>
            </w:r>
          </w:p>
        </w:tc>
        <w:tc>
          <w:tcPr>
            <w:tcW w:w="2074" w:type="dxa"/>
            <w:shd w:val="clear" w:color="auto" w:fill="FFFFFF"/>
          </w:tcPr>
          <w:p w14:paraId="00A8742D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191 456</w:t>
            </w:r>
          </w:p>
        </w:tc>
      </w:tr>
      <w:tr w:rsidR="00D07ECD" w14:paraId="71531289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3FB34ACE" w14:textId="77777777" w:rsidR="00D07ECD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C49858B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0B9514FE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D07ECD" w14:paraId="7C41DB5C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1AFB0FCD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C99F308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182 339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290D3F4B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191 456</w:t>
            </w:r>
          </w:p>
        </w:tc>
      </w:tr>
      <w:tr w:rsidR="00D07ECD" w14:paraId="5DF7675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058964B1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2E88EFB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364 679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2EC1DAE6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382 913</w:t>
            </w:r>
          </w:p>
        </w:tc>
      </w:tr>
      <w:tr w:rsidR="00D07ECD" w14:paraId="49F3812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right"/>
        </w:trPr>
        <w:tc>
          <w:tcPr>
            <w:tcW w:w="2050" w:type="dxa"/>
            <w:shd w:val="clear" w:color="auto" w:fill="FFFFFF"/>
            <w:vAlign w:val="bottom"/>
          </w:tcPr>
          <w:p w14:paraId="774592BB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31B0D5D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4" w:type="dxa"/>
            <w:shd w:val="clear" w:color="auto" w:fill="FFFFFF"/>
            <w:vAlign w:val="bottom"/>
          </w:tcPr>
          <w:p w14:paraId="7FDC8551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1DAE20B7" w14:textId="77777777" w:rsidR="00D07ECD" w:rsidRDefault="00D07ECD">
      <w:pPr>
        <w:sectPr w:rsidR="00D07ECD">
          <w:footerReference w:type="default" r:id="rId13"/>
          <w:pgSz w:w="8400" w:h="11900"/>
          <w:pgMar w:top="234" w:right="944" w:bottom="234" w:left="17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2078"/>
        <w:gridCol w:w="2083"/>
        <w:gridCol w:w="2083"/>
      </w:tblGrid>
      <w:tr w:rsidR="00D07ECD" w14:paraId="2E375FD2" w14:textId="77777777">
        <w:tblPrEx>
          <w:tblCellMar>
            <w:top w:w="0" w:type="dxa"/>
            <w:bottom w:w="0" w:type="dxa"/>
          </w:tblCellMar>
        </w:tblPrEx>
        <w:trPr>
          <w:trHeight w:hRule="exact" w:val="2194"/>
        </w:trPr>
        <w:tc>
          <w:tcPr>
            <w:tcW w:w="1042" w:type="dxa"/>
            <w:shd w:val="clear" w:color="auto" w:fill="FFFFFF"/>
          </w:tcPr>
          <w:p w14:paraId="3C29CFC4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lastRenderedPageBreak/>
              <w:t>4 183 679</w:t>
            </w:r>
          </w:p>
          <w:p w14:paraId="2B147064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both"/>
            </w:pPr>
            <w:r>
              <w:t>3 525 376</w:t>
            </w:r>
          </w:p>
        </w:tc>
        <w:tc>
          <w:tcPr>
            <w:tcW w:w="2078" w:type="dxa"/>
            <w:shd w:val="clear" w:color="auto" w:fill="FFFFFF"/>
          </w:tcPr>
          <w:p w14:paraId="4A286C2B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4 283 994</w:t>
            </w:r>
          </w:p>
          <w:p w14:paraId="0BCA7E2C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left="1060"/>
            </w:pPr>
            <w:r>
              <w:t>3 610 644</w:t>
            </w:r>
          </w:p>
        </w:tc>
        <w:tc>
          <w:tcPr>
            <w:tcW w:w="2083" w:type="dxa"/>
            <w:shd w:val="clear" w:color="auto" w:fill="FFFFFF"/>
          </w:tcPr>
          <w:p w14:paraId="72571B93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4 299 435</w:t>
            </w:r>
          </w:p>
          <w:p w14:paraId="12C9BC15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3 614 269</w:t>
            </w:r>
          </w:p>
        </w:tc>
        <w:tc>
          <w:tcPr>
            <w:tcW w:w="2083" w:type="dxa"/>
            <w:shd w:val="clear" w:color="auto" w:fill="FFFFFF"/>
          </w:tcPr>
          <w:p w14:paraId="604137D6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20 368 188</w:t>
            </w:r>
          </w:p>
          <w:p w14:paraId="4107EE26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180" w:line="240" w:lineRule="auto"/>
              <w:jc w:val="right"/>
            </w:pPr>
            <w:r>
              <w:t>17 200 268</w:t>
            </w:r>
          </w:p>
          <w:p w14:paraId="684806BD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300" w:line="240" w:lineRule="auto"/>
              <w:jc w:val="right"/>
            </w:pPr>
            <w:r>
              <w:t>85</w:t>
            </w:r>
          </w:p>
        </w:tc>
      </w:tr>
      <w:tr w:rsidR="00D07ECD" w14:paraId="646D4C03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1042" w:type="dxa"/>
            <w:shd w:val="clear" w:color="auto" w:fill="FFFFFF"/>
            <w:vAlign w:val="bottom"/>
          </w:tcPr>
          <w:p w14:paraId="1D63C8FE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822799D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DA03E7E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78A6C66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D07ECD" w14:paraId="08491EA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42" w:type="dxa"/>
            <w:shd w:val="clear" w:color="auto" w:fill="FFFFFF"/>
            <w:vAlign w:val="center"/>
          </w:tcPr>
          <w:p w14:paraId="5009E974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both"/>
            </w:pPr>
            <w:r>
              <w:t>1 407 207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74DE33B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1 477 567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2130AF9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1 551 446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F98E9AB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7 052 795</w:t>
            </w:r>
          </w:p>
        </w:tc>
      </w:tr>
      <w:tr w:rsidR="00D07ECD" w14:paraId="09ABB084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782A158E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201 029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189D277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211 081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F5BC5AC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221 635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EBB11EF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1 007 540</w:t>
            </w:r>
          </w:p>
        </w:tc>
      </w:tr>
      <w:tr w:rsidR="00D07ECD" w14:paraId="7EA956B4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042" w:type="dxa"/>
            <w:shd w:val="clear" w:color="auto" w:fill="FFFFFF"/>
            <w:vAlign w:val="center"/>
          </w:tcPr>
          <w:p w14:paraId="1A9F7A01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318437A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4E18FFB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C5D3439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D07ECD" w14:paraId="434EA422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bottom"/>
          </w:tcPr>
          <w:p w14:paraId="41703C17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201 029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09BE0C36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211 081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AE71C87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221 635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F3E479F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1 007 540</w:t>
            </w:r>
          </w:p>
        </w:tc>
      </w:tr>
      <w:tr w:rsidR="00D07ECD" w14:paraId="30548C3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42" w:type="dxa"/>
            <w:shd w:val="clear" w:color="auto" w:fill="FFFFFF"/>
            <w:vAlign w:val="center"/>
          </w:tcPr>
          <w:p w14:paraId="3AFB927B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firstLine="220"/>
              <w:jc w:val="both"/>
            </w:pPr>
            <w:r>
              <w:t>402 059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02F4243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422 162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00DEC6B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443 270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13383D1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2 015 083</w:t>
            </w:r>
          </w:p>
        </w:tc>
      </w:tr>
      <w:tr w:rsidR="00D07ECD" w14:paraId="0EAB3CA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042" w:type="dxa"/>
            <w:shd w:val="clear" w:color="auto" w:fill="FFFFFF"/>
            <w:vAlign w:val="center"/>
          </w:tcPr>
          <w:p w14:paraId="36940907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82B17DC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83F5200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039A63D" w14:textId="77777777" w:rsidR="00D07EC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5A42282F" w14:textId="77777777" w:rsidR="00D07ECD" w:rsidRDefault="00000000">
      <w:pPr>
        <w:pStyle w:val="Titulektabulky0"/>
        <w:framePr w:w="797" w:h="269" w:hSpace="6489" w:wrap="notBeside" w:vAnchor="text" w:hAnchor="text" w:x="6474" w:y="1"/>
        <w:shd w:val="clear" w:color="auto" w:fill="auto"/>
      </w:pPr>
      <w:r>
        <w:t>Celkem</w:t>
      </w:r>
    </w:p>
    <w:p w14:paraId="370C6D4A" w14:textId="77777777" w:rsidR="00D07ECD" w:rsidRDefault="00000000">
      <w:pPr>
        <w:pStyle w:val="Titulektabulky0"/>
        <w:framePr w:w="4685" w:h="269" w:hSpace="2601" w:wrap="notBeside" w:vAnchor="text" w:hAnchor="text" w:x="507" w:y="1"/>
        <w:shd w:val="clear" w:color="auto" w:fill="auto"/>
        <w:tabs>
          <w:tab w:val="left" w:pos="2081"/>
          <w:tab w:val="left" w:pos="4164"/>
        </w:tabs>
      </w:pPr>
      <w:r>
        <w:t>2028</w:t>
      </w:r>
      <w:r>
        <w:tab/>
        <w:t>2029</w:t>
      </w:r>
      <w:r>
        <w:tab/>
        <w:t>2030</w:t>
      </w:r>
    </w:p>
    <w:p w14:paraId="72C97E08" w14:textId="77777777" w:rsidR="00D07ECD" w:rsidRDefault="00D07ECD">
      <w:pPr>
        <w:spacing w:line="1" w:lineRule="exact"/>
        <w:sectPr w:rsidR="00D07ECD">
          <w:footerReference w:type="default" r:id="rId14"/>
          <w:pgSz w:w="8400" w:h="11900"/>
          <w:pgMar w:top="3456" w:right="1114" w:bottom="1530" w:left="0" w:header="3028" w:footer="3" w:gutter="0"/>
          <w:cols w:space="720"/>
          <w:noEndnote/>
          <w:docGrid w:linePitch="360"/>
        </w:sectPr>
      </w:pPr>
    </w:p>
    <w:p w14:paraId="36F4E40E" w14:textId="77777777" w:rsidR="00D07EC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AFE5106" wp14:editId="09775602">
            <wp:extent cx="2231390" cy="1073150"/>
            <wp:effectExtent l="0" t="0" r="0" b="0"/>
            <wp:docPr id="29" name="Picut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DBD55" w14:textId="77777777" w:rsidR="00D07ECD" w:rsidRDefault="00D07ECD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D07ECD" w14:paraId="077871A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4B55453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70C41A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01FEC05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3AE35BD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D5056CC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E1EA05C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7FAB181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D07ECD" w14:paraId="562427B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AD4B65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223DB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1 823</w:t>
            </w:r>
            <w:r>
              <w:t xml:space="preserve"> 396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7964AF2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1 914 566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BC5FD34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2 010 295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58FA52F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2 110 810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2C0C821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2 216 351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8CA5B7B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10 075 418</w:t>
            </w:r>
          </w:p>
        </w:tc>
      </w:tr>
      <w:tr w:rsidR="00D07ECD" w14:paraId="34D02CA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441493DD" w14:textId="77777777" w:rsidR="00D07EC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64794CD7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C85BFDB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21DEFAD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6180A5C0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F6391CA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49DCC075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D07ECD" w14:paraId="7C967DDD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14F09CB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3790E1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1 549</w:t>
            </w:r>
            <w:r>
              <w:t xml:space="preserve"> 886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EBDE34D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1 627 381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5C5D977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1 708 750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2347190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1 794 188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0F57828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1 883 898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40F5E04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8 564 103</w:t>
            </w:r>
          </w:p>
        </w:tc>
      </w:tr>
    </w:tbl>
    <w:p w14:paraId="34679341" w14:textId="77777777" w:rsidR="00D07ECD" w:rsidRDefault="00D07ECD">
      <w:pPr>
        <w:spacing w:after="299" w:line="1" w:lineRule="exact"/>
      </w:pPr>
    </w:p>
    <w:p w14:paraId="0488E3C8" w14:textId="77777777" w:rsidR="00D07ECD" w:rsidRDefault="00000000">
      <w:pPr>
        <w:pStyle w:val="Nadpis20"/>
        <w:keepNext/>
        <w:keepLines/>
        <w:shd w:val="clear" w:color="auto" w:fill="auto"/>
        <w:jc w:val="both"/>
      </w:pPr>
      <w:bookmarkStart w:id="9" w:name="bookmark10"/>
      <w:bookmarkStart w:id="10" w:name="bookmark9"/>
      <w:r>
        <w:t>Další příjemce</w:t>
      </w:r>
      <w:bookmarkEnd w:id="9"/>
      <w:bookmarkEnd w:id="10"/>
    </w:p>
    <w:p w14:paraId="129727DB" w14:textId="77777777" w:rsidR="00D07ECD" w:rsidRDefault="00000000">
      <w:pPr>
        <w:pStyle w:val="Zkladntext1"/>
        <w:shd w:val="clear" w:color="auto" w:fill="auto"/>
        <w:spacing w:after="300" w:line="240" w:lineRule="auto"/>
        <w:jc w:val="both"/>
      </w:pPr>
      <w:r>
        <w:t>VÝZKUMNÝ A ŠLECHTITELSKÝ ÚSTAV OVOCNÁŘSKÝ HOLOVOUSY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D07ECD" w14:paraId="786B1A2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112" w:type="dxa"/>
            <w:shd w:val="clear" w:color="auto" w:fill="FFFFFF"/>
          </w:tcPr>
          <w:p w14:paraId="4BE0B8E0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214BAF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</w:tcPr>
          <w:p w14:paraId="2361380A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3AFABB3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</w:tcPr>
          <w:p w14:paraId="655AEA96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</w:tcPr>
          <w:p w14:paraId="6BE6604B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</w:tcPr>
          <w:p w14:paraId="00091B5B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D07ECD" w14:paraId="347BA2B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14:paraId="3FD6DE1A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358D9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480 300</w:t>
            </w:r>
          </w:p>
        </w:tc>
        <w:tc>
          <w:tcPr>
            <w:tcW w:w="2083" w:type="dxa"/>
            <w:shd w:val="clear" w:color="auto" w:fill="FFFFFF"/>
          </w:tcPr>
          <w:p w14:paraId="4E4448A9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487 200</w:t>
            </w:r>
          </w:p>
        </w:tc>
        <w:tc>
          <w:tcPr>
            <w:tcW w:w="2083" w:type="dxa"/>
            <w:shd w:val="clear" w:color="auto" w:fill="FFFFFF"/>
          </w:tcPr>
          <w:p w14:paraId="2CA44E57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502 700</w:t>
            </w:r>
          </w:p>
        </w:tc>
        <w:tc>
          <w:tcPr>
            <w:tcW w:w="2078" w:type="dxa"/>
            <w:shd w:val="clear" w:color="auto" w:fill="FFFFFF"/>
          </w:tcPr>
          <w:p w14:paraId="365E3C5E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509 500</w:t>
            </w:r>
          </w:p>
        </w:tc>
        <w:tc>
          <w:tcPr>
            <w:tcW w:w="2083" w:type="dxa"/>
            <w:shd w:val="clear" w:color="auto" w:fill="FFFFFF"/>
          </w:tcPr>
          <w:p w14:paraId="583EB70B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516 400</w:t>
            </w:r>
          </w:p>
        </w:tc>
        <w:tc>
          <w:tcPr>
            <w:tcW w:w="2064" w:type="dxa"/>
            <w:shd w:val="clear" w:color="auto" w:fill="FFFFFF"/>
          </w:tcPr>
          <w:p w14:paraId="7900F31D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2 496 100</w:t>
            </w:r>
          </w:p>
        </w:tc>
      </w:tr>
      <w:tr w:rsidR="00D07ECD" w14:paraId="43DA4720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061EE23D" w14:textId="77777777" w:rsidR="00D07ECD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69D9ECC3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</w:tcPr>
          <w:p w14:paraId="685CF44A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148 500</w:t>
            </w:r>
          </w:p>
        </w:tc>
        <w:tc>
          <w:tcPr>
            <w:tcW w:w="2083" w:type="dxa"/>
            <w:shd w:val="clear" w:color="auto" w:fill="FFFFFF"/>
          </w:tcPr>
          <w:p w14:paraId="5114B9F6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139 000</w:t>
            </w:r>
          </w:p>
        </w:tc>
        <w:tc>
          <w:tcPr>
            <w:tcW w:w="2078" w:type="dxa"/>
            <w:shd w:val="clear" w:color="auto" w:fill="FFFFFF"/>
          </w:tcPr>
          <w:p w14:paraId="232EEE9B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134 000</w:t>
            </w:r>
          </w:p>
        </w:tc>
        <w:tc>
          <w:tcPr>
            <w:tcW w:w="2083" w:type="dxa"/>
            <w:shd w:val="clear" w:color="auto" w:fill="FFFFFF"/>
          </w:tcPr>
          <w:p w14:paraId="5A847AC9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144 000</w:t>
            </w:r>
          </w:p>
        </w:tc>
        <w:tc>
          <w:tcPr>
            <w:tcW w:w="2064" w:type="dxa"/>
            <w:shd w:val="clear" w:color="auto" w:fill="FFFFFF"/>
          </w:tcPr>
          <w:p w14:paraId="27675FFD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716 000</w:t>
            </w:r>
          </w:p>
        </w:tc>
      </w:tr>
      <w:tr w:rsidR="00D07ECD" w14:paraId="1F349789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27E764C7" w14:textId="77777777" w:rsidR="00D07ECD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11EB13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1742E5E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123865E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AE6A328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D0E1BA9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147EBF9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D07ECD" w14:paraId="664BCAC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FA621B6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680CC5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9BED09D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148 500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855D1DB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139 000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F608897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134 000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564CE04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144 000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7403C08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716 000</w:t>
            </w:r>
          </w:p>
        </w:tc>
      </w:tr>
      <w:tr w:rsidR="00D07ECD" w14:paraId="17CBD4C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04B0411E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BECE2C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157 000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AF8699E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6F8A126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159 000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B4B04F8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157 000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80A99F4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9C0E2DC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791 000</w:t>
            </w:r>
          </w:p>
        </w:tc>
      </w:tr>
      <w:tr w:rsidR="00D07ECD" w14:paraId="6A34E87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01ADF138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0BA38D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E8E002A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8A90E9C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8A24C94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5609A17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06043369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D07ECD" w14:paraId="6B215EA1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0AC6BBE1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226562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787 800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3980E63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793 700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B6C9EC4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800 700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113A4E4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9A97096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820 400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450CEFB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4 003 100</w:t>
            </w:r>
          </w:p>
        </w:tc>
      </w:tr>
      <w:tr w:rsidR="00D07ECD" w14:paraId="08D13AC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7A383275" w14:textId="77777777" w:rsidR="00D07EC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58F4A8F7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D02EC50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4309813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746D0AB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2BFF9B4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19DB301B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D07ECD" w14:paraId="5431CFCB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12" w:type="dxa"/>
            <w:tcBorders>
              <w:bottom w:val="single" w:sz="4" w:space="0" w:color="auto"/>
            </w:tcBorders>
            <w:shd w:val="clear" w:color="auto" w:fill="FFFFFF"/>
          </w:tcPr>
          <w:p w14:paraId="5DC7B868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A53C2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680 680</w:t>
            </w:r>
          </w:p>
        </w:tc>
        <w:tc>
          <w:tcPr>
            <w:tcW w:w="2083" w:type="dxa"/>
            <w:shd w:val="clear" w:color="auto" w:fill="FFFFFF"/>
          </w:tcPr>
          <w:p w14:paraId="0B6C1B7C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680 595</w:t>
            </w:r>
          </w:p>
        </w:tc>
        <w:tc>
          <w:tcPr>
            <w:tcW w:w="2083" w:type="dxa"/>
            <w:shd w:val="clear" w:color="auto" w:fill="FFFFFF"/>
          </w:tcPr>
          <w:p w14:paraId="4D672E00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680 595</w:t>
            </w:r>
          </w:p>
        </w:tc>
        <w:tc>
          <w:tcPr>
            <w:tcW w:w="2078" w:type="dxa"/>
            <w:shd w:val="clear" w:color="auto" w:fill="FFFFFF"/>
          </w:tcPr>
          <w:p w14:paraId="0A5C9A8F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680 425</w:t>
            </w:r>
          </w:p>
        </w:tc>
        <w:tc>
          <w:tcPr>
            <w:tcW w:w="2083" w:type="dxa"/>
            <w:shd w:val="clear" w:color="auto" w:fill="FFFFFF"/>
          </w:tcPr>
          <w:p w14:paraId="1DA20A49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680 340</w:t>
            </w:r>
          </w:p>
        </w:tc>
        <w:tc>
          <w:tcPr>
            <w:tcW w:w="2064" w:type="dxa"/>
            <w:shd w:val="clear" w:color="auto" w:fill="FFFFFF"/>
          </w:tcPr>
          <w:p w14:paraId="6C715E0B" w14:textId="77777777" w:rsidR="00D07EC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3 402 635</w:t>
            </w:r>
          </w:p>
        </w:tc>
      </w:tr>
    </w:tbl>
    <w:p w14:paraId="15FD8C12" w14:textId="77777777" w:rsidR="00D07ECD" w:rsidRDefault="00D07ECD">
      <w:pPr>
        <w:sectPr w:rsidR="00D07ECD">
          <w:footerReference w:type="default" r:id="rId15"/>
          <w:pgSz w:w="16840" w:h="11900" w:orient="landscape"/>
          <w:pgMar w:top="143" w:right="1153" w:bottom="992" w:left="1088" w:header="0" w:footer="3" w:gutter="0"/>
          <w:cols w:space="720"/>
          <w:noEndnote/>
          <w:docGrid w:linePitch="360"/>
        </w:sectPr>
      </w:pPr>
    </w:p>
    <w:p w14:paraId="3AF3428A" w14:textId="77777777" w:rsidR="00D07ECD" w:rsidRDefault="00000000">
      <w:pPr>
        <w:pStyle w:val="Nadpis20"/>
        <w:keepNext/>
        <w:keepLines/>
        <w:framePr w:w="2736" w:h="792" w:wrap="none" w:hAnchor="page" w:x="1089" w:y="2094"/>
        <w:pBdr>
          <w:top w:val="single" w:sz="4" w:space="0" w:color="auto"/>
        </w:pBdr>
        <w:shd w:val="clear" w:color="auto" w:fill="auto"/>
      </w:pPr>
      <w:bookmarkStart w:id="11" w:name="bookmark11"/>
      <w:bookmarkStart w:id="12" w:name="bookmark12"/>
      <w:r>
        <w:lastRenderedPageBreak/>
        <w:t>Další příjemce</w:t>
      </w:r>
      <w:bookmarkEnd w:id="11"/>
      <w:bookmarkEnd w:id="12"/>
    </w:p>
    <w:p w14:paraId="214C8439" w14:textId="77777777" w:rsidR="00D07ECD" w:rsidRDefault="00000000">
      <w:pPr>
        <w:pStyle w:val="Zkladntext1"/>
        <w:framePr w:w="2736" w:h="792" w:wrap="none" w:hAnchor="page" w:x="1089" w:y="2094"/>
        <w:shd w:val="clear" w:color="auto" w:fill="auto"/>
        <w:spacing w:after="0" w:line="240" w:lineRule="auto"/>
      </w:pPr>
      <w:r>
        <w:t>Mendelova univerzita v Brně</w:t>
      </w:r>
    </w:p>
    <w:p w14:paraId="0F793B41" w14:textId="77777777" w:rsidR="00D07ECD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rPr>
          <w:b/>
          <w:bCs/>
        </w:rPr>
        <w:t>Rozpočet účastníka</w:t>
      </w:r>
    </w:p>
    <w:p w14:paraId="38E2D719" w14:textId="77777777" w:rsidR="00D07ECD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>Osobní náklady</w:t>
      </w:r>
    </w:p>
    <w:p w14:paraId="7162B38B" w14:textId="77777777" w:rsidR="00D07ECD" w:rsidRDefault="00000000">
      <w:pPr>
        <w:pStyle w:val="Zkladntext1"/>
        <w:framePr w:w="2122" w:h="6905" w:wrap="none" w:hAnchor="page" w:x="1089" w:y="3179"/>
        <w:shd w:val="clear" w:color="auto" w:fill="auto"/>
        <w:spacing w:after="0" w:line="266" w:lineRule="auto"/>
      </w:pPr>
      <w:r>
        <w:t xml:space="preserve">Ostatní přímé </w:t>
      </w:r>
      <w:proofErr w:type="spellStart"/>
      <w:r>
        <w:t>nák</w:t>
      </w:r>
      <w:proofErr w:type="spellEnd"/>
      <w:r>
        <w:softHyphen/>
      </w:r>
    </w:p>
    <w:p w14:paraId="728ED70D" w14:textId="77777777" w:rsidR="00D07ECD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>lady</w:t>
      </w:r>
    </w:p>
    <w:p w14:paraId="6CDCFBCA" w14:textId="77777777" w:rsidR="00D07ECD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 xml:space="preserve">Ochrana </w:t>
      </w:r>
      <w:proofErr w:type="spellStart"/>
      <w:r>
        <w:t>duš</w:t>
      </w:r>
      <w:proofErr w:type="spellEnd"/>
      <w:r>
        <w:t>. vlast</w:t>
      </w:r>
      <w:r>
        <w:softHyphen/>
        <w:t>nictví</w:t>
      </w:r>
    </w:p>
    <w:p w14:paraId="74B46E23" w14:textId="77777777" w:rsidR="00D07ECD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>Další přímé náklady</w:t>
      </w:r>
    </w:p>
    <w:p w14:paraId="48F23B5C" w14:textId="77777777" w:rsidR="00D07ECD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>Nepřímé náklady</w:t>
      </w:r>
    </w:p>
    <w:p w14:paraId="0FDC2200" w14:textId="77777777" w:rsidR="00D07ECD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>Subdodávky</w:t>
      </w:r>
    </w:p>
    <w:p w14:paraId="0B110ADB" w14:textId="77777777" w:rsidR="00D07ECD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rPr>
          <w:b/>
          <w:bCs/>
        </w:rPr>
        <w:t>Celkové [Kč]</w:t>
      </w:r>
    </w:p>
    <w:p w14:paraId="27DA3785" w14:textId="77777777" w:rsidR="00D07ECD" w:rsidRDefault="00000000">
      <w:pPr>
        <w:pStyle w:val="Zkladntext1"/>
        <w:framePr w:w="2122" w:h="6905" w:wrap="none" w:hAnchor="page" w:x="1089" w:y="3179"/>
        <w:shd w:val="clear" w:color="auto" w:fill="auto"/>
        <w:spacing w:after="0" w:line="266" w:lineRule="auto"/>
      </w:pPr>
      <w:r>
        <w:t>Výpočet režijních</w:t>
      </w:r>
    </w:p>
    <w:p w14:paraId="7990B97D" w14:textId="77777777" w:rsidR="00D07ECD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>nákladů</w:t>
      </w:r>
    </w:p>
    <w:p w14:paraId="4028D7E3" w14:textId="77777777" w:rsidR="00D07ECD" w:rsidRDefault="00000000">
      <w:pPr>
        <w:pStyle w:val="Zkladntext1"/>
        <w:framePr w:w="2122" w:h="6905" w:wrap="none" w:hAnchor="page" w:x="1089" w:y="3179"/>
        <w:shd w:val="clear" w:color="auto" w:fill="auto"/>
        <w:spacing w:after="400" w:line="266" w:lineRule="auto"/>
      </w:pPr>
      <w:r>
        <w:t>Poskytnutá podpora</w:t>
      </w:r>
    </w:p>
    <w:p w14:paraId="79EEF375" w14:textId="77777777" w:rsidR="00D07ECD" w:rsidRDefault="00000000">
      <w:pPr>
        <w:pStyle w:val="Nadpis20"/>
        <w:keepNext/>
        <w:keepLines/>
        <w:framePr w:w="2122" w:h="6905" w:wrap="none" w:hAnchor="page" w:x="1089" w:y="3179"/>
        <w:shd w:val="clear" w:color="auto" w:fill="auto"/>
      </w:pPr>
      <w:bookmarkStart w:id="13" w:name="bookmark13"/>
      <w:bookmarkStart w:id="14" w:name="bookmark14"/>
      <w:r>
        <w:t>Další příjemce</w:t>
      </w:r>
      <w:bookmarkEnd w:id="13"/>
      <w:bookmarkEnd w:id="14"/>
    </w:p>
    <w:p w14:paraId="5EFEC118" w14:textId="77777777" w:rsidR="00D07ECD" w:rsidRDefault="00000000">
      <w:pPr>
        <w:pStyle w:val="Zkladntext1"/>
        <w:framePr w:w="2122" w:h="6905" w:wrap="none" w:hAnchor="page" w:x="1089" w:y="3179"/>
        <w:shd w:val="clear" w:color="auto" w:fill="auto"/>
        <w:spacing w:after="300" w:line="266" w:lineRule="auto"/>
      </w:pPr>
      <w:r>
        <w:t xml:space="preserve">Ing. Rostislav </w:t>
      </w:r>
      <w:proofErr w:type="spellStart"/>
      <w:r>
        <w:t>Venuta</w:t>
      </w:r>
      <w:proofErr w:type="spellEnd"/>
    </w:p>
    <w:p w14:paraId="6E429DA4" w14:textId="77777777" w:rsidR="00D07ECD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rPr>
          <w:b/>
          <w:bCs/>
        </w:rPr>
        <w:t>Rozpočet účastníka</w:t>
      </w:r>
    </w:p>
    <w:p w14:paraId="0CA69A50" w14:textId="77777777" w:rsidR="00D07ECD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>Osobní náklady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2083"/>
        <w:gridCol w:w="2083"/>
        <w:gridCol w:w="2078"/>
        <w:gridCol w:w="2083"/>
        <w:gridCol w:w="2064"/>
      </w:tblGrid>
      <w:tr w:rsidR="00D07ECD" w14:paraId="13AEF69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84" w:type="dxa"/>
            <w:shd w:val="clear" w:color="auto" w:fill="FFFFFF"/>
            <w:vAlign w:val="center"/>
          </w:tcPr>
          <w:p w14:paraId="6E7A9ABE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ind w:firstLine="460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</w:tcPr>
          <w:p w14:paraId="708F6740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87908BF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</w:tcPr>
          <w:p w14:paraId="66516306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</w:tcPr>
          <w:p w14:paraId="5B50BCA3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</w:tcPr>
          <w:p w14:paraId="4361A2CA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D07ECD" w14:paraId="73DAE1F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984" w:type="dxa"/>
            <w:shd w:val="clear" w:color="auto" w:fill="FFFFFF"/>
            <w:vAlign w:val="bottom"/>
          </w:tcPr>
          <w:p w14:paraId="3A3735E8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ind w:firstLine="160"/>
            </w:pPr>
            <w:r>
              <w:t>708 070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31BD574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708 070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DD8AA9F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708 070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C164365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708 070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D2444EC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708 070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374D34C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3 540 350</w:t>
            </w:r>
          </w:p>
        </w:tc>
      </w:tr>
      <w:tr w:rsidR="00D07ECD" w14:paraId="274B2007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984" w:type="dxa"/>
            <w:shd w:val="clear" w:color="auto" w:fill="FFFFFF"/>
            <w:vAlign w:val="center"/>
          </w:tcPr>
          <w:p w14:paraId="2F1C05B8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ind w:firstLine="160"/>
            </w:pPr>
            <w:r>
              <w:t>165 000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1142BD9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DE31306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B5DBC4C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60D97C3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283D9E6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</w:tr>
      <w:tr w:rsidR="00D07ECD" w14:paraId="373F143A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984" w:type="dxa"/>
            <w:shd w:val="clear" w:color="auto" w:fill="FFFFFF"/>
            <w:vAlign w:val="bottom"/>
          </w:tcPr>
          <w:p w14:paraId="08186D5C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C281A78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98C4257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4D9C7CB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1D27577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1F10AFB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D07ECD" w14:paraId="0FEAD9D3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984" w:type="dxa"/>
            <w:shd w:val="clear" w:color="auto" w:fill="FFFFFF"/>
            <w:vAlign w:val="bottom"/>
          </w:tcPr>
          <w:p w14:paraId="09F7D522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ind w:firstLine="160"/>
            </w:pPr>
            <w:r>
              <w:t>165 000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3B82796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AD35BBD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9734EFB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7A9CD8C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83F4FF2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</w:tr>
      <w:tr w:rsidR="00D07ECD" w14:paraId="628797E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984" w:type="dxa"/>
            <w:shd w:val="clear" w:color="auto" w:fill="FFFFFF"/>
            <w:vAlign w:val="bottom"/>
          </w:tcPr>
          <w:p w14:paraId="3FB31E23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ind w:firstLine="160"/>
            </w:pPr>
            <w:r>
              <w:t>174 614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597FE2E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174 614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2FEFFE8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194 614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BAC2EEA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194 614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790935D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184 614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0720DC8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923 070</w:t>
            </w:r>
          </w:p>
        </w:tc>
      </w:tr>
      <w:tr w:rsidR="00D07ECD" w14:paraId="00D9BCB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84" w:type="dxa"/>
            <w:shd w:val="clear" w:color="auto" w:fill="FFFFFF"/>
            <w:vAlign w:val="bottom"/>
          </w:tcPr>
          <w:p w14:paraId="06DC836B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4AA604F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73D98A2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011541D7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78B976B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313CB432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D07ECD" w14:paraId="48D6F66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984" w:type="dxa"/>
            <w:shd w:val="clear" w:color="auto" w:fill="FFFFFF"/>
            <w:vAlign w:val="bottom"/>
          </w:tcPr>
          <w:p w14:paraId="3C2992CF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1 047 684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1F1D4A0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1 047 684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576B50C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1 167 684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60C6CAB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1 167 684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5B1B7C2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1 107 684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DE36CEF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5 538 420</w:t>
            </w:r>
          </w:p>
        </w:tc>
      </w:tr>
      <w:tr w:rsidR="00D07ECD" w14:paraId="41B0295C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984" w:type="dxa"/>
            <w:shd w:val="clear" w:color="auto" w:fill="FFFFFF"/>
          </w:tcPr>
          <w:p w14:paraId="79B77E58" w14:textId="77777777" w:rsidR="00D07ECD" w:rsidRDefault="00D07ECD">
            <w:pPr>
              <w:framePr w:w="11376" w:h="6883" w:wrap="none" w:hAnchor="page" w:x="4312" w:y="3183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F76E743" w14:textId="77777777" w:rsidR="00D07ECD" w:rsidRDefault="00D07ECD">
            <w:pPr>
              <w:framePr w:w="11376" w:h="6883" w:wrap="none" w:hAnchor="page" w:x="4312" w:y="3183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F92C164" w14:textId="77777777" w:rsidR="00D07ECD" w:rsidRDefault="00D07ECD">
            <w:pPr>
              <w:framePr w:w="11376" w:h="6883" w:wrap="none" w:hAnchor="page" w:x="4312" w:y="3183"/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1C12012E" w14:textId="77777777" w:rsidR="00D07ECD" w:rsidRDefault="00D07ECD">
            <w:pPr>
              <w:framePr w:w="11376" w:h="6883" w:wrap="none" w:hAnchor="page" w:x="4312" w:y="3183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9C4121B" w14:textId="77777777" w:rsidR="00D07ECD" w:rsidRDefault="00D07ECD">
            <w:pPr>
              <w:framePr w:w="11376" w:h="6883" w:wrap="none" w:hAnchor="page" w:x="4312" w:y="3183"/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71F79230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D07ECD" w14:paraId="25F0B3C8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984" w:type="dxa"/>
            <w:shd w:val="clear" w:color="auto" w:fill="FFFFFF"/>
            <w:vAlign w:val="center"/>
          </w:tcPr>
          <w:p w14:paraId="1E2F73E2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ind w:firstLine="160"/>
            </w:pPr>
            <w:r>
              <w:t>890 531</w:t>
            </w:r>
          </w:p>
        </w:tc>
        <w:tc>
          <w:tcPr>
            <w:tcW w:w="2083" w:type="dxa"/>
            <w:shd w:val="clear" w:color="auto" w:fill="FFFFFF"/>
          </w:tcPr>
          <w:p w14:paraId="1D7D6731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before="200" w:after="0" w:line="240" w:lineRule="auto"/>
              <w:jc w:val="right"/>
            </w:pPr>
            <w:r>
              <w:t>890 531</w:t>
            </w:r>
          </w:p>
        </w:tc>
        <w:tc>
          <w:tcPr>
            <w:tcW w:w="2083" w:type="dxa"/>
            <w:shd w:val="clear" w:color="auto" w:fill="FFFFFF"/>
          </w:tcPr>
          <w:p w14:paraId="6EEC7E37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before="200" w:after="0" w:line="240" w:lineRule="auto"/>
              <w:jc w:val="right"/>
            </w:pPr>
            <w:r>
              <w:t>992 531</w:t>
            </w:r>
          </w:p>
        </w:tc>
        <w:tc>
          <w:tcPr>
            <w:tcW w:w="2078" w:type="dxa"/>
            <w:shd w:val="clear" w:color="auto" w:fill="FFFFFF"/>
          </w:tcPr>
          <w:p w14:paraId="01B305C3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before="200" w:after="0" w:line="240" w:lineRule="auto"/>
              <w:jc w:val="right"/>
            </w:pPr>
            <w:r>
              <w:t>992 531</w:t>
            </w:r>
          </w:p>
        </w:tc>
        <w:tc>
          <w:tcPr>
            <w:tcW w:w="2083" w:type="dxa"/>
            <w:shd w:val="clear" w:color="auto" w:fill="FFFFFF"/>
          </w:tcPr>
          <w:p w14:paraId="4BF0AE08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before="200" w:after="0" w:line="240" w:lineRule="auto"/>
              <w:jc w:val="right"/>
            </w:pPr>
            <w:r>
              <w:t>941 531</w:t>
            </w:r>
          </w:p>
        </w:tc>
        <w:tc>
          <w:tcPr>
            <w:tcW w:w="2064" w:type="dxa"/>
            <w:shd w:val="clear" w:color="auto" w:fill="FFFFFF"/>
          </w:tcPr>
          <w:p w14:paraId="6B51387B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before="200" w:after="0" w:line="240" w:lineRule="auto"/>
              <w:jc w:val="right"/>
            </w:pPr>
            <w:r>
              <w:t>4 707 655</w:t>
            </w:r>
          </w:p>
        </w:tc>
      </w:tr>
      <w:tr w:rsidR="00D07ECD" w14:paraId="4BF62B82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984" w:type="dxa"/>
            <w:shd w:val="clear" w:color="auto" w:fill="FFFFFF"/>
            <w:vAlign w:val="bottom"/>
          </w:tcPr>
          <w:p w14:paraId="1E2DC51E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CEFD1FC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7579253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5957BED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2C02405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20327D1B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D07ECD" w14:paraId="16947D9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84" w:type="dxa"/>
            <w:shd w:val="clear" w:color="auto" w:fill="FFFFFF"/>
            <w:vAlign w:val="bottom"/>
          </w:tcPr>
          <w:p w14:paraId="3DEFFBA2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A9554C9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84 000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DE2822F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84 000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5A8EC69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84 000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C825FD8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84 000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30A3CA4B" w14:textId="77777777" w:rsidR="00D07ECD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336 000</w:t>
            </w:r>
          </w:p>
        </w:tc>
      </w:tr>
    </w:tbl>
    <w:p w14:paraId="59A28AE7" w14:textId="77777777" w:rsidR="00D07ECD" w:rsidRDefault="00D07ECD">
      <w:pPr>
        <w:framePr w:w="11376" w:h="6883" w:wrap="none" w:hAnchor="page" w:x="4312" w:y="3183"/>
        <w:spacing w:line="1" w:lineRule="exact"/>
      </w:pPr>
    </w:p>
    <w:p w14:paraId="4BB7AE96" w14:textId="77777777" w:rsidR="00D07ECD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8" behindDoc="1" locked="0" layoutInCell="1" allowOverlap="1" wp14:anchorId="422B43E6" wp14:editId="10D898BD">
            <wp:simplePos x="0" y="0"/>
            <wp:positionH relativeFrom="page">
              <wp:posOffset>701675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B19532" w14:textId="77777777" w:rsidR="00D07ECD" w:rsidRDefault="00D07ECD">
      <w:pPr>
        <w:spacing w:line="360" w:lineRule="exact"/>
      </w:pPr>
    </w:p>
    <w:p w14:paraId="17B57DCD" w14:textId="77777777" w:rsidR="00D07ECD" w:rsidRDefault="00D07ECD">
      <w:pPr>
        <w:spacing w:line="360" w:lineRule="exact"/>
      </w:pPr>
    </w:p>
    <w:p w14:paraId="28A7E4C3" w14:textId="77777777" w:rsidR="00D07ECD" w:rsidRDefault="00D07ECD">
      <w:pPr>
        <w:spacing w:line="360" w:lineRule="exact"/>
      </w:pPr>
    </w:p>
    <w:p w14:paraId="4BFFC4A9" w14:textId="77777777" w:rsidR="00D07ECD" w:rsidRDefault="00D07ECD">
      <w:pPr>
        <w:spacing w:line="360" w:lineRule="exact"/>
      </w:pPr>
    </w:p>
    <w:p w14:paraId="2E286D99" w14:textId="77777777" w:rsidR="00D07ECD" w:rsidRDefault="00D07ECD">
      <w:pPr>
        <w:spacing w:line="360" w:lineRule="exact"/>
      </w:pPr>
    </w:p>
    <w:p w14:paraId="60015721" w14:textId="77777777" w:rsidR="00D07ECD" w:rsidRDefault="00D07ECD">
      <w:pPr>
        <w:spacing w:line="360" w:lineRule="exact"/>
      </w:pPr>
    </w:p>
    <w:p w14:paraId="2E7870F2" w14:textId="77777777" w:rsidR="00D07ECD" w:rsidRDefault="00D07ECD">
      <w:pPr>
        <w:spacing w:line="360" w:lineRule="exact"/>
      </w:pPr>
    </w:p>
    <w:p w14:paraId="5D91B33A" w14:textId="77777777" w:rsidR="00D07ECD" w:rsidRDefault="00D07ECD">
      <w:pPr>
        <w:spacing w:line="360" w:lineRule="exact"/>
      </w:pPr>
    </w:p>
    <w:p w14:paraId="3995A491" w14:textId="77777777" w:rsidR="00D07ECD" w:rsidRDefault="00D07ECD">
      <w:pPr>
        <w:spacing w:line="360" w:lineRule="exact"/>
      </w:pPr>
    </w:p>
    <w:p w14:paraId="3CD7291D" w14:textId="77777777" w:rsidR="00D07ECD" w:rsidRDefault="00D07ECD">
      <w:pPr>
        <w:spacing w:line="360" w:lineRule="exact"/>
      </w:pPr>
    </w:p>
    <w:p w14:paraId="25512098" w14:textId="77777777" w:rsidR="00D07ECD" w:rsidRDefault="00D07ECD">
      <w:pPr>
        <w:spacing w:line="360" w:lineRule="exact"/>
      </w:pPr>
    </w:p>
    <w:p w14:paraId="345C1FA4" w14:textId="77777777" w:rsidR="00D07ECD" w:rsidRDefault="00D07ECD">
      <w:pPr>
        <w:spacing w:line="360" w:lineRule="exact"/>
      </w:pPr>
    </w:p>
    <w:p w14:paraId="4D36A7CD" w14:textId="77777777" w:rsidR="00D07ECD" w:rsidRDefault="00D07ECD">
      <w:pPr>
        <w:spacing w:line="360" w:lineRule="exact"/>
      </w:pPr>
    </w:p>
    <w:p w14:paraId="44D0396A" w14:textId="77777777" w:rsidR="00D07ECD" w:rsidRDefault="00D07ECD">
      <w:pPr>
        <w:spacing w:line="360" w:lineRule="exact"/>
      </w:pPr>
    </w:p>
    <w:p w14:paraId="03377E77" w14:textId="77777777" w:rsidR="00D07ECD" w:rsidRDefault="00D07ECD">
      <w:pPr>
        <w:spacing w:line="360" w:lineRule="exact"/>
      </w:pPr>
    </w:p>
    <w:p w14:paraId="02FB3E60" w14:textId="77777777" w:rsidR="00D07ECD" w:rsidRDefault="00D07ECD">
      <w:pPr>
        <w:spacing w:line="360" w:lineRule="exact"/>
      </w:pPr>
    </w:p>
    <w:p w14:paraId="7B94A39E" w14:textId="77777777" w:rsidR="00D07ECD" w:rsidRDefault="00D07ECD">
      <w:pPr>
        <w:spacing w:line="360" w:lineRule="exact"/>
      </w:pPr>
    </w:p>
    <w:p w14:paraId="1055E4D3" w14:textId="77777777" w:rsidR="00D07ECD" w:rsidRDefault="00D07ECD">
      <w:pPr>
        <w:spacing w:line="360" w:lineRule="exact"/>
      </w:pPr>
    </w:p>
    <w:p w14:paraId="4A382B5F" w14:textId="77777777" w:rsidR="00D07ECD" w:rsidRDefault="00D07ECD">
      <w:pPr>
        <w:spacing w:line="360" w:lineRule="exact"/>
      </w:pPr>
    </w:p>
    <w:p w14:paraId="67E4C89B" w14:textId="77777777" w:rsidR="00D07ECD" w:rsidRDefault="00D07ECD">
      <w:pPr>
        <w:spacing w:line="360" w:lineRule="exact"/>
      </w:pPr>
    </w:p>
    <w:p w14:paraId="4EF0CE21" w14:textId="77777777" w:rsidR="00D07ECD" w:rsidRDefault="00D07ECD">
      <w:pPr>
        <w:spacing w:line="360" w:lineRule="exact"/>
      </w:pPr>
    </w:p>
    <w:p w14:paraId="0720B071" w14:textId="77777777" w:rsidR="00D07ECD" w:rsidRDefault="00D07ECD">
      <w:pPr>
        <w:spacing w:line="360" w:lineRule="exact"/>
      </w:pPr>
    </w:p>
    <w:p w14:paraId="0C1D9A79" w14:textId="77777777" w:rsidR="00D07ECD" w:rsidRDefault="00D07ECD">
      <w:pPr>
        <w:spacing w:line="360" w:lineRule="exact"/>
      </w:pPr>
    </w:p>
    <w:p w14:paraId="66BBC901" w14:textId="77777777" w:rsidR="00D07ECD" w:rsidRDefault="00D07ECD">
      <w:pPr>
        <w:spacing w:line="360" w:lineRule="exact"/>
      </w:pPr>
    </w:p>
    <w:p w14:paraId="4D1B1C48" w14:textId="77777777" w:rsidR="00D07ECD" w:rsidRDefault="00D07ECD">
      <w:pPr>
        <w:spacing w:line="360" w:lineRule="exact"/>
      </w:pPr>
    </w:p>
    <w:p w14:paraId="2418C5BB" w14:textId="77777777" w:rsidR="00D07ECD" w:rsidRDefault="00D07ECD">
      <w:pPr>
        <w:spacing w:line="360" w:lineRule="exact"/>
      </w:pPr>
    </w:p>
    <w:p w14:paraId="65666D06" w14:textId="77777777" w:rsidR="00D07ECD" w:rsidRDefault="00D07ECD">
      <w:pPr>
        <w:spacing w:after="361" w:line="1" w:lineRule="exact"/>
      </w:pPr>
    </w:p>
    <w:p w14:paraId="25717412" w14:textId="77777777" w:rsidR="00D07ECD" w:rsidRDefault="00D07ECD">
      <w:pPr>
        <w:spacing w:line="1" w:lineRule="exact"/>
        <w:sectPr w:rsidR="00D07ECD">
          <w:pgSz w:w="16840" w:h="11900" w:orient="landscape"/>
          <w:pgMar w:top="143" w:right="1153" w:bottom="996" w:left="1088" w:header="0" w:footer="3" w:gutter="0"/>
          <w:cols w:space="720"/>
          <w:noEndnote/>
          <w:docGrid w:linePitch="360"/>
        </w:sectPr>
      </w:pPr>
    </w:p>
    <w:p w14:paraId="0C7E97CE" w14:textId="77777777" w:rsidR="00D07EC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0683764" wp14:editId="1921E207">
            <wp:extent cx="2231390" cy="1073150"/>
            <wp:effectExtent l="0" t="0" r="0" b="0"/>
            <wp:docPr id="34" name="Picut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27554" w14:textId="77777777" w:rsidR="00D07ECD" w:rsidRDefault="00D07ECD">
      <w:pPr>
        <w:spacing w:after="399" w:line="1" w:lineRule="exact"/>
      </w:pPr>
    </w:p>
    <w:p w14:paraId="60ABF9E5" w14:textId="77777777" w:rsidR="00D07ECD" w:rsidRDefault="00D07EC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D07ECD" w14:paraId="5FE35887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09EB310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4843BB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65B2B63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29C2F43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CCDDCF5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0A25EA5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015D043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D07ECD" w14:paraId="7EF50610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C82A1B" w14:textId="77777777" w:rsidR="00D07ECD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426FA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</w:tcPr>
          <w:p w14:paraId="1357FE25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1BD8332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E5EE004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</w:tcPr>
          <w:p w14:paraId="28C4E4E7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2064" w:type="dxa"/>
            <w:shd w:val="clear" w:color="auto" w:fill="FFFFFF"/>
          </w:tcPr>
          <w:p w14:paraId="248E3787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</w:tr>
      <w:tr w:rsidR="00D07ECD" w14:paraId="72ADB132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18F693B8" w14:textId="77777777" w:rsidR="00D07ECD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8DAFB8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49AF053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70268C3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279B4B2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215B874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651FEED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D07ECD" w14:paraId="7153E0AD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0C73C8F9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F1AB08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23B430C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68807D7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BA18CD5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FA4BD63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E028276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</w:tr>
      <w:tr w:rsidR="00D07ECD" w14:paraId="53396C7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9DF37C5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6B6233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9A30C02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37 250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F105529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41 000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09FD4B8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41 000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EB073FB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25E358E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150 250</w:t>
            </w:r>
          </w:p>
        </w:tc>
      </w:tr>
      <w:tr w:rsidR="00D07ECD" w14:paraId="5BB2EBE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D02EFF0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BBBACE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0FA4AE6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D184021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6612562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7E3C996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8B9670B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D07ECD" w14:paraId="3B95D91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A10239A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32B75E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CB164B2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186 250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C70C872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DC697B3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6B6A982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891C740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751 250</w:t>
            </w:r>
          </w:p>
        </w:tc>
      </w:tr>
      <w:tr w:rsidR="00D07ECD" w14:paraId="286BEFE4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7EB5FDFA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26DD499F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125E1E86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FC5B247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E551F18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2969244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5761D89" w14:textId="77777777" w:rsidR="00D07ECD" w:rsidRDefault="00D07ECD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3F57DAA6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D07ECD" w14:paraId="4277B1CA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FDED2A5" w14:textId="77777777" w:rsidR="00D07EC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43F575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42C6A75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130 375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6FD0C5A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143 500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4CFD0A9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143 500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3848F75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108 500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F80277D" w14:textId="77777777" w:rsidR="00D07EC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525 875</w:t>
            </w:r>
          </w:p>
        </w:tc>
      </w:tr>
    </w:tbl>
    <w:p w14:paraId="04EC61E3" w14:textId="77777777" w:rsidR="00D07ECD" w:rsidRDefault="00D07ECD">
      <w:pPr>
        <w:spacing w:after="459" w:line="1" w:lineRule="exact"/>
      </w:pPr>
    </w:p>
    <w:p w14:paraId="7B73EA39" w14:textId="77777777" w:rsidR="00D07EC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28ED85B8" w14:textId="77777777" w:rsidR="00D07EC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3B2FA4CF" w14:textId="77777777" w:rsidR="00D07EC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2DD25F2F" w14:textId="77777777" w:rsidR="00D07EC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7A9A5A93" w14:textId="77777777" w:rsidR="00D07EC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0E91A4B4" w14:textId="77777777" w:rsidR="00D07EC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04684511" w14:textId="77777777" w:rsidR="00D07EC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2F2E4F14" w14:textId="77777777" w:rsidR="00D07EC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1E9C8B0F" w14:textId="77777777" w:rsidR="00D07EC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768F7B4A" w14:textId="77777777" w:rsidR="00D07EC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7979B29A" w14:textId="77777777" w:rsidR="00D07EC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4CC5AD5D" w14:textId="77777777" w:rsidR="00D07EC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5698A685" w14:textId="77777777" w:rsidR="00D07EC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Např. § 44 a § 44a zákona č. 218/2000 Sb., o rozpočtových pravidlech, zákon č. 320/2000 Sb., o finanční kontrole.</w:t>
      </w:r>
    </w:p>
    <w:sectPr w:rsidR="00D07ECD">
      <w:pgSz w:w="16840" w:h="11900" w:orient="landscape"/>
      <w:pgMar w:top="143" w:right="1100" w:bottom="1096" w:left="1098" w:header="0" w:footer="3" w:gutter="0"/>
      <w:pgNumType w:start="1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960B" w14:textId="77777777" w:rsidR="00A15B2B" w:rsidRDefault="00A15B2B">
      <w:r>
        <w:separator/>
      </w:r>
    </w:p>
  </w:endnote>
  <w:endnote w:type="continuationSeparator" w:id="0">
    <w:p w14:paraId="62BA946E" w14:textId="77777777" w:rsidR="00A15B2B" w:rsidRDefault="00A1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20DB" w14:textId="77777777" w:rsidR="00D07EC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799F40E8" wp14:editId="6D89F74B">
              <wp:simplePos x="0" y="0"/>
              <wp:positionH relativeFrom="page">
                <wp:posOffset>5797550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7299CC" w14:textId="77777777" w:rsidR="00D07EC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6682EB11" w14:textId="77777777" w:rsidR="00D07EC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6.5pt;margin-top:787.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DF6C" w14:textId="77777777" w:rsidR="00D07ECD" w:rsidRDefault="00D07EC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9BAD" w14:textId="77777777" w:rsidR="00D07EC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0E0F18E" wp14:editId="309FB16C">
              <wp:simplePos x="0" y="0"/>
              <wp:positionH relativeFrom="page">
                <wp:posOffset>3570605</wp:posOffset>
              </wp:positionH>
              <wp:positionV relativeFrom="page">
                <wp:posOffset>6871335</wp:posOffset>
              </wp:positionV>
              <wp:extent cx="1039495" cy="18732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5FEA98" w14:textId="77777777" w:rsidR="00D07EC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 xml:space="preserve"> /1.2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: 1.2</w:t>
                          </w:r>
                        </w:p>
                        <w:p w14:paraId="18B79D24" w14:textId="77777777" w:rsidR="00D07EC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Strana 14 /17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81.14999999999998pt;margin-top:541.04999999999995pt;width:81.849999999999994pt;height:14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MZe /1.2 | Version: 1.2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14 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46DF" w14:textId="77777777" w:rsidR="00D07EC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9665818" wp14:editId="664E8515">
              <wp:simplePos x="0" y="0"/>
              <wp:positionH relativeFrom="page">
                <wp:posOffset>8906510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BF94A" w14:textId="77777777" w:rsidR="00D07EC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5DF762E0" w14:textId="77777777" w:rsidR="00D07EC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15 / 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701.29999999999995pt;margin-top:540.20000000000005pt;width:82.900000000000006pt;height:17.3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15 /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3E63" w14:textId="77777777" w:rsidR="00A15B2B" w:rsidRDefault="00A15B2B"/>
  </w:footnote>
  <w:footnote w:type="continuationSeparator" w:id="0">
    <w:p w14:paraId="3D5A5D47" w14:textId="77777777" w:rsidR="00A15B2B" w:rsidRDefault="00A15B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C6"/>
    <w:multiLevelType w:val="multilevel"/>
    <w:tmpl w:val="996A1B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67844"/>
    <w:multiLevelType w:val="multilevel"/>
    <w:tmpl w:val="172A0A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60A46"/>
    <w:multiLevelType w:val="multilevel"/>
    <w:tmpl w:val="89A88E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65612B"/>
    <w:multiLevelType w:val="multilevel"/>
    <w:tmpl w:val="F86045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573529"/>
    <w:multiLevelType w:val="multilevel"/>
    <w:tmpl w:val="23E42D26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F527A0"/>
    <w:multiLevelType w:val="multilevel"/>
    <w:tmpl w:val="B77E02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667566"/>
    <w:multiLevelType w:val="multilevel"/>
    <w:tmpl w:val="1D3868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6A2BDA"/>
    <w:multiLevelType w:val="multilevel"/>
    <w:tmpl w:val="F3A0D6A8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7315D2"/>
    <w:multiLevelType w:val="multilevel"/>
    <w:tmpl w:val="9098C1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6D002E"/>
    <w:multiLevelType w:val="multilevel"/>
    <w:tmpl w:val="18F02B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290401">
    <w:abstractNumId w:val="8"/>
  </w:num>
  <w:num w:numId="2" w16cid:durableId="1409619893">
    <w:abstractNumId w:val="6"/>
  </w:num>
  <w:num w:numId="3" w16cid:durableId="312612625">
    <w:abstractNumId w:val="4"/>
  </w:num>
  <w:num w:numId="4" w16cid:durableId="2101559278">
    <w:abstractNumId w:val="2"/>
  </w:num>
  <w:num w:numId="5" w16cid:durableId="145366685">
    <w:abstractNumId w:val="0"/>
  </w:num>
  <w:num w:numId="6" w16cid:durableId="1400399936">
    <w:abstractNumId w:val="9"/>
  </w:num>
  <w:num w:numId="7" w16cid:durableId="280066861">
    <w:abstractNumId w:val="3"/>
  </w:num>
  <w:num w:numId="8" w16cid:durableId="274410946">
    <w:abstractNumId w:val="5"/>
  </w:num>
  <w:num w:numId="9" w16cid:durableId="2142725862">
    <w:abstractNumId w:val="1"/>
  </w:num>
  <w:num w:numId="10" w16cid:durableId="324867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CD"/>
    <w:rsid w:val="00A15B2B"/>
    <w:rsid w:val="00B80819"/>
    <w:rsid w:val="00C96DE4"/>
    <w:rsid w:val="00D07ECD"/>
    <w:rsid w:val="00D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B195"/>
  <w15:docId w15:val="{9328FA19-B749-48DC-86EB-0889E569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30428D"/>
      <w:sz w:val="120"/>
      <w:szCs w:val="1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750"/>
    </w:pPr>
    <w:rPr>
      <w:rFonts w:ascii="Lucida Sans Unicode" w:eastAsia="Lucida Sans Unicode" w:hAnsi="Lucida Sans Unicode" w:cs="Lucida Sans Unicode"/>
      <w:color w:val="30428D"/>
      <w:sz w:val="120"/>
      <w:szCs w:val="1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30"/>
      <w:jc w:val="center"/>
    </w:pPr>
    <w:rPr>
      <w:rFonts w:ascii="Arial" w:eastAsia="Arial" w:hAnsi="Arial" w:cs="Arial"/>
      <w:sz w:val="56"/>
      <w:szCs w:val="5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jc w:val="center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4149</Words>
  <Characters>24480</Characters>
  <Application>Microsoft Office Word</Application>
  <DocSecurity>0</DocSecurity>
  <Lines>204</Lines>
  <Paragraphs>57</Paragraphs>
  <ScaleCrop>false</ScaleCrop>
  <Company/>
  <LinksUpToDate>false</LinksUpToDate>
  <CharactersWithSpaces>28572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3</cp:revision>
  <dcterms:created xsi:type="dcterms:W3CDTF">2026-07-07T13:29:00Z</dcterms:created>
  <dcterms:modified xsi:type="dcterms:W3CDTF">2026-07-07T13:31:00Z</dcterms:modified>
</cp:coreProperties>
</file>