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342D6" w14:textId="67B31477" w:rsidR="00C53B83" w:rsidRPr="004167AC" w:rsidRDefault="00FE3EA1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="00C53B83" w:rsidRPr="004167AC">
        <w:rPr>
          <w:rFonts w:ascii="Arial" w:hAnsi="Arial" w:cs="Arial"/>
          <w:b/>
          <w:bCs/>
        </w:rPr>
        <w:t xml:space="preserve">Č.j.: </w:t>
      </w:r>
      <w:r w:rsidR="004167AC" w:rsidRPr="004167AC">
        <w:rPr>
          <w:rFonts w:ascii="Arial" w:hAnsi="Arial" w:cs="Arial"/>
          <w:b/>
          <w:bCs/>
        </w:rPr>
        <w:t>SPU 263932/2026/508204/Ben</w:t>
      </w:r>
    </w:p>
    <w:p w14:paraId="7287F277" w14:textId="71627D34" w:rsidR="00C53B83" w:rsidRPr="00FE3EA1" w:rsidRDefault="00FE3EA1" w:rsidP="00C53B83">
      <w:pPr>
        <w:tabs>
          <w:tab w:val="left" w:pos="7371"/>
        </w:tabs>
        <w:rPr>
          <w:rFonts w:ascii="Arial" w:hAnsi="Arial" w:cs="Arial"/>
        </w:rPr>
      </w:pPr>
      <w:r w:rsidRPr="004167AC">
        <w:rPr>
          <w:rFonts w:ascii="Arial" w:hAnsi="Arial" w:cs="Arial"/>
          <w:b/>
          <w:bCs/>
        </w:rPr>
        <w:t xml:space="preserve">                                                                                                   </w:t>
      </w:r>
      <w:r w:rsidR="00C53B83" w:rsidRPr="004167AC">
        <w:rPr>
          <w:rFonts w:ascii="Arial" w:hAnsi="Arial" w:cs="Arial"/>
          <w:b/>
          <w:bCs/>
        </w:rPr>
        <w:t xml:space="preserve">UID: </w:t>
      </w:r>
      <w:bookmarkEnd w:id="0"/>
      <w:r w:rsidR="004167AC" w:rsidRPr="004167AC">
        <w:rPr>
          <w:rFonts w:ascii="Arial" w:hAnsi="Arial" w:cs="Arial"/>
          <w:b/>
          <w:bCs/>
        </w:rPr>
        <w:t>spuess9df7f4f3</w:t>
      </w:r>
    </w:p>
    <w:p w14:paraId="646DC08E" w14:textId="77777777" w:rsidR="00C53B83" w:rsidRPr="00FE3EA1" w:rsidRDefault="00C53B83" w:rsidP="00C53B83">
      <w:pPr>
        <w:rPr>
          <w:rFonts w:ascii="Arial" w:hAnsi="Arial" w:cs="Arial"/>
          <w:b/>
        </w:rPr>
      </w:pPr>
    </w:p>
    <w:p w14:paraId="6180F534" w14:textId="1371CBC4" w:rsidR="00770663" w:rsidRPr="00FE3EA1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FE3EA1">
        <w:rPr>
          <w:rFonts w:ascii="Arial" w:hAnsi="Arial" w:cs="Arial"/>
          <w:b/>
        </w:rPr>
        <w:t xml:space="preserve">DODATEK č. </w:t>
      </w:r>
      <w:r w:rsidR="004167AC">
        <w:rPr>
          <w:rFonts w:ascii="Arial" w:hAnsi="Arial" w:cs="Arial"/>
          <w:b/>
        </w:rPr>
        <w:t>1</w:t>
      </w:r>
    </w:p>
    <w:p w14:paraId="2B4BC221" w14:textId="7A6B584B" w:rsidR="00770663" w:rsidRPr="00FE3EA1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FE3EA1">
        <w:rPr>
          <w:rFonts w:ascii="Arial" w:hAnsi="Arial" w:cs="Arial"/>
          <w:b/>
        </w:rPr>
        <w:t>k </w:t>
      </w:r>
      <w:r w:rsidRPr="00FE3EA1">
        <w:rPr>
          <w:rFonts w:ascii="Arial" w:hAnsi="Arial" w:cs="Arial"/>
          <w:b/>
          <w:caps/>
        </w:rPr>
        <w:t>Pachtovní</w:t>
      </w:r>
      <w:r w:rsidRPr="00FE3EA1">
        <w:rPr>
          <w:rFonts w:ascii="Arial" w:hAnsi="Arial" w:cs="Arial"/>
          <w:b/>
        </w:rPr>
        <w:t xml:space="preserve"> </w:t>
      </w:r>
      <w:r w:rsidRPr="00FE3EA1">
        <w:rPr>
          <w:rFonts w:ascii="Arial" w:hAnsi="Arial" w:cs="Arial"/>
          <w:b/>
          <w:caps/>
        </w:rPr>
        <w:t>smlouvě</w:t>
      </w:r>
      <w:r w:rsidRPr="00FE3EA1">
        <w:rPr>
          <w:rFonts w:ascii="Arial" w:hAnsi="Arial" w:cs="Arial"/>
          <w:b/>
        </w:rPr>
        <w:t xml:space="preserve"> č. </w:t>
      </w:r>
      <w:r w:rsidR="004167AC">
        <w:rPr>
          <w:rFonts w:ascii="Arial" w:hAnsi="Arial" w:cs="Arial"/>
          <w:b/>
        </w:rPr>
        <w:t>27N25/38</w:t>
      </w:r>
    </w:p>
    <w:p w14:paraId="14633798" w14:textId="77777777" w:rsidR="00770663" w:rsidRPr="00FE3EA1" w:rsidRDefault="00770663" w:rsidP="00356ABE">
      <w:pPr>
        <w:rPr>
          <w:rFonts w:ascii="Arial" w:hAnsi="Arial" w:cs="Arial"/>
          <w:b/>
          <w:bCs/>
        </w:rPr>
      </w:pPr>
    </w:p>
    <w:p w14:paraId="573F2448" w14:textId="77777777" w:rsidR="004167AC" w:rsidRPr="00FE3EA1" w:rsidRDefault="004167AC" w:rsidP="004167AC">
      <w:pPr>
        <w:rPr>
          <w:rFonts w:ascii="Arial" w:hAnsi="Arial" w:cs="Arial"/>
          <w:b/>
          <w:bCs/>
          <w:u w:val="single"/>
        </w:rPr>
      </w:pPr>
      <w:r w:rsidRPr="00FE3EA1">
        <w:rPr>
          <w:rFonts w:ascii="Arial" w:hAnsi="Arial" w:cs="Arial"/>
          <w:b/>
          <w:bCs/>
          <w:u w:val="single"/>
        </w:rPr>
        <w:t>Smluvní strany:</w:t>
      </w:r>
    </w:p>
    <w:p w14:paraId="2C5FB320" w14:textId="77777777" w:rsidR="004167AC" w:rsidRPr="00FE3EA1" w:rsidRDefault="004167AC" w:rsidP="004167AC">
      <w:pPr>
        <w:rPr>
          <w:rFonts w:ascii="Arial" w:hAnsi="Arial" w:cs="Arial"/>
        </w:rPr>
      </w:pPr>
      <w:r w:rsidRPr="00FE3EA1">
        <w:rPr>
          <w:rFonts w:ascii="Arial" w:hAnsi="Arial" w:cs="Arial"/>
          <w:b/>
          <w:bCs/>
        </w:rPr>
        <w:t>Česká republika – Státní pozemkový úřad</w:t>
      </w:r>
    </w:p>
    <w:p w14:paraId="6E67ABB6" w14:textId="77777777" w:rsidR="004167AC" w:rsidRPr="00FE3EA1" w:rsidRDefault="004167AC" w:rsidP="004167AC">
      <w:pPr>
        <w:rPr>
          <w:rFonts w:ascii="Arial" w:hAnsi="Arial" w:cs="Arial"/>
        </w:rPr>
      </w:pPr>
      <w:r w:rsidRPr="00FE3EA1">
        <w:rPr>
          <w:rFonts w:ascii="Arial" w:hAnsi="Arial" w:cs="Arial"/>
        </w:rPr>
        <w:t>sídlo: Husinecká 1024/</w:t>
      </w:r>
      <w:proofErr w:type="gramStart"/>
      <w:r w:rsidRPr="00FE3EA1">
        <w:rPr>
          <w:rFonts w:ascii="Arial" w:hAnsi="Arial" w:cs="Arial"/>
        </w:rPr>
        <w:t>11a</w:t>
      </w:r>
      <w:proofErr w:type="gramEnd"/>
      <w:r w:rsidRPr="00FE3EA1">
        <w:rPr>
          <w:rFonts w:ascii="Arial" w:hAnsi="Arial" w:cs="Arial"/>
        </w:rPr>
        <w:t>, 130 00 Praha 3 – Žižkov</w:t>
      </w:r>
    </w:p>
    <w:p w14:paraId="1A336433" w14:textId="77777777" w:rsidR="004167AC" w:rsidRPr="00FE3EA1" w:rsidRDefault="004167AC" w:rsidP="004167AC">
      <w:pPr>
        <w:rPr>
          <w:rFonts w:ascii="Arial" w:hAnsi="Arial" w:cs="Arial"/>
        </w:rPr>
      </w:pPr>
      <w:proofErr w:type="gramStart"/>
      <w:r w:rsidRPr="00FE3EA1">
        <w:rPr>
          <w:rFonts w:ascii="Arial" w:hAnsi="Arial" w:cs="Arial"/>
        </w:rPr>
        <w:t>IČO:  01312774</w:t>
      </w:r>
      <w:proofErr w:type="gramEnd"/>
      <w:r w:rsidRPr="00FE3EA1">
        <w:rPr>
          <w:rFonts w:ascii="Arial" w:hAnsi="Arial" w:cs="Arial"/>
        </w:rPr>
        <w:t xml:space="preserve"> </w:t>
      </w:r>
    </w:p>
    <w:p w14:paraId="4097AE67" w14:textId="77777777" w:rsidR="004167AC" w:rsidRPr="00FE3EA1" w:rsidRDefault="004167AC" w:rsidP="004167AC">
      <w:pPr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3EA1">
          <w:rPr>
            <w:rFonts w:ascii="Arial" w:hAnsi="Arial" w:cs="Arial"/>
          </w:rPr>
          <w:t>01312774</w:t>
        </w:r>
      </w:smartTag>
    </w:p>
    <w:p w14:paraId="160A6FE6" w14:textId="77777777" w:rsidR="004167AC" w:rsidRPr="00FE3EA1" w:rsidRDefault="004167AC" w:rsidP="004167AC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za kterou právně jedná Ing. Jitka Blehová vedoucí pobočky Děčín</w:t>
      </w:r>
      <w:r>
        <w:rPr>
          <w:rFonts w:ascii="Arial" w:hAnsi="Arial" w:cs="Arial"/>
        </w:rPr>
        <w:t xml:space="preserve"> a Litoměřice</w:t>
      </w:r>
    </w:p>
    <w:p w14:paraId="29739329" w14:textId="77777777" w:rsidR="004167AC" w:rsidRPr="00FE3EA1" w:rsidRDefault="004167AC" w:rsidP="004167AC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adresa: 28.října 979/19, 405 01 Děčín 1,</w:t>
      </w:r>
    </w:p>
    <w:p w14:paraId="51E1661C" w14:textId="77777777" w:rsidR="004167AC" w:rsidRPr="00FE3EA1" w:rsidRDefault="004167AC" w:rsidP="004167AC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4F170E52" w14:textId="77777777" w:rsidR="004167AC" w:rsidRPr="00FE3EA1" w:rsidRDefault="004167AC" w:rsidP="004167AC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bankovní spojení: Česká národní banka</w:t>
      </w:r>
    </w:p>
    <w:p w14:paraId="428D4AF0" w14:textId="77777777" w:rsidR="004167AC" w:rsidRPr="00FE3EA1" w:rsidRDefault="004167AC" w:rsidP="004167AC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číslo účtu: 60011-3723001/0710</w:t>
      </w:r>
    </w:p>
    <w:p w14:paraId="4180A949" w14:textId="77777777" w:rsidR="004167AC" w:rsidRPr="00FE3EA1" w:rsidRDefault="004167AC" w:rsidP="004167AC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ID DS: z49per3</w:t>
      </w:r>
    </w:p>
    <w:p w14:paraId="7FEB3606" w14:textId="77777777" w:rsidR="004167AC" w:rsidRPr="00FE3EA1" w:rsidRDefault="004167AC" w:rsidP="004167AC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(dále jen „propachtovatel“) </w:t>
      </w:r>
    </w:p>
    <w:p w14:paraId="7D848295" w14:textId="77777777" w:rsidR="004167AC" w:rsidRPr="00FE3EA1" w:rsidRDefault="004167AC" w:rsidP="004167AC">
      <w:pPr>
        <w:rPr>
          <w:rFonts w:ascii="Arial" w:hAnsi="Arial" w:cs="Arial"/>
        </w:rPr>
      </w:pPr>
      <w:r w:rsidRPr="00FE3EA1">
        <w:rPr>
          <w:rFonts w:ascii="Arial" w:hAnsi="Arial" w:cs="Arial"/>
        </w:rPr>
        <w:t>– na straně jedné –</w:t>
      </w:r>
      <w:r w:rsidRPr="00FE3EA1">
        <w:rPr>
          <w:rFonts w:ascii="Arial" w:hAnsi="Arial" w:cs="Arial"/>
        </w:rPr>
        <w:cr/>
        <w:t>a</w:t>
      </w:r>
      <w:r w:rsidRPr="00FE3EA1">
        <w:rPr>
          <w:rFonts w:ascii="Arial" w:hAnsi="Arial" w:cs="Arial"/>
          <w:i/>
        </w:rPr>
        <w:cr/>
      </w:r>
      <w:r w:rsidRPr="00FE3EA1">
        <w:rPr>
          <w:rFonts w:ascii="Arial" w:hAnsi="Arial" w:cs="Arial"/>
        </w:rPr>
        <w:t>pan</w:t>
      </w:r>
      <w:r>
        <w:rPr>
          <w:rFonts w:ascii="Arial" w:hAnsi="Arial" w:cs="Arial"/>
        </w:rPr>
        <w:t xml:space="preserve"> </w:t>
      </w:r>
      <w:r w:rsidRPr="007C308D">
        <w:rPr>
          <w:rFonts w:ascii="Arial" w:hAnsi="Arial" w:cs="Arial"/>
          <w:b/>
          <w:bCs/>
        </w:rPr>
        <w:t>Otakar Trojáček</w:t>
      </w:r>
    </w:p>
    <w:p w14:paraId="5F927873" w14:textId="1C45BEF4" w:rsidR="004167AC" w:rsidRPr="00FE3EA1" w:rsidRDefault="004167AC" w:rsidP="004167AC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r. č. </w:t>
      </w:r>
      <w:proofErr w:type="spellStart"/>
      <w:r w:rsidR="009E08D7">
        <w:rPr>
          <w:rFonts w:ascii="Arial" w:hAnsi="Arial" w:cs="Arial"/>
        </w:rPr>
        <w:t>xxxxxxxxxxxxx</w:t>
      </w:r>
      <w:proofErr w:type="spellEnd"/>
    </w:p>
    <w:p w14:paraId="1123CA64" w14:textId="7842B173" w:rsidR="004167AC" w:rsidRPr="00FE3EA1" w:rsidRDefault="004167AC" w:rsidP="004167AC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FE3EA1">
        <w:rPr>
          <w:rFonts w:ascii="Arial" w:hAnsi="Arial" w:cs="Arial"/>
          <w:i w:val="0"/>
          <w:iCs w:val="0"/>
          <w:sz w:val="20"/>
          <w:szCs w:val="20"/>
        </w:rPr>
        <w:t xml:space="preserve">bytem </w:t>
      </w:r>
      <w:proofErr w:type="spellStart"/>
      <w:r w:rsidR="009E08D7">
        <w:rPr>
          <w:rFonts w:ascii="Arial" w:hAnsi="Arial" w:cs="Arial"/>
          <w:i w:val="0"/>
          <w:iCs w:val="0"/>
          <w:sz w:val="20"/>
          <w:szCs w:val="20"/>
        </w:rPr>
        <w:t>xxxxxxxxxxxxx</w:t>
      </w:r>
      <w:proofErr w:type="spellEnd"/>
      <w:r>
        <w:rPr>
          <w:rFonts w:ascii="Arial" w:hAnsi="Arial" w:cs="Arial"/>
          <w:i w:val="0"/>
          <w:iCs w:val="0"/>
          <w:sz w:val="20"/>
          <w:szCs w:val="20"/>
        </w:rPr>
        <w:t>, Úštěk</w:t>
      </w:r>
      <w:r w:rsidRPr="00FE3EA1">
        <w:rPr>
          <w:rFonts w:ascii="Arial" w:hAnsi="Arial" w:cs="Arial"/>
          <w:i w:val="0"/>
          <w:iCs w:val="0"/>
          <w:sz w:val="20"/>
          <w:szCs w:val="20"/>
        </w:rPr>
        <w:t xml:space="preserve"> PSČ </w:t>
      </w:r>
      <w:r>
        <w:rPr>
          <w:rFonts w:ascii="Arial" w:hAnsi="Arial" w:cs="Arial"/>
          <w:i w:val="0"/>
          <w:iCs w:val="0"/>
          <w:sz w:val="20"/>
          <w:szCs w:val="20"/>
        </w:rPr>
        <w:t>411 45</w:t>
      </w:r>
    </w:p>
    <w:p w14:paraId="25182669" w14:textId="77777777" w:rsidR="004167AC" w:rsidRPr="00FE3EA1" w:rsidRDefault="004167AC" w:rsidP="004167AC">
      <w:pPr>
        <w:pStyle w:val="Zkladntext"/>
        <w:rPr>
          <w:rFonts w:ascii="Arial" w:hAnsi="Arial" w:cs="Arial"/>
          <w:sz w:val="20"/>
          <w:szCs w:val="20"/>
        </w:rPr>
      </w:pPr>
      <w:bookmarkStart w:id="1" w:name="_Hlk13038888"/>
      <w:r w:rsidRPr="00FE3EA1">
        <w:rPr>
          <w:rFonts w:ascii="Arial" w:hAnsi="Arial" w:cs="Arial"/>
          <w:i w:val="0"/>
          <w:sz w:val="20"/>
          <w:szCs w:val="20"/>
        </w:rPr>
        <w:t xml:space="preserve">IČO </w:t>
      </w:r>
      <w:r>
        <w:rPr>
          <w:rFonts w:ascii="Arial" w:hAnsi="Arial" w:cs="Arial"/>
          <w:i w:val="0"/>
          <w:sz w:val="20"/>
          <w:szCs w:val="20"/>
        </w:rPr>
        <w:t>42117097</w:t>
      </w:r>
    </w:p>
    <w:p w14:paraId="2A8659F2" w14:textId="77777777" w:rsidR="004167AC" w:rsidRPr="00FE3EA1" w:rsidRDefault="004167AC" w:rsidP="004167AC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2" w:name="_Hlk13043986"/>
      <w:r w:rsidRPr="00FE3EA1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7F355D8B" w14:textId="77777777" w:rsidR="004167AC" w:rsidRPr="006C20B1" w:rsidRDefault="004167AC" w:rsidP="004167AC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FE3EA1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FE3EA1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FE3EA1">
        <w:rPr>
          <w:rFonts w:ascii="Arial" w:hAnsi="Arial" w:cs="Arial"/>
          <w:i w:val="0"/>
          <w:sz w:val="20"/>
          <w:szCs w:val="20"/>
        </w:rPr>
        <w:t>.</w:t>
      </w:r>
      <w:bookmarkEnd w:id="1"/>
      <w:bookmarkEnd w:id="2"/>
    </w:p>
    <w:p w14:paraId="3D52AC63" w14:textId="77777777" w:rsidR="004167AC" w:rsidRPr="006C20B1" w:rsidRDefault="004167AC" w:rsidP="004167AC">
      <w:pPr>
        <w:pStyle w:val="Zkladntext3"/>
        <w:rPr>
          <w:rFonts w:ascii="Arial" w:hAnsi="Arial" w:cs="Arial"/>
          <w:sz w:val="20"/>
        </w:rPr>
      </w:pPr>
      <w:r w:rsidRPr="00FE3EA1">
        <w:rPr>
          <w:rFonts w:ascii="Arial" w:hAnsi="Arial" w:cs="Arial"/>
          <w:sz w:val="20"/>
        </w:rPr>
        <w:t xml:space="preserve">(dále jen „pachtýř“) </w:t>
      </w:r>
    </w:p>
    <w:p w14:paraId="27AC146E" w14:textId="77777777" w:rsidR="004167AC" w:rsidRPr="00FE3EA1" w:rsidRDefault="004167AC" w:rsidP="004167AC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– straně druhé –</w:t>
      </w:r>
    </w:p>
    <w:p w14:paraId="407D970D" w14:textId="77777777" w:rsidR="00C22B15" w:rsidRPr="00FE3EA1" w:rsidRDefault="00C22B15">
      <w:pPr>
        <w:jc w:val="both"/>
        <w:rPr>
          <w:rFonts w:ascii="Arial" w:hAnsi="Arial" w:cs="Arial"/>
        </w:rPr>
      </w:pPr>
    </w:p>
    <w:p w14:paraId="24C47DCA" w14:textId="44782B33" w:rsidR="002D41FD" w:rsidRPr="00FE3EA1" w:rsidRDefault="004167AC" w:rsidP="0096242A">
      <w:pPr>
        <w:tabs>
          <w:tab w:val="left" w:pos="568"/>
        </w:tabs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uzavírají tento dodatek č. </w:t>
      </w:r>
      <w:r>
        <w:rPr>
          <w:rFonts w:ascii="Arial" w:hAnsi="Arial" w:cs="Arial"/>
        </w:rPr>
        <w:t>1</w:t>
      </w:r>
      <w:r w:rsidRPr="00FE3EA1">
        <w:rPr>
          <w:rFonts w:ascii="Arial" w:hAnsi="Arial" w:cs="Arial"/>
        </w:rPr>
        <w:t xml:space="preserve"> k pachtovní smlouvě č. </w:t>
      </w:r>
      <w:r>
        <w:rPr>
          <w:rFonts w:ascii="Arial" w:hAnsi="Arial" w:cs="Arial"/>
        </w:rPr>
        <w:t>27N25/38</w:t>
      </w:r>
      <w:r w:rsidRPr="00FE3EA1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7. 2. 2025</w:t>
      </w:r>
      <w:r w:rsidRPr="00FE3EA1">
        <w:rPr>
          <w:rFonts w:ascii="Arial" w:hAnsi="Arial" w:cs="Arial"/>
        </w:rPr>
        <w:t xml:space="preserve">, (dále jen „smlouva“), </w:t>
      </w:r>
      <w:r w:rsidRPr="00336C32">
        <w:rPr>
          <w:rFonts w:ascii="Arial" w:hAnsi="Arial" w:cs="Arial"/>
        </w:rPr>
        <w:t xml:space="preserve">kterým se snižuje předmět </w:t>
      </w:r>
      <w:r>
        <w:rPr>
          <w:rFonts w:ascii="Arial" w:hAnsi="Arial" w:cs="Arial"/>
        </w:rPr>
        <w:t>pacht</w:t>
      </w:r>
      <w:r w:rsidRPr="00336C32">
        <w:rPr>
          <w:rFonts w:ascii="Arial" w:hAnsi="Arial" w:cs="Arial"/>
        </w:rPr>
        <w:t>u a </w:t>
      </w:r>
      <w:r w:rsidRPr="00336C32">
        <w:rPr>
          <w:rFonts w:ascii="Arial" w:hAnsi="Arial" w:cs="Arial"/>
          <w:iCs/>
        </w:rPr>
        <w:t xml:space="preserve">snižuje se </w:t>
      </w:r>
      <w:r w:rsidRPr="00336C32">
        <w:rPr>
          <w:rFonts w:ascii="Arial" w:hAnsi="Arial" w:cs="Arial"/>
        </w:rPr>
        <w:t xml:space="preserve">výše ročního </w:t>
      </w:r>
      <w:r>
        <w:rPr>
          <w:rFonts w:ascii="Arial" w:hAnsi="Arial" w:cs="Arial"/>
        </w:rPr>
        <w:t>pachtov</w:t>
      </w:r>
      <w:r w:rsidRPr="00336C32">
        <w:rPr>
          <w:rFonts w:ascii="Arial" w:hAnsi="Arial" w:cs="Arial"/>
        </w:rPr>
        <w:t>ného</w:t>
      </w:r>
    </w:p>
    <w:p w14:paraId="211A79C3" w14:textId="77777777" w:rsidR="00467D2E" w:rsidRPr="00FE3EA1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FBDFD58" w14:textId="5F04D681" w:rsidR="002D41FD" w:rsidRPr="00FE3EA1" w:rsidRDefault="00F22A3B" w:rsidP="00F22A3B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  <w:iCs/>
        </w:rPr>
        <w:t>1</w:t>
      </w:r>
      <w:r w:rsidR="00C078F8" w:rsidRPr="00FE3EA1">
        <w:rPr>
          <w:rFonts w:ascii="Arial" w:hAnsi="Arial" w:cs="Arial"/>
          <w:iCs/>
        </w:rPr>
        <w:t>.</w:t>
      </w:r>
      <w:r w:rsidR="00907DA4" w:rsidRPr="00FE3EA1">
        <w:rPr>
          <w:rFonts w:ascii="Arial" w:hAnsi="Arial" w:cs="Arial"/>
          <w:iCs/>
        </w:rPr>
        <w:t xml:space="preserve"> </w:t>
      </w:r>
      <w:r w:rsidR="004167AC" w:rsidRPr="00FE3EA1">
        <w:rPr>
          <w:rFonts w:ascii="Arial" w:hAnsi="Arial" w:cs="Arial"/>
          <w:iCs/>
        </w:rPr>
        <w:t xml:space="preserve">Na základě </w:t>
      </w:r>
      <w:r w:rsidR="004167AC" w:rsidRPr="00FE3EA1">
        <w:rPr>
          <w:rFonts w:ascii="Arial" w:hAnsi="Arial" w:cs="Arial"/>
        </w:rPr>
        <w:t xml:space="preserve">Čl. </w:t>
      </w:r>
      <w:r w:rsidR="004167AC">
        <w:rPr>
          <w:rFonts w:ascii="Arial" w:hAnsi="Arial" w:cs="Arial"/>
        </w:rPr>
        <w:t>V</w:t>
      </w:r>
      <w:r w:rsidR="004167AC" w:rsidRPr="00FE3EA1">
        <w:rPr>
          <w:rFonts w:ascii="Arial" w:hAnsi="Arial" w:cs="Arial"/>
        </w:rPr>
        <w:t xml:space="preserve"> smlouvy</w:t>
      </w:r>
      <w:r w:rsidR="004167AC" w:rsidRPr="00FE3EA1">
        <w:rPr>
          <w:rFonts w:ascii="Arial" w:hAnsi="Arial" w:cs="Arial"/>
          <w:iCs/>
        </w:rPr>
        <w:t xml:space="preserve"> </w:t>
      </w:r>
      <w:r w:rsidR="004167AC">
        <w:rPr>
          <w:rFonts w:ascii="Arial" w:hAnsi="Arial" w:cs="Arial"/>
          <w:iCs/>
        </w:rPr>
        <w:t xml:space="preserve">je </w:t>
      </w:r>
      <w:r w:rsidR="004167AC" w:rsidRPr="00FE3EA1">
        <w:rPr>
          <w:rFonts w:ascii="Arial" w:hAnsi="Arial" w:cs="Arial"/>
          <w:iCs/>
        </w:rPr>
        <w:t xml:space="preserve">pachtýř povinen platit propachtovateli roční pachtovné ve výši </w:t>
      </w:r>
      <w:r w:rsidR="004167AC">
        <w:rPr>
          <w:rFonts w:ascii="Arial" w:hAnsi="Arial" w:cs="Arial"/>
          <w:iCs/>
        </w:rPr>
        <w:t>16.746,00</w:t>
      </w:r>
      <w:r w:rsidR="004167AC" w:rsidRPr="00FE3EA1">
        <w:rPr>
          <w:rFonts w:ascii="Arial" w:hAnsi="Arial" w:cs="Arial"/>
          <w:iCs/>
        </w:rPr>
        <w:t xml:space="preserve">Kč (slovy: </w:t>
      </w:r>
      <w:r w:rsidR="004167AC">
        <w:rPr>
          <w:rFonts w:ascii="Arial" w:hAnsi="Arial" w:cs="Arial"/>
          <w:iCs/>
        </w:rPr>
        <w:t>šestnáct tisíc sedm set čtyřicet šest</w:t>
      </w:r>
      <w:r w:rsidR="004167AC" w:rsidRPr="00FE3EA1">
        <w:rPr>
          <w:rFonts w:ascii="Arial" w:hAnsi="Arial" w:cs="Arial"/>
          <w:iCs/>
        </w:rPr>
        <w:t xml:space="preserve"> korun českých).</w:t>
      </w:r>
    </w:p>
    <w:p w14:paraId="799B7CD4" w14:textId="77777777" w:rsidR="002D41FD" w:rsidRPr="00FE3EA1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733C164F" w14:textId="5DF25E71" w:rsidR="004167AC" w:rsidRPr="00336C32" w:rsidRDefault="00A12548" w:rsidP="004167AC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2</w:t>
      </w:r>
      <w:r w:rsidR="00C078F8" w:rsidRPr="00FE3EA1">
        <w:rPr>
          <w:rFonts w:ascii="Arial" w:hAnsi="Arial" w:cs="Arial"/>
        </w:rPr>
        <w:t>.</w:t>
      </w:r>
      <w:r w:rsidR="00907DA4" w:rsidRPr="00FE3EA1">
        <w:rPr>
          <w:rFonts w:ascii="Arial" w:hAnsi="Arial" w:cs="Arial"/>
        </w:rPr>
        <w:t xml:space="preserve"> </w:t>
      </w:r>
      <w:r w:rsidR="004167AC" w:rsidRPr="00336C32">
        <w:rPr>
          <w:rFonts w:ascii="Arial" w:hAnsi="Arial" w:cs="Arial"/>
        </w:rPr>
        <w:t xml:space="preserve">Dne </w:t>
      </w:r>
      <w:r w:rsidR="004167AC">
        <w:rPr>
          <w:rFonts w:ascii="Arial" w:hAnsi="Arial" w:cs="Arial"/>
        </w:rPr>
        <w:t>25</w:t>
      </w:r>
      <w:r w:rsidR="004167AC" w:rsidRPr="00336C32">
        <w:rPr>
          <w:rFonts w:ascii="Arial" w:hAnsi="Arial" w:cs="Arial"/>
        </w:rPr>
        <w:t xml:space="preserve">. </w:t>
      </w:r>
      <w:r w:rsidR="004167AC">
        <w:rPr>
          <w:rFonts w:ascii="Arial" w:hAnsi="Arial" w:cs="Arial"/>
        </w:rPr>
        <w:t>6</w:t>
      </w:r>
      <w:r w:rsidR="004167AC" w:rsidRPr="00336C32">
        <w:rPr>
          <w:rFonts w:ascii="Arial" w:hAnsi="Arial" w:cs="Arial"/>
        </w:rPr>
        <w:t>. 202</w:t>
      </w:r>
      <w:r w:rsidR="004167AC">
        <w:rPr>
          <w:rFonts w:ascii="Arial" w:hAnsi="Arial" w:cs="Arial"/>
        </w:rPr>
        <w:t>6</w:t>
      </w:r>
      <w:r w:rsidR="004167AC" w:rsidRPr="00336C32">
        <w:rPr>
          <w:rFonts w:ascii="Arial" w:hAnsi="Arial" w:cs="Arial"/>
        </w:rPr>
        <w:t xml:space="preserve"> došlo k nabytí právní moci rozhodnutí pozemkového úřadu o výměně nebo přechodu vlastnických práv. </w:t>
      </w:r>
      <w:r w:rsidR="004167AC" w:rsidRPr="00336C32">
        <w:rPr>
          <w:rFonts w:ascii="Arial" w:hAnsi="Arial" w:cs="Arial"/>
          <w:b/>
          <w:bCs/>
        </w:rPr>
        <w:t xml:space="preserve">S účinností od tohoto dne nenáleží Státnímu pozemkovému úřadu </w:t>
      </w:r>
      <w:r w:rsidR="004167AC">
        <w:rPr>
          <w:rFonts w:ascii="Arial" w:hAnsi="Arial" w:cs="Arial"/>
          <w:b/>
          <w:bCs/>
        </w:rPr>
        <w:t>pachtov</w:t>
      </w:r>
      <w:r w:rsidR="004167AC" w:rsidRPr="00336C32">
        <w:rPr>
          <w:rFonts w:ascii="Arial" w:hAnsi="Arial" w:cs="Arial"/>
          <w:b/>
          <w:bCs/>
        </w:rPr>
        <w:t>né za pozemky</w:t>
      </w:r>
      <w:r w:rsidR="004167AC">
        <w:rPr>
          <w:rFonts w:ascii="Arial" w:hAnsi="Arial" w:cs="Arial"/>
          <w:b/>
          <w:bCs/>
        </w:rPr>
        <w:t xml:space="preserve"> v </w:t>
      </w:r>
      <w:proofErr w:type="spellStart"/>
      <w:r w:rsidR="004167AC">
        <w:rPr>
          <w:rFonts w:ascii="Arial" w:hAnsi="Arial" w:cs="Arial"/>
          <w:b/>
          <w:bCs/>
        </w:rPr>
        <w:t>k.ú</w:t>
      </w:r>
      <w:proofErr w:type="spellEnd"/>
      <w:r w:rsidR="004167AC">
        <w:rPr>
          <w:rFonts w:ascii="Arial" w:hAnsi="Arial" w:cs="Arial"/>
          <w:b/>
          <w:bCs/>
        </w:rPr>
        <w:t xml:space="preserve">. </w:t>
      </w:r>
      <w:proofErr w:type="spellStart"/>
      <w:r w:rsidR="004167AC">
        <w:rPr>
          <w:rFonts w:ascii="Arial" w:hAnsi="Arial" w:cs="Arial"/>
          <w:b/>
          <w:bCs/>
        </w:rPr>
        <w:t>Encovany</w:t>
      </w:r>
      <w:proofErr w:type="spellEnd"/>
      <w:r w:rsidR="004167AC">
        <w:rPr>
          <w:rFonts w:ascii="Arial" w:hAnsi="Arial" w:cs="Arial"/>
          <w:b/>
          <w:bCs/>
        </w:rPr>
        <w:t xml:space="preserve"> p. č. dle KN p. č. 1196/1, 1196/3, 1196/40, 1196/41, 1196/42, 1196/43, 1196/44, 1196/45, 1196/46, 1196/47, 1196/48, 1196/93, 1242/4, 1242/5, 1242/6, 1242/7, 1252/45, 1252/70, 1252/120, 1252/127, 1263/11, 1263/38, 1263/86, 2029/2, 2029/7, 2029/8, 2029/9, 2029/10, 2029/11, 2029/12, 2029/13, 2029/14, 2029/15, 2029/16, 2029/17, 2029/18, 2029/19, 2029/45, 2029/47, 2029/48, 2029/49, 2029/50, 2029/51, 2029/52, 2029/53, 2029/65, 2029/66, 2029/67, 2029/94, 2029/95, 2029/97, 2029/98, 2029/99, 2029/100, 2029/101, 2029/102, 2029/112, 2029/117, 2029/132, 2029/133, 2029/134, 2029/135, 2029/139, 2029/140, 2029/142, 2103/2, 2104/2, 2105/1, 2106, 2109/1, 2109/2, 2109/3, 2110, 2112, 2113, 2117, 2123/2, 2124, 2125, 2127, 2151/10, 3033/5, 3033/33 a 3033/38</w:t>
      </w:r>
      <w:r w:rsidR="004167AC" w:rsidRPr="00336C32">
        <w:rPr>
          <w:rFonts w:ascii="Arial" w:hAnsi="Arial" w:cs="Arial"/>
          <w:b/>
          <w:bCs/>
          <w:i/>
        </w:rPr>
        <w:t>,</w:t>
      </w:r>
      <w:r w:rsidR="004167AC" w:rsidRPr="00336C32">
        <w:rPr>
          <w:rFonts w:ascii="Arial" w:hAnsi="Arial" w:cs="Arial"/>
          <w:b/>
          <w:bCs/>
        </w:rPr>
        <w:t xml:space="preserve"> které přešly do vlastnictví třetí</w:t>
      </w:r>
      <w:r w:rsidR="004167AC">
        <w:rPr>
          <w:rFonts w:ascii="Arial" w:hAnsi="Arial" w:cs="Arial"/>
          <w:b/>
          <w:bCs/>
        </w:rPr>
        <w:t>ch</w:t>
      </w:r>
      <w:r w:rsidR="004167AC" w:rsidRPr="00336C32">
        <w:rPr>
          <w:rFonts w:ascii="Arial" w:hAnsi="Arial" w:cs="Arial"/>
          <w:b/>
          <w:bCs/>
        </w:rPr>
        <w:t xml:space="preserve"> osob.</w:t>
      </w:r>
    </w:p>
    <w:p w14:paraId="6330C205" w14:textId="77777777" w:rsidR="004167AC" w:rsidRDefault="004167AC" w:rsidP="004167AC">
      <w:pPr>
        <w:jc w:val="both"/>
        <w:rPr>
          <w:rFonts w:ascii="Arial" w:hAnsi="Arial" w:cs="Arial"/>
        </w:rPr>
      </w:pPr>
    </w:p>
    <w:p w14:paraId="60901441" w14:textId="1EFAF1F5" w:rsidR="004167AC" w:rsidRPr="00336C32" w:rsidRDefault="004167AC" w:rsidP="004167AC">
      <w:pPr>
        <w:jc w:val="both"/>
        <w:rPr>
          <w:rFonts w:ascii="Arial" w:hAnsi="Arial" w:cs="Arial"/>
        </w:rPr>
      </w:pPr>
      <w:r w:rsidRPr="00336C32">
        <w:rPr>
          <w:rFonts w:ascii="Arial" w:hAnsi="Arial" w:cs="Arial"/>
        </w:rPr>
        <w:t xml:space="preserve">Smluvní strany se dohodly na tom, že </w:t>
      </w:r>
      <w:r>
        <w:rPr>
          <w:rFonts w:ascii="Arial" w:hAnsi="Arial" w:cs="Arial"/>
        </w:rPr>
        <w:t>pachtov</w:t>
      </w:r>
      <w:r w:rsidRPr="00336C32">
        <w:rPr>
          <w:rFonts w:ascii="Arial" w:hAnsi="Arial" w:cs="Arial"/>
        </w:rPr>
        <w:t>né specifikované v bodě 1. tohoto dodatku bude sníženo s ohledem na skutečnosti uvedené v odstavci 1 tohoto bodu na částku</w:t>
      </w:r>
      <w:r>
        <w:rPr>
          <w:rFonts w:ascii="Arial" w:hAnsi="Arial" w:cs="Arial"/>
        </w:rPr>
        <w:t xml:space="preserve"> minimálního ročního pachtovného</w:t>
      </w:r>
      <w:r w:rsidRPr="00336C32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500,00</w:t>
      </w:r>
      <w:r w:rsidRPr="00336C32">
        <w:rPr>
          <w:rFonts w:ascii="Arial" w:hAnsi="Arial" w:cs="Arial"/>
          <w:b/>
        </w:rPr>
        <w:t>Kč</w:t>
      </w:r>
      <w:r w:rsidRPr="00336C32">
        <w:rPr>
          <w:rFonts w:ascii="Arial" w:hAnsi="Arial" w:cs="Arial"/>
        </w:rPr>
        <w:t xml:space="preserve"> (slovy: </w:t>
      </w:r>
      <w:r>
        <w:rPr>
          <w:rFonts w:ascii="Arial" w:hAnsi="Arial" w:cs="Arial"/>
        </w:rPr>
        <w:t>pět</w:t>
      </w:r>
      <w:r w:rsidRPr="00336C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set </w:t>
      </w:r>
      <w:r w:rsidRPr="00336C32">
        <w:rPr>
          <w:rFonts w:ascii="Arial" w:hAnsi="Arial" w:cs="Arial"/>
        </w:rPr>
        <w:t>korun česk</w:t>
      </w:r>
      <w:r>
        <w:rPr>
          <w:rFonts w:ascii="Arial" w:hAnsi="Arial" w:cs="Arial"/>
        </w:rPr>
        <w:t>ých</w:t>
      </w:r>
      <w:r w:rsidRPr="00336C32">
        <w:rPr>
          <w:rFonts w:ascii="Arial" w:hAnsi="Arial" w:cs="Arial"/>
        </w:rPr>
        <w:t xml:space="preserve">). </w:t>
      </w:r>
    </w:p>
    <w:p w14:paraId="1265E4AC" w14:textId="77777777" w:rsidR="004167AC" w:rsidRPr="00336C32" w:rsidRDefault="004167AC" w:rsidP="004167AC">
      <w:pPr>
        <w:jc w:val="both"/>
        <w:rPr>
          <w:rFonts w:ascii="Arial" w:hAnsi="Arial" w:cs="Arial"/>
        </w:rPr>
      </w:pPr>
      <w:r w:rsidRPr="00336C32">
        <w:rPr>
          <w:rFonts w:ascii="Arial" w:hAnsi="Arial" w:cs="Arial"/>
        </w:rPr>
        <w:t xml:space="preserve">Aktualizovaný předmět </w:t>
      </w:r>
      <w:r>
        <w:rPr>
          <w:rFonts w:ascii="Arial" w:hAnsi="Arial" w:cs="Arial"/>
        </w:rPr>
        <w:t>pacht</w:t>
      </w:r>
      <w:r w:rsidRPr="00336C32">
        <w:rPr>
          <w:rFonts w:ascii="Arial" w:hAnsi="Arial" w:cs="Arial"/>
        </w:rPr>
        <w:t>u je uveden v příloze tohoto dodatku, která je jeho nedílnou součástí.</w:t>
      </w:r>
    </w:p>
    <w:p w14:paraId="6A0252E7" w14:textId="77777777" w:rsidR="004167AC" w:rsidRPr="00FE3EA1" w:rsidRDefault="004167AC" w:rsidP="004167AC">
      <w:pPr>
        <w:jc w:val="both"/>
        <w:rPr>
          <w:rFonts w:ascii="Arial" w:hAnsi="Arial" w:cs="Arial"/>
        </w:rPr>
      </w:pPr>
    </w:p>
    <w:p w14:paraId="76335F80" w14:textId="08EA4F94" w:rsidR="004167AC" w:rsidRPr="00FE3EA1" w:rsidRDefault="004167AC" w:rsidP="004167AC">
      <w:pPr>
        <w:tabs>
          <w:tab w:val="left" w:pos="568"/>
        </w:tabs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K</w:t>
      </w:r>
      <w:r>
        <w:rPr>
          <w:rFonts w:ascii="Arial" w:hAnsi="Arial" w:cs="Arial"/>
        </w:rPr>
        <w:t> </w:t>
      </w:r>
      <w:r w:rsidRPr="006C6CEC">
        <w:rPr>
          <w:rFonts w:ascii="Arial" w:hAnsi="Arial" w:cs="Arial"/>
          <w:b/>
          <w:bCs/>
        </w:rPr>
        <w:t>1. 10. 2026</w:t>
      </w:r>
      <w:r w:rsidRPr="00FE3EA1">
        <w:rPr>
          <w:rFonts w:ascii="Arial" w:hAnsi="Arial" w:cs="Arial"/>
        </w:rPr>
        <w:t xml:space="preserve"> je pachtýř povinen zaplatit </w:t>
      </w:r>
      <w:proofErr w:type="gramStart"/>
      <w:r w:rsidRPr="00FE3EA1">
        <w:rPr>
          <w:rFonts w:ascii="Arial" w:hAnsi="Arial" w:cs="Arial"/>
        </w:rPr>
        <w:t xml:space="preserve">částku  </w:t>
      </w:r>
      <w:r>
        <w:rPr>
          <w:rFonts w:ascii="Arial" w:hAnsi="Arial" w:cs="Arial"/>
          <w:b/>
          <w:bCs/>
        </w:rPr>
        <w:t>12.378</w:t>
      </w:r>
      <w:proofErr w:type="gramEnd"/>
      <w:r w:rsidRPr="006C6CEC">
        <w:rPr>
          <w:rFonts w:ascii="Arial" w:hAnsi="Arial" w:cs="Arial"/>
          <w:b/>
          <w:bCs/>
        </w:rPr>
        <w:t>,00Kč</w:t>
      </w:r>
      <w:r w:rsidRPr="00FE3EA1">
        <w:rPr>
          <w:rFonts w:ascii="Arial" w:hAnsi="Arial" w:cs="Arial"/>
        </w:rPr>
        <w:t xml:space="preserve"> (slovy: </w:t>
      </w:r>
      <w:r>
        <w:rPr>
          <w:rFonts w:ascii="Arial" w:hAnsi="Arial" w:cs="Arial"/>
        </w:rPr>
        <w:t>dvanáct tisíc tři sta sedmdesát osm</w:t>
      </w:r>
      <w:r w:rsidRPr="00FE3EA1">
        <w:rPr>
          <w:rFonts w:ascii="Arial" w:hAnsi="Arial" w:cs="Arial"/>
        </w:rPr>
        <w:t xml:space="preserve"> korun česk</w:t>
      </w:r>
      <w:r>
        <w:rPr>
          <w:rFonts w:ascii="Arial" w:hAnsi="Arial" w:cs="Arial"/>
        </w:rPr>
        <w:t>ých</w:t>
      </w:r>
      <w:r w:rsidRPr="00FE3EA1">
        <w:rPr>
          <w:rFonts w:ascii="Arial" w:hAnsi="Arial" w:cs="Arial"/>
        </w:rPr>
        <w:t>).</w:t>
      </w:r>
    </w:p>
    <w:p w14:paraId="1FC996F0" w14:textId="2BE3ADCF" w:rsidR="002D41FD" w:rsidRDefault="002D41FD" w:rsidP="004167AC">
      <w:pPr>
        <w:jc w:val="both"/>
        <w:rPr>
          <w:rFonts w:ascii="Arial" w:hAnsi="Arial" w:cs="Arial"/>
        </w:rPr>
      </w:pPr>
    </w:p>
    <w:p w14:paraId="146C9DED" w14:textId="77777777" w:rsidR="004167AC" w:rsidRDefault="004167AC" w:rsidP="004167AC">
      <w:pPr>
        <w:jc w:val="both"/>
        <w:rPr>
          <w:rFonts w:ascii="Arial" w:hAnsi="Arial" w:cs="Arial"/>
        </w:rPr>
      </w:pPr>
    </w:p>
    <w:p w14:paraId="0300968C" w14:textId="77777777" w:rsidR="004167AC" w:rsidRDefault="004167AC" w:rsidP="004167AC">
      <w:pPr>
        <w:jc w:val="both"/>
        <w:rPr>
          <w:rFonts w:ascii="Arial" w:hAnsi="Arial" w:cs="Arial"/>
        </w:rPr>
      </w:pPr>
    </w:p>
    <w:p w14:paraId="2C20FC9D" w14:textId="77777777" w:rsidR="004167AC" w:rsidRDefault="004167AC" w:rsidP="004167AC">
      <w:pPr>
        <w:jc w:val="both"/>
        <w:rPr>
          <w:rFonts w:ascii="Arial" w:hAnsi="Arial" w:cs="Arial"/>
        </w:rPr>
      </w:pPr>
    </w:p>
    <w:p w14:paraId="5FFEF169" w14:textId="77777777" w:rsidR="004167AC" w:rsidRDefault="004167AC" w:rsidP="004167AC">
      <w:pPr>
        <w:jc w:val="both"/>
        <w:rPr>
          <w:rFonts w:ascii="Arial" w:hAnsi="Arial" w:cs="Arial"/>
        </w:rPr>
      </w:pPr>
    </w:p>
    <w:p w14:paraId="1A2F5F2F" w14:textId="77777777" w:rsidR="004167AC" w:rsidRDefault="004167AC" w:rsidP="004167AC">
      <w:pPr>
        <w:jc w:val="both"/>
        <w:rPr>
          <w:rFonts w:ascii="Arial" w:hAnsi="Arial" w:cs="Arial"/>
        </w:rPr>
      </w:pPr>
    </w:p>
    <w:p w14:paraId="4CADA3AA" w14:textId="77777777" w:rsidR="004167AC" w:rsidRDefault="004167AC" w:rsidP="004167AC">
      <w:pPr>
        <w:jc w:val="both"/>
        <w:rPr>
          <w:rFonts w:ascii="Arial" w:hAnsi="Arial" w:cs="Arial"/>
        </w:rPr>
      </w:pPr>
    </w:p>
    <w:p w14:paraId="2C7DD0B4" w14:textId="77777777" w:rsidR="004167AC" w:rsidRDefault="004167AC" w:rsidP="004167AC">
      <w:pPr>
        <w:jc w:val="both"/>
        <w:rPr>
          <w:rFonts w:ascii="Arial" w:hAnsi="Arial" w:cs="Arial"/>
        </w:rPr>
      </w:pPr>
    </w:p>
    <w:p w14:paraId="5ED6928A" w14:textId="77777777" w:rsidR="004167AC" w:rsidRDefault="004167AC" w:rsidP="004167AC">
      <w:pPr>
        <w:jc w:val="both"/>
        <w:rPr>
          <w:rFonts w:ascii="Arial" w:hAnsi="Arial" w:cs="Arial"/>
        </w:rPr>
      </w:pPr>
    </w:p>
    <w:p w14:paraId="43C014AC" w14:textId="77777777" w:rsidR="004167AC" w:rsidRPr="00FE3EA1" w:rsidRDefault="004167AC" w:rsidP="004167AC">
      <w:pPr>
        <w:jc w:val="both"/>
        <w:rPr>
          <w:rFonts w:ascii="Arial" w:hAnsi="Arial" w:cs="Arial"/>
        </w:rPr>
      </w:pPr>
    </w:p>
    <w:p w14:paraId="166C4D35" w14:textId="77777777" w:rsidR="004167AC" w:rsidRPr="00FE3EA1" w:rsidRDefault="004167AC" w:rsidP="004167AC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Pr="00FE3EA1">
        <w:rPr>
          <w:rFonts w:ascii="Arial" w:hAnsi="Arial" w:cs="Arial"/>
          <w:bCs/>
          <w:sz w:val="20"/>
          <w:szCs w:val="20"/>
        </w:rPr>
        <w:t xml:space="preserve">. </w:t>
      </w:r>
      <w:bookmarkStart w:id="3" w:name="_Hlk13039343"/>
      <w:r w:rsidRPr="00FE3EA1">
        <w:rPr>
          <w:rFonts w:ascii="Arial" w:hAnsi="Arial" w:cs="Arial"/>
          <w:bCs/>
          <w:sz w:val="20"/>
          <w:szCs w:val="20"/>
        </w:rPr>
        <w:t xml:space="preserve">Propachtovatel </w:t>
      </w:r>
      <w:r w:rsidRPr="00FE3EA1">
        <w:rPr>
          <w:rFonts w:ascii="Arial" w:hAnsi="Arial" w:cs="Arial"/>
          <w:sz w:val="20"/>
          <w:szCs w:val="20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E3EA1">
        <w:rPr>
          <w:rFonts w:ascii="Arial" w:hAnsi="Arial" w:cs="Arial"/>
          <w:bCs/>
          <w:sz w:val="20"/>
          <w:szCs w:val="20"/>
        </w:rPr>
        <w:t xml:space="preserve">propachtovatel </w:t>
      </w:r>
      <w:r w:rsidRPr="00FE3EA1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p w14:paraId="53DAAC57" w14:textId="77777777" w:rsidR="004167AC" w:rsidRDefault="004167AC" w:rsidP="004167AC">
      <w:pPr>
        <w:pStyle w:val="Zkladntextodsazen2"/>
        <w:ind w:firstLine="0"/>
        <w:rPr>
          <w:b w:val="0"/>
          <w:bCs w:val="0"/>
          <w:sz w:val="20"/>
          <w:szCs w:val="20"/>
        </w:rPr>
      </w:pPr>
      <w:bookmarkStart w:id="4" w:name="_Hlk14087345"/>
      <w:bookmarkEnd w:id="3"/>
    </w:p>
    <w:p w14:paraId="07126764" w14:textId="77777777" w:rsidR="004167AC" w:rsidRPr="00FE3EA1" w:rsidRDefault="004167AC" w:rsidP="004167AC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Pr="00FE3EA1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1</w:t>
      </w:r>
      <w:r w:rsidRPr="00FE3EA1">
        <w:rPr>
          <w:b w:val="0"/>
          <w:bCs w:val="0"/>
          <w:sz w:val="20"/>
          <w:szCs w:val="20"/>
        </w:rPr>
        <w:t xml:space="preserve"> dotčena.</w:t>
      </w:r>
    </w:p>
    <w:bookmarkEnd w:id="4"/>
    <w:p w14:paraId="68151C60" w14:textId="77777777" w:rsidR="004167AC" w:rsidRPr="00FE3EA1" w:rsidRDefault="004167AC" w:rsidP="004167A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CEE7FCC" w14:textId="77777777" w:rsidR="004167AC" w:rsidRPr="00FE3EA1" w:rsidRDefault="004167AC" w:rsidP="004167A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5</w:t>
      </w:r>
      <w:r w:rsidRPr="00FE3EA1">
        <w:rPr>
          <w:rFonts w:ascii="Arial" w:hAnsi="Arial" w:cs="Arial"/>
          <w:b w:val="0"/>
          <w:sz w:val="20"/>
        </w:rPr>
        <w:t xml:space="preserve">. Tento dodatek nabývá platnosti dnem podpisu smluvními stranami a účinnosti dnem </w:t>
      </w:r>
      <w:proofErr w:type="gramStart"/>
      <w:r w:rsidRPr="00FE3EA1">
        <w:rPr>
          <w:rFonts w:ascii="Arial" w:hAnsi="Arial" w:cs="Arial"/>
          <w:b w:val="0"/>
          <w:sz w:val="20"/>
        </w:rPr>
        <w:t>…….</w:t>
      </w:r>
      <w:proofErr w:type="gramEnd"/>
      <w:r w:rsidRPr="00FE3EA1">
        <w:rPr>
          <w:rFonts w:ascii="Arial" w:hAnsi="Arial" w:cs="Arial"/>
          <w:b w:val="0"/>
          <w:sz w:val="20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4A95E52" w14:textId="77777777" w:rsidR="004167AC" w:rsidRPr="00FE3EA1" w:rsidRDefault="004167AC" w:rsidP="004167AC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FE3EA1">
        <w:rPr>
          <w:rFonts w:ascii="Arial" w:hAnsi="Arial" w:cs="Arial"/>
          <w:b w:val="0"/>
          <w:sz w:val="20"/>
        </w:rPr>
        <w:t>Uveřejnění tohoto dodatku v registru smluv zajistí propachtovatel.</w:t>
      </w:r>
    </w:p>
    <w:p w14:paraId="609445E1" w14:textId="77777777" w:rsidR="004167AC" w:rsidRPr="00FE3EA1" w:rsidRDefault="004167AC" w:rsidP="004167AC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3349BDA1" w14:textId="77777777" w:rsidR="004167AC" w:rsidRPr="00FE3EA1" w:rsidRDefault="004167AC" w:rsidP="004167AC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Pr="00FE3EA1">
        <w:rPr>
          <w:rFonts w:ascii="Arial" w:hAnsi="Arial" w:cs="Arial"/>
          <w:b w:val="0"/>
          <w:bCs/>
          <w:sz w:val="20"/>
        </w:rPr>
        <w:t>. 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Pr="00FE3EA1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Pr="00FE3EA1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Pr="00FE3EA1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2EFC8AC1" w14:textId="77777777" w:rsidR="004167AC" w:rsidRPr="00FE3EA1" w:rsidRDefault="004167AC" w:rsidP="004167AC">
      <w:pPr>
        <w:tabs>
          <w:tab w:val="left" w:pos="568"/>
        </w:tabs>
        <w:jc w:val="both"/>
        <w:rPr>
          <w:rFonts w:ascii="Arial" w:hAnsi="Arial" w:cs="Arial"/>
        </w:rPr>
      </w:pPr>
    </w:p>
    <w:p w14:paraId="2963C99C" w14:textId="77777777" w:rsidR="004167AC" w:rsidRPr="00FE3EA1" w:rsidRDefault="004167AC" w:rsidP="004167AC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FE3EA1">
        <w:rPr>
          <w:rFonts w:ascii="Arial" w:hAnsi="Arial" w:cs="Arial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43A21B0" w14:textId="77777777" w:rsidR="004167AC" w:rsidRPr="00FE3EA1" w:rsidRDefault="004167AC" w:rsidP="004167AC">
      <w:pPr>
        <w:tabs>
          <w:tab w:val="left" w:pos="5529"/>
        </w:tabs>
        <w:jc w:val="both"/>
        <w:rPr>
          <w:rFonts w:ascii="Arial" w:hAnsi="Arial" w:cs="Arial"/>
        </w:rPr>
      </w:pPr>
    </w:p>
    <w:p w14:paraId="752B49BB" w14:textId="4CDF448F" w:rsidR="004167AC" w:rsidRPr="00FE3EA1" w:rsidRDefault="004167AC" w:rsidP="004167AC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V </w:t>
      </w:r>
      <w:r w:rsidR="009E08D7">
        <w:rPr>
          <w:rFonts w:ascii="Arial" w:hAnsi="Arial" w:cs="Arial"/>
        </w:rPr>
        <w:t>Litoměřicích</w:t>
      </w:r>
      <w:r w:rsidRPr="00FE3EA1">
        <w:rPr>
          <w:rFonts w:ascii="Arial" w:hAnsi="Arial" w:cs="Arial"/>
        </w:rPr>
        <w:t xml:space="preserve"> dne </w:t>
      </w:r>
      <w:r w:rsidR="009E08D7">
        <w:rPr>
          <w:rFonts w:ascii="Arial" w:hAnsi="Arial" w:cs="Arial"/>
        </w:rPr>
        <w:t>7. 7. 2026</w:t>
      </w:r>
      <w:r>
        <w:rPr>
          <w:rFonts w:ascii="Arial" w:hAnsi="Arial" w:cs="Arial"/>
        </w:rPr>
        <w:t xml:space="preserve">                                    </w:t>
      </w:r>
      <w:r w:rsidR="00AE3AEA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V</w:t>
      </w:r>
      <w:r w:rsidR="00AE3AEA">
        <w:rPr>
          <w:rFonts w:ascii="Arial" w:hAnsi="Arial" w:cs="Arial"/>
        </w:rPr>
        <w:t> </w:t>
      </w:r>
      <w:r w:rsidR="009E08D7">
        <w:rPr>
          <w:rFonts w:ascii="Arial" w:hAnsi="Arial" w:cs="Arial"/>
        </w:rPr>
        <w:t>Litomě</w:t>
      </w:r>
      <w:r w:rsidR="00AE3AEA">
        <w:rPr>
          <w:rFonts w:ascii="Arial" w:hAnsi="Arial" w:cs="Arial"/>
        </w:rPr>
        <w:t xml:space="preserve">řicích </w:t>
      </w:r>
      <w:r>
        <w:rPr>
          <w:rFonts w:ascii="Arial" w:hAnsi="Arial" w:cs="Arial"/>
        </w:rPr>
        <w:t>dne</w:t>
      </w:r>
      <w:r w:rsidR="00AE3AEA">
        <w:rPr>
          <w:rFonts w:ascii="Arial" w:hAnsi="Arial" w:cs="Arial"/>
        </w:rPr>
        <w:t xml:space="preserve"> 7. 7. 2026</w:t>
      </w:r>
    </w:p>
    <w:p w14:paraId="18B88140" w14:textId="77777777" w:rsidR="004167AC" w:rsidRPr="00FE3EA1" w:rsidRDefault="004167AC" w:rsidP="004167AC">
      <w:pPr>
        <w:jc w:val="both"/>
        <w:rPr>
          <w:rFonts w:ascii="Arial" w:hAnsi="Arial" w:cs="Arial"/>
        </w:rPr>
      </w:pPr>
    </w:p>
    <w:p w14:paraId="79432088" w14:textId="77777777" w:rsidR="004167AC" w:rsidRPr="00FE3EA1" w:rsidRDefault="004167AC" w:rsidP="004167AC">
      <w:pPr>
        <w:jc w:val="both"/>
        <w:rPr>
          <w:rFonts w:ascii="Arial" w:hAnsi="Arial" w:cs="Arial"/>
        </w:rPr>
      </w:pPr>
    </w:p>
    <w:p w14:paraId="1F43E8A9" w14:textId="77777777" w:rsidR="004167AC" w:rsidRPr="00FE3EA1" w:rsidRDefault="004167AC" w:rsidP="004167AC">
      <w:pPr>
        <w:jc w:val="both"/>
        <w:rPr>
          <w:rFonts w:ascii="Arial" w:hAnsi="Arial" w:cs="Arial"/>
        </w:rPr>
      </w:pPr>
    </w:p>
    <w:p w14:paraId="0B415A90" w14:textId="77777777" w:rsidR="004167AC" w:rsidRDefault="004167AC" w:rsidP="004167AC">
      <w:pPr>
        <w:jc w:val="both"/>
        <w:rPr>
          <w:rFonts w:ascii="Arial" w:hAnsi="Arial" w:cs="Arial"/>
        </w:rPr>
      </w:pPr>
    </w:p>
    <w:p w14:paraId="653BFE82" w14:textId="77777777" w:rsidR="004167AC" w:rsidRPr="00FE3EA1" w:rsidRDefault="004167AC" w:rsidP="004167AC">
      <w:pPr>
        <w:jc w:val="both"/>
        <w:rPr>
          <w:rFonts w:ascii="Arial" w:hAnsi="Arial" w:cs="Arial"/>
        </w:rPr>
      </w:pPr>
    </w:p>
    <w:p w14:paraId="499FA3E8" w14:textId="77777777" w:rsidR="004167AC" w:rsidRPr="00FE3EA1" w:rsidRDefault="004167AC" w:rsidP="004167AC">
      <w:pPr>
        <w:tabs>
          <w:tab w:val="left" w:pos="5529"/>
        </w:tabs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…………………………………..</w:t>
      </w:r>
      <w:r w:rsidRPr="00FE3EA1">
        <w:rPr>
          <w:rFonts w:ascii="Arial" w:hAnsi="Arial" w:cs="Arial"/>
        </w:rPr>
        <w:tab/>
        <w:t>…………………………………….</w:t>
      </w:r>
    </w:p>
    <w:p w14:paraId="0C5FDD97" w14:textId="77777777" w:rsidR="004167AC" w:rsidRPr="005D78CB" w:rsidRDefault="004167AC" w:rsidP="004167AC">
      <w:pPr>
        <w:tabs>
          <w:tab w:val="left" w:pos="5529"/>
        </w:tabs>
        <w:rPr>
          <w:rFonts w:ascii="Arial" w:hAnsi="Arial" w:cs="Arial"/>
          <w:iCs/>
        </w:rPr>
      </w:pPr>
      <w:r w:rsidRPr="005D78CB">
        <w:rPr>
          <w:rFonts w:ascii="Arial" w:hAnsi="Arial" w:cs="Arial"/>
          <w:iCs/>
        </w:rPr>
        <w:t xml:space="preserve">Ing. Jitka Blehová                                                                       </w:t>
      </w:r>
      <w:r>
        <w:rPr>
          <w:rFonts w:ascii="Arial" w:hAnsi="Arial" w:cs="Arial"/>
          <w:iCs/>
        </w:rPr>
        <w:t>Otakar Trojáček</w:t>
      </w:r>
    </w:p>
    <w:p w14:paraId="54C4A952" w14:textId="77777777" w:rsidR="004167AC" w:rsidRDefault="004167AC" w:rsidP="004167AC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>Děčín a Litoměřice</w:t>
      </w:r>
    </w:p>
    <w:p w14:paraId="17A082DD" w14:textId="77777777" w:rsidR="004167AC" w:rsidRDefault="004167AC" w:rsidP="004167AC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</w:p>
    <w:p w14:paraId="03C9041F" w14:textId="77777777" w:rsidR="004167AC" w:rsidRDefault="004167AC" w:rsidP="004167AC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v. z. Bc. Olga Bechyňská</w:t>
      </w:r>
    </w:p>
    <w:p w14:paraId="51AFD6B4" w14:textId="77777777" w:rsidR="004167AC" w:rsidRPr="00FE3EA1" w:rsidRDefault="004167AC" w:rsidP="004167AC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</w:p>
    <w:p w14:paraId="61CC8F21" w14:textId="77777777" w:rsidR="004167AC" w:rsidRPr="00FE3EA1" w:rsidRDefault="004167AC" w:rsidP="004167AC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7F9BD9B9" w14:textId="77777777" w:rsidR="004167AC" w:rsidRPr="00FE3EA1" w:rsidRDefault="004167AC" w:rsidP="004167AC">
      <w:pPr>
        <w:tabs>
          <w:tab w:val="left" w:pos="5529"/>
        </w:tabs>
        <w:jc w:val="both"/>
        <w:rPr>
          <w:rFonts w:ascii="Arial" w:hAnsi="Arial" w:cs="Arial"/>
        </w:rPr>
      </w:pPr>
      <w:r w:rsidRPr="00FE3EA1">
        <w:rPr>
          <w:rFonts w:ascii="Arial" w:hAnsi="Arial" w:cs="Arial"/>
          <w:iCs/>
        </w:rPr>
        <w:t>propachtovatel</w:t>
      </w:r>
      <w:r w:rsidRPr="00FE3EA1">
        <w:rPr>
          <w:rFonts w:ascii="Arial" w:hAnsi="Arial" w:cs="Arial"/>
          <w:iCs/>
        </w:rPr>
        <w:tab/>
        <w:t xml:space="preserve">pachtýř </w:t>
      </w:r>
    </w:p>
    <w:p w14:paraId="18FC8E43" w14:textId="77777777" w:rsidR="004167AC" w:rsidRPr="00FE3EA1" w:rsidRDefault="004167AC" w:rsidP="004167AC">
      <w:pPr>
        <w:jc w:val="both"/>
        <w:rPr>
          <w:rFonts w:ascii="Arial" w:hAnsi="Arial" w:cs="Arial"/>
          <w:bCs/>
        </w:rPr>
      </w:pPr>
    </w:p>
    <w:p w14:paraId="2BEA6427" w14:textId="77777777" w:rsidR="004167AC" w:rsidRPr="00FE3EA1" w:rsidRDefault="004167AC" w:rsidP="004167AC">
      <w:pPr>
        <w:jc w:val="both"/>
        <w:rPr>
          <w:rFonts w:ascii="Arial" w:hAnsi="Arial" w:cs="Arial"/>
          <w:bCs/>
        </w:rPr>
      </w:pPr>
    </w:p>
    <w:p w14:paraId="5A10EE67" w14:textId="77777777" w:rsidR="004167AC" w:rsidRPr="00FE3EA1" w:rsidRDefault="004167AC" w:rsidP="004167AC">
      <w:pPr>
        <w:jc w:val="both"/>
        <w:rPr>
          <w:rFonts w:ascii="Arial" w:hAnsi="Arial" w:cs="Arial"/>
          <w:bCs/>
        </w:rPr>
      </w:pPr>
    </w:p>
    <w:p w14:paraId="5696D523" w14:textId="77777777" w:rsidR="004167AC" w:rsidRPr="00FE3EA1" w:rsidRDefault="004167AC" w:rsidP="004167AC">
      <w:pPr>
        <w:jc w:val="both"/>
        <w:rPr>
          <w:rFonts w:ascii="Arial" w:hAnsi="Arial" w:cs="Arial"/>
          <w:bCs/>
          <w:i/>
        </w:rPr>
      </w:pPr>
      <w:r w:rsidRPr="00FE3EA1">
        <w:rPr>
          <w:rFonts w:ascii="Arial" w:hAnsi="Arial" w:cs="Arial"/>
          <w:bCs/>
        </w:rPr>
        <w:t xml:space="preserve">Za správnost: </w:t>
      </w:r>
      <w:r w:rsidRPr="001A743D">
        <w:rPr>
          <w:rFonts w:ascii="Arial" w:hAnsi="Arial" w:cs="Arial"/>
          <w:bCs/>
          <w:iCs/>
        </w:rPr>
        <w:t>Pavlína Bendová</w:t>
      </w:r>
    </w:p>
    <w:p w14:paraId="737B72E2" w14:textId="77777777" w:rsidR="004167AC" w:rsidRPr="00FE3EA1" w:rsidRDefault="004167AC" w:rsidP="004167AC">
      <w:pPr>
        <w:jc w:val="both"/>
        <w:rPr>
          <w:rFonts w:ascii="Arial" w:hAnsi="Arial" w:cs="Arial"/>
          <w:color w:val="000000"/>
        </w:rPr>
      </w:pPr>
    </w:p>
    <w:p w14:paraId="61F339C4" w14:textId="77777777" w:rsidR="004167AC" w:rsidRPr="00FE3EA1" w:rsidRDefault="004167AC" w:rsidP="004167AC">
      <w:pPr>
        <w:jc w:val="both"/>
        <w:rPr>
          <w:rFonts w:ascii="Arial" w:hAnsi="Arial" w:cs="Arial"/>
          <w:color w:val="000000"/>
        </w:rPr>
      </w:pPr>
    </w:p>
    <w:p w14:paraId="4AFC032C" w14:textId="77777777" w:rsidR="004167AC" w:rsidRPr="00FE3EA1" w:rsidRDefault="004167AC" w:rsidP="004167AC">
      <w:pPr>
        <w:jc w:val="both"/>
        <w:rPr>
          <w:rFonts w:ascii="Arial" w:hAnsi="Arial" w:cs="Arial"/>
          <w:color w:val="000000"/>
        </w:rPr>
      </w:pPr>
    </w:p>
    <w:p w14:paraId="41128933" w14:textId="77777777" w:rsidR="004167AC" w:rsidRPr="00FE3EA1" w:rsidRDefault="004167AC" w:rsidP="004167AC">
      <w:pPr>
        <w:jc w:val="both"/>
        <w:rPr>
          <w:rFonts w:ascii="Arial" w:hAnsi="Arial" w:cs="Arial"/>
          <w:color w:val="000000"/>
        </w:rPr>
      </w:pPr>
    </w:p>
    <w:p w14:paraId="7F2637AD" w14:textId="77777777" w:rsidR="004167AC" w:rsidRPr="00FE3EA1" w:rsidRDefault="004167AC" w:rsidP="004167AC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832D2FE" w14:textId="77777777" w:rsidR="004167AC" w:rsidRPr="00FE3EA1" w:rsidRDefault="004167AC" w:rsidP="004167AC">
      <w:pPr>
        <w:jc w:val="both"/>
        <w:rPr>
          <w:rFonts w:ascii="Arial" w:hAnsi="Arial" w:cs="Arial"/>
        </w:rPr>
      </w:pPr>
    </w:p>
    <w:p w14:paraId="50D550E2" w14:textId="77777777" w:rsidR="004167AC" w:rsidRPr="00FE3EA1" w:rsidRDefault="004167AC" w:rsidP="004167AC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Datum registrace ………………………….</w:t>
      </w:r>
    </w:p>
    <w:p w14:paraId="228CDC9F" w14:textId="77777777" w:rsidR="004167AC" w:rsidRPr="00FE3EA1" w:rsidRDefault="004167AC" w:rsidP="004167AC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ID dodatku …………………………</w:t>
      </w:r>
      <w:proofErr w:type="gramStart"/>
      <w:r w:rsidRPr="00FE3EA1">
        <w:rPr>
          <w:rFonts w:ascii="Arial" w:hAnsi="Arial" w:cs="Arial"/>
        </w:rPr>
        <w:t>…….</w:t>
      </w:r>
      <w:proofErr w:type="gramEnd"/>
      <w:r w:rsidRPr="00FE3EA1">
        <w:rPr>
          <w:rFonts w:ascii="Arial" w:hAnsi="Arial" w:cs="Arial"/>
        </w:rPr>
        <w:t>.</w:t>
      </w:r>
    </w:p>
    <w:p w14:paraId="10F89688" w14:textId="77777777" w:rsidR="004167AC" w:rsidRPr="00FE3EA1" w:rsidRDefault="004167AC" w:rsidP="004167AC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ID verze ……………………………………</w:t>
      </w:r>
    </w:p>
    <w:p w14:paraId="2BB39FEC" w14:textId="77777777" w:rsidR="004167AC" w:rsidRPr="00FE3EA1" w:rsidRDefault="004167AC" w:rsidP="004167AC">
      <w:pPr>
        <w:jc w:val="both"/>
        <w:rPr>
          <w:rFonts w:ascii="Arial" w:hAnsi="Arial" w:cs="Arial"/>
          <w:i/>
        </w:rPr>
      </w:pPr>
      <w:r w:rsidRPr="00FE3EA1">
        <w:rPr>
          <w:rFonts w:ascii="Arial" w:hAnsi="Arial" w:cs="Arial"/>
        </w:rPr>
        <w:t xml:space="preserve">Registraci provedl </w:t>
      </w:r>
      <w:r>
        <w:rPr>
          <w:rFonts w:ascii="Arial" w:hAnsi="Arial" w:cs="Arial"/>
        </w:rPr>
        <w:t>Pavlína Bendová</w:t>
      </w:r>
    </w:p>
    <w:p w14:paraId="250AE346" w14:textId="77777777" w:rsidR="004167AC" w:rsidRPr="00FE3EA1" w:rsidRDefault="004167AC" w:rsidP="004167AC">
      <w:pPr>
        <w:jc w:val="both"/>
        <w:rPr>
          <w:rFonts w:ascii="Arial" w:hAnsi="Arial" w:cs="Arial"/>
        </w:rPr>
      </w:pPr>
    </w:p>
    <w:p w14:paraId="2DBDB34C" w14:textId="77777777" w:rsidR="004167AC" w:rsidRPr="00FE3EA1" w:rsidRDefault="004167AC" w:rsidP="004167AC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FE3EA1">
        <w:rPr>
          <w:rFonts w:ascii="Arial" w:hAnsi="Arial" w:cs="Arial"/>
        </w:rPr>
        <w:t xml:space="preserve"> dne ………</w:t>
      </w:r>
      <w:proofErr w:type="gramStart"/>
      <w:r w:rsidRPr="00FE3EA1">
        <w:rPr>
          <w:rFonts w:ascii="Arial" w:hAnsi="Arial" w:cs="Arial"/>
        </w:rPr>
        <w:t>…….</w:t>
      </w:r>
      <w:proofErr w:type="gramEnd"/>
      <w:r w:rsidRPr="00FE3EA1">
        <w:rPr>
          <w:rFonts w:ascii="Arial" w:hAnsi="Arial" w:cs="Arial"/>
        </w:rPr>
        <w:t>.</w:t>
      </w:r>
      <w:r w:rsidRPr="00FE3EA1">
        <w:rPr>
          <w:rFonts w:ascii="Arial" w:hAnsi="Arial" w:cs="Arial"/>
        </w:rPr>
        <w:tab/>
      </w:r>
      <w:r w:rsidRPr="00FE3EA1">
        <w:rPr>
          <w:rFonts w:ascii="Arial" w:hAnsi="Arial" w:cs="Arial"/>
        </w:rPr>
        <w:tab/>
      </w:r>
      <w:r w:rsidRPr="00FE3EA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FE3EA1">
        <w:rPr>
          <w:rFonts w:ascii="Arial" w:hAnsi="Arial" w:cs="Arial"/>
        </w:rPr>
        <w:t>…………………………………..</w:t>
      </w:r>
    </w:p>
    <w:p w14:paraId="61942D4B" w14:textId="77777777" w:rsidR="004167AC" w:rsidRPr="00880954" w:rsidRDefault="004167AC" w:rsidP="004167AC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FE3EA1">
        <w:rPr>
          <w:rFonts w:ascii="Arial" w:hAnsi="Arial" w:cs="Arial"/>
        </w:rPr>
        <w:tab/>
      </w:r>
      <w:r w:rsidRPr="00FE3EA1">
        <w:rPr>
          <w:rFonts w:ascii="Arial" w:hAnsi="Arial" w:cs="Arial"/>
          <w:i/>
        </w:rPr>
        <w:t>podpis odpovědného zaměstnanc</w:t>
      </w:r>
      <w:r>
        <w:rPr>
          <w:rFonts w:ascii="Arial" w:hAnsi="Arial" w:cs="Arial"/>
          <w:i/>
        </w:rPr>
        <w:t>e</w:t>
      </w:r>
    </w:p>
    <w:p w14:paraId="69796876" w14:textId="77777777" w:rsidR="00FE3EA1" w:rsidRPr="00FE3EA1" w:rsidRDefault="00FE3EA1" w:rsidP="004167AC">
      <w:pPr>
        <w:rPr>
          <w:rFonts w:ascii="Arial" w:hAnsi="Arial" w:cs="Arial"/>
        </w:rPr>
      </w:pPr>
    </w:p>
    <w:sectPr w:rsidR="00FE3EA1" w:rsidRPr="00FE3EA1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F8B45" w14:textId="77777777" w:rsidR="000469A7" w:rsidRDefault="000469A7">
      <w:r>
        <w:separator/>
      </w:r>
    </w:p>
  </w:endnote>
  <w:endnote w:type="continuationSeparator" w:id="0">
    <w:p w14:paraId="6A1DB3D0" w14:textId="77777777" w:rsidR="000469A7" w:rsidRDefault="0004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9F175" w14:textId="77777777" w:rsidR="000469A7" w:rsidRDefault="000469A7">
      <w:r>
        <w:separator/>
      </w:r>
    </w:p>
  </w:footnote>
  <w:footnote w:type="continuationSeparator" w:id="0">
    <w:p w14:paraId="19C59588" w14:textId="77777777" w:rsidR="000469A7" w:rsidRDefault="00046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8F0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156800">
    <w:abstractNumId w:val="0"/>
  </w:num>
  <w:num w:numId="2" w16cid:durableId="761872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E9D"/>
    <w:rsid w:val="00012682"/>
    <w:rsid w:val="000142DA"/>
    <w:rsid w:val="000232B6"/>
    <w:rsid w:val="00023AB2"/>
    <w:rsid w:val="00033567"/>
    <w:rsid w:val="000469A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E025B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A6B3D"/>
    <w:rsid w:val="002B306C"/>
    <w:rsid w:val="002B54C2"/>
    <w:rsid w:val="002C1D3E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B269F"/>
    <w:rsid w:val="003C0E44"/>
    <w:rsid w:val="003F5321"/>
    <w:rsid w:val="003F7FFB"/>
    <w:rsid w:val="004021E9"/>
    <w:rsid w:val="00406717"/>
    <w:rsid w:val="004120B9"/>
    <w:rsid w:val="004167AC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5B9D"/>
    <w:rsid w:val="006869B0"/>
    <w:rsid w:val="006B34E1"/>
    <w:rsid w:val="006B6957"/>
    <w:rsid w:val="006B79D9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272FC"/>
    <w:rsid w:val="009344BB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E08D7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3AEA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D4B16"/>
    <w:rsid w:val="00BF1C1F"/>
    <w:rsid w:val="00BF2938"/>
    <w:rsid w:val="00C07446"/>
    <w:rsid w:val="00C078F8"/>
    <w:rsid w:val="00C22B15"/>
    <w:rsid w:val="00C42F1A"/>
    <w:rsid w:val="00C46B0C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074D"/>
    <w:rsid w:val="00CD6A20"/>
    <w:rsid w:val="00CF0064"/>
    <w:rsid w:val="00CF02BD"/>
    <w:rsid w:val="00CF1454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37F9A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96804"/>
    <w:rsid w:val="00EA126B"/>
    <w:rsid w:val="00EA7A49"/>
    <w:rsid w:val="00EC0EBF"/>
    <w:rsid w:val="00ED0FE5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E3EA1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A4AAFFB"/>
  <w15:chartTrackingRefBased/>
  <w15:docId w15:val="{E32941F3-3266-4A4C-833B-240BE50F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4167AC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4167AC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4167AC"/>
    <w:rPr>
      <w:rFonts w:ascii="Arial" w:hAnsi="Arial" w:cs="Arial"/>
      <w:b/>
      <w:bCs/>
      <w:sz w:val="24"/>
      <w:szCs w:val="24"/>
    </w:rPr>
  </w:style>
  <w:style w:type="paragraph" w:customStyle="1" w:styleId="Zkladntext210">
    <w:name w:val="Základní text 21"/>
    <w:basedOn w:val="Normln"/>
    <w:rsid w:val="004167AC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51EF21-3899-45BF-AA51-C860C9D5A80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774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2013-12-10T07:29:00Z</cp:lastPrinted>
  <dcterms:created xsi:type="dcterms:W3CDTF">2026-07-07T06:50:00Z</dcterms:created>
  <dcterms:modified xsi:type="dcterms:W3CDTF">2026-07-07T06:51:00Z</dcterms:modified>
</cp:coreProperties>
</file>