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700DC39C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56FC4">
        <w:rPr>
          <w:rFonts w:ascii="Arial" w:hAnsi="Arial" w:cs="Arial"/>
          <w:b/>
          <w:i/>
          <w:sz w:val="24"/>
          <w:szCs w:val="24"/>
          <w:u w:val="single"/>
        </w:rPr>
        <w:t>30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156FC4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68270C80" w14:textId="5A268DED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72326E">
        <w:rPr>
          <w:rFonts w:ascii="Arial" w:hAnsi="Arial" w:cs="Arial"/>
          <w:i/>
          <w:sz w:val="24"/>
        </w:rPr>
        <w:t>GRID, a.s. – zastoupená Ing. Zbyňkem Kuglerem</w:t>
      </w:r>
    </w:p>
    <w:p w14:paraId="3D176F34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4711FC86" w14:textId="55DE2A1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72326E">
        <w:rPr>
          <w:rFonts w:ascii="Arial" w:hAnsi="Arial" w:cs="Arial"/>
          <w:bCs/>
          <w:i/>
          <w:iCs/>
          <w:sz w:val="24"/>
        </w:rPr>
        <w:t>Slezská 2526/113</w:t>
      </w:r>
      <w:r w:rsidR="002958E7">
        <w:rPr>
          <w:rFonts w:ascii="Arial" w:hAnsi="Arial" w:cs="Arial"/>
          <w:bCs/>
          <w:i/>
          <w:iCs/>
          <w:sz w:val="24"/>
        </w:rPr>
        <w:t xml:space="preserve">, </w:t>
      </w:r>
      <w:r w:rsidR="0072326E">
        <w:rPr>
          <w:rFonts w:ascii="Arial" w:hAnsi="Arial" w:cs="Arial"/>
          <w:bCs/>
          <w:i/>
          <w:iCs/>
          <w:sz w:val="24"/>
        </w:rPr>
        <w:t>130 00 Praha 3</w:t>
      </w:r>
    </w:p>
    <w:p w14:paraId="18118A55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3F496B3" w14:textId="1DB64537" w:rsidR="00D561FC" w:rsidRPr="00E1132E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72326E">
        <w:rPr>
          <w:rFonts w:ascii="Arial" w:hAnsi="Arial" w:cs="Arial"/>
          <w:i/>
          <w:sz w:val="24"/>
        </w:rPr>
        <w:t>61251437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="0072326E">
        <w:rPr>
          <w:rFonts w:ascii="Arial" w:hAnsi="Arial" w:cs="Arial"/>
          <w:bCs/>
          <w:i/>
          <w:iCs/>
          <w:sz w:val="24"/>
        </w:rPr>
        <w:t>CZ61251437</w:t>
      </w:r>
    </w:p>
    <w:p w14:paraId="0946373C" w14:textId="77777777" w:rsidR="00D561FC" w:rsidRDefault="00D561FC" w:rsidP="00D561FC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65C1A2FB" w14:textId="0906E802" w:rsidR="00D561FC" w:rsidRPr="009D3E29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6720A5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6720A5">
        <w:rPr>
          <w:rFonts w:ascii="Arial" w:hAnsi="Arial" w:cs="Arial"/>
          <w:i/>
          <w:iCs/>
          <w:color w:val="000000"/>
          <w:sz w:val="24"/>
          <w:szCs w:val="24"/>
        </w:rPr>
        <w:t>xxxxx</w:t>
      </w:r>
    </w:p>
    <w:p w14:paraId="50965B23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3333365" w14:textId="3BFFB127" w:rsidR="00D561FC" w:rsidRDefault="0072326E" w:rsidP="00D561FC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24"/>
          <w:szCs w:val="24"/>
        </w:rPr>
      </w:pPr>
      <w:r w:rsidRPr="00E1132E">
        <w:rPr>
          <w:rFonts w:ascii="Arial" w:hAnsi="Arial" w:cs="Arial"/>
          <w:b w:val="0"/>
          <w:bCs/>
          <w:sz w:val="24"/>
        </w:rPr>
        <w:t>E. Mail</w:t>
      </w:r>
      <w:r>
        <w:rPr>
          <w:rFonts w:ascii="Arial" w:hAnsi="Arial" w:cs="Arial"/>
          <w:b w:val="0"/>
          <w:bCs/>
          <w:sz w:val="24"/>
        </w:rPr>
        <w:t xml:space="preserve">: </w:t>
      </w:r>
      <w:r w:rsidR="006720A5">
        <w:rPr>
          <w:rFonts w:ascii="Arial" w:hAnsi="Arial" w:cs="Arial"/>
          <w:i/>
          <w:iCs/>
          <w:sz w:val="24"/>
          <w:szCs w:val="24"/>
        </w:rPr>
        <w:t>xxxxx</w:t>
      </w:r>
    </w:p>
    <w:p w14:paraId="4E476FD3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599CC18" w14:textId="786C23F0" w:rsidR="00D561FC" w:rsidRDefault="00D561FC" w:rsidP="00D561FC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156FC4">
        <w:rPr>
          <w:rFonts w:ascii="Arial" w:hAnsi="Arial" w:cs="Arial"/>
          <w:i/>
          <w:iCs/>
          <w:sz w:val="24"/>
        </w:rPr>
        <w:t>DOBYTÍ SEVERNÍHO PÓLU</w:t>
      </w:r>
      <w:r>
        <w:rPr>
          <w:rFonts w:ascii="Arial" w:hAnsi="Arial" w:cs="Arial"/>
          <w:i/>
          <w:iCs/>
          <w:sz w:val="24"/>
        </w:rPr>
        <w:t xml:space="preserve">“ </w:t>
      </w:r>
      <w:r w:rsidR="00156FC4" w:rsidRPr="00156FC4">
        <w:rPr>
          <w:rFonts w:ascii="Arial" w:hAnsi="Arial" w:cs="Arial"/>
          <w:bCs/>
          <w:i/>
          <w:iCs/>
          <w:sz w:val="24"/>
        </w:rPr>
        <w:t>- změna programu vyhrazena!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1837716A" w14:textId="77777777" w:rsidR="00D561FC" w:rsidRDefault="00D561FC" w:rsidP="00D561FC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6EA156A1" w14:textId="01BC3B66" w:rsidR="002344BA" w:rsidRDefault="00D561FC" w:rsidP="00D561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56FC4">
        <w:rPr>
          <w:rFonts w:ascii="Arial" w:hAnsi="Arial" w:cs="Arial"/>
          <w:b/>
          <w:i/>
          <w:iCs/>
          <w:sz w:val="24"/>
          <w:szCs w:val="24"/>
        </w:rPr>
        <w:t>11</w:t>
      </w:r>
      <w:r w:rsidR="0072326E">
        <w:rPr>
          <w:rFonts w:ascii="Arial" w:hAnsi="Arial" w:cs="Arial"/>
          <w:b/>
          <w:i/>
          <w:iCs/>
          <w:sz w:val="24"/>
          <w:szCs w:val="24"/>
        </w:rPr>
        <w:t>.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72326E">
        <w:rPr>
          <w:rFonts w:ascii="Arial" w:hAnsi="Arial" w:cs="Arial"/>
          <w:b/>
          <w:i/>
          <w:iCs/>
          <w:sz w:val="24"/>
          <w:szCs w:val="24"/>
        </w:rPr>
        <w:t>1</w:t>
      </w:r>
      <w:r w:rsidR="00156FC4">
        <w:rPr>
          <w:rFonts w:ascii="Arial" w:hAnsi="Arial" w:cs="Arial"/>
          <w:b/>
          <w:i/>
          <w:iCs/>
          <w:sz w:val="24"/>
          <w:szCs w:val="24"/>
        </w:rPr>
        <w:t>1</w:t>
      </w:r>
      <w:r>
        <w:rPr>
          <w:rFonts w:ascii="Arial" w:hAnsi="Arial" w:cs="Arial"/>
          <w:b/>
          <w:i/>
          <w:iCs/>
          <w:sz w:val="24"/>
          <w:szCs w:val="24"/>
        </w:rPr>
        <w:t>. 202</w:t>
      </w:r>
      <w:r w:rsidR="00156FC4">
        <w:rPr>
          <w:rFonts w:ascii="Arial" w:hAnsi="Arial" w:cs="Arial"/>
          <w:b/>
          <w:i/>
          <w:iCs/>
          <w:sz w:val="24"/>
          <w:szCs w:val="24"/>
        </w:rPr>
        <w:t>6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6B9F9BA6" w14:textId="77777777" w:rsidR="00D561FC" w:rsidRPr="002344BA" w:rsidRDefault="00D561FC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2FC2BCF1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D561F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56FC4">
        <w:rPr>
          <w:rFonts w:ascii="Arial" w:hAnsi="Arial" w:cs="Arial"/>
          <w:bCs/>
          <w:i/>
          <w:sz w:val="24"/>
          <w:szCs w:val="24"/>
        </w:rPr>
        <w:t>100</w:t>
      </w:r>
      <w:r w:rsidR="00D561FC">
        <w:rPr>
          <w:rFonts w:ascii="Arial" w:hAnsi="Arial" w:cs="Arial"/>
          <w:bCs/>
          <w:i/>
          <w:sz w:val="24"/>
          <w:szCs w:val="24"/>
        </w:rPr>
        <w:t>.000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56FC4">
        <w:rPr>
          <w:rFonts w:ascii="Arial" w:hAnsi="Arial" w:cs="Arial"/>
          <w:i/>
          <w:iCs/>
          <w:sz w:val="24"/>
          <w:szCs w:val="24"/>
        </w:rPr>
        <w:t>100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.</w:t>
      </w:r>
      <w:r w:rsidR="00E00D6F" w:rsidRPr="00BC0D33">
        <w:rPr>
          <w:rFonts w:ascii="Arial" w:hAnsi="Arial" w:cs="Arial"/>
          <w:i/>
          <w:iCs/>
          <w:sz w:val="24"/>
          <w:szCs w:val="24"/>
        </w:rPr>
        <w:t>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354677F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r w:rsidR="00156FC4">
        <w:rPr>
          <w:rFonts w:ascii="Arial" w:hAnsi="Arial" w:cs="Arial"/>
          <w:bCs/>
          <w:i/>
          <w:sz w:val="24"/>
          <w:szCs w:val="24"/>
        </w:rPr>
        <w:t>20</w:t>
      </w:r>
      <w:r w:rsidR="00E00D6F">
        <w:rPr>
          <w:rFonts w:ascii="Arial" w:hAnsi="Arial" w:cs="Arial"/>
          <w:bCs/>
          <w:i/>
          <w:sz w:val="24"/>
          <w:szCs w:val="24"/>
        </w:rPr>
        <w:t>0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6459466" w14:textId="7BD86C59" w:rsidR="0072326E" w:rsidRPr="0072326E" w:rsidRDefault="0072326E" w:rsidP="0072326E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72326E">
        <w:rPr>
          <w:rFonts w:ascii="Arial" w:hAnsi="Arial" w:cs="Arial"/>
          <w:b w:val="0"/>
          <w:bCs w:val="0"/>
          <w:sz w:val="16"/>
          <w:szCs w:val="16"/>
        </w:rPr>
        <w:t xml:space="preserve">Přijetím této smlouvy </w:t>
      </w:r>
      <w:r>
        <w:rPr>
          <w:rFonts w:ascii="Arial" w:hAnsi="Arial" w:cs="Arial"/>
          <w:b w:val="0"/>
          <w:bCs w:val="0"/>
          <w:sz w:val="16"/>
          <w:szCs w:val="16"/>
        </w:rPr>
        <w:t>objednavatel</w:t>
      </w:r>
      <w:r w:rsidRPr="0072326E">
        <w:rPr>
          <w:rFonts w:ascii="Arial" w:hAnsi="Arial" w:cs="Arial"/>
          <w:b w:val="0"/>
          <w:bCs w:val="0"/>
          <w:sz w:val="16"/>
          <w:szCs w:val="16"/>
        </w:rPr>
        <w:t xml:space="preserve">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24453BD6" w14:textId="77777777" w:rsidR="0072326E" w:rsidRPr="0060198F" w:rsidRDefault="0072326E" w:rsidP="0072326E">
      <w:pPr>
        <w:pStyle w:val="Nadpis5"/>
        <w:spacing w:before="0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F155590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0804077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335F631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18326AED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613CD79E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7628BA36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137CA673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00A54EF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Objednavatel je povinen, používá-li prostory, zařízení, nebo vybavení divadla ke své akci, dodržovat bezpečnostní a pořádkové předpisy a respektovat veškerá opatření vydaná divadlem pro jeho akci. </w:t>
      </w:r>
      <w:r w:rsidRPr="0060198F">
        <w:rPr>
          <w:rFonts w:ascii="Arial" w:hAnsi="Arial" w:cs="Arial"/>
          <w:sz w:val="20"/>
          <w:szCs w:val="20"/>
        </w:rPr>
        <w:t>Objednavatel je na akci povinen zajistit dodržování epidemiologických opatření, vydaných vládou ČR.</w:t>
      </w:r>
    </w:p>
    <w:p w14:paraId="17690F6C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1575C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610135F1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067F505F" w14:textId="77777777" w:rsidR="0072326E" w:rsidRPr="0060198F" w:rsidRDefault="0072326E" w:rsidP="0072326E">
      <w:pPr>
        <w:pStyle w:val="Zkladntext2"/>
        <w:widowControl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3AFC9D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3AFA0467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487B671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56ECA6C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06583BA6" w14:textId="77777777" w:rsidR="0072326E" w:rsidRPr="0060198F" w:rsidRDefault="0072326E" w:rsidP="0072326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01F4FB71" w14:textId="5A218D7B" w:rsidR="0072326E" w:rsidRPr="002344BA" w:rsidRDefault="0072326E" w:rsidP="0072326E">
      <w:pPr>
        <w:pStyle w:val="Zkladntext2"/>
        <w:widowControl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6720A5">
        <w:rPr>
          <w:rFonts w:ascii="Arial" w:hAnsi="Arial" w:cs="Arial"/>
          <w:sz w:val="20"/>
          <w:szCs w:val="20"/>
        </w:rPr>
        <w:t>xxxxx</w:t>
      </w:r>
      <w:r w:rsidRPr="0060198F">
        <w:rPr>
          <w:rFonts w:ascii="Arial" w:hAnsi="Arial" w:cs="Arial"/>
          <w:sz w:val="20"/>
          <w:szCs w:val="20"/>
        </w:rPr>
        <w:t>.</w:t>
      </w:r>
    </w:p>
    <w:p w14:paraId="2E5ED101" w14:textId="001646A5" w:rsidR="0072326E" w:rsidRPr="0060198F" w:rsidRDefault="0072326E" w:rsidP="0072326E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60198F">
        <w:rPr>
          <w:rFonts w:ascii="Arial" w:hAnsi="Arial" w:cs="Arial"/>
          <w:b/>
          <w:sz w:val="20"/>
          <w:szCs w:val="20"/>
        </w:rPr>
        <w:t xml:space="preserve">V Praze dne: </w:t>
      </w:r>
      <w:r w:rsidR="001578E4">
        <w:rPr>
          <w:rFonts w:ascii="Arial" w:hAnsi="Arial" w:cs="Arial"/>
          <w:b/>
          <w:sz w:val="20"/>
          <w:szCs w:val="20"/>
        </w:rPr>
        <w:t>6</w:t>
      </w:r>
      <w:r w:rsidRPr="0060198F">
        <w:rPr>
          <w:rFonts w:ascii="Arial" w:hAnsi="Arial" w:cs="Arial"/>
          <w:b/>
          <w:sz w:val="20"/>
          <w:szCs w:val="20"/>
        </w:rPr>
        <w:t>. 7. 202</w:t>
      </w:r>
      <w:r w:rsidR="001578E4">
        <w:rPr>
          <w:rFonts w:ascii="Arial" w:hAnsi="Arial" w:cs="Arial"/>
          <w:b/>
          <w:sz w:val="20"/>
          <w:szCs w:val="20"/>
        </w:rPr>
        <w:t>6</w:t>
      </w:r>
    </w:p>
    <w:p w14:paraId="0684DAA0" w14:textId="77777777" w:rsidR="0072326E" w:rsidRPr="0060198F" w:rsidRDefault="0072326E" w:rsidP="0072326E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b/>
          <w:sz w:val="20"/>
          <w:szCs w:val="20"/>
        </w:rPr>
        <w:t>Razítko a podpis divadla: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0198F">
        <w:rPr>
          <w:rFonts w:ascii="Arial" w:hAnsi="Arial" w:cs="Arial"/>
          <w:b/>
          <w:sz w:val="20"/>
          <w:szCs w:val="20"/>
        </w:rPr>
        <w:t>Razítko a podpis objednavatele:</w:t>
      </w:r>
    </w:p>
    <w:p w14:paraId="6FAD1695" w14:textId="77777777" w:rsidR="003902FF" w:rsidRPr="002344BA" w:rsidRDefault="003902FF" w:rsidP="0072326E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3CAD" w14:textId="77777777" w:rsidR="00B7580A" w:rsidRDefault="00B7580A" w:rsidP="002D33C0">
      <w:pPr>
        <w:spacing w:after="0" w:line="240" w:lineRule="auto"/>
      </w:pPr>
      <w:r>
        <w:separator/>
      </w:r>
    </w:p>
  </w:endnote>
  <w:endnote w:type="continuationSeparator" w:id="0">
    <w:p w14:paraId="7DFE78C3" w14:textId="77777777" w:rsidR="00B7580A" w:rsidRDefault="00B7580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7E2D" w14:textId="77777777" w:rsidR="00B7580A" w:rsidRDefault="00B7580A" w:rsidP="002D33C0">
      <w:pPr>
        <w:spacing w:after="0" w:line="240" w:lineRule="auto"/>
      </w:pPr>
      <w:r>
        <w:separator/>
      </w:r>
    </w:p>
  </w:footnote>
  <w:footnote w:type="continuationSeparator" w:id="0">
    <w:p w14:paraId="5C90E2A4" w14:textId="77777777" w:rsidR="00B7580A" w:rsidRDefault="00B7580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56FC4"/>
    <w:rsid w:val="001578E4"/>
    <w:rsid w:val="00183FF3"/>
    <w:rsid w:val="001F38C0"/>
    <w:rsid w:val="002145A4"/>
    <w:rsid w:val="0023332C"/>
    <w:rsid w:val="002344BA"/>
    <w:rsid w:val="002673AF"/>
    <w:rsid w:val="002958E7"/>
    <w:rsid w:val="002D33C0"/>
    <w:rsid w:val="003279F4"/>
    <w:rsid w:val="0037109E"/>
    <w:rsid w:val="00374934"/>
    <w:rsid w:val="003902FF"/>
    <w:rsid w:val="003F1260"/>
    <w:rsid w:val="00402B16"/>
    <w:rsid w:val="00464DE5"/>
    <w:rsid w:val="004E125B"/>
    <w:rsid w:val="004F2783"/>
    <w:rsid w:val="004F3800"/>
    <w:rsid w:val="004F5B82"/>
    <w:rsid w:val="00515C87"/>
    <w:rsid w:val="005221D3"/>
    <w:rsid w:val="0053289C"/>
    <w:rsid w:val="005A7FE9"/>
    <w:rsid w:val="005D7413"/>
    <w:rsid w:val="00607F40"/>
    <w:rsid w:val="00625C79"/>
    <w:rsid w:val="00671AB2"/>
    <w:rsid w:val="00671E9E"/>
    <w:rsid w:val="006720A5"/>
    <w:rsid w:val="00696D86"/>
    <w:rsid w:val="006D0BD5"/>
    <w:rsid w:val="006E1B97"/>
    <w:rsid w:val="007123E2"/>
    <w:rsid w:val="0072326E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27B11"/>
    <w:rsid w:val="00A70B70"/>
    <w:rsid w:val="00AB607F"/>
    <w:rsid w:val="00AF6DB6"/>
    <w:rsid w:val="00B02547"/>
    <w:rsid w:val="00B7580A"/>
    <w:rsid w:val="00B871D0"/>
    <w:rsid w:val="00BB2511"/>
    <w:rsid w:val="00BC0D33"/>
    <w:rsid w:val="00C110D4"/>
    <w:rsid w:val="00C33D1A"/>
    <w:rsid w:val="00C45903"/>
    <w:rsid w:val="00CF25E9"/>
    <w:rsid w:val="00D561FC"/>
    <w:rsid w:val="00D84FA3"/>
    <w:rsid w:val="00D85209"/>
    <w:rsid w:val="00E00D6F"/>
    <w:rsid w:val="00E61CE6"/>
    <w:rsid w:val="00E70B32"/>
    <w:rsid w:val="00E82287"/>
    <w:rsid w:val="00E82DF0"/>
    <w:rsid w:val="00E9510F"/>
    <w:rsid w:val="00FA72BB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72326E"/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9</TotalTime>
  <Pages>1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radim.jezdinsky@outlook.com</cp:lastModifiedBy>
  <cp:revision>5</cp:revision>
  <cp:lastPrinted>2026-07-06T14:49:00Z</cp:lastPrinted>
  <dcterms:created xsi:type="dcterms:W3CDTF">2026-07-06T14:48:00Z</dcterms:created>
  <dcterms:modified xsi:type="dcterms:W3CDTF">2026-07-06T17:53:00Z</dcterms:modified>
</cp:coreProperties>
</file>