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F0" w:rsidRPr="00CA5EF0" w:rsidRDefault="00CA5EF0">
      <w:pPr>
        <w:pStyle w:val="Nadpis1"/>
        <w:jc w:val="center"/>
        <w:rPr>
          <w:rFonts w:ascii="Arial Narrow" w:hAnsi="Arial Narrow"/>
          <w:szCs w:val="36"/>
        </w:rPr>
      </w:pPr>
      <w:r w:rsidRPr="00CA5EF0">
        <w:rPr>
          <w:rFonts w:ascii="Arial Narrow" w:hAnsi="Arial Narrow"/>
          <w:szCs w:val="36"/>
        </w:rPr>
        <w:t>Dodatek č.1</w:t>
      </w:r>
    </w:p>
    <w:p w:rsidR="004644F6" w:rsidRPr="006316C7" w:rsidRDefault="00CA5EF0">
      <w:pPr>
        <w:pStyle w:val="Nadpis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0"/>
          <w:color w:val="000000"/>
          <w:sz w:val="24"/>
          <w:szCs w:val="24"/>
        </w:rPr>
        <w:t>Ke smlouvě o dílo</w:t>
      </w:r>
      <w:r w:rsidR="002264AD" w:rsidRPr="00CA5EF0">
        <w:rPr>
          <w:rFonts w:ascii="Arial Narrow" w:hAnsi="Arial Narrow"/>
          <w:b w:val="0"/>
          <w:color w:val="000000"/>
          <w:sz w:val="24"/>
          <w:szCs w:val="24"/>
        </w:rPr>
        <w:t xml:space="preserve"> </w:t>
      </w:r>
      <w:r w:rsidR="004644F6" w:rsidRPr="00CA5EF0">
        <w:rPr>
          <w:rFonts w:ascii="Arial Narrow" w:hAnsi="Arial Narrow"/>
          <w:b w:val="0"/>
          <w:color w:val="000000"/>
          <w:sz w:val="24"/>
          <w:szCs w:val="24"/>
        </w:rPr>
        <w:t>č.</w:t>
      </w:r>
      <w:r w:rsidR="006E2FEB" w:rsidRPr="00CA5EF0">
        <w:rPr>
          <w:rFonts w:ascii="Arial Narrow" w:hAnsi="Arial Narrow"/>
          <w:b w:val="0"/>
          <w:color w:val="000000"/>
          <w:sz w:val="24"/>
          <w:szCs w:val="24"/>
        </w:rPr>
        <w:t xml:space="preserve"> 471</w:t>
      </w:r>
    </w:p>
    <w:p w:rsidR="00780F24" w:rsidRPr="00A11D4A" w:rsidRDefault="00780F24" w:rsidP="00780F24">
      <w:pPr>
        <w:suppressAutoHyphens/>
        <w:jc w:val="center"/>
        <w:rPr>
          <w:rFonts w:ascii="Arial Narrow" w:hAnsi="Arial Narrow"/>
          <w:szCs w:val="24"/>
        </w:rPr>
      </w:pPr>
      <w:r w:rsidRPr="00A11D4A">
        <w:rPr>
          <w:rFonts w:ascii="Arial Narrow" w:hAnsi="Arial Narrow"/>
          <w:szCs w:val="24"/>
        </w:rPr>
        <w:t>uzavřen</w:t>
      </w:r>
      <w:r w:rsidR="00CA5EF0">
        <w:rPr>
          <w:rFonts w:ascii="Arial Narrow" w:hAnsi="Arial Narrow"/>
          <w:szCs w:val="24"/>
        </w:rPr>
        <w:t>é</w:t>
      </w:r>
      <w:r w:rsidRPr="00A11D4A">
        <w:rPr>
          <w:rFonts w:ascii="Arial Narrow" w:hAnsi="Arial Narrow"/>
          <w:szCs w:val="24"/>
        </w:rPr>
        <w:t xml:space="preserve"> podle § 2586 a následujícíh</w:t>
      </w:r>
      <w:r w:rsidR="00CA5EF0">
        <w:rPr>
          <w:rFonts w:ascii="Arial Narrow" w:hAnsi="Arial Narrow"/>
          <w:szCs w:val="24"/>
        </w:rPr>
        <w:t>o</w:t>
      </w:r>
      <w:r w:rsidRPr="00A11D4A">
        <w:rPr>
          <w:rFonts w:ascii="Arial Narrow" w:hAnsi="Arial Narrow"/>
          <w:szCs w:val="24"/>
        </w:rPr>
        <w:t xml:space="preserve"> zákona č. 89/2012 Sb., občanského zákoníku</w:t>
      </w:r>
    </w:p>
    <w:p w:rsidR="00780F24" w:rsidRPr="00A11D4A" w:rsidRDefault="00780F24" w:rsidP="00780F24">
      <w:pPr>
        <w:suppressAutoHyphens/>
        <w:jc w:val="center"/>
        <w:rPr>
          <w:rFonts w:ascii="Arial Narrow" w:hAnsi="Arial Narrow"/>
          <w:szCs w:val="24"/>
        </w:rPr>
      </w:pPr>
      <w:r w:rsidRPr="00A11D4A">
        <w:rPr>
          <w:rFonts w:ascii="Arial Narrow" w:hAnsi="Arial Narrow"/>
          <w:szCs w:val="24"/>
        </w:rPr>
        <w:t>ve znění pozdějších předpisů</w:t>
      </w:r>
    </w:p>
    <w:p w:rsidR="004644F6" w:rsidRDefault="004644F6">
      <w:pPr>
        <w:jc w:val="both"/>
        <w:outlineLvl w:val="0"/>
        <w:rPr>
          <w:rFonts w:ascii="Arial Narrow" w:hAnsi="Arial Narrow"/>
          <w:color w:val="auto"/>
          <w:szCs w:val="24"/>
        </w:rPr>
      </w:pPr>
    </w:p>
    <w:p w:rsidR="00CA5EF0" w:rsidRDefault="00CA5EF0">
      <w:pPr>
        <w:jc w:val="both"/>
        <w:outlineLvl w:val="0"/>
        <w:rPr>
          <w:rFonts w:ascii="Arial Narrow" w:hAnsi="Arial Narrow"/>
          <w:color w:val="auto"/>
          <w:szCs w:val="24"/>
        </w:rPr>
      </w:pPr>
    </w:p>
    <w:p w:rsidR="00CA5EF0" w:rsidRDefault="00CA5EF0">
      <w:pPr>
        <w:jc w:val="both"/>
        <w:outlineLvl w:val="0"/>
        <w:rPr>
          <w:rFonts w:ascii="Arial Narrow" w:hAnsi="Arial Narrow"/>
          <w:color w:val="auto"/>
          <w:szCs w:val="24"/>
        </w:rPr>
      </w:pPr>
    </w:p>
    <w:p w:rsidR="004644F6" w:rsidRPr="006316C7" w:rsidRDefault="004644F6">
      <w:pPr>
        <w:jc w:val="both"/>
        <w:outlineLvl w:val="0"/>
        <w:rPr>
          <w:rFonts w:ascii="Arial Narrow" w:hAnsi="Arial Narrow"/>
          <w:color w:val="auto"/>
          <w:szCs w:val="24"/>
        </w:rPr>
      </w:pPr>
    </w:p>
    <w:p w:rsidR="004644F6" w:rsidRPr="006316C7" w:rsidRDefault="004644F6">
      <w:pPr>
        <w:ind w:left="720"/>
        <w:jc w:val="both"/>
        <w:rPr>
          <w:rFonts w:ascii="Arial Narrow" w:hAnsi="Arial Narrow"/>
          <w:color w:val="auto"/>
          <w:szCs w:val="24"/>
        </w:rPr>
      </w:pPr>
    </w:p>
    <w:p w:rsidR="004644F6" w:rsidRPr="006316C7" w:rsidRDefault="004644F6" w:rsidP="004644F6">
      <w:pPr>
        <w:ind w:left="2124" w:hanging="2112"/>
        <w:jc w:val="both"/>
        <w:rPr>
          <w:rFonts w:ascii="Arial Narrow" w:hAnsi="Arial Narrow"/>
          <w:b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 xml:space="preserve">1. </w:t>
      </w:r>
    </w:p>
    <w:p w:rsidR="00111DCB" w:rsidRPr="00576BC8" w:rsidRDefault="00111DCB" w:rsidP="00111DCB">
      <w:p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/>
        </w:rPr>
        <w:t>Objednatel</w:t>
      </w:r>
      <w:r w:rsidR="00C3122D">
        <w:rPr>
          <w:rFonts w:ascii="Arial Narrow" w:hAnsi="Arial Narrow"/>
        </w:rPr>
        <w:t>:</w:t>
      </w:r>
      <w:r w:rsidR="00C3122D">
        <w:rPr>
          <w:rFonts w:ascii="Arial Narrow" w:hAnsi="Arial Narrow"/>
        </w:rPr>
        <w:tab/>
      </w:r>
      <w:r w:rsidR="00C3122D">
        <w:rPr>
          <w:rFonts w:ascii="Arial Narrow" w:hAnsi="Arial Narrow"/>
        </w:rPr>
        <w:tab/>
      </w:r>
      <w:r>
        <w:rPr>
          <w:rFonts w:ascii="Arial Narrow" w:hAnsi="Arial Narrow" w:cs="ArialMT"/>
        </w:rPr>
        <w:t>Základní umělecká škola Iši Krejčího Olomouc</w:t>
      </w:r>
      <w:r w:rsidR="00E41A66">
        <w:rPr>
          <w:rFonts w:ascii="Arial Narrow" w:hAnsi="Arial Narrow" w:cs="ArialMT"/>
        </w:rPr>
        <w:t>, Na Vozovce 32</w:t>
      </w:r>
    </w:p>
    <w:p w:rsidR="00111DCB" w:rsidRPr="00576BC8" w:rsidRDefault="00111DCB" w:rsidP="00111DCB">
      <w:pPr>
        <w:rPr>
          <w:rFonts w:ascii="Arial Narrow" w:hAnsi="Arial Narrow" w:cs="ArialMT"/>
        </w:rPr>
      </w:pPr>
      <w:r>
        <w:rPr>
          <w:rFonts w:ascii="Arial Narrow" w:hAnsi="Arial Narrow" w:cs="ArialMT"/>
        </w:rPr>
        <w:t>sídlo: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  <w:t>Na Vozovce 32, 779 00 Olomouc</w:t>
      </w:r>
    </w:p>
    <w:p w:rsidR="00111DCB" w:rsidRPr="00576BC8" w:rsidRDefault="00111DCB" w:rsidP="00111DCB">
      <w:pPr>
        <w:rPr>
          <w:rFonts w:ascii="Arial Narrow" w:hAnsi="Arial Narrow" w:cs="Arial"/>
        </w:rPr>
      </w:pPr>
      <w:r>
        <w:rPr>
          <w:rFonts w:ascii="Arial Narrow" w:hAnsi="Arial Narrow" w:cs="ArialMT"/>
        </w:rPr>
        <w:t xml:space="preserve">IČ: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/>
        </w:rPr>
        <w:t>47654236</w:t>
      </w:r>
    </w:p>
    <w:p w:rsidR="00111DCB" w:rsidRPr="00576BC8" w:rsidRDefault="00111DCB" w:rsidP="00111DCB">
      <w:p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osoba oprávněná jednat:</w:t>
      </w:r>
      <w:r w:rsidR="006E2FEB">
        <w:rPr>
          <w:rFonts w:ascii="Arial Narrow" w:hAnsi="Arial Narrow" w:cs="ArialMT"/>
        </w:rPr>
        <w:t xml:space="preserve"> </w:t>
      </w:r>
      <w:r w:rsidR="006E2FEB">
        <w:rPr>
          <w:rFonts w:ascii="Arial Narrow" w:hAnsi="Arial Narrow" w:cs="Arial Narrow"/>
        </w:rPr>
        <w:t xml:space="preserve">Mgr. Filip </w:t>
      </w:r>
      <w:proofErr w:type="spellStart"/>
      <w:r w:rsidR="006E2FEB">
        <w:rPr>
          <w:rFonts w:ascii="Arial Narrow" w:hAnsi="Arial Narrow" w:cs="Arial Narrow"/>
        </w:rPr>
        <w:t>Hajdu</w:t>
      </w:r>
      <w:proofErr w:type="spellEnd"/>
      <w:r w:rsidRPr="004A78DB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ředitel</w:t>
      </w:r>
      <w:r w:rsidRPr="004A78DB">
        <w:rPr>
          <w:rFonts w:ascii="Arial Narrow" w:hAnsi="Arial Narrow" w:cs="Arial Narrow"/>
        </w:rPr>
        <w:t xml:space="preserve"> </w:t>
      </w:r>
    </w:p>
    <w:p w:rsidR="00000465" w:rsidRPr="006E2FEB" w:rsidRDefault="006E2FEB" w:rsidP="00111DCB">
      <w:pPr>
        <w:jc w:val="both"/>
        <w:rPr>
          <w:rFonts w:ascii="Arial Narrow" w:hAnsi="Arial Narrow"/>
          <w:color w:val="auto"/>
          <w:szCs w:val="24"/>
        </w:rPr>
      </w:pPr>
      <w:r w:rsidRPr="006E2FEB">
        <w:rPr>
          <w:rFonts w:ascii="Arial Narrow" w:hAnsi="Arial Narrow"/>
          <w:color w:val="auto"/>
          <w:szCs w:val="24"/>
        </w:rPr>
        <w:t xml:space="preserve">kontaktní osoba: Jitka </w:t>
      </w:r>
      <w:proofErr w:type="spellStart"/>
      <w:r w:rsidRPr="006E2FEB">
        <w:rPr>
          <w:rFonts w:ascii="Arial Narrow" w:hAnsi="Arial Narrow"/>
          <w:color w:val="auto"/>
          <w:szCs w:val="24"/>
        </w:rPr>
        <w:t>Fryblíková</w:t>
      </w:r>
      <w:proofErr w:type="spellEnd"/>
      <w:r w:rsidRPr="006E2FEB">
        <w:rPr>
          <w:rFonts w:ascii="Arial Narrow" w:hAnsi="Arial Narrow"/>
          <w:color w:val="auto"/>
          <w:szCs w:val="24"/>
        </w:rPr>
        <w:t>, tel: 724 343 550, email: zus-ik@zus-ik.cz</w:t>
      </w:r>
    </w:p>
    <w:p w:rsidR="004644F6" w:rsidRPr="00744215" w:rsidRDefault="004644F6" w:rsidP="004644F6">
      <w:pPr>
        <w:ind w:left="2124" w:hanging="2112"/>
        <w:jc w:val="both"/>
        <w:rPr>
          <w:rFonts w:ascii="Arial Narrow" w:hAnsi="Arial Narrow"/>
          <w:color w:val="auto"/>
          <w:szCs w:val="24"/>
        </w:rPr>
      </w:pPr>
    </w:p>
    <w:p w:rsidR="004644F6" w:rsidRPr="006316C7" w:rsidRDefault="004644F6" w:rsidP="004644F6">
      <w:pPr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 xml:space="preserve"> (dále jen </w:t>
      </w:r>
      <w:r w:rsidR="00407151" w:rsidRPr="006316C7">
        <w:rPr>
          <w:rFonts w:ascii="Arial Narrow" w:hAnsi="Arial Narrow"/>
          <w:b/>
          <w:color w:val="auto"/>
          <w:szCs w:val="24"/>
        </w:rPr>
        <w:t>„O</w:t>
      </w:r>
      <w:r w:rsidRPr="006316C7">
        <w:rPr>
          <w:rFonts w:ascii="Arial Narrow" w:hAnsi="Arial Narrow"/>
          <w:b/>
          <w:color w:val="auto"/>
          <w:szCs w:val="24"/>
        </w:rPr>
        <w:t>bjednatel“</w:t>
      </w:r>
      <w:r w:rsidRPr="006316C7">
        <w:rPr>
          <w:rFonts w:ascii="Arial Narrow" w:hAnsi="Arial Narrow"/>
          <w:color w:val="auto"/>
          <w:szCs w:val="24"/>
        </w:rPr>
        <w:t>)</w:t>
      </w:r>
    </w:p>
    <w:p w:rsidR="004644F6" w:rsidRPr="006316C7" w:rsidRDefault="004644F6" w:rsidP="004644F6">
      <w:pPr>
        <w:jc w:val="both"/>
        <w:rPr>
          <w:rFonts w:ascii="Arial Narrow" w:hAnsi="Arial Narrow"/>
          <w:color w:val="auto"/>
          <w:szCs w:val="24"/>
        </w:rPr>
      </w:pPr>
    </w:p>
    <w:p w:rsidR="004644F6" w:rsidRPr="006316C7" w:rsidRDefault="004644F6" w:rsidP="004644F6">
      <w:pPr>
        <w:jc w:val="both"/>
        <w:rPr>
          <w:rFonts w:ascii="Arial Narrow" w:hAnsi="Arial Narrow"/>
          <w:b/>
          <w:color w:val="auto"/>
          <w:szCs w:val="24"/>
        </w:rPr>
      </w:pPr>
    </w:p>
    <w:p w:rsidR="004644F6" w:rsidRPr="006316C7" w:rsidRDefault="004644F6" w:rsidP="004644F6">
      <w:pPr>
        <w:jc w:val="both"/>
        <w:rPr>
          <w:rFonts w:ascii="Arial Narrow" w:hAnsi="Arial Narrow"/>
          <w:b/>
          <w:i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>a</w:t>
      </w:r>
    </w:p>
    <w:p w:rsidR="00CA5EF0" w:rsidRDefault="00CA5EF0">
      <w:pPr>
        <w:ind w:left="720"/>
        <w:jc w:val="both"/>
        <w:rPr>
          <w:rFonts w:ascii="Arial Narrow" w:hAnsi="Arial Narrow"/>
          <w:b/>
          <w:i/>
          <w:color w:val="auto"/>
          <w:szCs w:val="24"/>
        </w:rPr>
      </w:pPr>
    </w:p>
    <w:p w:rsidR="00CA5EF0" w:rsidRDefault="00CA5EF0">
      <w:pPr>
        <w:ind w:left="720"/>
        <w:jc w:val="both"/>
        <w:rPr>
          <w:rFonts w:ascii="Arial Narrow" w:hAnsi="Arial Narrow"/>
          <w:b/>
          <w:i/>
          <w:color w:val="auto"/>
          <w:szCs w:val="24"/>
        </w:rPr>
      </w:pPr>
    </w:p>
    <w:p w:rsidR="00CA5EF0" w:rsidRDefault="00CA5EF0">
      <w:pPr>
        <w:ind w:left="720"/>
        <w:jc w:val="both"/>
        <w:rPr>
          <w:rFonts w:ascii="Arial Narrow" w:hAnsi="Arial Narrow"/>
          <w:b/>
          <w:i/>
          <w:color w:val="auto"/>
          <w:szCs w:val="24"/>
        </w:rPr>
      </w:pPr>
    </w:p>
    <w:p w:rsidR="004644F6" w:rsidRPr="006316C7" w:rsidRDefault="004644F6">
      <w:pPr>
        <w:ind w:left="720"/>
        <w:jc w:val="both"/>
        <w:rPr>
          <w:rFonts w:ascii="Arial Narrow" w:hAnsi="Arial Narrow"/>
          <w:b/>
          <w:i/>
          <w:color w:val="auto"/>
          <w:szCs w:val="24"/>
        </w:rPr>
      </w:pPr>
      <w:r w:rsidRPr="006316C7">
        <w:rPr>
          <w:rFonts w:ascii="Arial Narrow" w:hAnsi="Arial Narrow"/>
          <w:b/>
          <w:i/>
          <w:color w:val="auto"/>
          <w:szCs w:val="24"/>
        </w:rPr>
        <w:t xml:space="preserve">                               </w:t>
      </w:r>
    </w:p>
    <w:p w:rsidR="004644F6" w:rsidRPr="006316C7" w:rsidRDefault="004644F6" w:rsidP="004644F6">
      <w:pPr>
        <w:ind w:left="2124" w:hanging="2124"/>
        <w:jc w:val="both"/>
        <w:rPr>
          <w:rFonts w:ascii="Arial Narrow" w:hAnsi="Arial Narrow"/>
          <w:b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 xml:space="preserve">2. </w:t>
      </w:r>
    </w:p>
    <w:p w:rsidR="00810166" w:rsidRDefault="00810166" w:rsidP="004644F6">
      <w:pPr>
        <w:ind w:left="2124" w:hanging="2124"/>
        <w:jc w:val="both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Zhotovitel:</w:t>
      </w:r>
      <w:r>
        <w:rPr>
          <w:rFonts w:ascii="Arial Narrow" w:hAnsi="Arial Narrow"/>
          <w:color w:val="auto"/>
          <w:szCs w:val="24"/>
        </w:rPr>
        <w:tab/>
        <w:t>PTÁČEK – pozemní stavby, s.r.o.</w:t>
      </w:r>
    </w:p>
    <w:p w:rsidR="00810166" w:rsidRDefault="00810166" w:rsidP="004644F6">
      <w:pPr>
        <w:ind w:left="2124" w:hanging="2124"/>
        <w:jc w:val="both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Sídlo:</w:t>
      </w:r>
      <w:r>
        <w:rPr>
          <w:rFonts w:ascii="Arial Narrow" w:hAnsi="Arial Narrow"/>
          <w:color w:val="auto"/>
          <w:szCs w:val="24"/>
        </w:rPr>
        <w:tab/>
      </w:r>
      <w:proofErr w:type="spellStart"/>
      <w:r>
        <w:rPr>
          <w:rFonts w:ascii="Arial Narrow" w:hAnsi="Arial Narrow"/>
          <w:color w:val="auto"/>
          <w:szCs w:val="24"/>
        </w:rPr>
        <w:t>Podvalí</w:t>
      </w:r>
      <w:proofErr w:type="spellEnd"/>
      <w:r>
        <w:rPr>
          <w:rFonts w:ascii="Arial Narrow" w:hAnsi="Arial Narrow"/>
          <w:color w:val="auto"/>
          <w:szCs w:val="24"/>
        </w:rPr>
        <w:t xml:space="preserve"> 629, Kojetín I – Město, PSČ 752 01</w:t>
      </w:r>
    </w:p>
    <w:p w:rsidR="00810166" w:rsidRDefault="00810166" w:rsidP="004644F6">
      <w:pPr>
        <w:ind w:left="2124" w:hanging="2124"/>
        <w:jc w:val="both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IČ:</w:t>
      </w:r>
      <w:r>
        <w:rPr>
          <w:rFonts w:ascii="Arial Narrow" w:hAnsi="Arial Narrow"/>
          <w:color w:val="auto"/>
          <w:szCs w:val="24"/>
        </w:rPr>
        <w:tab/>
        <w:t>25 89 68 73</w:t>
      </w:r>
    </w:p>
    <w:p w:rsidR="004644F6" w:rsidRPr="006316C7" w:rsidRDefault="004644F6" w:rsidP="004644F6">
      <w:pPr>
        <w:ind w:left="2124" w:hanging="2124"/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>zapsán v obc</w:t>
      </w:r>
      <w:r w:rsidR="00810166">
        <w:rPr>
          <w:rFonts w:ascii="Arial Narrow" w:hAnsi="Arial Narrow"/>
          <w:color w:val="auto"/>
          <w:szCs w:val="24"/>
        </w:rPr>
        <w:t xml:space="preserve">hodním rejstříku vedeném U Krajského soudu v Ostravě, </w:t>
      </w:r>
      <w:r w:rsidRPr="006316C7">
        <w:rPr>
          <w:rFonts w:ascii="Arial Narrow" w:hAnsi="Arial Narrow"/>
          <w:color w:val="auto"/>
          <w:szCs w:val="24"/>
        </w:rPr>
        <w:t xml:space="preserve">v oddíle </w:t>
      </w:r>
      <w:r w:rsidR="00810166">
        <w:rPr>
          <w:rFonts w:ascii="Arial Narrow" w:hAnsi="Arial Narrow"/>
          <w:color w:val="auto"/>
          <w:szCs w:val="24"/>
        </w:rPr>
        <w:t>C</w:t>
      </w:r>
      <w:r w:rsidRPr="006316C7">
        <w:rPr>
          <w:rFonts w:ascii="Arial Narrow" w:hAnsi="Arial Narrow"/>
          <w:color w:val="auto"/>
          <w:szCs w:val="24"/>
        </w:rPr>
        <w:t xml:space="preserve">, vložce </w:t>
      </w:r>
      <w:r w:rsidR="00810166">
        <w:rPr>
          <w:rFonts w:ascii="Arial Narrow" w:hAnsi="Arial Narrow"/>
          <w:color w:val="auto"/>
          <w:szCs w:val="24"/>
        </w:rPr>
        <w:t>24882</w:t>
      </w:r>
      <w:r w:rsidRPr="006316C7">
        <w:rPr>
          <w:rFonts w:ascii="Arial Narrow" w:hAnsi="Arial Narrow"/>
          <w:color w:val="auto"/>
          <w:szCs w:val="24"/>
        </w:rPr>
        <w:t xml:space="preserve">, jehož jménem jedná </w:t>
      </w:r>
      <w:r w:rsidR="00810166">
        <w:rPr>
          <w:rFonts w:ascii="Arial Narrow" w:hAnsi="Arial Narrow"/>
          <w:color w:val="auto"/>
          <w:szCs w:val="24"/>
        </w:rPr>
        <w:t>Ing. Leoš Ptáček – jednatel; Michal Peterka, MBA - jednatel</w:t>
      </w:r>
    </w:p>
    <w:p w:rsidR="004644F6" w:rsidRPr="006316C7" w:rsidRDefault="004644F6" w:rsidP="004644F6">
      <w:pPr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 xml:space="preserve">Bankovní spojení: </w:t>
      </w:r>
      <w:r w:rsidR="00810166">
        <w:rPr>
          <w:rFonts w:ascii="Arial Narrow" w:hAnsi="Arial Narrow"/>
          <w:color w:val="auto"/>
          <w:szCs w:val="24"/>
        </w:rPr>
        <w:tab/>
        <w:t xml:space="preserve">ČSOB, a.s., </w:t>
      </w:r>
      <w:proofErr w:type="spellStart"/>
      <w:r w:rsidR="00810166">
        <w:rPr>
          <w:rFonts w:ascii="Arial Narrow" w:hAnsi="Arial Narrow"/>
          <w:color w:val="auto"/>
          <w:szCs w:val="24"/>
        </w:rPr>
        <w:t>č.ú</w:t>
      </w:r>
      <w:proofErr w:type="spellEnd"/>
      <w:r w:rsidR="00810166">
        <w:rPr>
          <w:rFonts w:ascii="Arial Narrow" w:hAnsi="Arial Narrow"/>
          <w:color w:val="auto"/>
          <w:szCs w:val="24"/>
        </w:rPr>
        <w:t xml:space="preserve">. </w:t>
      </w:r>
      <w:r w:rsidR="004A4001">
        <w:rPr>
          <w:rFonts w:ascii="Arial Narrow" w:hAnsi="Arial Narrow"/>
          <w:color w:val="auto"/>
          <w:szCs w:val="24"/>
        </w:rPr>
        <w:t>221662550/0300</w:t>
      </w:r>
    </w:p>
    <w:p w:rsidR="009D6A64" w:rsidRDefault="009D6A64" w:rsidP="009D6A64">
      <w:pPr>
        <w:spacing w:line="240" w:lineRule="exact"/>
        <w:rPr>
          <w:szCs w:val="24"/>
        </w:rPr>
      </w:pPr>
      <w:r w:rsidRPr="009D6A64">
        <w:rPr>
          <w:szCs w:val="24"/>
        </w:rPr>
        <w:t>Osoby oprávněné zastupovat Objednatele ve věcech smluvních:</w:t>
      </w:r>
    </w:p>
    <w:p w:rsidR="009D6A64" w:rsidRPr="009D6A64" w:rsidRDefault="009D6A64" w:rsidP="009D6A64">
      <w:pPr>
        <w:spacing w:line="240" w:lineRule="exact"/>
        <w:rPr>
          <w:szCs w:val="24"/>
        </w:rPr>
      </w:pPr>
      <w:r w:rsidRPr="009D6A64">
        <w:rPr>
          <w:szCs w:val="24"/>
        </w:rPr>
        <w:t xml:space="preserve"> </w:t>
      </w:r>
      <w:r w:rsidRPr="009D6A64">
        <w:rPr>
          <w:szCs w:val="24"/>
        </w:rPr>
        <w:tab/>
      </w:r>
    </w:p>
    <w:p w:rsidR="009D6A64" w:rsidRPr="009D6A64" w:rsidRDefault="009D6A64" w:rsidP="009D6A64">
      <w:pPr>
        <w:spacing w:line="240" w:lineRule="exact"/>
        <w:rPr>
          <w:rFonts w:ascii="Arial Narrow" w:hAnsi="Arial Narrow"/>
          <w:color w:val="auto"/>
          <w:szCs w:val="24"/>
        </w:rPr>
      </w:pPr>
      <w:r w:rsidRPr="009D6A64">
        <w:rPr>
          <w:rFonts w:ascii="Arial Narrow" w:hAnsi="Arial Narrow"/>
          <w:szCs w:val="24"/>
        </w:rPr>
        <w:t xml:space="preserve">Ing. </w:t>
      </w:r>
      <w:smartTag w:uri="urn:schemas-microsoft-com:office:smarttags" w:element="PersonName">
        <w:r w:rsidRPr="009D6A64">
          <w:rPr>
            <w:rFonts w:ascii="Arial Narrow" w:hAnsi="Arial Narrow"/>
            <w:szCs w:val="24"/>
          </w:rPr>
          <w:t>Leoš Ptáček</w:t>
        </w:r>
      </w:smartTag>
      <w:r w:rsidRPr="009D6A64">
        <w:rPr>
          <w:rFonts w:ascii="Arial Narrow" w:hAnsi="Arial Narrow"/>
          <w:szCs w:val="24"/>
        </w:rPr>
        <w:t xml:space="preserve"> – jednatel společnosti </w:t>
      </w:r>
      <w:r w:rsidRPr="009D6A64">
        <w:rPr>
          <w:rFonts w:ascii="Arial Narrow" w:hAnsi="Arial Narrow"/>
          <w:color w:val="FF0000"/>
          <w:szCs w:val="24"/>
        </w:rPr>
        <w:tab/>
      </w:r>
      <w:r w:rsidRPr="009D6A64">
        <w:rPr>
          <w:rFonts w:ascii="Arial Narrow" w:hAnsi="Arial Narrow"/>
          <w:color w:val="FF0000"/>
          <w:szCs w:val="24"/>
        </w:rPr>
        <w:tab/>
      </w:r>
      <w:hyperlink r:id="rId7" w:history="1">
        <w:r w:rsidRPr="009D6A64">
          <w:rPr>
            <w:rStyle w:val="Hypertextovodkaz"/>
            <w:rFonts w:ascii="Arial Narrow" w:hAnsi="Arial Narrow"/>
            <w:color w:val="auto"/>
            <w:szCs w:val="24"/>
          </w:rPr>
          <w:t>ptacekps@ptacekps.cz</w:t>
        </w:r>
      </w:hyperlink>
    </w:p>
    <w:p w:rsidR="009D6A64" w:rsidRPr="009D6A64" w:rsidRDefault="009D6A64" w:rsidP="009D6A64">
      <w:pPr>
        <w:spacing w:line="240" w:lineRule="exact"/>
        <w:rPr>
          <w:rFonts w:ascii="Arial Narrow" w:hAnsi="Arial Narrow"/>
          <w:szCs w:val="24"/>
        </w:rPr>
      </w:pPr>
      <w:r w:rsidRPr="009D6A64">
        <w:rPr>
          <w:rFonts w:ascii="Arial Narrow" w:hAnsi="Arial Narrow"/>
          <w:szCs w:val="24"/>
        </w:rPr>
        <w:t xml:space="preserve">Michal Peterka, MBA – jednatel společnosti      </w:t>
      </w:r>
    </w:p>
    <w:p w:rsidR="009D6A64" w:rsidRPr="009D6A64" w:rsidRDefault="009D6A64" w:rsidP="009D6A64">
      <w:pPr>
        <w:spacing w:line="240" w:lineRule="exact"/>
        <w:rPr>
          <w:rFonts w:ascii="Arial Narrow" w:hAnsi="Arial Narrow"/>
          <w:szCs w:val="24"/>
        </w:rPr>
      </w:pPr>
    </w:p>
    <w:p w:rsidR="009D6A64" w:rsidRDefault="009D6A64" w:rsidP="009D6A64">
      <w:pPr>
        <w:spacing w:line="240" w:lineRule="exact"/>
        <w:rPr>
          <w:rFonts w:ascii="Arial Narrow" w:hAnsi="Arial Narrow"/>
          <w:szCs w:val="24"/>
        </w:rPr>
      </w:pPr>
      <w:r w:rsidRPr="009D6A64">
        <w:rPr>
          <w:rFonts w:ascii="Arial Narrow" w:hAnsi="Arial Narrow"/>
          <w:szCs w:val="24"/>
        </w:rPr>
        <w:t>Osoby oprávněné zastupovat Objednatele ve věcech technických:</w:t>
      </w:r>
    </w:p>
    <w:p w:rsidR="009D6A64" w:rsidRPr="009D6A64" w:rsidRDefault="009D6A64" w:rsidP="009D6A64">
      <w:pPr>
        <w:spacing w:line="240" w:lineRule="exact"/>
        <w:rPr>
          <w:rFonts w:ascii="Arial Narrow" w:hAnsi="Arial Narrow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077"/>
        <w:gridCol w:w="3290"/>
        <w:gridCol w:w="1530"/>
      </w:tblGrid>
      <w:tr w:rsidR="009D6A64" w:rsidRPr="009D6A64" w:rsidTr="009D6A64">
        <w:tc>
          <w:tcPr>
            <w:tcW w:w="4077" w:type="dxa"/>
            <w:shd w:val="clear" w:color="FFFF00" w:fill="auto"/>
          </w:tcPr>
          <w:p w:rsidR="009D6A64" w:rsidRPr="009D6A64" w:rsidRDefault="009D6A64" w:rsidP="009D6A64">
            <w:pPr>
              <w:spacing w:line="240" w:lineRule="exact"/>
              <w:ind w:firstLine="142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jméno a příjmení, funkce</w:t>
            </w:r>
          </w:p>
        </w:tc>
        <w:tc>
          <w:tcPr>
            <w:tcW w:w="3290" w:type="dxa"/>
            <w:shd w:val="clear" w:color="FFFF00" w:fill="auto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E-mail</w:t>
            </w:r>
          </w:p>
        </w:tc>
        <w:tc>
          <w:tcPr>
            <w:tcW w:w="1530" w:type="dxa"/>
            <w:shd w:val="clear" w:color="FFFF00" w:fill="auto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Telefonní kontakt</w:t>
            </w:r>
          </w:p>
        </w:tc>
      </w:tr>
      <w:tr w:rsidR="009D6A64" w:rsidRPr="009D6A64" w:rsidTr="009D6A64">
        <w:tc>
          <w:tcPr>
            <w:tcW w:w="4077" w:type="dxa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Ing. Richard Pavlík, MBA- výkonný ředitel</w:t>
            </w:r>
          </w:p>
        </w:tc>
        <w:tc>
          <w:tcPr>
            <w:tcW w:w="3290" w:type="dxa"/>
          </w:tcPr>
          <w:p w:rsidR="009D6A64" w:rsidRPr="009D6A64" w:rsidRDefault="00E56DD5" w:rsidP="00CA5EF0">
            <w:pPr>
              <w:spacing w:line="240" w:lineRule="exact"/>
              <w:rPr>
                <w:rFonts w:ascii="Arial Narrow" w:hAnsi="Arial Narrow"/>
              </w:rPr>
            </w:pPr>
            <w:hyperlink r:id="rId8" w:history="1">
              <w:r w:rsidR="009D6A64" w:rsidRPr="009D6A64">
                <w:rPr>
                  <w:rStyle w:val="Hypertextovodkaz"/>
                  <w:rFonts w:ascii="Arial Narrow" w:hAnsi="Arial Narrow"/>
                  <w:color w:val="auto"/>
                </w:rPr>
                <w:t>richard.pavlik@ptacekps.cz</w:t>
              </w:r>
            </w:hyperlink>
          </w:p>
        </w:tc>
        <w:tc>
          <w:tcPr>
            <w:tcW w:w="1530" w:type="dxa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777 116 197</w:t>
            </w:r>
          </w:p>
        </w:tc>
      </w:tr>
      <w:tr w:rsidR="009D6A64" w:rsidRPr="009D6A64" w:rsidTr="009D6A64">
        <w:tc>
          <w:tcPr>
            <w:tcW w:w="4077" w:type="dxa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Zdeněk Konečný – hl. stavbyvedoucí, TPV</w:t>
            </w:r>
          </w:p>
        </w:tc>
        <w:tc>
          <w:tcPr>
            <w:tcW w:w="3290" w:type="dxa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zdenek.konecny@ptacekps.cz</w:t>
            </w:r>
          </w:p>
        </w:tc>
        <w:tc>
          <w:tcPr>
            <w:tcW w:w="1530" w:type="dxa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777-116 744</w:t>
            </w:r>
          </w:p>
        </w:tc>
      </w:tr>
      <w:tr w:rsidR="009D6A64" w:rsidRPr="009D6A64" w:rsidTr="009D6A64">
        <w:tc>
          <w:tcPr>
            <w:tcW w:w="4077" w:type="dxa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Tomáš Dočkal - stavbyvedoucí</w:t>
            </w:r>
          </w:p>
        </w:tc>
        <w:tc>
          <w:tcPr>
            <w:tcW w:w="3290" w:type="dxa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tomas.dockal@ptacekps.cz</w:t>
            </w:r>
          </w:p>
        </w:tc>
        <w:tc>
          <w:tcPr>
            <w:tcW w:w="1530" w:type="dxa"/>
          </w:tcPr>
          <w:p w:rsidR="009D6A64" w:rsidRPr="009D6A64" w:rsidRDefault="009D6A64" w:rsidP="00CA5EF0">
            <w:pPr>
              <w:spacing w:line="240" w:lineRule="exact"/>
              <w:rPr>
                <w:rFonts w:ascii="Arial Narrow" w:hAnsi="Arial Narrow"/>
              </w:rPr>
            </w:pPr>
            <w:r w:rsidRPr="009D6A64">
              <w:rPr>
                <w:rFonts w:ascii="Arial Narrow" w:hAnsi="Arial Narrow"/>
              </w:rPr>
              <w:t>777-116 215</w:t>
            </w:r>
          </w:p>
        </w:tc>
      </w:tr>
    </w:tbl>
    <w:p w:rsidR="004644F6" w:rsidRPr="009D6A64" w:rsidRDefault="004644F6" w:rsidP="004644F6">
      <w:pPr>
        <w:ind w:left="2832" w:hanging="2112"/>
        <w:jc w:val="both"/>
        <w:rPr>
          <w:rFonts w:ascii="Arial Narrow" w:hAnsi="Arial Narrow"/>
          <w:color w:val="auto"/>
          <w:szCs w:val="24"/>
        </w:rPr>
      </w:pPr>
    </w:p>
    <w:p w:rsidR="004644F6" w:rsidRPr="006316C7" w:rsidRDefault="004644F6" w:rsidP="004644F6">
      <w:pPr>
        <w:ind w:left="708" w:hanging="708"/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 xml:space="preserve"> (dále jen „</w:t>
      </w:r>
      <w:r w:rsidR="00407151" w:rsidRPr="006316C7">
        <w:rPr>
          <w:rFonts w:ascii="Arial Narrow" w:hAnsi="Arial Narrow"/>
          <w:b/>
          <w:color w:val="auto"/>
          <w:szCs w:val="24"/>
        </w:rPr>
        <w:t>Z</w:t>
      </w:r>
      <w:r w:rsidRPr="006316C7">
        <w:rPr>
          <w:rFonts w:ascii="Arial Narrow" w:hAnsi="Arial Narrow"/>
          <w:b/>
          <w:color w:val="auto"/>
          <w:szCs w:val="24"/>
        </w:rPr>
        <w:t>hotovitel</w:t>
      </w:r>
      <w:r w:rsidRPr="006316C7">
        <w:rPr>
          <w:rFonts w:ascii="Arial Narrow" w:hAnsi="Arial Narrow"/>
          <w:color w:val="auto"/>
          <w:szCs w:val="24"/>
        </w:rPr>
        <w:t>“)</w:t>
      </w:r>
    </w:p>
    <w:p w:rsidR="004644F6" w:rsidRPr="006316C7" w:rsidRDefault="004644F6" w:rsidP="004644F6">
      <w:pPr>
        <w:ind w:left="2832" w:firstLine="708"/>
        <w:jc w:val="both"/>
        <w:rPr>
          <w:rFonts w:ascii="Arial Narrow" w:hAnsi="Arial Narrow"/>
          <w:szCs w:val="24"/>
        </w:rPr>
      </w:pPr>
      <w:r w:rsidRPr="006316C7">
        <w:rPr>
          <w:rFonts w:ascii="Arial Narrow" w:hAnsi="Arial Narrow"/>
          <w:szCs w:val="24"/>
        </w:rPr>
        <w:t xml:space="preserve">                        </w:t>
      </w:r>
    </w:p>
    <w:p w:rsidR="00CA5EF0" w:rsidRDefault="004644F6" w:rsidP="00CA5EF0">
      <w:pPr>
        <w:jc w:val="both"/>
        <w:rPr>
          <w:rFonts w:ascii="Arial Narrow" w:hAnsi="Arial Narrow"/>
          <w:b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ab/>
      </w:r>
      <w:r w:rsidRPr="006316C7">
        <w:rPr>
          <w:rFonts w:ascii="Arial Narrow" w:hAnsi="Arial Narrow"/>
          <w:color w:val="auto"/>
          <w:szCs w:val="24"/>
        </w:rPr>
        <w:tab/>
      </w:r>
    </w:p>
    <w:p w:rsidR="00CA5EF0" w:rsidRDefault="00CA5EF0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CA5EF0" w:rsidRDefault="00CA5EF0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CA5EF0" w:rsidRDefault="00CA5EF0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CA5EF0" w:rsidRDefault="00CA5EF0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CA5EF0" w:rsidRDefault="00CA5EF0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CA5EF0" w:rsidRDefault="00CA5EF0" w:rsidP="004644F6">
      <w:pPr>
        <w:jc w:val="center"/>
        <w:rPr>
          <w:rFonts w:ascii="Arial Narrow" w:hAnsi="Arial Narrow"/>
          <w:b/>
          <w:color w:val="auto"/>
          <w:szCs w:val="24"/>
        </w:rPr>
      </w:pPr>
    </w:p>
    <w:p w:rsidR="004644F6" w:rsidRPr="006316C7" w:rsidRDefault="004644F6" w:rsidP="004644F6">
      <w:pPr>
        <w:jc w:val="center"/>
        <w:rPr>
          <w:rFonts w:ascii="Arial Narrow" w:hAnsi="Arial Narrow"/>
          <w:b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>I.</w:t>
      </w:r>
    </w:p>
    <w:p w:rsidR="004644F6" w:rsidRDefault="004644F6" w:rsidP="004644F6">
      <w:pPr>
        <w:jc w:val="center"/>
        <w:rPr>
          <w:rFonts w:ascii="Arial Narrow" w:hAnsi="Arial Narrow"/>
          <w:b/>
          <w:color w:val="auto"/>
          <w:szCs w:val="24"/>
        </w:rPr>
      </w:pPr>
      <w:r w:rsidRPr="006316C7">
        <w:rPr>
          <w:rFonts w:ascii="Arial Narrow" w:hAnsi="Arial Narrow"/>
          <w:b/>
          <w:color w:val="auto"/>
          <w:szCs w:val="24"/>
        </w:rPr>
        <w:t>Předmět smlouvy</w:t>
      </w:r>
    </w:p>
    <w:p w:rsidR="00CA5EF0" w:rsidRPr="00CA5EF0" w:rsidRDefault="00CA5EF0" w:rsidP="00CA5EF0">
      <w:pPr>
        <w:jc w:val="center"/>
        <w:rPr>
          <w:rFonts w:ascii="Arial Narrow" w:hAnsi="Arial Narrow"/>
          <w:szCs w:val="24"/>
        </w:rPr>
      </w:pPr>
      <w:r w:rsidRPr="00CA5EF0">
        <w:rPr>
          <w:rFonts w:ascii="Arial Narrow" w:hAnsi="Arial Narrow"/>
          <w:color w:val="FF0000"/>
          <w:szCs w:val="24"/>
        </w:rPr>
        <w:t>(se upravuje)</w:t>
      </w:r>
    </w:p>
    <w:p w:rsidR="004644F6" w:rsidRPr="006316C7" w:rsidRDefault="00CA5EF0">
      <w:pPr>
        <w:pStyle w:val="Nadpis2"/>
        <w:numPr>
          <w:ilvl w:val="0"/>
          <w:numId w:val="9"/>
        </w:numPr>
        <w:spacing w:before="120"/>
        <w:jc w:val="both"/>
        <w:rPr>
          <w:rFonts w:ascii="Arial Narrow" w:hAnsi="Arial Narrow"/>
          <w:sz w:val="24"/>
          <w:szCs w:val="24"/>
        </w:rPr>
      </w:pPr>
      <w:r w:rsidRPr="00CA5EF0">
        <w:rPr>
          <w:rFonts w:ascii="Arial Narrow" w:hAnsi="Arial Narrow"/>
          <w:sz w:val="24"/>
          <w:szCs w:val="24"/>
        </w:rPr>
        <w:t xml:space="preserve">Předmět díla se doplňuje o změnu </w:t>
      </w:r>
      <w:r>
        <w:rPr>
          <w:rFonts w:ascii="Arial Narrow" w:hAnsi="Arial Narrow"/>
          <w:sz w:val="24"/>
          <w:szCs w:val="24"/>
        </w:rPr>
        <w:t>materiálového provedení obou venkovních zídek</w:t>
      </w:r>
      <w:r w:rsidRPr="00CA5EF0">
        <w:rPr>
          <w:rFonts w:ascii="Arial Narrow" w:hAnsi="Arial Narrow"/>
          <w:sz w:val="24"/>
          <w:szCs w:val="24"/>
        </w:rPr>
        <w:t>,   které jsou uvedeny ve specifikaci tohoto dodatku</w:t>
      </w:r>
      <w:r>
        <w:rPr>
          <w:rFonts w:ascii="Arial Narrow" w:hAnsi="Arial Narrow"/>
          <w:sz w:val="24"/>
          <w:szCs w:val="24"/>
        </w:rPr>
        <w:t>.</w:t>
      </w:r>
      <w:r w:rsidR="004644F6" w:rsidRPr="006316C7">
        <w:rPr>
          <w:rFonts w:ascii="Arial Narrow" w:hAnsi="Arial Narrow"/>
          <w:sz w:val="24"/>
          <w:szCs w:val="24"/>
        </w:rPr>
        <w:t xml:space="preserve"> </w:t>
      </w:r>
    </w:p>
    <w:p w:rsidR="004644F6" w:rsidRPr="006316C7" w:rsidRDefault="004644F6" w:rsidP="00CA5EF0">
      <w:pPr>
        <w:pStyle w:val="Nadpis2"/>
        <w:spacing w:before="120"/>
        <w:ind w:left="420" w:firstLine="0"/>
        <w:jc w:val="both"/>
        <w:rPr>
          <w:rFonts w:ascii="Arial Narrow" w:hAnsi="Arial Narrow"/>
          <w:sz w:val="24"/>
          <w:szCs w:val="24"/>
        </w:rPr>
      </w:pPr>
      <w:r w:rsidRPr="006316C7">
        <w:rPr>
          <w:rFonts w:ascii="Arial Narrow" w:hAnsi="Arial Narrow"/>
          <w:sz w:val="24"/>
          <w:szCs w:val="24"/>
        </w:rPr>
        <w:t xml:space="preserve"> </w:t>
      </w:r>
    </w:p>
    <w:p w:rsidR="0059255F" w:rsidRDefault="0059255F">
      <w:pPr>
        <w:jc w:val="both"/>
        <w:rPr>
          <w:rFonts w:ascii="Arial Narrow" w:hAnsi="Arial Narrow"/>
          <w:color w:val="auto"/>
          <w:szCs w:val="24"/>
        </w:rPr>
      </w:pPr>
    </w:p>
    <w:p w:rsidR="006316C7" w:rsidRPr="006316C7" w:rsidRDefault="006316C7">
      <w:pPr>
        <w:jc w:val="both"/>
        <w:rPr>
          <w:rFonts w:ascii="Arial Narrow" w:hAnsi="Arial Narrow"/>
          <w:color w:val="auto"/>
          <w:szCs w:val="24"/>
        </w:rPr>
      </w:pPr>
    </w:p>
    <w:p w:rsidR="004644F6" w:rsidRPr="006316C7" w:rsidRDefault="004644F6" w:rsidP="004644F6">
      <w:pPr>
        <w:pStyle w:val="Nadpis6"/>
        <w:jc w:val="center"/>
        <w:rPr>
          <w:rFonts w:ascii="Arial Narrow" w:hAnsi="Arial Narrow"/>
          <w:szCs w:val="24"/>
        </w:rPr>
      </w:pPr>
      <w:r w:rsidRPr="006316C7">
        <w:rPr>
          <w:rFonts w:ascii="Arial Narrow" w:hAnsi="Arial Narrow"/>
          <w:szCs w:val="24"/>
        </w:rPr>
        <w:t>II.</w:t>
      </w:r>
    </w:p>
    <w:p w:rsidR="004644F6" w:rsidRDefault="004644F6" w:rsidP="004644F6">
      <w:pPr>
        <w:pStyle w:val="Nadpis6"/>
        <w:jc w:val="center"/>
        <w:rPr>
          <w:rFonts w:ascii="Arial Narrow" w:hAnsi="Arial Narrow"/>
          <w:szCs w:val="24"/>
        </w:rPr>
      </w:pPr>
      <w:r w:rsidRPr="006316C7">
        <w:rPr>
          <w:rFonts w:ascii="Arial Narrow" w:hAnsi="Arial Narrow"/>
          <w:szCs w:val="24"/>
        </w:rPr>
        <w:t>Doba plnění</w:t>
      </w:r>
    </w:p>
    <w:p w:rsidR="00CA5EF0" w:rsidRPr="00CA5EF0" w:rsidRDefault="00CA5EF0" w:rsidP="00CA5EF0">
      <w:pPr>
        <w:jc w:val="center"/>
      </w:pPr>
      <w:r w:rsidRPr="00CA5EF0">
        <w:rPr>
          <w:rFonts w:ascii="Arial Narrow" w:hAnsi="Arial Narrow"/>
          <w:color w:val="FF0000"/>
          <w:szCs w:val="24"/>
        </w:rPr>
        <w:t>(se upravuje)</w:t>
      </w:r>
    </w:p>
    <w:p w:rsidR="004644F6" w:rsidRPr="006316C7" w:rsidRDefault="004644F6">
      <w:pPr>
        <w:jc w:val="both"/>
        <w:rPr>
          <w:rFonts w:ascii="Arial Narrow" w:hAnsi="Arial Narrow"/>
          <w:color w:val="auto"/>
          <w:szCs w:val="24"/>
        </w:rPr>
      </w:pPr>
    </w:p>
    <w:p w:rsidR="009D6A64" w:rsidRPr="00A06628" w:rsidRDefault="009D6A64" w:rsidP="00CA5EF0">
      <w:pPr>
        <w:pStyle w:val="Nadpis3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06628">
        <w:rPr>
          <w:rFonts w:ascii="Arial Narrow" w:hAnsi="Arial Narrow"/>
          <w:sz w:val="24"/>
          <w:szCs w:val="24"/>
        </w:rPr>
        <w:t>Termín dokončení prací: 1</w:t>
      </w:r>
      <w:r w:rsidR="00CA5EF0" w:rsidRPr="00A06628">
        <w:rPr>
          <w:rFonts w:ascii="Arial Narrow" w:hAnsi="Arial Narrow"/>
          <w:sz w:val="24"/>
          <w:szCs w:val="24"/>
        </w:rPr>
        <w:t>7</w:t>
      </w:r>
      <w:r w:rsidRPr="00A06628">
        <w:rPr>
          <w:rFonts w:ascii="Arial Narrow" w:hAnsi="Arial Narrow"/>
          <w:sz w:val="24"/>
          <w:szCs w:val="24"/>
        </w:rPr>
        <w:t>.</w:t>
      </w:r>
      <w:r w:rsidR="00CA5EF0" w:rsidRPr="00A06628">
        <w:rPr>
          <w:rFonts w:ascii="Arial Narrow" w:hAnsi="Arial Narrow"/>
          <w:sz w:val="24"/>
          <w:szCs w:val="24"/>
        </w:rPr>
        <w:t>10</w:t>
      </w:r>
      <w:r w:rsidRPr="00A06628">
        <w:rPr>
          <w:rFonts w:ascii="Arial Narrow" w:hAnsi="Arial Narrow"/>
          <w:sz w:val="24"/>
          <w:szCs w:val="24"/>
        </w:rPr>
        <w:t>.2016</w:t>
      </w:r>
    </w:p>
    <w:p w:rsidR="00111DCB" w:rsidRDefault="00111DCB" w:rsidP="004644F6">
      <w:pPr>
        <w:jc w:val="center"/>
        <w:rPr>
          <w:rFonts w:ascii="Arial Narrow" w:hAnsi="Arial Narrow"/>
          <w:color w:val="auto"/>
          <w:szCs w:val="24"/>
        </w:rPr>
      </w:pPr>
    </w:p>
    <w:p w:rsidR="00A06628" w:rsidRDefault="00A06628">
      <w:pPr>
        <w:pStyle w:val="Nadpis4"/>
        <w:spacing w:before="120"/>
        <w:jc w:val="both"/>
        <w:rPr>
          <w:rFonts w:ascii="Arial Narrow" w:hAnsi="Arial Narrow"/>
          <w:sz w:val="24"/>
          <w:szCs w:val="24"/>
        </w:rPr>
      </w:pPr>
    </w:p>
    <w:p w:rsidR="00A06628" w:rsidRDefault="00A06628">
      <w:pPr>
        <w:pStyle w:val="Nadpis4"/>
        <w:spacing w:before="120"/>
        <w:jc w:val="both"/>
        <w:rPr>
          <w:rFonts w:ascii="Arial Narrow" w:hAnsi="Arial Narrow"/>
          <w:sz w:val="24"/>
          <w:szCs w:val="24"/>
        </w:rPr>
      </w:pPr>
    </w:p>
    <w:p w:rsidR="00A06628" w:rsidRDefault="00A06628">
      <w:pPr>
        <w:pStyle w:val="Nadpis4"/>
        <w:spacing w:before="120"/>
        <w:jc w:val="both"/>
        <w:rPr>
          <w:rFonts w:ascii="Arial Narrow" w:hAnsi="Arial Narrow"/>
          <w:sz w:val="24"/>
          <w:szCs w:val="24"/>
        </w:rPr>
      </w:pPr>
    </w:p>
    <w:p w:rsidR="004644F6" w:rsidRPr="006316C7" w:rsidRDefault="00CA5EF0">
      <w:pPr>
        <w:pStyle w:val="Nadpis4"/>
        <w:spacing w:before="120"/>
        <w:jc w:val="both"/>
        <w:rPr>
          <w:rFonts w:ascii="Arial Narrow" w:hAnsi="Arial Narrow"/>
          <w:sz w:val="24"/>
          <w:szCs w:val="24"/>
        </w:rPr>
      </w:pPr>
      <w:r w:rsidRPr="00CA5EF0">
        <w:rPr>
          <w:rFonts w:ascii="Arial Narrow" w:hAnsi="Arial Narrow"/>
          <w:sz w:val="24"/>
          <w:szCs w:val="24"/>
        </w:rPr>
        <w:t>Ostatní ustanovení původní Smlouvy o dílo č. 330/09/02/MJR neupravené tímto Dodatkem zůstávají v platnosti beze změn.</w:t>
      </w:r>
    </w:p>
    <w:p w:rsidR="00000465" w:rsidRPr="006316C7" w:rsidRDefault="00000465" w:rsidP="004644F6">
      <w:pPr>
        <w:rPr>
          <w:rFonts w:ascii="Arial Narrow" w:hAnsi="Arial Narrow"/>
          <w:szCs w:val="24"/>
        </w:rPr>
      </w:pPr>
    </w:p>
    <w:p w:rsidR="00000465" w:rsidRPr="006316C7" w:rsidRDefault="00000465" w:rsidP="004644F6">
      <w:pPr>
        <w:rPr>
          <w:rFonts w:ascii="Arial Narrow" w:hAnsi="Arial Narrow"/>
          <w:szCs w:val="24"/>
        </w:rPr>
      </w:pPr>
    </w:p>
    <w:p w:rsidR="00A06628" w:rsidRDefault="00A06628">
      <w:pPr>
        <w:jc w:val="both"/>
        <w:rPr>
          <w:rFonts w:ascii="Arial Narrow" w:hAnsi="Arial Narrow"/>
          <w:szCs w:val="24"/>
        </w:rPr>
      </w:pPr>
    </w:p>
    <w:p w:rsidR="00A06628" w:rsidRDefault="00A06628">
      <w:pPr>
        <w:jc w:val="both"/>
        <w:rPr>
          <w:rFonts w:ascii="Arial Narrow" w:hAnsi="Arial Narrow"/>
          <w:szCs w:val="24"/>
        </w:rPr>
      </w:pPr>
    </w:p>
    <w:p w:rsidR="004644F6" w:rsidRPr="006316C7" w:rsidRDefault="0059255F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 </w:t>
      </w:r>
      <w:r w:rsidR="00D26BA6">
        <w:rPr>
          <w:rFonts w:ascii="Arial Narrow" w:hAnsi="Arial Narrow"/>
          <w:szCs w:val="24"/>
        </w:rPr>
        <w:t>Olomouci</w:t>
      </w:r>
      <w:r w:rsidR="00000465" w:rsidRPr="006316C7">
        <w:rPr>
          <w:rFonts w:ascii="Arial Narrow" w:hAnsi="Arial Narrow"/>
          <w:szCs w:val="24"/>
        </w:rPr>
        <w:t xml:space="preserve">, </w:t>
      </w:r>
      <w:r w:rsidR="004644F6" w:rsidRPr="006316C7">
        <w:rPr>
          <w:rFonts w:ascii="Arial Narrow" w:hAnsi="Arial Narrow"/>
          <w:szCs w:val="24"/>
        </w:rPr>
        <w:t xml:space="preserve">dne </w:t>
      </w:r>
      <w:r w:rsidR="00A06628">
        <w:rPr>
          <w:rFonts w:ascii="Arial Narrow" w:hAnsi="Arial Narrow"/>
          <w:szCs w:val="24"/>
        </w:rPr>
        <w:t>9</w:t>
      </w:r>
      <w:r w:rsidR="00810166">
        <w:rPr>
          <w:rFonts w:ascii="Arial Narrow" w:hAnsi="Arial Narrow"/>
          <w:szCs w:val="24"/>
        </w:rPr>
        <w:t>.0</w:t>
      </w:r>
      <w:r w:rsidR="00A06628">
        <w:rPr>
          <w:rFonts w:ascii="Arial Narrow" w:hAnsi="Arial Narrow"/>
          <w:szCs w:val="24"/>
        </w:rPr>
        <w:t>9</w:t>
      </w:r>
      <w:r w:rsidR="00810166">
        <w:rPr>
          <w:rFonts w:ascii="Arial Narrow" w:hAnsi="Arial Narrow"/>
          <w:szCs w:val="24"/>
        </w:rPr>
        <w:t>.2016</w:t>
      </w:r>
    </w:p>
    <w:p w:rsidR="004644F6" w:rsidRPr="006316C7" w:rsidRDefault="004644F6">
      <w:pPr>
        <w:pStyle w:val="Nadpis4"/>
        <w:jc w:val="both"/>
        <w:rPr>
          <w:rFonts w:ascii="Arial Narrow" w:hAnsi="Arial Narrow"/>
          <w:sz w:val="24"/>
          <w:szCs w:val="24"/>
        </w:rPr>
      </w:pPr>
    </w:p>
    <w:p w:rsidR="006316C7" w:rsidRDefault="006316C7" w:rsidP="00000465">
      <w:pPr>
        <w:rPr>
          <w:rFonts w:ascii="Arial Narrow" w:hAnsi="Arial Narrow"/>
          <w:szCs w:val="24"/>
        </w:rPr>
      </w:pPr>
    </w:p>
    <w:p w:rsidR="00001F14" w:rsidRDefault="00001F14" w:rsidP="00000465">
      <w:pPr>
        <w:rPr>
          <w:rFonts w:ascii="Arial Narrow" w:hAnsi="Arial Narrow"/>
          <w:szCs w:val="24"/>
        </w:rPr>
      </w:pPr>
    </w:p>
    <w:p w:rsidR="006316C7" w:rsidRDefault="006316C7" w:rsidP="00000465">
      <w:pPr>
        <w:rPr>
          <w:rFonts w:ascii="Arial Narrow" w:hAnsi="Arial Narrow"/>
          <w:szCs w:val="24"/>
        </w:rPr>
      </w:pPr>
    </w:p>
    <w:p w:rsidR="006316C7" w:rsidRPr="006316C7" w:rsidRDefault="006316C7" w:rsidP="00000465">
      <w:pPr>
        <w:rPr>
          <w:rFonts w:ascii="Arial Narrow" w:hAnsi="Arial Narrow"/>
          <w:szCs w:val="24"/>
        </w:rPr>
      </w:pPr>
    </w:p>
    <w:p w:rsidR="009D6A64" w:rsidRDefault="004644F6" w:rsidP="006316C7">
      <w:pPr>
        <w:pStyle w:val="Nadpis4"/>
        <w:jc w:val="both"/>
        <w:rPr>
          <w:rFonts w:ascii="Arial Narrow" w:hAnsi="Arial Narrow"/>
          <w:sz w:val="24"/>
          <w:szCs w:val="24"/>
        </w:rPr>
      </w:pPr>
      <w:r w:rsidRPr="006316C7">
        <w:rPr>
          <w:rFonts w:ascii="Arial Narrow" w:hAnsi="Arial Narrow"/>
          <w:sz w:val="24"/>
          <w:szCs w:val="24"/>
        </w:rPr>
        <w:t xml:space="preserve">Objednatel:    </w:t>
      </w:r>
      <w:r w:rsidR="009D6A64">
        <w:rPr>
          <w:rFonts w:ascii="Arial Narrow" w:hAnsi="Arial Narrow"/>
          <w:sz w:val="24"/>
          <w:szCs w:val="24"/>
        </w:rPr>
        <w:tab/>
      </w:r>
      <w:r w:rsidR="009D6A64">
        <w:rPr>
          <w:rFonts w:ascii="Arial Narrow" w:hAnsi="Arial Narrow"/>
          <w:sz w:val="24"/>
          <w:szCs w:val="24"/>
        </w:rPr>
        <w:tab/>
      </w:r>
      <w:r w:rsidR="009D6A64">
        <w:rPr>
          <w:rFonts w:ascii="Arial Narrow" w:hAnsi="Arial Narrow"/>
          <w:sz w:val="24"/>
          <w:szCs w:val="24"/>
        </w:rPr>
        <w:tab/>
      </w:r>
      <w:r w:rsidR="009D6A64">
        <w:rPr>
          <w:rFonts w:ascii="Arial Narrow" w:hAnsi="Arial Narrow"/>
          <w:sz w:val="24"/>
          <w:szCs w:val="24"/>
        </w:rPr>
        <w:tab/>
      </w:r>
      <w:r w:rsidR="009D6A64">
        <w:rPr>
          <w:rFonts w:ascii="Arial Narrow" w:hAnsi="Arial Narrow"/>
          <w:sz w:val="24"/>
          <w:szCs w:val="24"/>
        </w:rPr>
        <w:tab/>
      </w:r>
      <w:r w:rsidRPr="006316C7">
        <w:rPr>
          <w:rFonts w:ascii="Arial Narrow" w:hAnsi="Arial Narrow"/>
          <w:sz w:val="24"/>
          <w:szCs w:val="24"/>
        </w:rPr>
        <w:t xml:space="preserve">  Zhotovitel</w:t>
      </w:r>
      <w:r w:rsidR="00001F14">
        <w:rPr>
          <w:rFonts w:ascii="Arial Narrow" w:hAnsi="Arial Narrow"/>
          <w:sz w:val="24"/>
          <w:szCs w:val="24"/>
        </w:rPr>
        <w:t>:</w:t>
      </w:r>
      <w:r w:rsidR="00001F14">
        <w:rPr>
          <w:rFonts w:ascii="Arial Narrow" w:hAnsi="Arial Narrow"/>
          <w:sz w:val="24"/>
          <w:szCs w:val="24"/>
        </w:rPr>
        <w:tab/>
      </w:r>
    </w:p>
    <w:p w:rsidR="009D6A64" w:rsidRDefault="009D6A64" w:rsidP="006316C7">
      <w:pPr>
        <w:pStyle w:val="Nadpis4"/>
        <w:jc w:val="both"/>
        <w:rPr>
          <w:rFonts w:ascii="Arial Narrow" w:hAnsi="Arial Narrow"/>
          <w:sz w:val="24"/>
          <w:szCs w:val="24"/>
        </w:rPr>
      </w:pPr>
    </w:p>
    <w:p w:rsidR="009D6A64" w:rsidRDefault="009D6A64" w:rsidP="009D6A64"/>
    <w:p w:rsidR="009D6A64" w:rsidRDefault="009D6A64" w:rsidP="009D6A64"/>
    <w:p w:rsidR="009D6A64" w:rsidRDefault="009D6A64" w:rsidP="009D6A64"/>
    <w:p w:rsidR="009D6A64" w:rsidRDefault="009D6A64" w:rsidP="009D6A64"/>
    <w:p w:rsidR="009D6A64" w:rsidRDefault="009D6A64" w:rsidP="009D6A64"/>
    <w:p w:rsidR="009D6A64" w:rsidRPr="009D6A64" w:rsidRDefault="009D6A64" w:rsidP="009D6A64"/>
    <w:p w:rsidR="004644F6" w:rsidRDefault="009D6A64" w:rsidP="006316C7">
      <w:pPr>
        <w:pStyle w:val="Nadpis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  <w:r w:rsidRPr="006316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01F14">
        <w:rPr>
          <w:rFonts w:ascii="Arial Narrow" w:hAnsi="Arial Narrow"/>
          <w:sz w:val="24"/>
          <w:szCs w:val="24"/>
        </w:rPr>
        <w:t>…………………………………….</w:t>
      </w:r>
    </w:p>
    <w:p w:rsidR="00001F14" w:rsidRPr="00001F14" w:rsidRDefault="009D6A64" w:rsidP="00001F14">
      <w:r>
        <w:t xml:space="preserve">      </w:t>
      </w:r>
      <w:r>
        <w:rPr>
          <w:rFonts w:ascii="Arial Narrow" w:hAnsi="Arial Narrow" w:cs="Arial Narrow"/>
        </w:rPr>
        <w:t xml:space="preserve">Mgr. Filip </w:t>
      </w:r>
      <w:proofErr w:type="spellStart"/>
      <w:r>
        <w:rPr>
          <w:rFonts w:ascii="Arial Narrow" w:hAnsi="Arial Narrow" w:cs="Arial Narrow"/>
        </w:rPr>
        <w:t>Hajdu</w:t>
      </w:r>
      <w:proofErr w:type="spellEnd"/>
      <w:r w:rsidRPr="004A78DB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ředitel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Arial Narrow" w:hAnsi="Arial Narrow"/>
          <w:color w:val="auto"/>
          <w:szCs w:val="24"/>
        </w:rPr>
        <w:t xml:space="preserve">Ing. Leoš Ptáček </w:t>
      </w:r>
      <w:r w:rsidR="00001F14" w:rsidRPr="00001F14">
        <w:rPr>
          <w:rFonts w:ascii="Arial Narrow" w:hAnsi="Arial Narrow"/>
          <w:color w:val="auto"/>
          <w:szCs w:val="24"/>
        </w:rPr>
        <w:t>- jednatel</w:t>
      </w:r>
    </w:p>
    <w:p w:rsidR="006316C7" w:rsidRDefault="006316C7" w:rsidP="006316C7"/>
    <w:p w:rsidR="00001F14" w:rsidRDefault="00001F14" w:rsidP="006316C7"/>
    <w:p w:rsidR="006316C7" w:rsidRDefault="006316C7" w:rsidP="006316C7">
      <w:pPr>
        <w:jc w:val="both"/>
        <w:rPr>
          <w:rFonts w:ascii="Arial Narrow" w:hAnsi="Arial Narrow"/>
          <w:color w:val="auto"/>
          <w:szCs w:val="24"/>
        </w:rPr>
      </w:pPr>
    </w:p>
    <w:p w:rsidR="006316C7" w:rsidRPr="006316C7" w:rsidRDefault="006316C7" w:rsidP="006316C7">
      <w:pPr>
        <w:jc w:val="both"/>
        <w:rPr>
          <w:rFonts w:ascii="Arial Narrow" w:hAnsi="Arial Narrow"/>
          <w:color w:val="auto"/>
          <w:szCs w:val="24"/>
        </w:rPr>
      </w:pPr>
      <w:r w:rsidRPr="006316C7">
        <w:rPr>
          <w:rFonts w:ascii="Arial Narrow" w:hAnsi="Arial Narrow"/>
          <w:color w:val="auto"/>
          <w:szCs w:val="24"/>
        </w:rPr>
        <w:t xml:space="preserve">Přílohy: </w:t>
      </w:r>
    </w:p>
    <w:p w:rsidR="006316C7" w:rsidRPr="006316C7" w:rsidRDefault="00CA5EF0" w:rsidP="006316C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1. položkové rozpočty</w:t>
      </w:r>
    </w:p>
    <w:sectPr w:rsidR="006316C7" w:rsidRPr="006316C7" w:rsidSect="00280821">
      <w:headerReference w:type="default" r:id="rId9"/>
      <w:footerReference w:type="default" r:id="rId10"/>
      <w:pgSz w:w="11906" w:h="16838"/>
      <w:pgMar w:top="1418" w:right="1418" w:bottom="1418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28" w:rsidRDefault="00A06628" w:rsidP="002264AD">
      <w:r>
        <w:separator/>
      </w:r>
    </w:p>
  </w:endnote>
  <w:endnote w:type="continuationSeparator" w:id="0">
    <w:p w:rsidR="00A06628" w:rsidRDefault="00A06628" w:rsidP="0022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28" w:rsidRDefault="00A06628">
    <w:pPr>
      <w:pStyle w:val="Zpat"/>
      <w:jc w:val="center"/>
    </w:pPr>
    <w:fldSimple w:instr=" PAGE   \* MERGEFORMAT ">
      <w:r w:rsidR="00E73CDA">
        <w:rPr>
          <w:noProof/>
        </w:rPr>
        <w:t>1</w:t>
      </w:r>
    </w:fldSimple>
  </w:p>
  <w:p w:rsidR="00A06628" w:rsidRDefault="00A066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28" w:rsidRDefault="00A06628" w:rsidP="002264AD">
      <w:r>
        <w:separator/>
      </w:r>
    </w:p>
  </w:footnote>
  <w:footnote w:type="continuationSeparator" w:id="0">
    <w:p w:rsidR="00A06628" w:rsidRDefault="00A06628" w:rsidP="0022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28" w:rsidRPr="006A7A47" w:rsidRDefault="00A06628">
    <w:pPr>
      <w:pStyle w:val="Zhlav"/>
      <w:rPr>
        <w:rFonts w:ascii="Arial Narrow" w:hAnsi="Arial Narrow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429"/>
    <w:multiLevelType w:val="multilevel"/>
    <w:tmpl w:val="76E0D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7B7B"/>
    <w:multiLevelType w:val="multilevel"/>
    <w:tmpl w:val="7D14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43390"/>
    <w:multiLevelType w:val="multilevel"/>
    <w:tmpl w:val="D32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E2D25"/>
    <w:multiLevelType w:val="hybridMultilevel"/>
    <w:tmpl w:val="427E6F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363026"/>
    <w:multiLevelType w:val="multilevel"/>
    <w:tmpl w:val="2C6E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561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03270A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34D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C5148D"/>
    <w:multiLevelType w:val="hybridMultilevel"/>
    <w:tmpl w:val="7D14EA2C"/>
    <w:lvl w:ilvl="0" w:tplc="44C21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60434"/>
    <w:multiLevelType w:val="multilevel"/>
    <w:tmpl w:val="366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F1E46"/>
    <w:multiLevelType w:val="multilevel"/>
    <w:tmpl w:val="228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66404"/>
    <w:multiLevelType w:val="multilevel"/>
    <w:tmpl w:val="68EA499E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2">
    <w:nsid w:val="4FC92832"/>
    <w:multiLevelType w:val="hybridMultilevel"/>
    <w:tmpl w:val="6EBE0F20"/>
    <w:lvl w:ilvl="0" w:tplc="C896D15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10A92"/>
    <w:multiLevelType w:val="multilevel"/>
    <w:tmpl w:val="8E1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1974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87CF4"/>
    <w:multiLevelType w:val="multilevel"/>
    <w:tmpl w:val="04D83E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AC26D4"/>
    <w:multiLevelType w:val="hybridMultilevel"/>
    <w:tmpl w:val="76E0D02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350C2"/>
    <w:multiLevelType w:val="hybridMultilevel"/>
    <w:tmpl w:val="05B08C64"/>
    <w:lvl w:ilvl="0" w:tplc="8488E324"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7504B"/>
    <w:multiLevelType w:val="multilevel"/>
    <w:tmpl w:val="4FFE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B4464"/>
    <w:multiLevelType w:val="singleLevel"/>
    <w:tmpl w:val="DF60E6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B7C49D4"/>
    <w:multiLevelType w:val="multilevel"/>
    <w:tmpl w:val="31F4E5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1">
    <w:nsid w:val="6D5179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953B56"/>
    <w:multiLevelType w:val="hybridMultilevel"/>
    <w:tmpl w:val="FFF2AD44"/>
    <w:lvl w:ilvl="0" w:tplc="4B30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05527"/>
    <w:multiLevelType w:val="singleLevel"/>
    <w:tmpl w:val="E34A4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79DB1FF3"/>
    <w:multiLevelType w:val="multilevel"/>
    <w:tmpl w:val="ADB6AF4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25">
    <w:nsid w:val="7C046EB0"/>
    <w:multiLevelType w:val="singleLevel"/>
    <w:tmpl w:val="6DDE7F0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EB37F2D"/>
    <w:multiLevelType w:val="singleLevel"/>
    <w:tmpl w:val="8256B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F832332"/>
    <w:multiLevelType w:val="singleLevel"/>
    <w:tmpl w:val="D57ED3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25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27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26"/>
  </w:num>
  <w:num w:numId="17">
    <w:abstractNumId w:val="19"/>
  </w:num>
  <w:num w:numId="18">
    <w:abstractNumId w:val="6"/>
  </w:num>
  <w:num w:numId="19">
    <w:abstractNumId w:val="21"/>
  </w:num>
  <w:num w:numId="20">
    <w:abstractNumId w:val="16"/>
  </w:num>
  <w:num w:numId="21">
    <w:abstractNumId w:val="0"/>
  </w:num>
  <w:num w:numId="22">
    <w:abstractNumId w:val="24"/>
  </w:num>
  <w:num w:numId="23">
    <w:abstractNumId w:val="3"/>
  </w:num>
  <w:num w:numId="24">
    <w:abstractNumId w:val="17"/>
  </w:num>
  <w:num w:numId="25">
    <w:abstractNumId w:val="8"/>
  </w:num>
  <w:num w:numId="26">
    <w:abstractNumId w:val="1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04A42"/>
    <w:rsid w:val="00000465"/>
    <w:rsid w:val="00001F14"/>
    <w:rsid w:val="00105684"/>
    <w:rsid w:val="00105AA3"/>
    <w:rsid w:val="00111DCB"/>
    <w:rsid w:val="001141A4"/>
    <w:rsid w:val="00144046"/>
    <w:rsid w:val="00173778"/>
    <w:rsid w:val="001955E9"/>
    <w:rsid w:val="001D7E6D"/>
    <w:rsid w:val="00214A74"/>
    <w:rsid w:val="00221009"/>
    <w:rsid w:val="002264AD"/>
    <w:rsid w:val="00240CF7"/>
    <w:rsid w:val="00254E9C"/>
    <w:rsid w:val="00280821"/>
    <w:rsid w:val="00292FEF"/>
    <w:rsid w:val="002C6B7F"/>
    <w:rsid w:val="00322C1F"/>
    <w:rsid w:val="0037392C"/>
    <w:rsid w:val="003D016A"/>
    <w:rsid w:val="00407151"/>
    <w:rsid w:val="00433080"/>
    <w:rsid w:val="004362B0"/>
    <w:rsid w:val="00463F60"/>
    <w:rsid w:val="004644F6"/>
    <w:rsid w:val="004A4001"/>
    <w:rsid w:val="004A6A28"/>
    <w:rsid w:val="005228AC"/>
    <w:rsid w:val="0054429E"/>
    <w:rsid w:val="005646C2"/>
    <w:rsid w:val="0059255F"/>
    <w:rsid w:val="005A2E6F"/>
    <w:rsid w:val="005D5766"/>
    <w:rsid w:val="006001F7"/>
    <w:rsid w:val="006316C7"/>
    <w:rsid w:val="00682CAF"/>
    <w:rsid w:val="006A7A47"/>
    <w:rsid w:val="006D5591"/>
    <w:rsid w:val="006E2FEB"/>
    <w:rsid w:val="006F5F33"/>
    <w:rsid w:val="006F6456"/>
    <w:rsid w:val="00704FD4"/>
    <w:rsid w:val="00744215"/>
    <w:rsid w:val="00780F24"/>
    <w:rsid w:val="00781BE6"/>
    <w:rsid w:val="007B4488"/>
    <w:rsid w:val="007D2A75"/>
    <w:rsid w:val="00804A42"/>
    <w:rsid w:val="00810166"/>
    <w:rsid w:val="008A3241"/>
    <w:rsid w:val="008A5EB3"/>
    <w:rsid w:val="008F01EF"/>
    <w:rsid w:val="009851A5"/>
    <w:rsid w:val="009D59AF"/>
    <w:rsid w:val="009D6A64"/>
    <w:rsid w:val="00A050FF"/>
    <w:rsid w:val="00A06628"/>
    <w:rsid w:val="00A20345"/>
    <w:rsid w:val="00A42541"/>
    <w:rsid w:val="00A63B7D"/>
    <w:rsid w:val="00AB0FC4"/>
    <w:rsid w:val="00AE28BA"/>
    <w:rsid w:val="00B544DF"/>
    <w:rsid w:val="00B56D00"/>
    <w:rsid w:val="00B72298"/>
    <w:rsid w:val="00B83D7B"/>
    <w:rsid w:val="00BB183A"/>
    <w:rsid w:val="00BC7A12"/>
    <w:rsid w:val="00C13AEB"/>
    <w:rsid w:val="00C252A6"/>
    <w:rsid w:val="00C3122D"/>
    <w:rsid w:val="00C62AF7"/>
    <w:rsid w:val="00C90E61"/>
    <w:rsid w:val="00CA5EF0"/>
    <w:rsid w:val="00CB4E4E"/>
    <w:rsid w:val="00D26BA6"/>
    <w:rsid w:val="00D34B69"/>
    <w:rsid w:val="00D40578"/>
    <w:rsid w:val="00DA74BE"/>
    <w:rsid w:val="00E073CF"/>
    <w:rsid w:val="00E10A73"/>
    <w:rsid w:val="00E41A66"/>
    <w:rsid w:val="00E55A7C"/>
    <w:rsid w:val="00E56DD5"/>
    <w:rsid w:val="00E73CDA"/>
    <w:rsid w:val="00EA7EC4"/>
    <w:rsid w:val="00F1264B"/>
    <w:rsid w:val="00F22FE9"/>
    <w:rsid w:val="00F316CB"/>
    <w:rsid w:val="00F83BB8"/>
    <w:rsid w:val="00F9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821"/>
    <w:rPr>
      <w:color w:val="000000"/>
      <w:sz w:val="24"/>
    </w:rPr>
  </w:style>
  <w:style w:type="paragraph" w:styleId="Nadpis1">
    <w:name w:val="heading 1"/>
    <w:basedOn w:val="Normln"/>
    <w:next w:val="Normln"/>
    <w:qFormat/>
    <w:rsid w:val="00280821"/>
    <w:pPr>
      <w:keepNext/>
      <w:outlineLvl w:val="0"/>
    </w:pPr>
    <w:rPr>
      <w:b/>
      <w:color w:val="auto"/>
      <w:sz w:val="36"/>
    </w:rPr>
  </w:style>
  <w:style w:type="paragraph" w:styleId="Nadpis2">
    <w:name w:val="heading 2"/>
    <w:basedOn w:val="Normln"/>
    <w:next w:val="Normln"/>
    <w:qFormat/>
    <w:rsid w:val="00280821"/>
    <w:pPr>
      <w:keepNext/>
      <w:ind w:firstLine="708"/>
      <w:outlineLvl w:val="1"/>
    </w:pPr>
    <w:rPr>
      <w:color w:val="auto"/>
      <w:sz w:val="28"/>
    </w:rPr>
  </w:style>
  <w:style w:type="paragraph" w:styleId="Nadpis3">
    <w:name w:val="heading 3"/>
    <w:basedOn w:val="Normln"/>
    <w:next w:val="Normln"/>
    <w:qFormat/>
    <w:rsid w:val="00280821"/>
    <w:pPr>
      <w:keepNext/>
      <w:ind w:left="708"/>
      <w:outlineLvl w:val="2"/>
    </w:pPr>
    <w:rPr>
      <w:color w:val="auto"/>
      <w:sz w:val="28"/>
    </w:rPr>
  </w:style>
  <w:style w:type="paragraph" w:styleId="Nadpis4">
    <w:name w:val="heading 4"/>
    <w:basedOn w:val="Normln"/>
    <w:next w:val="Normln"/>
    <w:qFormat/>
    <w:rsid w:val="00280821"/>
    <w:pPr>
      <w:keepNext/>
      <w:outlineLvl w:val="3"/>
    </w:pPr>
    <w:rPr>
      <w:color w:val="auto"/>
      <w:sz w:val="28"/>
    </w:rPr>
  </w:style>
  <w:style w:type="paragraph" w:styleId="Nadpis5">
    <w:name w:val="heading 5"/>
    <w:basedOn w:val="Normln"/>
    <w:next w:val="Normln"/>
    <w:qFormat/>
    <w:rsid w:val="00280821"/>
    <w:pPr>
      <w:keepNext/>
      <w:jc w:val="both"/>
      <w:outlineLvl w:val="4"/>
    </w:pPr>
    <w:rPr>
      <w:b/>
      <w:color w:val="auto"/>
    </w:rPr>
  </w:style>
  <w:style w:type="paragraph" w:styleId="Nadpis6">
    <w:name w:val="heading 6"/>
    <w:basedOn w:val="Normln"/>
    <w:next w:val="Normln"/>
    <w:qFormat/>
    <w:rsid w:val="00280821"/>
    <w:pPr>
      <w:keepNext/>
      <w:outlineLvl w:val="5"/>
    </w:pPr>
    <w:rPr>
      <w:b/>
      <w:color w:val="auto"/>
    </w:rPr>
  </w:style>
  <w:style w:type="paragraph" w:styleId="Nadpis7">
    <w:name w:val="heading 7"/>
    <w:basedOn w:val="Normln"/>
    <w:next w:val="Normln"/>
    <w:qFormat/>
    <w:rsid w:val="00280821"/>
    <w:pPr>
      <w:keepNext/>
      <w:tabs>
        <w:tab w:val="left" w:pos="567"/>
      </w:tabs>
      <w:spacing w:line="240" w:lineRule="atLeast"/>
      <w:jc w:val="both"/>
      <w:outlineLvl w:val="6"/>
    </w:pPr>
    <w:rPr>
      <w:b/>
      <w:color w:val="auto"/>
      <w:u w:val="single"/>
    </w:rPr>
  </w:style>
  <w:style w:type="paragraph" w:styleId="Nadpis8">
    <w:name w:val="heading 8"/>
    <w:basedOn w:val="Normln"/>
    <w:next w:val="Normln"/>
    <w:qFormat/>
    <w:rsid w:val="00280821"/>
    <w:pPr>
      <w:keepNext/>
      <w:ind w:left="2832" w:firstLine="708"/>
      <w:jc w:val="both"/>
      <w:outlineLvl w:val="7"/>
    </w:pPr>
    <w:rPr>
      <w:b/>
      <w:bCs/>
      <w:i/>
      <w:iCs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80821"/>
    <w:rPr>
      <w:color w:val="auto"/>
    </w:rPr>
  </w:style>
  <w:style w:type="paragraph" w:styleId="Zkladntextodsazen">
    <w:name w:val="Body Text Indent"/>
    <w:basedOn w:val="Normln"/>
    <w:rsid w:val="00280821"/>
    <w:pPr>
      <w:jc w:val="center"/>
      <w:outlineLvl w:val="0"/>
    </w:pPr>
    <w:rPr>
      <w:b/>
      <w:color w:val="auto"/>
      <w:sz w:val="28"/>
    </w:rPr>
  </w:style>
  <w:style w:type="paragraph" w:styleId="Zkladntextodsazen3">
    <w:name w:val="Body Text Indent 3"/>
    <w:basedOn w:val="Normln"/>
    <w:rsid w:val="00280821"/>
    <w:pPr>
      <w:spacing w:before="120"/>
      <w:ind w:left="426" w:hanging="426"/>
      <w:jc w:val="both"/>
    </w:pPr>
    <w:rPr>
      <w:color w:val="auto"/>
    </w:rPr>
  </w:style>
  <w:style w:type="paragraph" w:styleId="Zkladntext2">
    <w:name w:val="Body Text 2"/>
    <w:basedOn w:val="Normln"/>
    <w:rsid w:val="00280821"/>
    <w:pPr>
      <w:jc w:val="both"/>
    </w:pPr>
    <w:rPr>
      <w:b/>
      <w:i/>
      <w:color w:val="FF0000"/>
    </w:rPr>
  </w:style>
  <w:style w:type="paragraph" w:styleId="Zkladntext3">
    <w:name w:val="Body Text 3"/>
    <w:basedOn w:val="Normln"/>
    <w:rsid w:val="00280821"/>
    <w:pPr>
      <w:jc w:val="both"/>
    </w:pPr>
    <w:rPr>
      <w:color w:val="auto"/>
    </w:rPr>
  </w:style>
  <w:style w:type="paragraph" w:customStyle="1" w:styleId="Char">
    <w:name w:val="Char"/>
    <w:basedOn w:val="Normln"/>
    <w:rsid w:val="00280821"/>
    <w:pPr>
      <w:spacing w:after="160" w:line="240" w:lineRule="exact"/>
    </w:pPr>
    <w:rPr>
      <w:rFonts w:ascii="Times New Roman Bold" w:hAnsi="Times New Roman Bold" w:cs="Times New Roman Bold"/>
      <w:b/>
      <w:bCs/>
      <w:color w:val="auto"/>
      <w:sz w:val="26"/>
      <w:szCs w:val="26"/>
      <w:lang w:val="sk-SK" w:eastAsia="en-US"/>
    </w:rPr>
  </w:style>
  <w:style w:type="paragraph" w:customStyle="1" w:styleId="Smlouva">
    <w:name w:val="Smlouva"/>
    <w:basedOn w:val="Normln"/>
    <w:rsid w:val="00000465"/>
    <w:pPr>
      <w:suppressAutoHyphens/>
      <w:overflowPunct w:val="0"/>
      <w:autoSpaceDE w:val="0"/>
      <w:autoSpaceDN w:val="0"/>
      <w:adjustRightInd w:val="0"/>
      <w:spacing w:line="276" w:lineRule="auto"/>
      <w:ind w:right="56"/>
      <w:textAlignment w:val="baseline"/>
    </w:pPr>
    <w:rPr>
      <w:b/>
      <w:color w:val="auto"/>
    </w:rPr>
  </w:style>
  <w:style w:type="paragraph" w:styleId="Zhlav">
    <w:name w:val="header"/>
    <w:basedOn w:val="Normln"/>
    <w:link w:val="ZhlavChar"/>
    <w:rsid w:val="002264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64AD"/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2264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64AD"/>
    <w:rPr>
      <w:color w:val="000000"/>
      <w:sz w:val="24"/>
    </w:rPr>
  </w:style>
  <w:style w:type="character" w:styleId="Siln">
    <w:name w:val="Strong"/>
    <w:uiPriority w:val="22"/>
    <w:qFormat/>
    <w:rsid w:val="00A63B7D"/>
    <w:rPr>
      <w:b/>
      <w:bCs/>
    </w:rPr>
  </w:style>
  <w:style w:type="paragraph" w:customStyle="1" w:styleId="msolistparagraph0">
    <w:name w:val="msolistparagraph"/>
    <w:basedOn w:val="Normln"/>
    <w:rsid w:val="0037392C"/>
    <w:pPr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styleId="Hypertextovodkaz">
    <w:name w:val="Hyperlink"/>
    <w:rsid w:val="00592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pavlik@ptacek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acekps@ptacek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Advokátní kancelář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JUDr. V.Pajerová</dc:creator>
  <cp:lastModifiedBy>zdenek.konecny</cp:lastModifiedBy>
  <cp:revision>3</cp:revision>
  <cp:lastPrinted>2014-05-14T12:54:00Z</cp:lastPrinted>
  <dcterms:created xsi:type="dcterms:W3CDTF">2016-09-09T12:03:00Z</dcterms:created>
  <dcterms:modified xsi:type="dcterms:W3CDTF">2016-09-09T12:54:00Z</dcterms:modified>
</cp:coreProperties>
</file>