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9C035" w14:textId="77777777" w:rsidR="00A05D1E" w:rsidRDefault="000C0A57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56FC6124" wp14:editId="2B277EFE">
            <wp:simplePos x="0" y="0"/>
            <wp:positionH relativeFrom="page">
              <wp:posOffset>494030</wp:posOffset>
            </wp:positionH>
            <wp:positionV relativeFrom="paragraph">
              <wp:posOffset>155575</wp:posOffset>
            </wp:positionV>
            <wp:extent cx="621665" cy="64008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2166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253F92BE" wp14:editId="12ED4CE8">
                <wp:simplePos x="0" y="0"/>
                <wp:positionH relativeFrom="page">
                  <wp:posOffset>3427095</wp:posOffset>
                </wp:positionH>
                <wp:positionV relativeFrom="paragraph">
                  <wp:posOffset>201295</wp:posOffset>
                </wp:positionV>
                <wp:extent cx="1245870" cy="21717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5870" cy="217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35F7F1" w14:textId="77777777" w:rsidR="00A05D1E" w:rsidRDefault="000C0A57">
                            <w:pPr>
                              <w:pStyle w:val="Zkladntext30"/>
                              <w:shd w:val="clear" w:color="auto" w:fill="auto"/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OBJEDNÁVKA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69.85000000000002pt;margin-top:15.85pt;width:98.099999999999994pt;height:17.10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OBJEDNÁVKA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01F8267" w14:textId="77777777" w:rsidR="00A05D1E" w:rsidRDefault="000C0A57">
      <w:pPr>
        <w:pStyle w:val="Zkladntext1"/>
        <w:shd w:val="clear" w:color="auto" w:fill="auto"/>
        <w:spacing w:after="0"/>
        <w:jc w:val="right"/>
      </w:pPr>
      <w:r>
        <w:t>3 A</w:t>
      </w:r>
    </w:p>
    <w:p w14:paraId="43DA7864" w14:textId="77777777" w:rsidR="00A05D1E" w:rsidRDefault="000C0A57">
      <w:pPr>
        <w:pStyle w:val="Zkladntext30"/>
        <w:shd w:val="clear" w:color="auto" w:fill="auto"/>
        <w:tabs>
          <w:tab w:val="left" w:pos="2952"/>
        </w:tabs>
        <w:spacing w:after="100"/>
        <w:rPr>
          <w:sz w:val="26"/>
          <w:szCs w:val="26"/>
        </w:rPr>
      </w:pPr>
      <w:r>
        <w:rPr>
          <w:sz w:val="26"/>
          <w:szCs w:val="26"/>
        </w:rPr>
        <w:t>VOZM-2026-001970</w:t>
      </w:r>
      <w:r>
        <w:rPr>
          <w:sz w:val="26"/>
          <w:szCs w:val="26"/>
        </w:rPr>
        <w:tab/>
        <w:t>'</w:t>
      </w:r>
    </w:p>
    <w:p w14:paraId="2F497F67" w14:textId="77777777" w:rsidR="00A05D1E" w:rsidRDefault="000C0A57">
      <w:pPr>
        <w:pStyle w:val="Zkladntext1"/>
        <w:shd w:val="clear" w:color="auto" w:fill="auto"/>
        <w:spacing w:after="0"/>
        <w:ind w:right="600"/>
        <w:jc w:val="center"/>
        <w:sectPr w:rsidR="00A05D1E">
          <w:pgSz w:w="11900" w:h="16840"/>
          <w:pgMar w:top="478" w:right="85" w:bottom="793" w:left="8659" w:header="50" w:footer="365" w:gutter="0"/>
          <w:pgNumType w:start="1"/>
          <w:cols w:space="720"/>
          <w:noEndnote/>
          <w:docGrid w:linePitch="360"/>
        </w:sectPr>
      </w:pPr>
      <w:r>
        <w:t>List č. 1/1</w:t>
      </w:r>
    </w:p>
    <w:p w14:paraId="31A95B8D" w14:textId="77777777" w:rsidR="00A05D1E" w:rsidRDefault="000C0A57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1" behindDoc="0" locked="0" layoutInCell="1" allowOverlap="1" wp14:anchorId="34AC1781" wp14:editId="490E84AF">
                <wp:simplePos x="0" y="0"/>
                <wp:positionH relativeFrom="page">
                  <wp:posOffset>576580</wp:posOffset>
                </wp:positionH>
                <wp:positionV relativeFrom="paragraph">
                  <wp:posOffset>12700</wp:posOffset>
                </wp:positionV>
                <wp:extent cx="713105" cy="20320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203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829E65" w14:textId="77777777" w:rsidR="00A05D1E" w:rsidRDefault="000C0A57">
                            <w:pPr>
                              <w:pStyle w:val="Zkladntext30"/>
                              <w:shd w:val="clear" w:color="auto" w:fill="auto"/>
                              <w:spacing w:after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5.399999999999999pt;margin-top:1.pt;width:56.149999999999999pt;height:16.pt;z-index:-125829372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929EE7D" w14:textId="77777777" w:rsidR="00A05D1E" w:rsidRDefault="000C0A57">
      <w:pPr>
        <w:pStyle w:val="Zkladntext30"/>
        <w:shd w:val="clear" w:color="auto" w:fill="auto"/>
        <w:spacing w:after="0"/>
        <w:jc w:val="center"/>
        <w:sectPr w:rsidR="00A05D1E">
          <w:type w:val="continuous"/>
          <w:pgSz w:w="11900" w:h="16840"/>
          <w:pgMar w:top="478" w:right="617" w:bottom="793" w:left="2031" w:header="0" w:footer="3" w:gutter="0"/>
          <w:cols w:space="720"/>
          <w:noEndnote/>
          <w:docGrid w:linePitch="360"/>
        </w:sectPr>
      </w:pPr>
      <w:r>
        <w:t>Dodavatel</w:t>
      </w:r>
    </w:p>
    <w:p w14:paraId="68AF0913" w14:textId="77777777" w:rsidR="00A05D1E" w:rsidRDefault="00A05D1E">
      <w:pPr>
        <w:spacing w:before="1" w:after="1" w:line="240" w:lineRule="exact"/>
        <w:rPr>
          <w:sz w:val="19"/>
          <w:szCs w:val="19"/>
        </w:rPr>
      </w:pPr>
    </w:p>
    <w:p w14:paraId="1DFC0BAD" w14:textId="77777777" w:rsidR="00A05D1E" w:rsidRDefault="00A05D1E">
      <w:pPr>
        <w:spacing w:line="1" w:lineRule="exact"/>
        <w:sectPr w:rsidR="00A05D1E">
          <w:type w:val="continuous"/>
          <w:pgSz w:w="11900" w:h="16840"/>
          <w:pgMar w:top="478" w:right="0" w:bottom="793" w:left="0" w:header="0" w:footer="3" w:gutter="0"/>
          <w:cols w:space="720"/>
          <w:noEndnote/>
          <w:docGrid w:linePitch="360"/>
        </w:sectPr>
      </w:pPr>
    </w:p>
    <w:p w14:paraId="6958A34B" w14:textId="77777777" w:rsidR="00A05D1E" w:rsidRDefault="000C0A57">
      <w:pPr>
        <w:pStyle w:val="Zkladntext1"/>
        <w:shd w:val="clear" w:color="auto" w:fill="auto"/>
        <w:spacing w:after="140" w:line="233" w:lineRule="auto"/>
      </w:pPr>
      <w:r>
        <w:t>Nemocnice Nové Město na Moravě, příspěvková organizace</w:t>
      </w:r>
    </w:p>
    <w:p w14:paraId="087D5DF9" w14:textId="77777777" w:rsidR="00A05D1E" w:rsidRDefault="000C0A57">
      <w:pPr>
        <w:pStyle w:val="Zkladntext1"/>
        <w:shd w:val="clear" w:color="auto" w:fill="auto"/>
        <w:spacing w:line="233" w:lineRule="auto"/>
      </w:pPr>
      <w:r>
        <w:t>Žďárská 610</w:t>
      </w:r>
    </w:p>
    <w:p w14:paraId="4C8AD83F" w14:textId="77777777" w:rsidR="00A05D1E" w:rsidRDefault="000C0A57">
      <w:pPr>
        <w:pStyle w:val="Zkladntext1"/>
        <w:shd w:val="clear" w:color="auto" w:fill="auto"/>
        <w:spacing w:line="233" w:lineRule="auto"/>
      </w:pPr>
      <w:r>
        <w:t>592 31 Nové Město na Moravě</w:t>
      </w:r>
    </w:p>
    <w:p w14:paraId="0596CAF9" w14:textId="77777777" w:rsidR="00A05D1E" w:rsidRDefault="000C0A57">
      <w:pPr>
        <w:pStyle w:val="Zkladntext1"/>
        <w:shd w:val="clear" w:color="auto" w:fill="auto"/>
        <w:spacing w:after="180" w:line="233" w:lineRule="auto"/>
      </w:pPr>
      <w:r>
        <w:t>IČO 00842001 DIČ CZ00842001</w:t>
      </w:r>
    </w:p>
    <w:p w14:paraId="04F55D05" w14:textId="77777777" w:rsidR="00A05D1E" w:rsidRDefault="000C0A57">
      <w:pPr>
        <w:pStyle w:val="Zkladntext1"/>
        <w:shd w:val="clear" w:color="auto" w:fill="auto"/>
        <w:spacing w:after="0" w:line="233" w:lineRule="auto"/>
      </w:pPr>
      <w:r>
        <w:t>Spisová značka</w:t>
      </w:r>
    </w:p>
    <w:p w14:paraId="53FE42E3" w14:textId="0C92DD42" w:rsidR="00A05D1E" w:rsidRDefault="00A05D1E">
      <w:pPr>
        <w:pStyle w:val="Zkladntext1"/>
        <w:shd w:val="clear" w:color="auto" w:fill="auto"/>
        <w:spacing w:after="360"/>
      </w:pPr>
    </w:p>
    <w:p w14:paraId="211FB75B" w14:textId="239F2772" w:rsidR="00321C5F" w:rsidRDefault="00321C5F">
      <w:pPr>
        <w:pStyle w:val="Zkladntext1"/>
        <w:shd w:val="clear" w:color="auto" w:fill="auto"/>
      </w:pPr>
      <w:r>
        <w:t>MEDISERVIS s.r.o.</w:t>
      </w:r>
    </w:p>
    <w:p w14:paraId="5C58CF89" w14:textId="791B2322" w:rsidR="00A05D1E" w:rsidRDefault="000C0A57">
      <w:pPr>
        <w:pStyle w:val="Zkladntext1"/>
        <w:shd w:val="clear" w:color="auto" w:fill="auto"/>
      </w:pPr>
      <w:r>
        <w:t>Stodůlky, Okruhová 1135/44</w:t>
      </w:r>
    </w:p>
    <w:p w14:paraId="561EA923" w14:textId="77777777" w:rsidR="00A05D1E" w:rsidRDefault="000C0A57">
      <w:pPr>
        <w:pStyle w:val="Zkladntext1"/>
        <w:shd w:val="clear" w:color="auto" w:fill="auto"/>
      </w:pPr>
      <w:r>
        <w:t>155 00 Praha</w:t>
      </w:r>
    </w:p>
    <w:p w14:paraId="714B92E8" w14:textId="77777777" w:rsidR="00A05D1E" w:rsidRDefault="000C0A57">
      <w:pPr>
        <w:pStyle w:val="Zkladntext1"/>
        <w:shd w:val="clear" w:color="auto" w:fill="auto"/>
        <w:spacing w:after="220"/>
      </w:pPr>
      <w:r>
        <w:t>CZECH REPUBLIC</w:t>
      </w:r>
    </w:p>
    <w:p w14:paraId="7B4FBD66" w14:textId="77777777" w:rsidR="00A05D1E" w:rsidRDefault="000C0A57">
      <w:pPr>
        <w:pStyle w:val="Zkladntext1"/>
        <w:shd w:val="clear" w:color="auto" w:fill="auto"/>
        <w:tabs>
          <w:tab w:val="left" w:pos="2088"/>
        </w:tabs>
      </w:pPr>
      <w:r>
        <w:t>IČO 27201864</w:t>
      </w:r>
      <w:r>
        <w:tab/>
        <w:t>DIČ CZ699004146</w:t>
      </w:r>
    </w:p>
    <w:p w14:paraId="3D21DA48" w14:textId="77777777" w:rsidR="00A05D1E" w:rsidRDefault="000C0A57">
      <w:pPr>
        <w:pStyle w:val="Zkladntext20"/>
        <w:shd w:val="clear" w:color="auto" w:fill="auto"/>
        <w:spacing w:after="60" w:line="240" w:lineRule="auto"/>
      </w:pPr>
      <w:r>
        <w:t>Kód spojení dodavatele</w:t>
      </w:r>
    </w:p>
    <w:p w14:paraId="56BFC91B" w14:textId="77777777" w:rsidR="00A05D1E" w:rsidRDefault="000C0A57">
      <w:pPr>
        <w:pStyle w:val="Zkladntext20"/>
        <w:shd w:val="clear" w:color="auto" w:fill="auto"/>
        <w:spacing w:line="240" w:lineRule="auto"/>
        <w:sectPr w:rsidR="00A05D1E">
          <w:type w:val="continuous"/>
          <w:pgSz w:w="11900" w:h="16840"/>
          <w:pgMar w:top="478" w:right="1794" w:bottom="793" w:left="897" w:header="0" w:footer="3" w:gutter="0"/>
          <w:cols w:num="2" w:space="985"/>
          <w:noEndnote/>
          <w:docGrid w:linePitch="360"/>
        </w:sectPr>
      </w:pPr>
      <w:r>
        <w:t>Kontakt na dodavatele:</w:t>
      </w:r>
    </w:p>
    <w:p w14:paraId="1692FF8E" w14:textId="77777777" w:rsidR="00A05D1E" w:rsidRDefault="00A05D1E">
      <w:pPr>
        <w:spacing w:line="90" w:lineRule="exact"/>
        <w:rPr>
          <w:sz w:val="7"/>
          <w:szCs w:val="7"/>
        </w:rPr>
      </w:pPr>
    </w:p>
    <w:p w14:paraId="2062AFE6" w14:textId="77777777" w:rsidR="00A05D1E" w:rsidRDefault="00A05D1E">
      <w:pPr>
        <w:spacing w:line="1" w:lineRule="exact"/>
        <w:sectPr w:rsidR="00A05D1E">
          <w:type w:val="continuous"/>
          <w:pgSz w:w="11900" w:h="16840"/>
          <w:pgMar w:top="478" w:right="0" w:bottom="793" w:left="0" w:header="0" w:footer="3" w:gutter="0"/>
          <w:cols w:space="720"/>
          <w:noEndnote/>
          <w:docGrid w:linePitch="360"/>
        </w:sectPr>
      </w:pPr>
    </w:p>
    <w:p w14:paraId="0502BEB5" w14:textId="77777777" w:rsidR="00A05D1E" w:rsidRDefault="000C0A57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3" behindDoc="0" locked="0" layoutInCell="1" allowOverlap="1" wp14:anchorId="4D04F8BA" wp14:editId="52C6D887">
                <wp:simplePos x="0" y="0"/>
                <wp:positionH relativeFrom="page">
                  <wp:posOffset>576580</wp:posOffset>
                </wp:positionH>
                <wp:positionV relativeFrom="paragraph">
                  <wp:posOffset>12700</wp:posOffset>
                </wp:positionV>
                <wp:extent cx="1890395" cy="76835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0395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49DFB4" w14:textId="77777777" w:rsidR="00A05D1E" w:rsidRDefault="000C0A57">
                            <w:pPr>
                              <w:pStyle w:val="Zkladntext30"/>
                              <w:shd w:val="clear" w:color="auto" w:fill="auto"/>
                              <w:spacing w:after="60"/>
                            </w:pPr>
                            <w:r>
                              <w:t>Příjemce</w:t>
                            </w:r>
                          </w:p>
                          <w:p w14:paraId="5817C18C" w14:textId="77777777" w:rsidR="00A05D1E" w:rsidRDefault="000C0A5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Sklad zdravotnického materiálu</w:t>
                            </w:r>
                          </w:p>
                          <w:p w14:paraId="22690ACD" w14:textId="77777777" w:rsidR="00A05D1E" w:rsidRDefault="000C0A5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Žďárská 610</w:t>
                            </w:r>
                          </w:p>
                          <w:p w14:paraId="32D02660" w14:textId="77777777" w:rsidR="00A05D1E" w:rsidRDefault="000C0A5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592 31 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5.399999999999999pt;margin-top:1.pt;width:148.84999999999999pt;height:60.5pt;z-index:-125829370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Příjemce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Sklad zdravotnického materiálu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Žďárská 610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592 31 Nové Město na Moravě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55AE96A" w14:textId="77777777" w:rsidR="00A05D1E" w:rsidRDefault="000C0A57">
      <w:pPr>
        <w:pStyle w:val="Zkladntext20"/>
        <w:shd w:val="clear" w:color="auto" w:fill="auto"/>
        <w:tabs>
          <w:tab w:val="left" w:pos="1159"/>
        </w:tabs>
        <w:spacing w:after="60" w:line="240" w:lineRule="auto"/>
        <w:jc w:val="center"/>
      </w:pPr>
      <w:r>
        <w:t>Vyřizuje:</w:t>
      </w:r>
      <w:r>
        <w:tab/>
        <w:t>Zábršová Monika</w:t>
      </w:r>
    </w:p>
    <w:p w14:paraId="1BB9622C" w14:textId="77777777" w:rsidR="00A05D1E" w:rsidRDefault="000C0A57">
      <w:pPr>
        <w:pStyle w:val="Zkladntext20"/>
        <w:shd w:val="clear" w:color="auto" w:fill="auto"/>
        <w:spacing w:after="60" w:line="240" w:lineRule="auto"/>
        <w:ind w:left="2300"/>
      </w:pPr>
      <w:r>
        <w:t>Schválil:</w:t>
      </w:r>
    </w:p>
    <w:p w14:paraId="31F80395" w14:textId="514D4511" w:rsidR="00A05D1E" w:rsidRDefault="000C0A57">
      <w:pPr>
        <w:pStyle w:val="Zkladntext20"/>
        <w:shd w:val="clear" w:color="auto" w:fill="auto"/>
        <w:tabs>
          <w:tab w:val="left" w:pos="3436"/>
        </w:tabs>
        <w:spacing w:after="60" w:line="240" w:lineRule="auto"/>
        <w:ind w:left="2300"/>
      </w:pPr>
      <w:r>
        <w:t>E-mail</w:t>
      </w:r>
      <w:r>
        <w:tab/>
      </w:r>
      <w:r w:rsidR="00321C5F">
        <w:t>XXXX</w:t>
      </w:r>
    </w:p>
    <w:p w14:paraId="12AE3D8E" w14:textId="15A7C327" w:rsidR="00A05D1E" w:rsidRDefault="000C0A57">
      <w:pPr>
        <w:pStyle w:val="Zkladntext20"/>
        <w:shd w:val="clear" w:color="auto" w:fill="auto"/>
        <w:tabs>
          <w:tab w:val="left" w:pos="3436"/>
        </w:tabs>
        <w:spacing w:line="240" w:lineRule="auto"/>
        <w:ind w:left="2300"/>
        <w:sectPr w:rsidR="00A05D1E">
          <w:type w:val="continuous"/>
          <w:pgSz w:w="11900" w:h="16840"/>
          <w:pgMar w:top="478" w:right="617" w:bottom="793" w:left="3885" w:header="0" w:footer="3" w:gutter="0"/>
          <w:cols w:space="720"/>
          <w:noEndnote/>
          <w:docGrid w:linePitch="360"/>
        </w:sectPr>
      </w:pPr>
      <w:r>
        <w:t>Telefon</w:t>
      </w:r>
      <w:r>
        <w:tab/>
      </w:r>
      <w:r w:rsidR="00321C5F">
        <w:t>XXXX</w:t>
      </w:r>
    </w:p>
    <w:p w14:paraId="417C1C92" w14:textId="77777777" w:rsidR="00A05D1E" w:rsidRDefault="00A05D1E">
      <w:pPr>
        <w:spacing w:before="9" w:after="9" w:line="240" w:lineRule="exact"/>
        <w:rPr>
          <w:sz w:val="19"/>
          <w:szCs w:val="19"/>
        </w:rPr>
      </w:pPr>
    </w:p>
    <w:p w14:paraId="5160D86B" w14:textId="77777777" w:rsidR="00A05D1E" w:rsidRDefault="00A05D1E">
      <w:pPr>
        <w:spacing w:line="1" w:lineRule="exact"/>
        <w:sectPr w:rsidR="00A05D1E">
          <w:type w:val="continuous"/>
          <w:pgSz w:w="11900" w:h="16840"/>
          <w:pgMar w:top="478" w:right="0" w:bottom="793" w:left="0" w:header="0" w:footer="3" w:gutter="0"/>
          <w:cols w:space="720"/>
          <w:noEndnote/>
          <w:docGrid w:linePitch="360"/>
        </w:sectPr>
      </w:pPr>
    </w:p>
    <w:p w14:paraId="0B5B5060" w14:textId="77777777" w:rsidR="00A05D1E" w:rsidRDefault="000C0A57">
      <w:pPr>
        <w:pStyle w:val="Zkladntext20"/>
        <w:framePr w:w="1375" w:h="1372" w:wrap="none" w:vAnchor="text" w:hAnchor="page" w:x="826" w:y="21"/>
        <w:shd w:val="clear" w:color="auto" w:fill="auto"/>
      </w:pPr>
      <w:r>
        <w:t>Kód akce</w:t>
      </w:r>
    </w:p>
    <w:p w14:paraId="49271BA3" w14:textId="77777777" w:rsidR="00A05D1E" w:rsidRDefault="000C0A57">
      <w:pPr>
        <w:pStyle w:val="Zkladntext20"/>
        <w:framePr w:w="1375" w:h="1372" w:wrap="none" w:vAnchor="text" w:hAnchor="page" w:x="826" w:y="21"/>
        <w:shd w:val="clear" w:color="auto" w:fill="auto"/>
      </w:pPr>
      <w:r>
        <w:t>Způsob dopravy</w:t>
      </w:r>
    </w:p>
    <w:p w14:paraId="7C5C0EDB" w14:textId="77777777" w:rsidR="00A05D1E" w:rsidRDefault="000C0A57">
      <w:pPr>
        <w:pStyle w:val="Zkladntext20"/>
        <w:framePr w:w="1375" w:h="1372" w:wrap="none" w:vAnchor="text" w:hAnchor="page" w:x="826" w:y="21"/>
        <w:shd w:val="clear" w:color="auto" w:fill="auto"/>
      </w:pPr>
      <w:r>
        <w:t>Způsob úhrady Dodací podmínky</w:t>
      </w:r>
    </w:p>
    <w:p w14:paraId="72B2F52C" w14:textId="77777777" w:rsidR="00A05D1E" w:rsidRDefault="000C0A57">
      <w:pPr>
        <w:pStyle w:val="Zkladntext20"/>
        <w:framePr w:w="1375" w:h="1372" w:wrap="none" w:vAnchor="text" w:hAnchor="page" w:x="826" w:y="21"/>
        <w:shd w:val="clear" w:color="auto" w:fill="auto"/>
      </w:pPr>
      <w:r>
        <w:t>Ceny jsou uváděny Datová schránka</w:t>
      </w:r>
    </w:p>
    <w:p w14:paraId="56747E83" w14:textId="0F1E3EFB" w:rsidR="00A05D1E" w:rsidRDefault="000C0A57">
      <w:pPr>
        <w:pStyle w:val="Zkladntext20"/>
        <w:framePr w:w="720" w:h="443" w:wrap="none" w:vAnchor="text" w:hAnchor="page" w:x="3278" w:y="926"/>
        <w:shd w:val="clear" w:color="auto" w:fill="auto"/>
        <w:spacing w:line="276" w:lineRule="auto"/>
      </w:pPr>
      <w:r>
        <w:rPr>
          <w:u w:val="single"/>
        </w:rPr>
        <w:t xml:space="preserve">Bez daně </w:t>
      </w:r>
      <w:r w:rsidR="00321C5F">
        <w:t>XXXX</w:t>
      </w:r>
    </w:p>
    <w:p w14:paraId="4E264639" w14:textId="77777777" w:rsidR="00A05D1E" w:rsidRDefault="000C0A57">
      <w:pPr>
        <w:pStyle w:val="Zkladntext20"/>
        <w:framePr w:w="1926" w:h="1195" w:wrap="none" w:vAnchor="text" w:hAnchor="page" w:x="7191" w:y="21"/>
        <w:shd w:val="clear" w:color="auto" w:fill="auto"/>
        <w:spacing w:line="324" w:lineRule="auto"/>
      </w:pPr>
      <w:r>
        <w:t>Požadované datum dodání Datum vytvořeni Vytvořil</w:t>
      </w:r>
    </w:p>
    <w:p w14:paraId="2D60E25B" w14:textId="77777777" w:rsidR="00A05D1E" w:rsidRDefault="000C0A57">
      <w:pPr>
        <w:pStyle w:val="Zkladntext20"/>
        <w:framePr w:w="1926" w:h="1195" w:wrap="none" w:vAnchor="text" w:hAnchor="page" w:x="7191" w:y="21"/>
        <w:shd w:val="clear" w:color="auto" w:fill="auto"/>
        <w:spacing w:line="324" w:lineRule="auto"/>
      </w:pPr>
      <w:r>
        <w:t>Zodpovědná osoba</w:t>
      </w:r>
    </w:p>
    <w:p w14:paraId="78D89B3E" w14:textId="77777777" w:rsidR="00A05D1E" w:rsidRDefault="000C0A57">
      <w:pPr>
        <w:pStyle w:val="Zkladntext20"/>
        <w:framePr w:w="1926" w:h="1195" w:wrap="none" w:vAnchor="text" w:hAnchor="page" w:x="7191" w:y="21"/>
        <w:shd w:val="clear" w:color="auto" w:fill="auto"/>
        <w:spacing w:line="324" w:lineRule="auto"/>
      </w:pPr>
      <w:r>
        <w:t>Vlastní spojení</w:t>
      </w:r>
    </w:p>
    <w:p w14:paraId="28C87FBA" w14:textId="77777777" w:rsidR="00A05D1E" w:rsidRDefault="000C0A57">
      <w:pPr>
        <w:pStyle w:val="Zkladntext20"/>
        <w:framePr w:w="1235" w:h="454" w:wrap="none" w:vAnchor="text" w:hAnchor="page" w:x="9966" w:y="221"/>
        <w:shd w:val="clear" w:color="auto" w:fill="auto"/>
        <w:spacing w:after="60" w:line="240" w:lineRule="auto"/>
        <w:jc w:val="right"/>
      </w:pPr>
      <w:r>
        <w:t>02.07.2026</w:t>
      </w:r>
    </w:p>
    <w:p w14:paraId="4F2809DA" w14:textId="5FF67680" w:rsidR="00A05D1E" w:rsidRDefault="00321C5F">
      <w:pPr>
        <w:spacing w:line="360" w:lineRule="exact"/>
      </w:pPr>
      <w:r>
        <w:t>XXXX</w:t>
      </w:r>
    </w:p>
    <w:p w14:paraId="4E0ED5DF" w14:textId="77777777" w:rsidR="00A05D1E" w:rsidRDefault="00A05D1E">
      <w:pPr>
        <w:spacing w:line="360" w:lineRule="exact"/>
      </w:pPr>
    </w:p>
    <w:p w14:paraId="2A2FB882" w14:textId="77777777" w:rsidR="00A05D1E" w:rsidRDefault="00A05D1E">
      <w:pPr>
        <w:spacing w:after="658" w:line="1" w:lineRule="exact"/>
      </w:pPr>
    </w:p>
    <w:p w14:paraId="03C62DAB" w14:textId="77777777" w:rsidR="00A05D1E" w:rsidRDefault="00A05D1E">
      <w:pPr>
        <w:spacing w:line="1" w:lineRule="exact"/>
        <w:sectPr w:rsidR="00A05D1E">
          <w:type w:val="continuous"/>
          <w:pgSz w:w="11900" w:h="16840"/>
          <w:pgMar w:top="478" w:right="84" w:bottom="793" w:left="778" w:header="0" w:footer="3" w:gutter="0"/>
          <w:cols w:space="720"/>
          <w:noEndnote/>
          <w:docGrid w:linePitch="360"/>
        </w:sectPr>
      </w:pPr>
    </w:p>
    <w:p w14:paraId="64D2B5D0" w14:textId="77777777" w:rsidR="00A05D1E" w:rsidRDefault="000C0A57">
      <w:pPr>
        <w:pStyle w:val="Zkladntext1"/>
        <w:shd w:val="clear" w:color="auto" w:fill="auto"/>
        <w:spacing w:after="440"/>
      </w:pPr>
      <w:r>
        <w:t>Předmět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0"/>
        <w:gridCol w:w="3564"/>
        <w:gridCol w:w="428"/>
        <w:gridCol w:w="1087"/>
        <w:gridCol w:w="1818"/>
        <w:gridCol w:w="1062"/>
        <w:gridCol w:w="1058"/>
      </w:tblGrid>
      <w:tr w:rsidR="00A05D1E" w14:paraId="7B07EE35" w14:textId="77777777">
        <w:tblPrEx>
          <w:tblCellMar>
            <w:top w:w="0" w:type="dxa"/>
            <w:bottom w:w="0" w:type="dxa"/>
          </w:tblCellMar>
        </w:tblPrEx>
        <w:trPr>
          <w:trHeight w:hRule="exact" w:val="428"/>
          <w:jc w:val="center"/>
        </w:trPr>
        <w:tc>
          <w:tcPr>
            <w:tcW w:w="1480" w:type="dxa"/>
            <w:tcBorders>
              <w:top w:val="single" w:sz="4" w:space="0" w:color="auto"/>
            </w:tcBorders>
            <w:shd w:val="clear" w:color="auto" w:fill="FFFFFF"/>
          </w:tcPr>
          <w:p w14:paraId="0295CB5A" w14:textId="77777777" w:rsidR="00A05D1E" w:rsidRDefault="000C0A57">
            <w:pPr>
              <w:pStyle w:val="Jin0"/>
              <w:shd w:val="clear" w:color="auto" w:fill="auto"/>
              <w:spacing w:after="40"/>
              <w:rPr>
                <w:sz w:val="13"/>
                <w:szCs w:val="13"/>
              </w:rPr>
            </w:pPr>
            <w:r>
              <w:rPr>
                <w:i/>
                <w:iCs/>
                <w:sz w:val="13"/>
                <w:szCs w:val="13"/>
              </w:rPr>
              <w:t>Kód zboží dodavatele</w:t>
            </w:r>
          </w:p>
          <w:p w14:paraId="47A6E68E" w14:textId="77777777" w:rsidR="00A05D1E" w:rsidRDefault="000C0A57">
            <w:pPr>
              <w:pStyle w:val="Jin0"/>
              <w:shd w:val="clear" w:color="auto" w:fill="auto"/>
              <w:spacing w:after="0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Kód zboží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8E7AB87" w14:textId="77777777" w:rsidR="00A05D1E" w:rsidRDefault="000C0A57">
            <w:pPr>
              <w:pStyle w:val="Jin0"/>
              <w:shd w:val="clear" w:color="auto" w:fill="auto"/>
              <w:spacing w:after="4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Název zboží dodavatele</w:t>
            </w:r>
          </w:p>
          <w:p w14:paraId="1AAC5800" w14:textId="77777777" w:rsidR="00A05D1E" w:rsidRDefault="000C0A57">
            <w:pPr>
              <w:pStyle w:val="Jin0"/>
              <w:shd w:val="clear" w:color="auto" w:fill="auto"/>
              <w:spacing w:after="0"/>
              <w:ind w:left="25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Třída nebezpečnosti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FFFFF"/>
          </w:tcPr>
          <w:p w14:paraId="60B8B870" w14:textId="77777777" w:rsidR="00A05D1E" w:rsidRDefault="000C0A57">
            <w:pPr>
              <w:pStyle w:val="Jin0"/>
              <w:shd w:val="clear" w:color="auto" w:fill="auto"/>
              <w:spacing w:after="0" w:line="254" w:lineRule="auto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Objednáno výsledné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FFFFFF"/>
          </w:tcPr>
          <w:p w14:paraId="2988829F" w14:textId="77777777" w:rsidR="00A05D1E" w:rsidRDefault="000C0A57">
            <w:pPr>
              <w:pStyle w:val="Jin0"/>
              <w:shd w:val="clear" w:color="auto" w:fill="auto"/>
              <w:spacing w:after="0"/>
              <w:ind w:left="320" w:hanging="1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Objednáno Skladová výsledné MJ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</w:tcPr>
          <w:p w14:paraId="7507D0BF" w14:textId="77777777" w:rsidR="00A05D1E" w:rsidRDefault="000C0A57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Cena za jednotku</w:t>
            </w:r>
          </w:p>
        </w:tc>
        <w:tc>
          <w:tcPr>
            <w:tcW w:w="1058" w:type="dxa"/>
            <w:tcBorders>
              <w:top w:val="single" w:sz="4" w:space="0" w:color="auto"/>
            </w:tcBorders>
            <w:shd w:val="clear" w:color="auto" w:fill="FFFFFF"/>
          </w:tcPr>
          <w:p w14:paraId="47E01810" w14:textId="77777777" w:rsidR="00A05D1E" w:rsidRDefault="000C0A57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Cena celkem</w:t>
            </w:r>
          </w:p>
        </w:tc>
      </w:tr>
      <w:tr w:rsidR="00321C5F" w14:paraId="64ACD5AC" w14:textId="77777777">
        <w:tblPrEx>
          <w:tblCellMar>
            <w:top w:w="0" w:type="dxa"/>
            <w:bottom w:w="0" w:type="dxa"/>
          </w:tblCellMar>
        </w:tblPrEx>
        <w:trPr>
          <w:trHeight w:hRule="exact" w:val="601"/>
          <w:jc w:val="center"/>
        </w:trPr>
        <w:tc>
          <w:tcPr>
            <w:tcW w:w="14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A4A63A2" w14:textId="77777777" w:rsidR="00321C5F" w:rsidRDefault="00321C5F" w:rsidP="00321C5F">
            <w:pPr>
              <w:pStyle w:val="Jin0"/>
              <w:shd w:val="clear" w:color="auto" w:fill="auto"/>
              <w:spacing w:after="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SRE14</w:t>
            </w:r>
          </w:p>
          <w:p w14:paraId="12DD2BC6" w14:textId="77777777" w:rsidR="00321C5F" w:rsidRDefault="00321C5F" w:rsidP="00321C5F">
            <w:pPr>
              <w:pStyle w:val="Jin0"/>
              <w:shd w:val="clear" w:color="auto" w:fill="auto"/>
              <w:spacing w:after="0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Z177150</w:t>
            </w:r>
          </w:p>
        </w:tc>
        <w:tc>
          <w:tcPr>
            <w:tcW w:w="35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9E51063" w14:textId="77777777" w:rsidR="00321C5F" w:rsidRDefault="00321C5F" w:rsidP="00321C5F">
            <w:pPr>
              <w:pStyle w:val="Jin0"/>
              <w:shd w:val="clear" w:color="auto" w:fill="auto"/>
              <w:spacing w:after="0" w:line="254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Nůžky ultrazvukové jednorázové 14 cm, průměr 5,5 mm, řada SR7 (3 ks)</w:t>
            </w:r>
          </w:p>
        </w:tc>
        <w:tc>
          <w:tcPr>
            <w:tcW w:w="4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3B28E69" w14:textId="77777777" w:rsidR="00321C5F" w:rsidRDefault="00321C5F" w:rsidP="00321C5F">
            <w:pPr>
              <w:pStyle w:val="Jin0"/>
              <w:shd w:val="clear" w:color="auto" w:fill="auto"/>
              <w:spacing w:after="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lib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FFFFF"/>
          </w:tcPr>
          <w:p w14:paraId="240E5A4B" w14:textId="77777777" w:rsidR="00321C5F" w:rsidRDefault="00321C5F" w:rsidP="00321C5F">
            <w:pPr>
              <w:rPr>
                <w:sz w:val="10"/>
                <w:szCs w:val="10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FFFFFF"/>
          </w:tcPr>
          <w:p w14:paraId="55AAA45F" w14:textId="77777777" w:rsidR="00321C5F" w:rsidRDefault="00321C5F" w:rsidP="00321C5F">
            <w:pPr>
              <w:pStyle w:val="Jin0"/>
              <w:shd w:val="clear" w:color="auto" w:fill="auto"/>
              <w:spacing w:before="100"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3,00 ks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</w:tcPr>
          <w:p w14:paraId="0E70A209" w14:textId="2F14BAEE" w:rsidR="00321C5F" w:rsidRDefault="00321C5F" w:rsidP="00321C5F">
            <w:pPr>
              <w:pStyle w:val="Jin0"/>
              <w:shd w:val="clear" w:color="auto" w:fill="auto"/>
              <w:spacing w:before="100" w:after="0"/>
              <w:ind w:firstLine="300"/>
              <w:rPr>
                <w:sz w:val="13"/>
                <w:szCs w:val="13"/>
              </w:rPr>
            </w:pPr>
            <w:r w:rsidRPr="005B3173">
              <w:t>XXXX</w:t>
            </w:r>
          </w:p>
        </w:tc>
        <w:tc>
          <w:tcPr>
            <w:tcW w:w="1058" w:type="dxa"/>
            <w:tcBorders>
              <w:top w:val="single" w:sz="4" w:space="0" w:color="auto"/>
            </w:tcBorders>
            <w:shd w:val="clear" w:color="auto" w:fill="FFFFFF"/>
          </w:tcPr>
          <w:p w14:paraId="1204FEBA" w14:textId="35988B4E" w:rsidR="00321C5F" w:rsidRDefault="00321C5F" w:rsidP="00321C5F">
            <w:pPr>
              <w:pStyle w:val="Jin0"/>
              <w:shd w:val="clear" w:color="auto" w:fill="auto"/>
              <w:spacing w:before="100" w:after="0"/>
              <w:ind w:firstLine="420"/>
              <w:jc w:val="both"/>
              <w:rPr>
                <w:sz w:val="13"/>
                <w:szCs w:val="13"/>
              </w:rPr>
            </w:pPr>
            <w:r w:rsidRPr="005B3173">
              <w:t>XXXX</w:t>
            </w:r>
          </w:p>
        </w:tc>
      </w:tr>
      <w:tr w:rsidR="00321C5F" w14:paraId="7590CE57" w14:textId="77777777" w:rsidTr="003C33F0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480" w:type="dxa"/>
            <w:shd w:val="clear" w:color="auto" w:fill="FFFFFF"/>
            <w:vAlign w:val="bottom"/>
          </w:tcPr>
          <w:p w14:paraId="558E18DA" w14:textId="77777777" w:rsidR="00321C5F" w:rsidRDefault="00321C5F" w:rsidP="00321C5F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SRE23</w:t>
            </w:r>
          </w:p>
          <w:p w14:paraId="475C3637" w14:textId="77777777" w:rsidR="00321C5F" w:rsidRDefault="00321C5F" w:rsidP="00321C5F">
            <w:pPr>
              <w:pStyle w:val="Jin0"/>
              <w:shd w:val="clear" w:color="auto" w:fill="auto"/>
              <w:spacing w:after="0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Z177151</w:t>
            </w:r>
          </w:p>
        </w:tc>
        <w:tc>
          <w:tcPr>
            <w:tcW w:w="3564" w:type="dxa"/>
            <w:shd w:val="clear" w:color="auto" w:fill="FFFFFF"/>
            <w:vAlign w:val="bottom"/>
          </w:tcPr>
          <w:p w14:paraId="3798BFB6" w14:textId="77777777" w:rsidR="00321C5F" w:rsidRDefault="00321C5F" w:rsidP="00321C5F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Nůžky ultrazvukové jednorázové 23 cm, průměr 5,5 mm, řada SR7 (3 ks)</w:t>
            </w:r>
          </w:p>
        </w:tc>
        <w:tc>
          <w:tcPr>
            <w:tcW w:w="428" w:type="dxa"/>
            <w:shd w:val="clear" w:color="auto" w:fill="FFFFFF"/>
            <w:vAlign w:val="bottom"/>
          </w:tcPr>
          <w:p w14:paraId="79FF79E3" w14:textId="77777777" w:rsidR="00321C5F" w:rsidRDefault="00321C5F" w:rsidP="00321C5F">
            <w:pPr>
              <w:pStyle w:val="Jin0"/>
              <w:shd w:val="clear" w:color="auto" w:fill="auto"/>
              <w:spacing w:after="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lib</w:t>
            </w:r>
          </w:p>
        </w:tc>
        <w:tc>
          <w:tcPr>
            <w:tcW w:w="1087" w:type="dxa"/>
            <w:shd w:val="clear" w:color="auto" w:fill="FFFFFF"/>
          </w:tcPr>
          <w:p w14:paraId="58F3F253" w14:textId="77777777" w:rsidR="00321C5F" w:rsidRDefault="00321C5F" w:rsidP="00321C5F">
            <w:pPr>
              <w:rPr>
                <w:sz w:val="10"/>
                <w:szCs w:val="10"/>
              </w:rPr>
            </w:pPr>
          </w:p>
        </w:tc>
        <w:tc>
          <w:tcPr>
            <w:tcW w:w="1818" w:type="dxa"/>
            <w:shd w:val="clear" w:color="auto" w:fill="FFFFFF"/>
            <w:vAlign w:val="center"/>
          </w:tcPr>
          <w:p w14:paraId="21A4338B" w14:textId="77777777" w:rsidR="00321C5F" w:rsidRDefault="00321C5F" w:rsidP="00321C5F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6,00 ks</w:t>
            </w:r>
          </w:p>
        </w:tc>
        <w:tc>
          <w:tcPr>
            <w:tcW w:w="1062" w:type="dxa"/>
            <w:shd w:val="clear" w:color="auto" w:fill="FFFFFF"/>
          </w:tcPr>
          <w:p w14:paraId="335A29B9" w14:textId="53644F9D" w:rsidR="00321C5F" w:rsidRDefault="00321C5F" w:rsidP="00321C5F">
            <w:pPr>
              <w:pStyle w:val="Jin0"/>
              <w:shd w:val="clear" w:color="auto" w:fill="auto"/>
              <w:spacing w:after="0"/>
              <w:ind w:firstLine="300"/>
              <w:rPr>
                <w:sz w:val="13"/>
                <w:szCs w:val="13"/>
              </w:rPr>
            </w:pPr>
            <w:r w:rsidRPr="0091230B">
              <w:t>XXXX</w:t>
            </w:r>
          </w:p>
        </w:tc>
        <w:tc>
          <w:tcPr>
            <w:tcW w:w="1058" w:type="dxa"/>
            <w:shd w:val="clear" w:color="auto" w:fill="FFFFFF"/>
          </w:tcPr>
          <w:p w14:paraId="24FF69F6" w14:textId="58F37070" w:rsidR="00321C5F" w:rsidRDefault="00321C5F" w:rsidP="00321C5F">
            <w:pPr>
              <w:pStyle w:val="Jin0"/>
              <w:shd w:val="clear" w:color="auto" w:fill="auto"/>
              <w:spacing w:after="0"/>
              <w:ind w:firstLine="420"/>
              <w:jc w:val="both"/>
              <w:rPr>
                <w:sz w:val="13"/>
                <w:szCs w:val="13"/>
              </w:rPr>
            </w:pPr>
            <w:r w:rsidRPr="0091230B">
              <w:t>XXXX</w:t>
            </w:r>
          </w:p>
        </w:tc>
      </w:tr>
    </w:tbl>
    <w:p w14:paraId="4F48E6DA" w14:textId="77777777" w:rsidR="00A05D1E" w:rsidRDefault="00A05D1E">
      <w:pPr>
        <w:spacing w:after="439" w:line="1" w:lineRule="exact"/>
      </w:pPr>
    </w:p>
    <w:p w14:paraId="3ACD0DCA" w14:textId="77777777" w:rsidR="00A05D1E" w:rsidRDefault="000C0A57">
      <w:pPr>
        <w:pStyle w:val="Zkladntext1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 wp14:anchorId="316D8E88" wp14:editId="5301C8ED">
                <wp:simplePos x="0" y="0"/>
                <wp:positionH relativeFrom="page">
                  <wp:posOffset>5882005</wp:posOffset>
                </wp:positionH>
                <wp:positionV relativeFrom="paragraph">
                  <wp:posOffset>12700</wp:posOffset>
                </wp:positionV>
                <wp:extent cx="1238885" cy="34734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885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73C005" w14:textId="77777777" w:rsidR="00A05D1E" w:rsidRDefault="000C0A57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26"/>
                              </w:tabs>
                              <w:jc w:val="right"/>
                            </w:pPr>
                            <w:r>
                              <w:t>58 446,00</w:t>
                            </w:r>
                            <w:r>
                              <w:tab/>
                              <w:t>CZK</w:t>
                            </w:r>
                          </w:p>
                          <w:p w14:paraId="759A7B85" w14:textId="77777777" w:rsidR="00A05D1E" w:rsidRDefault="000C0A57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18"/>
                              </w:tabs>
                              <w:spacing w:after="0"/>
                              <w:jc w:val="right"/>
                            </w:pPr>
                            <w:r>
                              <w:t>7 013,52</w:t>
                            </w:r>
                            <w:r>
                              <w:tab/>
                              <w:t>CZK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63.14999999999998pt;margin-top:1.pt;width:97.549999999999997pt;height:27.350000000000001pt;z-index:-12582936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426" w:val="left"/>
                        </w:tabs>
                        <w:bidi w:val="0"/>
                        <w:spacing w:before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58 446,00</w:t>
                        <w:tab/>
                        <w:t>CZK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1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7 013,52</w:t>
                        <w:tab/>
                        <w:t>CZK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Cena celkem bez DPH</w:t>
      </w:r>
    </w:p>
    <w:p w14:paraId="6796DAFE" w14:textId="77777777" w:rsidR="00A05D1E" w:rsidRDefault="000C0A57">
      <w:pPr>
        <w:pStyle w:val="Zkladntext1"/>
        <w:shd w:val="clear" w:color="auto" w:fill="auto"/>
        <w:spacing w:after="280"/>
      </w:pPr>
      <w:r>
        <w:t>Celkem DPH</w:t>
      </w:r>
    </w:p>
    <w:p w14:paraId="215C2F99" w14:textId="77777777" w:rsidR="00A05D1E" w:rsidRDefault="000C0A57">
      <w:pPr>
        <w:pStyle w:val="Zkladntext30"/>
        <w:shd w:val="clear" w:color="auto" w:fill="auto"/>
        <w:spacing w:after="58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 wp14:anchorId="06861DEB" wp14:editId="62367079">
                <wp:simplePos x="0" y="0"/>
                <wp:positionH relativeFrom="page">
                  <wp:posOffset>537845</wp:posOffset>
                </wp:positionH>
                <wp:positionV relativeFrom="paragraph">
                  <wp:posOffset>12700</wp:posOffset>
                </wp:positionV>
                <wp:extent cx="635635" cy="217170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35" cy="217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E0F084" w14:textId="77777777" w:rsidR="00A05D1E" w:rsidRDefault="000C0A57">
                            <w:pPr>
                              <w:pStyle w:val="Zkladntext30"/>
                              <w:shd w:val="clear" w:color="auto" w:fill="auto"/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Celkem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2.350000000000001pt;margin-top:1.pt;width:50.049999999999997pt;height:17.100000000000001pt;z-index:-125829366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Celkem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65 459,52 CZK</w:t>
      </w:r>
    </w:p>
    <w:p w14:paraId="689AB495" w14:textId="77777777" w:rsidR="00A05D1E" w:rsidRDefault="000C0A57">
      <w:pPr>
        <w:pStyle w:val="Zkladntext1"/>
        <w:shd w:val="clear" w:color="auto" w:fill="auto"/>
        <w:spacing w:after="0"/>
      </w:pPr>
      <w:r>
        <w:t>Zboží doručit v pracovní dny do 14 hodin.</w:t>
      </w:r>
    </w:p>
    <w:p w14:paraId="120E9438" w14:textId="77777777" w:rsidR="00A05D1E" w:rsidRDefault="000C0A57">
      <w:pPr>
        <w:spacing w:line="1" w:lineRule="exact"/>
        <w:sectPr w:rsidR="00A05D1E">
          <w:type w:val="continuous"/>
          <w:pgSz w:w="11900" w:h="16840"/>
          <w:pgMar w:top="478" w:right="617" w:bottom="793" w:left="785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684530" distB="0" distL="0" distR="0" simplePos="0" relativeHeight="125829389" behindDoc="0" locked="0" layoutInCell="1" allowOverlap="1" wp14:anchorId="5D85C352" wp14:editId="6FA31A2C">
                <wp:simplePos x="0" y="0"/>
                <wp:positionH relativeFrom="page">
                  <wp:posOffset>1301115</wp:posOffset>
                </wp:positionH>
                <wp:positionV relativeFrom="paragraph">
                  <wp:posOffset>684530</wp:posOffset>
                </wp:positionV>
                <wp:extent cx="1593215" cy="17145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171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F32F6D" w14:textId="77777777" w:rsidR="00A05D1E" w:rsidRDefault="000C0A5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102.45pt;margin-top:53.899999999999999pt;width:125.45pt;height:13.5pt;z-index:-125829364;mso-wrap-distance-left:0;mso-wrap-distance-top:53.89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73100" distB="8890" distL="0" distR="0" simplePos="0" relativeHeight="125829391" behindDoc="0" locked="0" layoutInCell="1" allowOverlap="1" wp14:anchorId="5F2FEDB6" wp14:editId="4CBF5654">
                <wp:simplePos x="0" y="0"/>
                <wp:positionH relativeFrom="page">
                  <wp:posOffset>4832985</wp:posOffset>
                </wp:positionH>
                <wp:positionV relativeFrom="paragraph">
                  <wp:posOffset>673100</wp:posOffset>
                </wp:positionV>
                <wp:extent cx="1565910" cy="17399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9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A30A6A" w14:textId="77777777" w:rsidR="00A05D1E" w:rsidRDefault="000C0A5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80.55000000000001pt;margin-top:53.pt;width:123.3pt;height:13.699999999999999pt;z-index:-125829362;mso-wrap-distance-left:0;mso-wrap-distance-top:53.pt;mso-wrap-distance-right:0;mso-wrap-distance-bottom:0.69999999999999996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58E4E3" w14:textId="77777777" w:rsidR="00A05D1E" w:rsidRDefault="00A05D1E">
      <w:pPr>
        <w:spacing w:line="240" w:lineRule="exact"/>
        <w:rPr>
          <w:sz w:val="19"/>
          <w:szCs w:val="19"/>
        </w:rPr>
      </w:pPr>
    </w:p>
    <w:p w14:paraId="7151A94F" w14:textId="77777777" w:rsidR="00A05D1E" w:rsidRDefault="00A05D1E">
      <w:pPr>
        <w:spacing w:line="240" w:lineRule="exact"/>
        <w:rPr>
          <w:sz w:val="19"/>
          <w:szCs w:val="19"/>
        </w:rPr>
      </w:pPr>
    </w:p>
    <w:p w14:paraId="64D93B86" w14:textId="77777777" w:rsidR="00A05D1E" w:rsidRDefault="00A05D1E">
      <w:pPr>
        <w:spacing w:line="240" w:lineRule="exact"/>
        <w:rPr>
          <w:sz w:val="19"/>
          <w:szCs w:val="19"/>
        </w:rPr>
      </w:pPr>
    </w:p>
    <w:p w14:paraId="7CCD7F62" w14:textId="77777777" w:rsidR="00A05D1E" w:rsidRDefault="00A05D1E">
      <w:pPr>
        <w:spacing w:line="240" w:lineRule="exact"/>
        <w:rPr>
          <w:sz w:val="19"/>
          <w:szCs w:val="19"/>
        </w:rPr>
      </w:pPr>
    </w:p>
    <w:p w14:paraId="729CCE88" w14:textId="77777777" w:rsidR="00A05D1E" w:rsidRDefault="00A05D1E">
      <w:pPr>
        <w:spacing w:line="240" w:lineRule="exact"/>
        <w:rPr>
          <w:sz w:val="19"/>
          <w:szCs w:val="19"/>
        </w:rPr>
      </w:pPr>
    </w:p>
    <w:p w14:paraId="04AC2208" w14:textId="77777777" w:rsidR="00A05D1E" w:rsidRDefault="00A05D1E">
      <w:pPr>
        <w:spacing w:before="33" w:after="33" w:line="240" w:lineRule="exact"/>
        <w:rPr>
          <w:sz w:val="19"/>
          <w:szCs w:val="19"/>
        </w:rPr>
      </w:pPr>
    </w:p>
    <w:p w14:paraId="5AA252AA" w14:textId="77777777" w:rsidR="00A05D1E" w:rsidRDefault="00A05D1E">
      <w:pPr>
        <w:spacing w:line="1" w:lineRule="exact"/>
        <w:sectPr w:rsidR="00A05D1E">
          <w:type w:val="continuous"/>
          <w:pgSz w:w="11900" w:h="16840"/>
          <w:pgMar w:top="478" w:right="0" w:bottom="478" w:left="0" w:header="0" w:footer="3" w:gutter="0"/>
          <w:cols w:space="720"/>
          <w:noEndnote/>
          <w:docGrid w:linePitch="360"/>
        </w:sectPr>
      </w:pPr>
    </w:p>
    <w:p w14:paraId="204A21B8" w14:textId="77777777" w:rsidR="00A05D1E" w:rsidRDefault="000C0A57">
      <w:pPr>
        <w:pStyle w:val="Zkladntext40"/>
        <w:shd w:val="clear" w:color="auto" w:fill="auto"/>
      </w:pPr>
      <w:r>
        <w:t>Tento doklad byl vytištěn informačním systémem Ol 117.2.</w:t>
      </w:r>
      <w:r>
        <w:rPr>
          <w:rFonts w:ascii="Times New Roman" w:eastAsia="Times New Roman" w:hAnsi="Times New Roman" w:cs="Times New Roman"/>
          <w:i w:val="0"/>
          <w:iCs w:val="0"/>
          <w:sz w:val="13"/>
          <w:szCs w:val="13"/>
        </w:rPr>
        <w:t xml:space="preserve"> www </w:t>
      </w:r>
      <w:proofErr w:type="spellStart"/>
      <w:r>
        <w:t>qi</w:t>
      </w:r>
      <w:proofErr w:type="spellEnd"/>
      <w:r>
        <w:t xml:space="preserve"> </w:t>
      </w:r>
      <w:proofErr w:type="spellStart"/>
      <w:r>
        <w:t>ci</w:t>
      </w:r>
      <w:proofErr w:type="spellEnd"/>
    </w:p>
    <w:sectPr w:rsidR="00A05D1E">
      <w:type w:val="continuous"/>
      <w:pgSz w:w="11900" w:h="16840"/>
      <w:pgMar w:top="478" w:right="617" w:bottom="478" w:left="7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9A7E5" w14:textId="77777777" w:rsidR="000C0A57" w:rsidRDefault="000C0A57">
      <w:r>
        <w:separator/>
      </w:r>
    </w:p>
  </w:endnote>
  <w:endnote w:type="continuationSeparator" w:id="0">
    <w:p w14:paraId="76090E29" w14:textId="77777777" w:rsidR="000C0A57" w:rsidRDefault="000C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7E877" w14:textId="77777777" w:rsidR="000C0A57" w:rsidRDefault="000C0A57"/>
  </w:footnote>
  <w:footnote w:type="continuationSeparator" w:id="0">
    <w:p w14:paraId="521DCF4E" w14:textId="77777777" w:rsidR="000C0A57" w:rsidRDefault="000C0A5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D1E"/>
    <w:rsid w:val="000C0A57"/>
    <w:rsid w:val="00321C5F"/>
    <w:rsid w:val="00655DB2"/>
    <w:rsid w:val="00A0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D77CD"/>
  <w15:docId w15:val="{065710AF-CE86-4EEC-9986-2AA68747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8" w:lineRule="auto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i/>
      <w:iCs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2026-07-03T05:49:00Z</dcterms:created>
  <dcterms:modified xsi:type="dcterms:W3CDTF">2026-07-03T05:50:00Z</dcterms:modified>
</cp:coreProperties>
</file>