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A807C" w14:textId="77777777" w:rsidR="004F7166" w:rsidRPr="00D50399" w:rsidRDefault="004F7166" w:rsidP="004F7166">
      <w:pPr>
        <w:spacing w:after="0"/>
        <w:jc w:val="center"/>
        <w:rPr>
          <w:rFonts w:ascii="Times New Roman" w:hAnsi="Times New Roman" w:cs="Times New Roman"/>
          <w:b/>
          <w:sz w:val="56"/>
        </w:rPr>
      </w:pPr>
      <w:r w:rsidRPr="00D50399">
        <w:rPr>
          <w:rFonts w:ascii="Times New Roman" w:hAnsi="Times New Roman" w:cs="Times New Roman"/>
          <w:b/>
          <w:sz w:val="56"/>
        </w:rPr>
        <w:t>Smlouva o dílo</w:t>
      </w:r>
    </w:p>
    <w:p w14:paraId="0BFFE54C" w14:textId="77777777" w:rsidR="004F7166" w:rsidRPr="00D50399" w:rsidRDefault="004F7166" w:rsidP="004F7166">
      <w:pPr>
        <w:shd w:val="clear" w:color="auto" w:fill="FFFFFF"/>
        <w:spacing w:after="0" w:line="240" w:lineRule="atLeast"/>
        <w:ind w:left="29"/>
        <w:jc w:val="center"/>
        <w:rPr>
          <w:rFonts w:ascii="Times New Roman" w:hAnsi="Times New Roman" w:cs="Times New Roman"/>
          <w:color w:val="000000"/>
          <w:spacing w:val="-4"/>
        </w:rPr>
      </w:pPr>
      <w:r w:rsidRPr="00D50399">
        <w:rPr>
          <w:rFonts w:ascii="Times New Roman" w:hAnsi="Times New Roman" w:cs="Times New Roman"/>
          <w:color w:val="000000"/>
          <w:spacing w:val="-4"/>
        </w:rPr>
        <w:t xml:space="preserve">uzavřená níže uvedeného dne, měsíce a roku </w:t>
      </w:r>
    </w:p>
    <w:p w14:paraId="730C5CB0" w14:textId="77777777" w:rsidR="004F7166" w:rsidRPr="00D50399" w:rsidRDefault="004F7166" w:rsidP="004F7166">
      <w:pPr>
        <w:shd w:val="clear" w:color="auto" w:fill="FFFFFF"/>
        <w:spacing w:after="0" w:line="240" w:lineRule="atLeast"/>
        <w:ind w:left="29"/>
        <w:jc w:val="center"/>
        <w:rPr>
          <w:rFonts w:ascii="Times New Roman" w:hAnsi="Times New Roman" w:cs="Times New Roman"/>
          <w:color w:val="000000"/>
          <w:spacing w:val="-4"/>
        </w:rPr>
      </w:pPr>
      <w:r w:rsidRPr="00D50399">
        <w:rPr>
          <w:rFonts w:ascii="Times New Roman" w:hAnsi="Times New Roman" w:cs="Times New Roman"/>
          <w:color w:val="000000"/>
          <w:spacing w:val="-4"/>
        </w:rPr>
        <w:t xml:space="preserve">v souladu s </w:t>
      </w:r>
      <w:proofErr w:type="spellStart"/>
      <w:r w:rsidRPr="00D50399">
        <w:rPr>
          <w:rFonts w:ascii="Times New Roman" w:hAnsi="Times New Roman" w:cs="Times New Roman"/>
          <w:color w:val="000000"/>
          <w:spacing w:val="-4"/>
        </w:rPr>
        <w:t>ust</w:t>
      </w:r>
      <w:proofErr w:type="spellEnd"/>
      <w:r w:rsidRPr="00D50399">
        <w:rPr>
          <w:rFonts w:ascii="Times New Roman" w:hAnsi="Times New Roman" w:cs="Times New Roman"/>
          <w:color w:val="000000"/>
          <w:spacing w:val="-4"/>
        </w:rPr>
        <w:t>. § 2586 a násl. zákona č. 89/2012 Sb., občanský zákoník</w:t>
      </w:r>
    </w:p>
    <w:p w14:paraId="3C4CC21A" w14:textId="77777777" w:rsidR="004F7166" w:rsidRPr="00D50399" w:rsidRDefault="004F7166" w:rsidP="004F7166">
      <w:pPr>
        <w:shd w:val="clear" w:color="auto" w:fill="FFFFFF"/>
        <w:spacing w:after="0" w:line="240" w:lineRule="atLeast"/>
        <w:ind w:left="29"/>
        <w:jc w:val="center"/>
        <w:rPr>
          <w:rFonts w:ascii="Times New Roman" w:hAnsi="Times New Roman" w:cs="Times New Roman"/>
        </w:rPr>
      </w:pPr>
      <w:r w:rsidRPr="00D50399">
        <w:rPr>
          <w:rFonts w:ascii="Times New Roman" w:hAnsi="Times New Roman" w:cs="Times New Roman"/>
          <w:color w:val="000000"/>
          <w:spacing w:val="-4"/>
        </w:rPr>
        <w:t>(dále jen jako „</w:t>
      </w:r>
      <w:r w:rsidRPr="00D50399">
        <w:rPr>
          <w:rFonts w:ascii="Times New Roman" w:hAnsi="Times New Roman" w:cs="Times New Roman"/>
          <w:b/>
          <w:color w:val="000000"/>
          <w:spacing w:val="-4"/>
        </w:rPr>
        <w:t>Smlouva</w:t>
      </w:r>
      <w:r w:rsidRPr="00D50399">
        <w:rPr>
          <w:rFonts w:ascii="Times New Roman" w:hAnsi="Times New Roman" w:cs="Times New Roman"/>
          <w:color w:val="000000"/>
          <w:spacing w:val="-4"/>
        </w:rPr>
        <w:t>“)</w:t>
      </w:r>
    </w:p>
    <w:p w14:paraId="67BF2427" w14:textId="77777777" w:rsidR="004F7166" w:rsidRPr="00D50399" w:rsidRDefault="004F7166" w:rsidP="004F7166">
      <w:pPr>
        <w:jc w:val="center"/>
        <w:rPr>
          <w:rFonts w:ascii="Times New Roman" w:hAnsi="Times New Roman" w:cs="Times New Roman"/>
          <w:b/>
        </w:rPr>
      </w:pPr>
    </w:p>
    <w:p w14:paraId="2ADADBAA" w14:textId="77777777" w:rsidR="004F7166" w:rsidRPr="00D50399" w:rsidRDefault="004F7166" w:rsidP="004F7166">
      <w:pPr>
        <w:pStyle w:val="Odstavecseseznamem"/>
        <w:numPr>
          <w:ilvl w:val="0"/>
          <w:numId w:val="1"/>
        </w:numPr>
        <w:jc w:val="center"/>
        <w:rPr>
          <w:rFonts w:ascii="Times New Roman" w:hAnsi="Times New Roman" w:cs="Times New Roman"/>
          <w:b/>
          <w:sz w:val="24"/>
        </w:rPr>
      </w:pPr>
      <w:r w:rsidRPr="00D50399">
        <w:rPr>
          <w:rFonts w:ascii="Times New Roman" w:hAnsi="Times New Roman" w:cs="Times New Roman"/>
          <w:b/>
          <w:sz w:val="24"/>
        </w:rPr>
        <w:t>Smluvní strany</w:t>
      </w:r>
    </w:p>
    <w:p w14:paraId="2929C706" w14:textId="77777777" w:rsidR="004F7166" w:rsidRPr="00D50399" w:rsidRDefault="004F7166" w:rsidP="004F7166">
      <w:pPr>
        <w:rPr>
          <w:rFonts w:ascii="Times New Roman" w:hAnsi="Times New Roman" w:cs="Times New Roman"/>
          <w:b/>
        </w:rPr>
      </w:pPr>
    </w:p>
    <w:p w14:paraId="42C508D9" w14:textId="77777777" w:rsidR="004F7166" w:rsidRPr="00D50399" w:rsidRDefault="004F7166" w:rsidP="004F7166">
      <w:pPr>
        <w:rPr>
          <w:rFonts w:ascii="Times New Roman" w:hAnsi="Times New Roman" w:cs="Times New Roman"/>
          <w:b/>
        </w:rPr>
      </w:pPr>
      <w:r w:rsidRPr="00D50399">
        <w:rPr>
          <w:rFonts w:ascii="Times New Roman" w:hAnsi="Times New Roman" w:cs="Times New Roman"/>
          <w:b/>
        </w:rPr>
        <w:t>Psychiatrická nemocnice v Dobřanech</w:t>
      </w:r>
    </w:p>
    <w:p w14:paraId="1BF1343E" w14:textId="77777777" w:rsidR="004F7166" w:rsidRPr="00D50399" w:rsidRDefault="004F7166" w:rsidP="004F7166">
      <w:pPr>
        <w:spacing w:after="60"/>
        <w:rPr>
          <w:rFonts w:ascii="Times New Roman" w:hAnsi="Times New Roman" w:cs="Times New Roman"/>
        </w:rPr>
      </w:pPr>
      <w:r>
        <w:rPr>
          <w:rFonts w:ascii="Times New Roman" w:hAnsi="Times New Roman" w:cs="Times New Roman"/>
        </w:rPr>
        <w:t>Se sídlem: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Ústavní 341</w:t>
      </w:r>
      <w:r w:rsidRPr="00D50399">
        <w:rPr>
          <w:rFonts w:ascii="Times New Roman" w:hAnsi="Times New Roman" w:cs="Times New Roman"/>
        </w:rPr>
        <w:t>, 334 41 Dobřany</w:t>
      </w:r>
    </w:p>
    <w:p w14:paraId="0F6DE5F9" w14:textId="77777777" w:rsidR="004F7166" w:rsidRPr="00D50399" w:rsidRDefault="004F7166" w:rsidP="004F7166">
      <w:pPr>
        <w:spacing w:after="60"/>
        <w:rPr>
          <w:rFonts w:ascii="Times New Roman" w:hAnsi="Times New Roman" w:cs="Times New Roman"/>
        </w:rPr>
      </w:pPr>
      <w:r w:rsidRPr="00D50399">
        <w:rPr>
          <w:rFonts w:ascii="Times New Roman" w:hAnsi="Times New Roman" w:cs="Times New Roman"/>
        </w:rPr>
        <w:t>IČ:</w:t>
      </w:r>
      <w:r w:rsidRPr="00D50399">
        <w:rPr>
          <w:rFonts w:ascii="Times New Roman" w:hAnsi="Times New Roman" w:cs="Times New Roman"/>
        </w:rPr>
        <w:tab/>
      </w:r>
      <w:r w:rsidRPr="00D50399">
        <w:rPr>
          <w:rFonts w:ascii="Times New Roman" w:hAnsi="Times New Roman" w:cs="Times New Roman"/>
        </w:rPr>
        <w:tab/>
      </w:r>
      <w:r w:rsidRPr="00D50399">
        <w:rPr>
          <w:rFonts w:ascii="Times New Roman" w:hAnsi="Times New Roman" w:cs="Times New Roman"/>
        </w:rPr>
        <w:tab/>
      </w:r>
      <w:r w:rsidRPr="00D50399">
        <w:rPr>
          <w:rFonts w:ascii="Times New Roman" w:hAnsi="Times New Roman" w:cs="Times New Roman"/>
        </w:rPr>
        <w:tab/>
        <w:t>00669792</w:t>
      </w:r>
    </w:p>
    <w:p w14:paraId="061C44D2" w14:textId="58D0909B" w:rsidR="004F7166" w:rsidRPr="00D50399" w:rsidRDefault="004F7166" w:rsidP="004F7166">
      <w:pPr>
        <w:spacing w:after="60"/>
        <w:rPr>
          <w:rFonts w:ascii="Times New Roman" w:hAnsi="Times New Roman" w:cs="Times New Roman"/>
        </w:rPr>
      </w:pPr>
      <w:r w:rsidRPr="00D50399">
        <w:rPr>
          <w:rFonts w:ascii="Times New Roman" w:hAnsi="Times New Roman" w:cs="Times New Roman"/>
        </w:rPr>
        <w:t>Jednající/zastoupený:</w:t>
      </w:r>
      <w:r w:rsidRPr="00D50399">
        <w:rPr>
          <w:rFonts w:ascii="Times New Roman" w:hAnsi="Times New Roman" w:cs="Times New Roman"/>
        </w:rPr>
        <w:tab/>
      </w:r>
      <w:r w:rsidRPr="00D50399">
        <w:rPr>
          <w:rFonts w:ascii="Times New Roman" w:hAnsi="Times New Roman" w:cs="Times New Roman"/>
        </w:rPr>
        <w:tab/>
      </w:r>
      <w:r w:rsidR="00DD11FE">
        <w:rPr>
          <w:rFonts w:ascii="Times New Roman" w:hAnsi="Times New Roman" w:cs="Times New Roman"/>
        </w:rPr>
        <w:t>………</w:t>
      </w:r>
      <w:r w:rsidRPr="00D50399">
        <w:rPr>
          <w:rFonts w:ascii="Times New Roman" w:hAnsi="Times New Roman" w:cs="Times New Roman"/>
        </w:rPr>
        <w:t xml:space="preserve"> Petr Žižka, ředitel</w:t>
      </w:r>
    </w:p>
    <w:p w14:paraId="0588EB15" w14:textId="04CD4008" w:rsidR="004F7166" w:rsidRPr="00D50399" w:rsidRDefault="004F7166" w:rsidP="004F7166">
      <w:pPr>
        <w:spacing w:after="60"/>
        <w:rPr>
          <w:rFonts w:ascii="Times New Roman" w:hAnsi="Times New Roman" w:cs="Times New Roman"/>
        </w:rPr>
      </w:pPr>
      <w:r w:rsidRPr="00D50399">
        <w:rPr>
          <w:rFonts w:ascii="Times New Roman" w:hAnsi="Times New Roman" w:cs="Times New Roman"/>
        </w:rPr>
        <w:t>Kontaktní osoba:</w:t>
      </w:r>
      <w:r w:rsidRPr="00D50399">
        <w:rPr>
          <w:rFonts w:ascii="Times New Roman" w:hAnsi="Times New Roman" w:cs="Times New Roman"/>
        </w:rPr>
        <w:tab/>
      </w:r>
      <w:r w:rsidRPr="00D50399">
        <w:rPr>
          <w:rFonts w:ascii="Times New Roman" w:hAnsi="Times New Roman" w:cs="Times New Roman"/>
        </w:rPr>
        <w:tab/>
      </w:r>
      <w:r w:rsidR="00DD11FE">
        <w:rPr>
          <w:rFonts w:ascii="Times New Roman" w:hAnsi="Times New Roman" w:cs="Times New Roman"/>
        </w:rPr>
        <w:t>……………………</w:t>
      </w:r>
      <w:r w:rsidRPr="00A84749">
        <w:rPr>
          <w:rFonts w:ascii="Times New Roman" w:hAnsi="Times New Roman" w:cs="Times New Roman"/>
        </w:rPr>
        <w:t xml:space="preserve"> investice</w:t>
      </w:r>
      <w:r>
        <w:rPr>
          <w:rFonts w:ascii="Times New Roman" w:hAnsi="Times New Roman" w:cs="Times New Roman"/>
        </w:rPr>
        <w:t>@pld.cz</w:t>
      </w:r>
    </w:p>
    <w:p w14:paraId="70AF4058" w14:textId="77777777" w:rsidR="004F7166" w:rsidRPr="00D50399" w:rsidRDefault="004F7166" w:rsidP="004F7166">
      <w:pPr>
        <w:pStyle w:val="Zkladntext"/>
        <w:tabs>
          <w:tab w:val="right" w:pos="7088"/>
          <w:tab w:val="right" w:pos="9356"/>
        </w:tabs>
        <w:rPr>
          <w:b/>
          <w:sz w:val="22"/>
          <w:szCs w:val="22"/>
        </w:rPr>
      </w:pPr>
      <w:r w:rsidRPr="00D50399">
        <w:rPr>
          <w:sz w:val="22"/>
          <w:szCs w:val="22"/>
        </w:rPr>
        <w:t xml:space="preserve">(dále jen jako </w:t>
      </w:r>
      <w:r w:rsidRPr="00D50399">
        <w:rPr>
          <w:b/>
          <w:sz w:val="22"/>
          <w:szCs w:val="22"/>
        </w:rPr>
        <w:t>„objednatel“)</w:t>
      </w:r>
    </w:p>
    <w:p w14:paraId="0E446742" w14:textId="77777777" w:rsidR="004F7166" w:rsidRPr="00D50399" w:rsidRDefault="004F7166" w:rsidP="004F7166">
      <w:pPr>
        <w:pStyle w:val="Zkladntext"/>
        <w:tabs>
          <w:tab w:val="right" w:pos="7088"/>
          <w:tab w:val="right" w:pos="9356"/>
        </w:tabs>
        <w:rPr>
          <w:b/>
          <w:sz w:val="22"/>
          <w:szCs w:val="22"/>
        </w:rPr>
      </w:pPr>
    </w:p>
    <w:p w14:paraId="713A090B" w14:textId="77777777" w:rsidR="004F7166" w:rsidRPr="00D50399" w:rsidRDefault="004F7166" w:rsidP="004F7166">
      <w:pPr>
        <w:pStyle w:val="Zkladntext"/>
        <w:tabs>
          <w:tab w:val="right" w:pos="7088"/>
          <w:tab w:val="right" w:pos="9356"/>
        </w:tabs>
        <w:rPr>
          <w:sz w:val="22"/>
          <w:szCs w:val="22"/>
        </w:rPr>
      </w:pPr>
      <w:r w:rsidRPr="00D50399">
        <w:rPr>
          <w:sz w:val="22"/>
          <w:szCs w:val="22"/>
        </w:rPr>
        <w:t xml:space="preserve">a </w:t>
      </w:r>
    </w:p>
    <w:p w14:paraId="5A79E26E" w14:textId="77777777" w:rsidR="004F7166" w:rsidRPr="00D50399" w:rsidRDefault="004F7166" w:rsidP="004F7166">
      <w:pPr>
        <w:pStyle w:val="Zkladntext"/>
        <w:tabs>
          <w:tab w:val="right" w:pos="7088"/>
          <w:tab w:val="right" w:pos="9356"/>
        </w:tabs>
        <w:rPr>
          <w:sz w:val="22"/>
          <w:szCs w:val="22"/>
        </w:rPr>
      </w:pPr>
    </w:p>
    <w:p w14:paraId="10F0847C" w14:textId="27325DFF" w:rsidR="004F7166" w:rsidRPr="00D50399" w:rsidRDefault="00DD37A4" w:rsidP="004F7166">
      <w:pPr>
        <w:pStyle w:val="Nadpis"/>
        <w:jc w:val="left"/>
        <w:rPr>
          <w:rFonts w:ascii="Times New Roman" w:hAnsi="Times New Roman"/>
          <w:sz w:val="22"/>
          <w:szCs w:val="22"/>
        </w:rPr>
      </w:pPr>
      <w:r>
        <w:rPr>
          <w:rFonts w:ascii="Times New Roman" w:hAnsi="Times New Roman"/>
          <w:sz w:val="22"/>
          <w:szCs w:val="22"/>
        </w:rPr>
        <w:t xml:space="preserve">KMP </w:t>
      </w:r>
      <w:proofErr w:type="spellStart"/>
      <w:r>
        <w:rPr>
          <w:rFonts w:ascii="Times New Roman" w:hAnsi="Times New Roman"/>
          <w:sz w:val="22"/>
          <w:szCs w:val="22"/>
        </w:rPr>
        <w:t>electro</w:t>
      </w:r>
      <w:proofErr w:type="spellEnd"/>
      <w:r>
        <w:rPr>
          <w:rFonts w:ascii="Times New Roman" w:hAnsi="Times New Roman"/>
          <w:sz w:val="22"/>
          <w:szCs w:val="22"/>
        </w:rPr>
        <w:t xml:space="preserve"> s.r.o.</w:t>
      </w:r>
    </w:p>
    <w:p w14:paraId="76173973" w14:textId="77777777" w:rsidR="004F7166" w:rsidRPr="00D50399" w:rsidRDefault="004F7166" w:rsidP="004F7166">
      <w:pPr>
        <w:pStyle w:val="Nadpis"/>
        <w:jc w:val="left"/>
        <w:rPr>
          <w:rFonts w:ascii="Times New Roman" w:hAnsi="Times New Roman"/>
          <w:sz w:val="22"/>
          <w:szCs w:val="22"/>
        </w:rPr>
      </w:pPr>
    </w:p>
    <w:p w14:paraId="7403D7A7" w14:textId="673A57A8" w:rsidR="004F7166" w:rsidRPr="00D50399" w:rsidRDefault="004F7166" w:rsidP="004F7166">
      <w:pPr>
        <w:pStyle w:val="Nadpis"/>
        <w:spacing w:before="60"/>
        <w:jc w:val="left"/>
        <w:rPr>
          <w:rFonts w:ascii="Times New Roman" w:hAnsi="Times New Roman"/>
          <w:sz w:val="22"/>
          <w:szCs w:val="22"/>
        </w:rPr>
      </w:pPr>
      <w:r w:rsidRPr="00D50399">
        <w:rPr>
          <w:rFonts w:ascii="Times New Roman" w:hAnsi="Times New Roman"/>
          <w:b w:val="0"/>
          <w:sz w:val="22"/>
          <w:szCs w:val="22"/>
        </w:rPr>
        <w:t xml:space="preserve">Se sídlem: </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00DD37A4">
        <w:rPr>
          <w:rFonts w:ascii="Times New Roman" w:hAnsi="Times New Roman"/>
          <w:b w:val="0"/>
          <w:sz w:val="22"/>
          <w:szCs w:val="22"/>
        </w:rPr>
        <w:t xml:space="preserve">Harantova 1198/38, 397 01 Písek </w:t>
      </w:r>
    </w:p>
    <w:p w14:paraId="52750AA4" w14:textId="370EB07E" w:rsidR="004F7166" w:rsidRPr="00D50399" w:rsidRDefault="004F7166" w:rsidP="004F7166">
      <w:pPr>
        <w:pStyle w:val="Nadpis"/>
        <w:spacing w:before="60"/>
        <w:ind w:left="2832" w:hanging="2832"/>
        <w:jc w:val="both"/>
        <w:rPr>
          <w:rFonts w:ascii="Times New Roman" w:hAnsi="Times New Roman"/>
          <w:b w:val="0"/>
          <w:sz w:val="22"/>
          <w:szCs w:val="22"/>
        </w:rPr>
      </w:pPr>
      <w:r w:rsidRPr="00D50399">
        <w:rPr>
          <w:rFonts w:ascii="Times New Roman" w:hAnsi="Times New Roman"/>
          <w:b w:val="0"/>
          <w:sz w:val="22"/>
          <w:szCs w:val="22"/>
        </w:rPr>
        <w:t>Zapsaná:</w:t>
      </w:r>
      <w:r w:rsidRPr="00D50399">
        <w:rPr>
          <w:rFonts w:ascii="Times New Roman" w:hAnsi="Times New Roman"/>
          <w:b w:val="0"/>
          <w:sz w:val="22"/>
          <w:szCs w:val="22"/>
        </w:rPr>
        <w:tab/>
        <w:t xml:space="preserve">v obchodním rejstříku vedeném </w:t>
      </w:r>
      <w:r w:rsidR="00DD37A4">
        <w:rPr>
          <w:rFonts w:ascii="Times New Roman" w:hAnsi="Times New Roman"/>
          <w:b w:val="0"/>
          <w:sz w:val="22"/>
          <w:szCs w:val="22"/>
        </w:rPr>
        <w:t>Krajským</w:t>
      </w:r>
      <w:r w:rsidRPr="00D50399">
        <w:rPr>
          <w:rFonts w:ascii="Times New Roman" w:hAnsi="Times New Roman"/>
          <w:b w:val="0"/>
          <w:sz w:val="22"/>
          <w:szCs w:val="22"/>
        </w:rPr>
        <w:t xml:space="preserve"> soudem v</w:t>
      </w:r>
      <w:r w:rsidR="00DD37A4">
        <w:rPr>
          <w:rFonts w:ascii="Times New Roman" w:hAnsi="Times New Roman"/>
          <w:b w:val="0"/>
          <w:sz w:val="22"/>
          <w:szCs w:val="22"/>
        </w:rPr>
        <w:t xml:space="preserve"> Českých </w:t>
      </w:r>
      <w:r w:rsidR="00540F07">
        <w:rPr>
          <w:rFonts w:ascii="Times New Roman" w:hAnsi="Times New Roman"/>
          <w:b w:val="0"/>
          <w:sz w:val="22"/>
          <w:szCs w:val="22"/>
        </w:rPr>
        <w:t>B</w:t>
      </w:r>
      <w:r w:rsidR="00DD37A4">
        <w:rPr>
          <w:rFonts w:ascii="Times New Roman" w:hAnsi="Times New Roman"/>
          <w:b w:val="0"/>
          <w:sz w:val="22"/>
          <w:szCs w:val="22"/>
        </w:rPr>
        <w:t>udějovicích</w:t>
      </w:r>
      <w:r w:rsidRPr="00D50399">
        <w:rPr>
          <w:rFonts w:ascii="Times New Roman" w:hAnsi="Times New Roman"/>
          <w:b w:val="0"/>
          <w:sz w:val="22"/>
          <w:szCs w:val="22"/>
        </w:rPr>
        <w:t xml:space="preserve">, oddíl </w:t>
      </w:r>
      <w:r w:rsidR="00DD37A4">
        <w:rPr>
          <w:rFonts w:ascii="Times New Roman" w:hAnsi="Times New Roman"/>
          <w:b w:val="0"/>
          <w:sz w:val="22"/>
          <w:szCs w:val="22"/>
        </w:rPr>
        <w:t>C</w:t>
      </w:r>
      <w:r w:rsidRPr="00D50399">
        <w:rPr>
          <w:rFonts w:ascii="Times New Roman" w:hAnsi="Times New Roman"/>
          <w:b w:val="0"/>
          <w:sz w:val="22"/>
          <w:szCs w:val="22"/>
        </w:rPr>
        <w:t xml:space="preserve">, vložka </w:t>
      </w:r>
      <w:r w:rsidR="00DD37A4">
        <w:rPr>
          <w:rFonts w:ascii="Times New Roman" w:hAnsi="Times New Roman"/>
          <w:b w:val="0"/>
          <w:sz w:val="22"/>
          <w:szCs w:val="22"/>
        </w:rPr>
        <w:t>29329</w:t>
      </w:r>
    </w:p>
    <w:p w14:paraId="6F2621D9" w14:textId="56DEADB4" w:rsidR="004F7166" w:rsidRPr="00D50399" w:rsidRDefault="004F7166" w:rsidP="004F7166">
      <w:pPr>
        <w:pStyle w:val="Nadpis"/>
        <w:spacing w:before="60"/>
        <w:jc w:val="left"/>
        <w:rPr>
          <w:rFonts w:ascii="Times New Roman" w:hAnsi="Times New Roman"/>
          <w:b w:val="0"/>
          <w:sz w:val="22"/>
          <w:szCs w:val="22"/>
        </w:rPr>
      </w:pPr>
      <w:r w:rsidRPr="00D50399">
        <w:rPr>
          <w:rFonts w:ascii="Times New Roman" w:hAnsi="Times New Roman"/>
          <w:b w:val="0"/>
          <w:sz w:val="22"/>
          <w:szCs w:val="22"/>
        </w:rPr>
        <w:t xml:space="preserve">IČ: </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00DD37A4">
        <w:rPr>
          <w:rFonts w:ascii="Times New Roman" w:hAnsi="Times New Roman"/>
          <w:b w:val="0"/>
          <w:sz w:val="22"/>
          <w:szCs w:val="22"/>
        </w:rPr>
        <w:t>08673063</w:t>
      </w:r>
    </w:p>
    <w:p w14:paraId="24ED6DBB" w14:textId="2DD3422C" w:rsidR="004F7166" w:rsidRPr="00D50399" w:rsidRDefault="004F7166" w:rsidP="004F7166">
      <w:pPr>
        <w:pStyle w:val="Nadpis"/>
        <w:spacing w:before="60"/>
        <w:jc w:val="left"/>
        <w:rPr>
          <w:rFonts w:ascii="Times New Roman" w:hAnsi="Times New Roman"/>
          <w:b w:val="0"/>
          <w:sz w:val="22"/>
          <w:szCs w:val="22"/>
        </w:rPr>
      </w:pPr>
      <w:r w:rsidRPr="00D50399">
        <w:rPr>
          <w:rFonts w:ascii="Times New Roman" w:hAnsi="Times New Roman"/>
          <w:b w:val="0"/>
          <w:sz w:val="22"/>
          <w:szCs w:val="22"/>
        </w:rPr>
        <w:t>DIČ:</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00DD37A4">
        <w:rPr>
          <w:rFonts w:ascii="Times New Roman" w:hAnsi="Times New Roman"/>
          <w:b w:val="0"/>
          <w:sz w:val="22"/>
          <w:szCs w:val="22"/>
        </w:rPr>
        <w:t>CZ08673063</w:t>
      </w:r>
    </w:p>
    <w:p w14:paraId="439767FD" w14:textId="71D16259" w:rsidR="004F7166" w:rsidRPr="00D50399" w:rsidRDefault="004F7166" w:rsidP="004F7166">
      <w:pPr>
        <w:pStyle w:val="Nadpis"/>
        <w:spacing w:before="60"/>
        <w:jc w:val="left"/>
        <w:rPr>
          <w:rFonts w:ascii="Times New Roman" w:hAnsi="Times New Roman"/>
          <w:b w:val="0"/>
          <w:sz w:val="22"/>
          <w:szCs w:val="22"/>
        </w:rPr>
      </w:pPr>
      <w:r w:rsidRPr="00D50399">
        <w:rPr>
          <w:rFonts w:ascii="Times New Roman" w:hAnsi="Times New Roman"/>
          <w:b w:val="0"/>
          <w:sz w:val="22"/>
          <w:szCs w:val="22"/>
        </w:rPr>
        <w:t>Jednající/zastoupený:</w:t>
      </w:r>
      <w:r w:rsidRPr="00D50399">
        <w:rPr>
          <w:rFonts w:ascii="Times New Roman" w:hAnsi="Times New Roman"/>
          <w:b w:val="0"/>
          <w:sz w:val="22"/>
          <w:szCs w:val="22"/>
        </w:rPr>
        <w:tab/>
      </w:r>
      <w:r w:rsidRPr="00D50399">
        <w:rPr>
          <w:rFonts w:ascii="Times New Roman" w:hAnsi="Times New Roman"/>
          <w:b w:val="0"/>
          <w:sz w:val="22"/>
          <w:szCs w:val="22"/>
        </w:rPr>
        <w:tab/>
      </w:r>
      <w:r w:rsidR="00DD11FE">
        <w:rPr>
          <w:rFonts w:ascii="Times New Roman" w:hAnsi="Times New Roman"/>
          <w:b w:val="0"/>
          <w:sz w:val="22"/>
          <w:szCs w:val="22"/>
        </w:rPr>
        <w:t>……</w:t>
      </w:r>
      <w:proofErr w:type="gramStart"/>
      <w:r w:rsidR="00DD11FE">
        <w:rPr>
          <w:rFonts w:ascii="Times New Roman" w:hAnsi="Times New Roman"/>
          <w:b w:val="0"/>
          <w:sz w:val="22"/>
          <w:szCs w:val="22"/>
        </w:rPr>
        <w:t>…….</w:t>
      </w:r>
      <w:proofErr w:type="gramEnd"/>
      <w:r w:rsidR="00DD11FE">
        <w:rPr>
          <w:rFonts w:ascii="Times New Roman" w:hAnsi="Times New Roman"/>
          <w:b w:val="0"/>
          <w:sz w:val="22"/>
          <w:szCs w:val="22"/>
        </w:rPr>
        <w:t>.</w:t>
      </w:r>
      <w:r w:rsidR="00DD37A4">
        <w:rPr>
          <w:rFonts w:ascii="Times New Roman" w:hAnsi="Times New Roman"/>
          <w:b w:val="0"/>
          <w:sz w:val="22"/>
          <w:szCs w:val="22"/>
        </w:rPr>
        <w:t>, na základě plné moci</w:t>
      </w:r>
    </w:p>
    <w:p w14:paraId="227D3293" w14:textId="3BE0F593" w:rsidR="004F7166" w:rsidRPr="00D50399" w:rsidRDefault="004F7166" w:rsidP="004F7166">
      <w:pPr>
        <w:pStyle w:val="Nadpis"/>
        <w:spacing w:before="60"/>
        <w:jc w:val="left"/>
        <w:rPr>
          <w:rFonts w:ascii="Times New Roman" w:hAnsi="Times New Roman"/>
          <w:b w:val="0"/>
          <w:sz w:val="22"/>
          <w:szCs w:val="22"/>
        </w:rPr>
      </w:pPr>
      <w:r w:rsidRPr="00D50399">
        <w:rPr>
          <w:rFonts w:ascii="Times New Roman" w:hAnsi="Times New Roman"/>
          <w:b w:val="0"/>
          <w:sz w:val="22"/>
          <w:szCs w:val="22"/>
        </w:rPr>
        <w:t>Kontaktní osoba:</w:t>
      </w:r>
      <w:r w:rsidRPr="00D50399">
        <w:rPr>
          <w:rFonts w:ascii="Times New Roman" w:hAnsi="Times New Roman"/>
          <w:b w:val="0"/>
          <w:sz w:val="22"/>
          <w:szCs w:val="22"/>
        </w:rPr>
        <w:tab/>
      </w:r>
      <w:r w:rsidRPr="00D50399">
        <w:rPr>
          <w:rFonts w:ascii="Times New Roman" w:hAnsi="Times New Roman"/>
          <w:b w:val="0"/>
          <w:sz w:val="22"/>
          <w:szCs w:val="22"/>
        </w:rPr>
        <w:tab/>
      </w:r>
      <w:r w:rsidR="00DD11FE">
        <w:rPr>
          <w:rFonts w:ascii="Times New Roman" w:hAnsi="Times New Roman"/>
          <w:b w:val="0"/>
          <w:sz w:val="22"/>
          <w:szCs w:val="22"/>
        </w:rPr>
        <w:t>…………</w:t>
      </w:r>
      <w:proofErr w:type="gramStart"/>
      <w:r w:rsidR="00DD11FE">
        <w:rPr>
          <w:rFonts w:ascii="Times New Roman" w:hAnsi="Times New Roman"/>
          <w:b w:val="0"/>
          <w:sz w:val="22"/>
          <w:szCs w:val="22"/>
        </w:rPr>
        <w:t>…….</w:t>
      </w:r>
      <w:proofErr w:type="gramEnd"/>
      <w:r>
        <w:rPr>
          <w:rFonts w:ascii="Times New Roman" w:hAnsi="Times New Roman"/>
          <w:b w:val="0"/>
          <w:sz w:val="22"/>
          <w:szCs w:val="22"/>
        </w:rPr>
        <w:t>telefon</w:t>
      </w:r>
      <w:r w:rsidR="00DD37A4">
        <w:rPr>
          <w:rFonts w:ascii="Times New Roman" w:hAnsi="Times New Roman"/>
          <w:b w:val="0"/>
          <w:sz w:val="22"/>
          <w:szCs w:val="22"/>
        </w:rPr>
        <w:t xml:space="preserve"> 380 830 754</w:t>
      </w:r>
    </w:p>
    <w:p w14:paraId="3809E6D4" w14:textId="3DE50E96" w:rsidR="004F7166" w:rsidRPr="00D50399" w:rsidRDefault="004F7166" w:rsidP="004F7166">
      <w:pPr>
        <w:pStyle w:val="Nadpis"/>
        <w:spacing w:before="60"/>
        <w:jc w:val="left"/>
        <w:rPr>
          <w:rFonts w:ascii="Times New Roman" w:hAnsi="Times New Roman"/>
          <w:b w:val="0"/>
          <w:sz w:val="22"/>
          <w:szCs w:val="22"/>
        </w:rPr>
      </w:pPr>
      <w:r w:rsidRPr="00D50399">
        <w:rPr>
          <w:rFonts w:ascii="Times New Roman" w:hAnsi="Times New Roman"/>
          <w:b w:val="0"/>
          <w:sz w:val="22"/>
          <w:szCs w:val="22"/>
        </w:rPr>
        <w:t>Stavbyvedoucí:</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00DD11FE">
        <w:rPr>
          <w:rFonts w:ascii="Times New Roman" w:hAnsi="Times New Roman"/>
          <w:b w:val="0"/>
          <w:sz w:val="22"/>
          <w:szCs w:val="22"/>
        </w:rPr>
        <w:t>……………………….</w:t>
      </w:r>
    </w:p>
    <w:p w14:paraId="6EE91A0C" w14:textId="77777777" w:rsidR="004F7166" w:rsidRPr="00D50399" w:rsidRDefault="004F7166" w:rsidP="004F7166">
      <w:pPr>
        <w:rPr>
          <w:rFonts w:ascii="Times New Roman" w:hAnsi="Times New Roman" w:cs="Times New Roman"/>
        </w:rPr>
      </w:pPr>
      <w:r w:rsidRPr="00D50399">
        <w:rPr>
          <w:rFonts w:ascii="Times New Roman" w:hAnsi="Times New Roman" w:cs="Times New Roman"/>
        </w:rPr>
        <w:t xml:space="preserve">(dále jen jako </w:t>
      </w:r>
      <w:r w:rsidRPr="00D50399">
        <w:rPr>
          <w:rFonts w:ascii="Times New Roman" w:hAnsi="Times New Roman" w:cs="Times New Roman"/>
          <w:b/>
          <w:bCs/>
        </w:rPr>
        <w:t>„zhotovitel“</w:t>
      </w:r>
      <w:r w:rsidRPr="00D50399">
        <w:rPr>
          <w:rFonts w:ascii="Times New Roman" w:hAnsi="Times New Roman" w:cs="Times New Roman"/>
        </w:rPr>
        <w:t>)</w:t>
      </w:r>
    </w:p>
    <w:p w14:paraId="7F991FB0" w14:textId="77777777" w:rsidR="004F7166" w:rsidRDefault="004F7166" w:rsidP="004F7166">
      <w:pPr>
        <w:pStyle w:val="Zkladntext"/>
        <w:tabs>
          <w:tab w:val="right" w:pos="7088"/>
          <w:tab w:val="right" w:pos="9356"/>
        </w:tabs>
        <w:rPr>
          <w:b/>
          <w:sz w:val="22"/>
          <w:szCs w:val="22"/>
        </w:rPr>
      </w:pPr>
    </w:p>
    <w:p w14:paraId="3061A158" w14:textId="77777777" w:rsidR="004F7166" w:rsidRPr="00D50399" w:rsidRDefault="004F7166" w:rsidP="004F7166">
      <w:pPr>
        <w:pStyle w:val="Zkladntext"/>
        <w:tabs>
          <w:tab w:val="right" w:pos="7088"/>
          <w:tab w:val="right" w:pos="9356"/>
        </w:tabs>
        <w:rPr>
          <w:b/>
          <w:sz w:val="22"/>
          <w:szCs w:val="22"/>
        </w:rPr>
      </w:pPr>
    </w:p>
    <w:p w14:paraId="2C7770EE" w14:textId="77777777" w:rsidR="004F7166" w:rsidRPr="00254AF0" w:rsidRDefault="004F7166" w:rsidP="004F7166">
      <w:pPr>
        <w:pStyle w:val="Odstavecseseznamem"/>
        <w:numPr>
          <w:ilvl w:val="0"/>
          <w:numId w:val="1"/>
        </w:numPr>
        <w:spacing w:after="120" w:line="240" w:lineRule="auto"/>
        <w:ind w:left="714" w:hanging="357"/>
        <w:contextualSpacing w:val="0"/>
        <w:jc w:val="center"/>
        <w:rPr>
          <w:rFonts w:ascii="Times New Roman" w:hAnsi="Times New Roman" w:cs="Times New Roman"/>
          <w:b/>
          <w:sz w:val="24"/>
        </w:rPr>
      </w:pPr>
      <w:r w:rsidRPr="00D50399">
        <w:rPr>
          <w:rFonts w:ascii="Times New Roman" w:hAnsi="Times New Roman" w:cs="Times New Roman"/>
          <w:b/>
          <w:sz w:val="24"/>
        </w:rPr>
        <w:t>Předmět smlouvy</w:t>
      </w:r>
    </w:p>
    <w:p w14:paraId="49EDCCDF" w14:textId="4782D617" w:rsidR="00072DEB" w:rsidRPr="00072DEB" w:rsidRDefault="004F7166" w:rsidP="00072DEB">
      <w:pPr>
        <w:pStyle w:val="Odstavecseseznamem"/>
        <w:numPr>
          <w:ilvl w:val="0"/>
          <w:numId w:val="2"/>
        </w:numPr>
        <w:suppressAutoHyphens/>
        <w:spacing w:afterLines="60" w:after="144" w:line="240" w:lineRule="auto"/>
        <w:ind w:left="284"/>
        <w:jc w:val="both"/>
        <w:rPr>
          <w:rFonts w:ascii="Times New Roman" w:hAnsi="Times New Roman" w:cs="Times New Roman"/>
          <w:b/>
        </w:rPr>
      </w:pPr>
      <w:r w:rsidRPr="00D50399">
        <w:rPr>
          <w:rFonts w:ascii="Times New Roman" w:hAnsi="Times New Roman" w:cs="Times New Roman"/>
        </w:rPr>
        <w:t xml:space="preserve">Tato smlouva je </w:t>
      </w:r>
      <w:r w:rsidRPr="007A74F2">
        <w:rPr>
          <w:rFonts w:ascii="Times New Roman" w:hAnsi="Times New Roman" w:cs="Times New Roman"/>
        </w:rPr>
        <w:t xml:space="preserve">uzavírána na základě výsledků veřejné </w:t>
      </w:r>
      <w:r w:rsidRPr="00DB01B4">
        <w:rPr>
          <w:rFonts w:ascii="Times New Roman" w:hAnsi="Times New Roman" w:cs="Times New Roman"/>
        </w:rPr>
        <w:t xml:space="preserve">zakázky malého rozsahu na </w:t>
      </w:r>
      <w:r w:rsidR="00DB01B4" w:rsidRPr="00DB01B4">
        <w:rPr>
          <w:rFonts w:ascii="Times New Roman" w:hAnsi="Times New Roman" w:cs="Times New Roman"/>
        </w:rPr>
        <w:t>stavební</w:t>
      </w:r>
      <w:r w:rsidR="00DB01B4">
        <w:rPr>
          <w:rFonts w:ascii="Times New Roman" w:hAnsi="Times New Roman" w:cs="Times New Roman"/>
        </w:rPr>
        <w:t xml:space="preserve"> práce </w:t>
      </w:r>
      <w:r w:rsidRPr="007A74F2">
        <w:rPr>
          <w:rFonts w:ascii="Times New Roman" w:hAnsi="Times New Roman" w:cs="Times New Roman"/>
        </w:rPr>
        <w:t xml:space="preserve">s názvem </w:t>
      </w:r>
      <w:r w:rsidRPr="007A74F2">
        <w:rPr>
          <w:rFonts w:ascii="Times New Roman" w:hAnsi="Times New Roman" w:cs="Times New Roman"/>
          <w:b/>
        </w:rPr>
        <w:t>„</w:t>
      </w:r>
      <w:r w:rsidR="006C3268">
        <w:rPr>
          <w:rFonts w:ascii="Times New Roman" w:hAnsi="Times New Roman" w:cs="Times New Roman"/>
          <w:b/>
        </w:rPr>
        <w:t xml:space="preserve">Úprava elektroinstalace v pavilonu </w:t>
      </w:r>
      <w:proofErr w:type="gramStart"/>
      <w:r w:rsidR="006C3268">
        <w:rPr>
          <w:rFonts w:ascii="Times New Roman" w:hAnsi="Times New Roman" w:cs="Times New Roman"/>
          <w:b/>
        </w:rPr>
        <w:t>21C</w:t>
      </w:r>
      <w:proofErr w:type="gramEnd"/>
      <w:r w:rsidRPr="00EC6648">
        <w:rPr>
          <w:rFonts w:ascii="Times New Roman" w:hAnsi="Times New Roman" w:cs="Times New Roman"/>
          <w:b/>
        </w:rPr>
        <w:t>“</w:t>
      </w:r>
      <w:r w:rsidRPr="007F61EA">
        <w:rPr>
          <w:rFonts w:ascii="Times New Roman" w:hAnsi="Times New Roman" w:cs="Times New Roman"/>
        </w:rPr>
        <w:t xml:space="preserve"> </w:t>
      </w:r>
      <w:r w:rsidRPr="009D0D7B">
        <w:rPr>
          <w:rFonts w:ascii="Times New Roman" w:hAnsi="Times New Roman" w:cs="Times New Roman"/>
        </w:rPr>
        <w:t xml:space="preserve">(ID veřejné zakázky na elektronickém tržišti </w:t>
      </w:r>
      <w:proofErr w:type="spellStart"/>
      <w:r w:rsidRPr="00C815A3">
        <w:rPr>
          <w:rFonts w:ascii="Times New Roman" w:hAnsi="Times New Roman" w:cs="Times New Roman"/>
        </w:rPr>
        <w:t>Tendermarket</w:t>
      </w:r>
      <w:proofErr w:type="spellEnd"/>
      <w:r w:rsidRPr="00C815A3">
        <w:rPr>
          <w:rFonts w:ascii="Times New Roman" w:hAnsi="Times New Roman" w:cs="Times New Roman"/>
        </w:rPr>
        <w:t xml:space="preserve">: </w:t>
      </w:r>
      <w:r w:rsidR="00C815A3" w:rsidRPr="00C815A3">
        <w:rPr>
          <w:rFonts w:ascii="Times New Roman" w:hAnsi="Times New Roman" w:cs="Times New Roman"/>
        </w:rPr>
        <w:t>MVZ260000170</w:t>
      </w:r>
      <w:r w:rsidRPr="00C815A3">
        <w:rPr>
          <w:rFonts w:ascii="Times New Roman" w:hAnsi="Times New Roman" w:cs="Times New Roman"/>
        </w:rPr>
        <w:t>)</w:t>
      </w:r>
      <w:r w:rsidRPr="00C815A3">
        <w:rPr>
          <w:rFonts w:ascii="Times New Roman" w:hAnsi="Times New Roman" w:cs="Times New Roman"/>
          <w:b/>
        </w:rPr>
        <w:t>,</w:t>
      </w:r>
      <w:r w:rsidRPr="007A74F2">
        <w:rPr>
          <w:rFonts w:ascii="Times New Roman" w:hAnsi="Times New Roman" w:cs="Times New Roman"/>
        </w:rPr>
        <w:t xml:space="preserve"> která nebyla </w:t>
      </w:r>
      <w:r w:rsidRPr="00156797">
        <w:rPr>
          <w:rFonts w:ascii="Times New Roman" w:hAnsi="Times New Roman" w:cs="Times New Roman"/>
        </w:rPr>
        <w:t xml:space="preserve">v souladu s </w:t>
      </w:r>
      <w:proofErr w:type="spellStart"/>
      <w:r w:rsidRPr="00156797">
        <w:rPr>
          <w:rFonts w:ascii="Times New Roman" w:hAnsi="Times New Roman" w:cs="Times New Roman"/>
        </w:rPr>
        <w:t>ust</w:t>
      </w:r>
      <w:proofErr w:type="spellEnd"/>
      <w:r w:rsidRPr="00156797">
        <w:rPr>
          <w:rFonts w:ascii="Times New Roman" w:hAnsi="Times New Roman" w:cs="Times New Roman"/>
        </w:rPr>
        <w:t>. § 31 ZZVZ zadávána dle ZZVZ.</w:t>
      </w:r>
    </w:p>
    <w:p w14:paraId="2D59B5F6" w14:textId="3C48A4FA" w:rsidR="00072DEB" w:rsidRPr="00072DEB" w:rsidRDefault="00072DEB" w:rsidP="00072DEB">
      <w:pPr>
        <w:pStyle w:val="Odstavecseseznamem"/>
        <w:numPr>
          <w:ilvl w:val="0"/>
          <w:numId w:val="2"/>
        </w:numPr>
        <w:suppressAutoHyphens/>
        <w:spacing w:afterLines="60" w:after="144" w:line="240" w:lineRule="auto"/>
        <w:ind w:left="284"/>
        <w:jc w:val="both"/>
        <w:rPr>
          <w:rFonts w:ascii="Times New Roman" w:hAnsi="Times New Roman" w:cs="Times New Roman"/>
          <w:b/>
        </w:rPr>
      </w:pPr>
      <w:r w:rsidRPr="00072DEB">
        <w:rPr>
          <w:rFonts w:ascii="Times New Roman" w:hAnsi="Times New Roman" w:cs="Times New Roman"/>
        </w:rPr>
        <w:t>Zhotovitel se uzavřením této smlouvy zavazuje na svůj náklad a na své nebezpečí odborně provést stavební práce v areálu objednatele, blíže specifikované v článku III. této smlouvy a objednatel se uzavřením této smlouvy zavazuje zaplatit zhotoviteli cenu za řádné provedení díla, kterou zhotovitel uvedl ve své nabídce.</w:t>
      </w:r>
    </w:p>
    <w:p w14:paraId="23661A83" w14:textId="77777777" w:rsidR="004F7166" w:rsidRPr="00826B96" w:rsidRDefault="004F7166" w:rsidP="004F7166">
      <w:pPr>
        <w:pStyle w:val="Odstavecseseznamem"/>
        <w:suppressAutoHyphens/>
        <w:spacing w:afterLines="60" w:after="144" w:line="240" w:lineRule="auto"/>
        <w:ind w:left="284"/>
        <w:jc w:val="both"/>
        <w:rPr>
          <w:rFonts w:ascii="Times New Roman" w:hAnsi="Times New Roman" w:cs="Times New Roman"/>
        </w:rPr>
      </w:pPr>
    </w:p>
    <w:p w14:paraId="1F13DED2" w14:textId="77777777" w:rsidR="004F7166" w:rsidRDefault="004F7166" w:rsidP="004F7166">
      <w:pPr>
        <w:pStyle w:val="Odstavecseseznamem"/>
        <w:numPr>
          <w:ilvl w:val="0"/>
          <w:numId w:val="1"/>
        </w:numPr>
        <w:suppressAutoHyphens/>
        <w:spacing w:after="120" w:line="240" w:lineRule="auto"/>
        <w:ind w:left="714" w:hanging="357"/>
        <w:contextualSpacing w:val="0"/>
        <w:jc w:val="center"/>
        <w:rPr>
          <w:rFonts w:ascii="Times New Roman" w:hAnsi="Times New Roman" w:cs="Times New Roman"/>
          <w:b/>
          <w:sz w:val="24"/>
        </w:rPr>
      </w:pPr>
      <w:r w:rsidRPr="00D50399">
        <w:rPr>
          <w:rFonts w:ascii="Times New Roman" w:hAnsi="Times New Roman" w:cs="Times New Roman"/>
          <w:b/>
          <w:sz w:val="24"/>
        </w:rPr>
        <w:t>Předmět plnění, vlastnosti díla</w:t>
      </w:r>
    </w:p>
    <w:p w14:paraId="5857DFDA" w14:textId="3D9D764A" w:rsidR="004F7166" w:rsidRPr="007A74F2" w:rsidRDefault="004F7166" w:rsidP="004F7166">
      <w:pPr>
        <w:pStyle w:val="Odstavecseseznamem"/>
        <w:numPr>
          <w:ilvl w:val="0"/>
          <w:numId w:val="3"/>
        </w:numPr>
        <w:suppressAutoHyphens/>
        <w:spacing w:after="60" w:line="240" w:lineRule="auto"/>
        <w:ind w:left="284"/>
        <w:contextualSpacing w:val="0"/>
        <w:jc w:val="both"/>
        <w:rPr>
          <w:rFonts w:ascii="Times New Roman" w:hAnsi="Times New Roman" w:cs="Times New Roman"/>
          <w:sz w:val="24"/>
        </w:rPr>
      </w:pPr>
      <w:r w:rsidRPr="007A74F2">
        <w:rPr>
          <w:rFonts w:ascii="Times New Roman" w:hAnsi="Times New Roman" w:cs="Times New Roman"/>
        </w:rPr>
        <w:t>Zhotovitel se zavazuje provést pro objednatele dílo</w:t>
      </w:r>
      <w:r>
        <w:rPr>
          <w:rFonts w:ascii="Times New Roman" w:hAnsi="Times New Roman" w:cs="Times New Roman"/>
        </w:rPr>
        <w:t xml:space="preserve"> </w:t>
      </w:r>
      <w:r w:rsidR="006C3268">
        <w:rPr>
          <w:rFonts w:ascii="Times New Roman" w:hAnsi="Times New Roman" w:cs="Times New Roman"/>
        </w:rPr>
        <w:t xml:space="preserve">úpravu </w:t>
      </w:r>
      <w:r w:rsidR="006C3268" w:rsidRPr="00DD5E6F">
        <w:rPr>
          <w:rFonts w:ascii="Times New Roman" w:hAnsi="Times New Roman" w:cs="Times New Roman"/>
          <w:b/>
          <w:bCs/>
        </w:rPr>
        <w:t>elektroinstalace v</w:t>
      </w:r>
      <w:r w:rsidR="00DD5E6F">
        <w:rPr>
          <w:rFonts w:ascii="Times New Roman" w:hAnsi="Times New Roman" w:cs="Times New Roman"/>
          <w:b/>
          <w:bCs/>
        </w:rPr>
        <w:t xml:space="preserve"> suterénu </w:t>
      </w:r>
      <w:r w:rsidR="006C3268" w:rsidRPr="00DD5E6F">
        <w:rPr>
          <w:rFonts w:ascii="Times New Roman" w:hAnsi="Times New Roman" w:cs="Times New Roman"/>
          <w:b/>
          <w:bCs/>
        </w:rPr>
        <w:t xml:space="preserve">pavilonu </w:t>
      </w:r>
      <w:proofErr w:type="gramStart"/>
      <w:r w:rsidR="006C3268" w:rsidRPr="00DD5E6F">
        <w:rPr>
          <w:rFonts w:ascii="Times New Roman" w:hAnsi="Times New Roman" w:cs="Times New Roman"/>
          <w:b/>
          <w:bCs/>
        </w:rPr>
        <w:t>21C</w:t>
      </w:r>
      <w:proofErr w:type="gramEnd"/>
      <w:r w:rsidRPr="00DD5E6F">
        <w:rPr>
          <w:rFonts w:ascii="Times New Roman" w:hAnsi="Times New Roman" w:cs="Times New Roman"/>
          <w:b/>
          <w:bCs/>
        </w:rPr>
        <w:t xml:space="preserve"> </w:t>
      </w:r>
      <w:r w:rsidR="00DD5E6F" w:rsidRPr="00DD5E6F">
        <w:rPr>
          <w:rFonts w:ascii="Times New Roman" w:hAnsi="Times New Roman" w:cs="Times New Roman"/>
          <w:b/>
          <w:bCs/>
        </w:rPr>
        <w:t>dle projektové dokumentace pro elektrickou vypalovací pec</w:t>
      </w:r>
      <w:r w:rsidR="00131939">
        <w:rPr>
          <w:rFonts w:ascii="Times New Roman" w:hAnsi="Times New Roman" w:cs="Times New Roman"/>
          <w:b/>
          <w:bCs/>
        </w:rPr>
        <w:t>,</w:t>
      </w:r>
      <w:r w:rsidR="00DD5E6F" w:rsidRPr="00DD5E6F">
        <w:rPr>
          <w:rFonts w:ascii="Times New Roman" w:hAnsi="Times New Roman" w:cs="Times New Roman"/>
          <w:b/>
          <w:bCs/>
        </w:rPr>
        <w:t xml:space="preserve"> a to vč. revizní zprávy </w:t>
      </w:r>
      <w:r w:rsidR="00DD5E6F" w:rsidRPr="00DD5E6F">
        <w:rPr>
          <w:rFonts w:ascii="Times New Roman" w:hAnsi="Times New Roman" w:cs="Times New Roman"/>
          <w:b/>
          <w:bCs/>
        </w:rPr>
        <w:lastRenderedPageBreak/>
        <w:t>k provedeným úpravám</w:t>
      </w:r>
      <w:r w:rsidR="00DD5E6F">
        <w:rPr>
          <w:rFonts w:ascii="Times New Roman" w:hAnsi="Times New Roman" w:cs="Times New Roman"/>
        </w:rPr>
        <w:t xml:space="preserve"> </w:t>
      </w:r>
      <w:r w:rsidRPr="007A74F2">
        <w:rPr>
          <w:rFonts w:ascii="Times New Roman" w:hAnsi="Times New Roman" w:cs="Times New Roman"/>
        </w:rPr>
        <w:t xml:space="preserve">včetně provedení prací souvisejících. Rozsah prací je blíže určen ve Výkazu výměr, který je přílohou č. </w:t>
      </w:r>
      <w:r w:rsidR="00302E76">
        <w:rPr>
          <w:rFonts w:ascii="Times New Roman" w:hAnsi="Times New Roman" w:cs="Times New Roman"/>
        </w:rPr>
        <w:t>1</w:t>
      </w:r>
      <w:r w:rsidRPr="007A74F2">
        <w:rPr>
          <w:rFonts w:ascii="Times New Roman" w:hAnsi="Times New Roman" w:cs="Times New Roman"/>
        </w:rPr>
        <w:t xml:space="preserve"> této smlouvy.</w:t>
      </w:r>
    </w:p>
    <w:p w14:paraId="3E338590" w14:textId="3CD30545" w:rsidR="004F7166" w:rsidRPr="00AD6558" w:rsidRDefault="004F7166" w:rsidP="004F7166">
      <w:pPr>
        <w:pStyle w:val="Odstavecseseznamem"/>
        <w:numPr>
          <w:ilvl w:val="0"/>
          <w:numId w:val="3"/>
        </w:numPr>
        <w:suppressAutoHyphens/>
        <w:spacing w:after="60" w:line="240" w:lineRule="auto"/>
        <w:ind w:left="283" w:hanging="357"/>
        <w:contextualSpacing w:val="0"/>
        <w:jc w:val="both"/>
        <w:rPr>
          <w:rFonts w:ascii="Times New Roman" w:hAnsi="Times New Roman" w:cs="Times New Roman"/>
        </w:rPr>
      </w:pPr>
      <w:r w:rsidRPr="00AD6558">
        <w:rPr>
          <w:rFonts w:ascii="Times New Roman" w:hAnsi="Times New Roman" w:cs="Times New Roman"/>
        </w:rPr>
        <w:t>Místem provádění díla je areál</w:t>
      </w:r>
      <w:r w:rsidR="00701893" w:rsidRPr="00AD6558">
        <w:rPr>
          <w:rFonts w:ascii="Times New Roman" w:hAnsi="Times New Roman" w:cs="Times New Roman"/>
        </w:rPr>
        <w:t xml:space="preserve"> objednatele</w:t>
      </w:r>
      <w:r w:rsidRPr="00AD6558">
        <w:rPr>
          <w:rFonts w:ascii="Times New Roman" w:hAnsi="Times New Roman" w:cs="Times New Roman"/>
        </w:rPr>
        <w:t xml:space="preserve">, Psychiatrická nemocnice v Dobřanech, </w:t>
      </w:r>
      <w:r w:rsidR="006C3268" w:rsidRPr="00AD6558">
        <w:rPr>
          <w:rFonts w:ascii="Times New Roman" w:hAnsi="Times New Roman" w:cs="Times New Roman"/>
        </w:rPr>
        <w:t>Ústavní 341, Dobřany – pozemek st.</w:t>
      </w:r>
      <w:r w:rsidR="00131939">
        <w:rPr>
          <w:rFonts w:ascii="Times New Roman" w:hAnsi="Times New Roman" w:cs="Times New Roman"/>
        </w:rPr>
        <w:t xml:space="preserve"> </w:t>
      </w:r>
      <w:proofErr w:type="spellStart"/>
      <w:r w:rsidR="006C3268" w:rsidRPr="00AD6558">
        <w:rPr>
          <w:rFonts w:ascii="Times New Roman" w:hAnsi="Times New Roman" w:cs="Times New Roman"/>
        </w:rPr>
        <w:t>parc</w:t>
      </w:r>
      <w:proofErr w:type="spellEnd"/>
      <w:r w:rsidR="006C3268" w:rsidRPr="00AD6558">
        <w:rPr>
          <w:rFonts w:ascii="Times New Roman" w:hAnsi="Times New Roman" w:cs="Times New Roman"/>
        </w:rPr>
        <w:t>. č.</w:t>
      </w:r>
      <w:r w:rsidR="00131939">
        <w:rPr>
          <w:rFonts w:ascii="Times New Roman" w:hAnsi="Times New Roman" w:cs="Times New Roman"/>
        </w:rPr>
        <w:t xml:space="preserve"> </w:t>
      </w:r>
      <w:r w:rsidR="006C3268" w:rsidRPr="00AD6558">
        <w:rPr>
          <w:rFonts w:ascii="Times New Roman" w:hAnsi="Times New Roman" w:cs="Times New Roman"/>
        </w:rPr>
        <w:t>625.</w:t>
      </w:r>
    </w:p>
    <w:p w14:paraId="5997B735" w14:textId="77777777" w:rsidR="004F7166" w:rsidRPr="00620F73" w:rsidRDefault="004F7166" w:rsidP="004F7166">
      <w:pPr>
        <w:pStyle w:val="Odstavecseseznamem"/>
        <w:numPr>
          <w:ilvl w:val="0"/>
          <w:numId w:val="3"/>
        </w:numPr>
        <w:suppressAutoHyphens/>
        <w:spacing w:after="60" w:line="240" w:lineRule="auto"/>
        <w:ind w:left="283" w:hanging="357"/>
        <w:contextualSpacing w:val="0"/>
        <w:jc w:val="both"/>
        <w:rPr>
          <w:rFonts w:ascii="Times New Roman" w:hAnsi="Times New Roman" w:cs="Times New Roman"/>
        </w:rPr>
      </w:pPr>
      <w:r w:rsidRPr="00AD6558">
        <w:rPr>
          <w:rFonts w:ascii="Times New Roman" w:hAnsi="Times New Roman" w:cs="Times New Roman"/>
        </w:rPr>
        <w:t>Dílo musí být provedeno v souladu se zadávacími podmínkami shora uvedené veřejné zakázky (tj.</w:t>
      </w:r>
      <w:r w:rsidRPr="00620F73">
        <w:rPr>
          <w:rFonts w:ascii="Times New Roman" w:hAnsi="Times New Roman" w:cs="Times New Roman"/>
        </w:rPr>
        <w:t xml:space="preserve"> v souladu s výzvou zadavatele vč. všech jejích příloh), s nabídkou zhotovitele a musí odpovídat veškerým právním předpisům platným v současné době v ČR, jakož i současně platným normám ČSN, ON, TP a ISO pro stavební práce. Dílo musí být provedeno bez jakýchkoli vad. Dílo musí být provedeno rovněž v souladu s případnými dohodnutými změnami stavby, které musejí být předem dohodnuty s objednatelem a </w:t>
      </w:r>
      <w:r>
        <w:rPr>
          <w:rFonts w:ascii="Times New Roman" w:hAnsi="Times New Roman" w:cs="Times New Roman"/>
        </w:rPr>
        <w:t xml:space="preserve">odsouhlaseny </w:t>
      </w:r>
      <w:r w:rsidRPr="00620F73">
        <w:rPr>
          <w:rFonts w:ascii="Times New Roman" w:hAnsi="Times New Roman" w:cs="Times New Roman"/>
        </w:rPr>
        <w:t>objednatelem ve stavebním deníku. Předmět díla musí být schopen podávat trvale standardní výkon v souladu se stanovenými vlastnostmi a kvalitou a plně vyhovovat účelu, pro který je zhotoven.</w:t>
      </w:r>
    </w:p>
    <w:p w14:paraId="2C5C5A8D" w14:textId="19B770C0" w:rsidR="004F7166" w:rsidRDefault="004F7166" w:rsidP="004F7166">
      <w:pPr>
        <w:pStyle w:val="Odstavecseseznamem"/>
        <w:numPr>
          <w:ilvl w:val="0"/>
          <w:numId w:val="3"/>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Jestliže v průběhu provádění díla dojde k</w:t>
      </w:r>
      <w:r>
        <w:rPr>
          <w:rFonts w:ascii="Times New Roman" w:hAnsi="Times New Roman" w:cs="Times New Roman"/>
        </w:rPr>
        <w:t> </w:t>
      </w:r>
      <w:r w:rsidRPr="00D50399">
        <w:rPr>
          <w:rFonts w:ascii="Times New Roman" w:hAnsi="Times New Roman" w:cs="Times New Roman"/>
        </w:rPr>
        <w:t>řádné</w:t>
      </w:r>
      <w:r>
        <w:rPr>
          <w:rFonts w:ascii="Times New Roman" w:hAnsi="Times New Roman" w:cs="Times New Roman"/>
        </w:rPr>
        <w:t>,</w:t>
      </w:r>
      <w:r w:rsidRPr="00D50399">
        <w:rPr>
          <w:rFonts w:ascii="Times New Roman" w:hAnsi="Times New Roman" w:cs="Times New Roman"/>
        </w:rPr>
        <w:t xml:space="preserve"> tj. objednatelem ve stavebním deníku </w:t>
      </w:r>
      <w:r>
        <w:rPr>
          <w:rFonts w:ascii="Times New Roman" w:hAnsi="Times New Roman" w:cs="Times New Roman"/>
        </w:rPr>
        <w:t xml:space="preserve">odsouhlasené </w:t>
      </w:r>
      <w:r w:rsidRPr="00D50399">
        <w:rPr>
          <w:rFonts w:ascii="Times New Roman" w:hAnsi="Times New Roman" w:cs="Times New Roman"/>
        </w:rPr>
        <w:t xml:space="preserve">záměně materiálu, je povinností zhotovitele zachovat při jeho použití minimálně stejnou jakost a stejné vlastnosti, jako měl mít původní materiál. V případě změny konstrukce, rovněž objednatelem ve stavebním deníku </w:t>
      </w:r>
      <w:r>
        <w:rPr>
          <w:rFonts w:ascii="Times New Roman" w:hAnsi="Times New Roman" w:cs="Times New Roman"/>
        </w:rPr>
        <w:t>odsouhlasené,</w:t>
      </w:r>
      <w:r w:rsidRPr="00D50399">
        <w:rPr>
          <w:rFonts w:ascii="Times New Roman" w:hAnsi="Times New Roman" w:cs="Times New Roman"/>
        </w:rPr>
        <w:t xml:space="preserve"> je zhotovitel povinen zachovat parametry původního konstrukčního řešení. Případná záměna materiálu a konstrukce nemají vliv na navýšení ceny díla.</w:t>
      </w:r>
    </w:p>
    <w:p w14:paraId="2D6D38BD" w14:textId="77777777" w:rsidR="0015305D" w:rsidRDefault="0015305D" w:rsidP="0015305D">
      <w:pPr>
        <w:pStyle w:val="Odstavecseseznamem"/>
        <w:suppressAutoHyphens/>
        <w:spacing w:after="60" w:line="240" w:lineRule="auto"/>
        <w:ind w:left="283"/>
        <w:contextualSpacing w:val="0"/>
        <w:jc w:val="both"/>
        <w:rPr>
          <w:rFonts w:ascii="Times New Roman" w:hAnsi="Times New Roman" w:cs="Times New Roman"/>
        </w:rPr>
      </w:pPr>
    </w:p>
    <w:p w14:paraId="651D0376" w14:textId="77777777" w:rsidR="004F7166" w:rsidRPr="00254AF0" w:rsidRDefault="004F7166" w:rsidP="004F7166">
      <w:pPr>
        <w:pStyle w:val="Zkladntext"/>
        <w:suppressAutoHyphens/>
        <w:jc w:val="center"/>
        <w:rPr>
          <w:b/>
        </w:rPr>
      </w:pPr>
      <w:r w:rsidRPr="00D50399">
        <w:rPr>
          <w:b/>
        </w:rPr>
        <w:t>IV. Provádění díla</w:t>
      </w:r>
    </w:p>
    <w:p w14:paraId="251ABD4E" w14:textId="77777777" w:rsidR="004F7166" w:rsidRPr="00D2563C" w:rsidRDefault="004F7166" w:rsidP="004F7166">
      <w:pPr>
        <w:pStyle w:val="Zkladntext"/>
        <w:numPr>
          <w:ilvl w:val="0"/>
          <w:numId w:val="4"/>
        </w:numPr>
        <w:tabs>
          <w:tab w:val="clear" w:pos="360"/>
        </w:tabs>
        <w:suppressAutoHyphens/>
        <w:spacing w:after="60"/>
        <w:ind w:left="283" w:hanging="425"/>
        <w:jc w:val="both"/>
        <w:rPr>
          <w:sz w:val="22"/>
          <w:szCs w:val="22"/>
        </w:rPr>
      </w:pPr>
      <w:r w:rsidRPr="00D2563C">
        <w:rPr>
          <w:sz w:val="22"/>
          <w:szCs w:val="22"/>
        </w:rPr>
        <w:t>Při provádění díla je zhotovitel povinen řídit se pokyny objednatele, objednatel však neodpovídá za vhodnost pokynů daných zhotoviteli. Zhotovitel je vždy povinen zkoumat s odbornou péčí vhodnost pokynů objednatele a na případnou nevhodnost je povinen neprodleně písemně upozornit objednatele.</w:t>
      </w:r>
    </w:p>
    <w:p w14:paraId="0DDD2158" w14:textId="77777777" w:rsidR="004F7166" w:rsidRPr="00D2563C" w:rsidRDefault="004F7166" w:rsidP="004F7166">
      <w:pPr>
        <w:pStyle w:val="Zkladntext"/>
        <w:numPr>
          <w:ilvl w:val="0"/>
          <w:numId w:val="4"/>
        </w:numPr>
        <w:tabs>
          <w:tab w:val="clear" w:pos="360"/>
          <w:tab w:val="num" w:pos="567"/>
        </w:tabs>
        <w:suppressAutoHyphens/>
        <w:spacing w:after="60"/>
        <w:ind w:left="283" w:hanging="425"/>
        <w:jc w:val="both"/>
        <w:rPr>
          <w:sz w:val="22"/>
          <w:szCs w:val="22"/>
        </w:rPr>
      </w:pPr>
      <w:r w:rsidRPr="00D2563C">
        <w:rPr>
          <w:sz w:val="22"/>
          <w:szCs w:val="22"/>
        </w:rPr>
        <w:t>Zhotovitel odpovídá objednateli za vhodnost věcí obstaraných k provedení díla.</w:t>
      </w:r>
    </w:p>
    <w:p w14:paraId="7754F5CC" w14:textId="7D169EBA" w:rsidR="004F7166" w:rsidRPr="00D2563C" w:rsidRDefault="004F7166" w:rsidP="004F7166">
      <w:pPr>
        <w:pStyle w:val="Zkladntext"/>
        <w:numPr>
          <w:ilvl w:val="0"/>
          <w:numId w:val="4"/>
        </w:numPr>
        <w:tabs>
          <w:tab w:val="clear" w:pos="360"/>
        </w:tabs>
        <w:suppressAutoHyphens/>
        <w:spacing w:after="60"/>
        <w:ind w:left="283" w:hanging="425"/>
        <w:jc w:val="both"/>
        <w:rPr>
          <w:sz w:val="22"/>
          <w:szCs w:val="22"/>
        </w:rPr>
      </w:pPr>
      <w:r w:rsidRPr="00D2563C">
        <w:rPr>
          <w:sz w:val="22"/>
          <w:szCs w:val="22"/>
        </w:rPr>
        <w:t>Zhotovitel je povinen průběžně, nejméně však jednou za 7 dní písemně informovat objednatele o tom, v jakém stadiu se provádění díla nachází a o všech skutečnostech, které mohou mít pro objednatele v souvislosti s prováděním díla význam</w:t>
      </w:r>
      <w:r w:rsidR="00701893">
        <w:rPr>
          <w:sz w:val="22"/>
          <w:szCs w:val="22"/>
        </w:rPr>
        <w:t xml:space="preserve">, </w:t>
      </w:r>
      <w:r w:rsidR="00701893" w:rsidRPr="0015305D">
        <w:rPr>
          <w:sz w:val="22"/>
          <w:szCs w:val="22"/>
        </w:rPr>
        <w:t xml:space="preserve">a to </w:t>
      </w:r>
      <w:r w:rsidR="008D794F" w:rsidRPr="0015305D">
        <w:rPr>
          <w:sz w:val="22"/>
          <w:szCs w:val="22"/>
        </w:rPr>
        <w:t xml:space="preserve">zejména </w:t>
      </w:r>
      <w:r w:rsidR="00701893" w:rsidRPr="0015305D">
        <w:rPr>
          <w:sz w:val="22"/>
          <w:szCs w:val="22"/>
        </w:rPr>
        <w:t>na pravidelných kontrolních dnech</w:t>
      </w:r>
      <w:r w:rsidRPr="0015305D">
        <w:rPr>
          <w:sz w:val="22"/>
          <w:szCs w:val="22"/>
        </w:rPr>
        <w:t>. O skutečnostech zásadních pro objednatele v souvislosti s prováděním díla (zejm. jakékoliv skutečnosti ohrožující včasné a řádné dodání díla) je zhotovitel</w:t>
      </w:r>
      <w:r w:rsidRPr="00D2563C">
        <w:rPr>
          <w:sz w:val="22"/>
          <w:szCs w:val="22"/>
        </w:rPr>
        <w:t xml:space="preserve"> povinen informovat objednatele neprodleně. </w:t>
      </w:r>
    </w:p>
    <w:p w14:paraId="1166823B" w14:textId="77777777" w:rsidR="004F7166" w:rsidRPr="00D2563C" w:rsidRDefault="004F7166" w:rsidP="004F7166">
      <w:pPr>
        <w:pStyle w:val="Zkladntext"/>
        <w:numPr>
          <w:ilvl w:val="0"/>
          <w:numId w:val="4"/>
        </w:numPr>
        <w:tabs>
          <w:tab w:val="clear" w:pos="360"/>
        </w:tabs>
        <w:suppressAutoHyphens/>
        <w:spacing w:after="60"/>
        <w:ind w:left="283" w:hanging="425"/>
        <w:jc w:val="both"/>
        <w:rPr>
          <w:sz w:val="22"/>
          <w:szCs w:val="22"/>
        </w:rPr>
      </w:pPr>
      <w:r w:rsidRPr="00D2563C">
        <w:rPr>
          <w:sz w:val="22"/>
          <w:szCs w:val="22"/>
        </w:rPr>
        <w:t>Objednatel je oprávněn kontrolovat provádění díla, a to kdekoliv a kdykoliv a zhotovitel je povinen mu kontrolu v plném rozsahu umožnit včetně vstupu na pozemky a do prostor, kde je dílo prováděno. Provedení kontroly a případné zjištění vad objednatelem nemá vliv na odpovědnost zhotovitele za vady díla.</w:t>
      </w:r>
    </w:p>
    <w:p w14:paraId="249ED34C" w14:textId="77777777" w:rsidR="004F7166" w:rsidRPr="00D2563C" w:rsidRDefault="004F7166" w:rsidP="004F7166">
      <w:pPr>
        <w:pStyle w:val="Zkladntext"/>
        <w:numPr>
          <w:ilvl w:val="0"/>
          <w:numId w:val="4"/>
        </w:numPr>
        <w:tabs>
          <w:tab w:val="clear" w:pos="360"/>
        </w:tabs>
        <w:suppressAutoHyphens/>
        <w:spacing w:after="60"/>
        <w:ind w:left="283" w:hanging="425"/>
        <w:jc w:val="both"/>
        <w:rPr>
          <w:sz w:val="22"/>
          <w:szCs w:val="22"/>
        </w:rPr>
      </w:pPr>
      <w:r w:rsidRPr="00D2563C">
        <w:rPr>
          <w:sz w:val="22"/>
          <w:szCs w:val="22"/>
        </w:rPr>
        <w:t>Zjistí-li objednatel, že zhotovitel provádí dílo v rozporu se svými povinnostmi nebo že dílo v průběhu jeho provádění vykazuje vady, je objednatel oprávněn požadovat, aby zhotovitel prováděl dílo řádně a odstranil vady díla. Jestliže tak zhotovitel neučiní bez zbytečného odkladu, nejpozději však ve lhůtě sedmi dnů, je objednatel oprávněn od této smlouvy odstoupit s účinky odstoupení ke dni doručení oznámení o odstoupení zhotoviteli a bez jakýchkoli nároků zhotovitele na odškodnění z důvodu odstoupení. Nárok objednatele na náhradu škody tím není dotčen.</w:t>
      </w:r>
    </w:p>
    <w:p w14:paraId="7C1CD77C" w14:textId="7B0934E5" w:rsidR="004F7166" w:rsidRPr="00D2563C" w:rsidRDefault="004F7166" w:rsidP="004F7166">
      <w:pPr>
        <w:pStyle w:val="Zkladntext"/>
        <w:numPr>
          <w:ilvl w:val="0"/>
          <w:numId w:val="4"/>
        </w:numPr>
        <w:tabs>
          <w:tab w:val="clear" w:pos="360"/>
        </w:tabs>
        <w:suppressAutoHyphens/>
        <w:spacing w:after="60"/>
        <w:ind w:left="283" w:hanging="425"/>
        <w:jc w:val="both"/>
        <w:rPr>
          <w:sz w:val="22"/>
          <w:szCs w:val="22"/>
        </w:rPr>
      </w:pPr>
      <w:r w:rsidRPr="00D2563C">
        <w:rPr>
          <w:sz w:val="22"/>
          <w:szCs w:val="22"/>
        </w:rPr>
        <w:t xml:space="preserve">Objednatel je oprávněn zkontrolovat předmět díla před zakrytím a zhotovitel je povinen objednatele </w:t>
      </w:r>
      <w:r>
        <w:rPr>
          <w:sz w:val="22"/>
          <w:szCs w:val="22"/>
        </w:rPr>
        <w:t xml:space="preserve">vyzvat </w:t>
      </w:r>
      <w:r w:rsidRPr="00D2563C">
        <w:rPr>
          <w:sz w:val="22"/>
          <w:szCs w:val="22"/>
        </w:rPr>
        <w:t xml:space="preserve">k provedení kontroly nejméně </w:t>
      </w:r>
      <w:r>
        <w:rPr>
          <w:sz w:val="22"/>
          <w:szCs w:val="22"/>
        </w:rPr>
        <w:t xml:space="preserve">tři </w:t>
      </w:r>
      <w:r w:rsidRPr="00D2563C">
        <w:rPr>
          <w:sz w:val="22"/>
          <w:szCs w:val="22"/>
        </w:rPr>
        <w:t>dn</w:t>
      </w:r>
      <w:r>
        <w:rPr>
          <w:sz w:val="22"/>
          <w:szCs w:val="22"/>
        </w:rPr>
        <w:t>y</w:t>
      </w:r>
      <w:r w:rsidRPr="00D2563C">
        <w:rPr>
          <w:sz w:val="22"/>
          <w:szCs w:val="22"/>
        </w:rPr>
        <w:t xml:space="preserve"> předem.  Nesplní-li zhotovitel tuto svou povinnost, je povinen umožnit objednateli provedení dodatečné kontroly a nést náklady s tím spojené.</w:t>
      </w:r>
    </w:p>
    <w:p w14:paraId="798397D2" w14:textId="77777777" w:rsidR="004F7166" w:rsidRPr="00D2563C" w:rsidRDefault="004F7166" w:rsidP="004F7166">
      <w:pPr>
        <w:pStyle w:val="Zkladntext"/>
        <w:numPr>
          <w:ilvl w:val="0"/>
          <w:numId w:val="4"/>
        </w:numPr>
        <w:tabs>
          <w:tab w:val="clear" w:pos="360"/>
        </w:tabs>
        <w:suppressAutoHyphens/>
        <w:spacing w:after="60"/>
        <w:ind w:left="284" w:hanging="426"/>
        <w:jc w:val="both"/>
        <w:rPr>
          <w:sz w:val="22"/>
          <w:szCs w:val="22"/>
        </w:rPr>
      </w:pPr>
      <w:r w:rsidRPr="00D2563C">
        <w:rPr>
          <w:sz w:val="22"/>
          <w:szCs w:val="22"/>
        </w:rPr>
        <w:t xml:space="preserve">Zhotovitel není oprávněn bez předchozího písemného souhlasu objednatele pověřit žádnou třetí osobu plněním povinností vyplývajících z této smlouvy o dílo, nebo její části (s výjimkou subdodavatelů, které zhotovitel coby uchazeč výslovně uvedl a identifikoval v seznamu subdodavatelů ve své nabídce) nebo na ni jinak převést práva a povinnosti z této smlouvy vyplývající. Jestliže objednatel dá předchozí písemný souhlas k takovému pověření nebo převodu, má takové pověření nebo převod práv a povinností účinky pouze ve vztahu mezi zhotovitelem a touto třetí osobou, přičemž vztah mezi zhotovitelem a objednatelem zůstává nedotčen a zhotovitel je objednateli plně odpovědný za plnění veškerých svých povinností vyplývajících z této smlouvy o </w:t>
      </w:r>
      <w:r w:rsidRPr="00D2563C">
        <w:rPr>
          <w:sz w:val="22"/>
          <w:szCs w:val="22"/>
        </w:rPr>
        <w:lastRenderedPageBreak/>
        <w:t xml:space="preserve">dílo. Změna subdodavatele, prostřednictvím kterého zhotovitel prokazoval v zadávacím řízení kvalifikaci, je možná výhradně s předchozím písemným souhlasem objednatele. </w:t>
      </w:r>
    </w:p>
    <w:p w14:paraId="48644328" w14:textId="77777777" w:rsidR="004F7166" w:rsidRPr="00D2563C" w:rsidRDefault="004F7166" w:rsidP="004F7166">
      <w:pPr>
        <w:pStyle w:val="Zkladntext"/>
        <w:numPr>
          <w:ilvl w:val="0"/>
          <w:numId w:val="4"/>
        </w:numPr>
        <w:tabs>
          <w:tab w:val="clear" w:pos="360"/>
        </w:tabs>
        <w:suppressAutoHyphens/>
        <w:spacing w:after="60"/>
        <w:ind w:left="284" w:hanging="426"/>
        <w:jc w:val="both"/>
        <w:rPr>
          <w:sz w:val="22"/>
          <w:szCs w:val="22"/>
        </w:rPr>
      </w:pPr>
      <w:r w:rsidRPr="00D2563C">
        <w:rPr>
          <w:sz w:val="22"/>
          <w:szCs w:val="22"/>
        </w:rPr>
        <w:t xml:space="preserve">Zhotovitel není oprávněn předmět díla ani technickou dokumentaci poskytnout třetí osobě bez předchozího výslovného písemného souhlasu objednatele, a to ani za účelem spolupráce se třetí osobou v souvislosti s realizací této smlouvy (vyjma případu spolupráce se subdodavatelem ze seznamu subdodavatelů z nabídky). </w:t>
      </w:r>
    </w:p>
    <w:p w14:paraId="497136B7" w14:textId="52266CF9" w:rsidR="004F7166" w:rsidRDefault="004F7166" w:rsidP="004F7166">
      <w:pPr>
        <w:pStyle w:val="Zkladntext"/>
        <w:numPr>
          <w:ilvl w:val="0"/>
          <w:numId w:val="4"/>
        </w:numPr>
        <w:tabs>
          <w:tab w:val="clear" w:pos="360"/>
        </w:tabs>
        <w:suppressAutoHyphens/>
        <w:spacing w:after="60"/>
        <w:ind w:left="284" w:hanging="426"/>
        <w:jc w:val="both"/>
        <w:rPr>
          <w:sz w:val="22"/>
          <w:szCs w:val="22"/>
        </w:rPr>
      </w:pPr>
      <w:r w:rsidRPr="00D2563C">
        <w:rPr>
          <w:sz w:val="22"/>
          <w:szCs w:val="22"/>
        </w:rPr>
        <w:t xml:space="preserve">Zhotovitel se zavazuje provádět dílo takovým způsobem, aby nebyl narušen provoz v areálu objednatele (svoz odpadu, přístup požární techniky, vozidel záchranné služby apod.). </w:t>
      </w:r>
    </w:p>
    <w:p w14:paraId="272F5CC8" w14:textId="77777777" w:rsidR="0015305D" w:rsidRPr="00D2563C" w:rsidRDefault="0015305D" w:rsidP="0015305D">
      <w:pPr>
        <w:pStyle w:val="Zkladntext"/>
        <w:suppressAutoHyphens/>
        <w:spacing w:after="60"/>
        <w:ind w:left="284"/>
        <w:jc w:val="both"/>
        <w:rPr>
          <w:sz w:val="22"/>
          <w:szCs w:val="22"/>
        </w:rPr>
      </w:pPr>
    </w:p>
    <w:p w14:paraId="4A65C32D" w14:textId="77777777" w:rsidR="004F7166" w:rsidRPr="00254AF0" w:rsidRDefault="004F7166" w:rsidP="004F7166">
      <w:pPr>
        <w:tabs>
          <w:tab w:val="num" w:pos="709"/>
        </w:tabs>
        <w:suppressAutoHyphens/>
        <w:spacing w:afterLines="60" w:after="144"/>
        <w:ind w:left="709" w:hanging="425"/>
        <w:jc w:val="center"/>
        <w:rPr>
          <w:rFonts w:ascii="Times New Roman" w:hAnsi="Times New Roman" w:cs="Times New Roman"/>
          <w:b/>
          <w:sz w:val="24"/>
        </w:rPr>
      </w:pPr>
      <w:r w:rsidRPr="00254AF0">
        <w:rPr>
          <w:rFonts w:ascii="Times New Roman" w:hAnsi="Times New Roman" w:cs="Times New Roman"/>
          <w:b/>
          <w:sz w:val="24"/>
        </w:rPr>
        <w:t>V. Cena díla</w:t>
      </w:r>
    </w:p>
    <w:p w14:paraId="640F1A0B" w14:textId="6773C578" w:rsidR="004F7166" w:rsidRPr="00DD37A4" w:rsidRDefault="004F7166" w:rsidP="00DD37A4">
      <w:pPr>
        <w:numPr>
          <w:ilvl w:val="0"/>
          <w:numId w:val="5"/>
        </w:numPr>
        <w:tabs>
          <w:tab w:val="clear" w:pos="644"/>
        </w:tabs>
        <w:suppressAutoHyphens/>
        <w:spacing w:afterLines="60" w:after="144" w:line="240" w:lineRule="auto"/>
        <w:ind w:left="284" w:hanging="426"/>
        <w:jc w:val="both"/>
        <w:rPr>
          <w:rFonts w:ascii="Times New Roman" w:hAnsi="Times New Roman" w:cs="Times New Roman"/>
        </w:rPr>
      </w:pPr>
      <w:r w:rsidRPr="00B54089">
        <w:rPr>
          <w:rFonts w:ascii="Times New Roman" w:hAnsi="Times New Roman" w:cs="Times New Roman"/>
          <w:bCs/>
          <w:iCs/>
        </w:rPr>
        <w:t xml:space="preserve">Cena za dílo </w:t>
      </w:r>
      <w:r w:rsidRPr="00DD37A4">
        <w:rPr>
          <w:rFonts w:ascii="Times New Roman" w:hAnsi="Times New Roman" w:cs="Times New Roman"/>
          <w:bCs/>
          <w:iCs/>
        </w:rPr>
        <w:t xml:space="preserve">činí </w:t>
      </w:r>
      <w:r w:rsidRPr="00DD37A4">
        <w:rPr>
          <w:rFonts w:ascii="Times New Roman" w:hAnsi="Times New Roman" w:cs="Times New Roman"/>
          <w:b/>
          <w:iCs/>
        </w:rPr>
        <w:t>bez DPH</w:t>
      </w:r>
      <w:r w:rsidR="00DD37A4" w:rsidRPr="00DD37A4">
        <w:rPr>
          <w:rFonts w:ascii="Times New Roman" w:hAnsi="Times New Roman" w:cs="Times New Roman"/>
          <w:b/>
          <w:iCs/>
        </w:rPr>
        <w:t xml:space="preserve"> 63 650</w:t>
      </w:r>
      <w:r w:rsidRPr="00DD37A4">
        <w:rPr>
          <w:rFonts w:ascii="Times New Roman" w:hAnsi="Times New Roman" w:cs="Times New Roman"/>
          <w:b/>
          <w:iCs/>
        </w:rPr>
        <w:t>,- Kč</w:t>
      </w:r>
      <w:r>
        <w:rPr>
          <w:rFonts w:ascii="Times New Roman" w:hAnsi="Times New Roman" w:cs="Times New Roman"/>
          <w:b/>
          <w:iCs/>
        </w:rPr>
        <w:t>,</w:t>
      </w:r>
      <w:r w:rsidR="00DD37A4">
        <w:rPr>
          <w:rFonts w:ascii="Times New Roman" w:hAnsi="Times New Roman" w:cs="Times New Roman"/>
        </w:rPr>
        <w:t xml:space="preserve"> </w:t>
      </w:r>
      <w:r w:rsidRPr="00DD37A4">
        <w:rPr>
          <w:rFonts w:ascii="Times New Roman" w:hAnsi="Times New Roman" w:cs="Times New Roman"/>
        </w:rPr>
        <w:t>DPH činí</w:t>
      </w:r>
      <w:r w:rsidR="00DD37A4">
        <w:rPr>
          <w:rFonts w:ascii="Times New Roman" w:hAnsi="Times New Roman" w:cs="Times New Roman"/>
        </w:rPr>
        <w:t xml:space="preserve"> 13 366,50 </w:t>
      </w:r>
      <w:r w:rsidRPr="00DD37A4">
        <w:rPr>
          <w:rFonts w:ascii="Times New Roman" w:hAnsi="Times New Roman" w:cs="Times New Roman"/>
        </w:rPr>
        <w:t xml:space="preserve">Kč, cena </w:t>
      </w:r>
      <w:r w:rsidRPr="00DD37A4">
        <w:rPr>
          <w:rFonts w:ascii="Times New Roman" w:hAnsi="Times New Roman" w:cs="Times New Roman"/>
          <w:b/>
          <w:bCs/>
        </w:rPr>
        <w:t>vč. DPH</w:t>
      </w:r>
      <w:r w:rsidR="00DD37A4" w:rsidRPr="00DD37A4">
        <w:rPr>
          <w:rFonts w:ascii="Times New Roman" w:hAnsi="Times New Roman" w:cs="Times New Roman"/>
          <w:b/>
          <w:bCs/>
        </w:rPr>
        <w:t xml:space="preserve"> 77 016,50</w:t>
      </w:r>
      <w:r w:rsidRPr="00DD37A4">
        <w:rPr>
          <w:rFonts w:ascii="Times New Roman" w:hAnsi="Times New Roman" w:cs="Times New Roman"/>
          <w:b/>
          <w:bCs/>
        </w:rPr>
        <w:t>,- Kč</w:t>
      </w:r>
      <w:r w:rsidRPr="00DD37A4">
        <w:rPr>
          <w:rFonts w:ascii="Times New Roman" w:hAnsi="Times New Roman" w:cs="Times New Roman"/>
        </w:rPr>
        <w:t>.</w:t>
      </w:r>
    </w:p>
    <w:p w14:paraId="32670BD6" w14:textId="77777777" w:rsidR="004F7166" w:rsidRPr="00D2563C" w:rsidRDefault="004F7166" w:rsidP="004F7166">
      <w:pPr>
        <w:numPr>
          <w:ilvl w:val="0"/>
          <w:numId w:val="5"/>
        </w:numPr>
        <w:tabs>
          <w:tab w:val="clear" w:pos="644"/>
        </w:tabs>
        <w:suppressAutoHyphens/>
        <w:spacing w:after="60" w:line="240" w:lineRule="auto"/>
        <w:ind w:left="283" w:hanging="425"/>
        <w:jc w:val="both"/>
        <w:rPr>
          <w:rFonts w:ascii="Times New Roman" w:hAnsi="Times New Roman" w:cs="Times New Roman"/>
        </w:rPr>
      </w:pPr>
      <w:r w:rsidRPr="00B54089">
        <w:rPr>
          <w:rFonts w:ascii="Times New Roman" w:hAnsi="Times New Roman" w:cs="Times New Roman"/>
        </w:rPr>
        <w:t>Cena za dílo je úplná, konečná a zahrnuje veškeré náklady a poplatky spojené s řádným dodáním díla a se splněním povinností</w:t>
      </w:r>
      <w:r>
        <w:rPr>
          <w:rFonts w:ascii="Times New Roman" w:hAnsi="Times New Roman" w:cs="Times New Roman"/>
        </w:rPr>
        <w:t xml:space="preserve"> zhotovitele</w:t>
      </w:r>
      <w:r w:rsidRPr="00B54089">
        <w:rPr>
          <w:rFonts w:ascii="Times New Roman" w:hAnsi="Times New Roman" w:cs="Times New Roman"/>
        </w:rPr>
        <w:t>. Cena nebude měněna v souvislosti s inflací české koruny, hodnotou kurzu české koruny vůči zahraničním měnám či jinými faktory s vlivem na měnový kurz a stabilitu</w:t>
      </w:r>
      <w:r w:rsidRPr="00D2563C">
        <w:rPr>
          <w:rFonts w:ascii="Times New Roman" w:hAnsi="Times New Roman" w:cs="Times New Roman"/>
        </w:rPr>
        <w:t xml:space="preserve"> měny s výjimkou případné změny daňových předpisů a </w:t>
      </w:r>
      <w:r>
        <w:rPr>
          <w:rFonts w:ascii="Times New Roman" w:hAnsi="Times New Roman" w:cs="Times New Roman"/>
        </w:rPr>
        <w:t xml:space="preserve">objednatelem </w:t>
      </w:r>
      <w:r w:rsidRPr="00D2563C">
        <w:rPr>
          <w:rFonts w:ascii="Times New Roman" w:hAnsi="Times New Roman" w:cs="Times New Roman"/>
        </w:rPr>
        <w:t xml:space="preserve">odsouhlasených víceprací. </w:t>
      </w:r>
    </w:p>
    <w:p w14:paraId="363DE38A" w14:textId="77777777" w:rsidR="004F7166" w:rsidRDefault="004F7166" w:rsidP="004F7166">
      <w:pPr>
        <w:pStyle w:val="Zkladntext"/>
        <w:numPr>
          <w:ilvl w:val="0"/>
          <w:numId w:val="5"/>
        </w:numPr>
        <w:tabs>
          <w:tab w:val="clear" w:pos="644"/>
        </w:tabs>
        <w:spacing w:after="60"/>
        <w:ind w:left="283" w:hanging="425"/>
        <w:jc w:val="both"/>
        <w:rPr>
          <w:sz w:val="22"/>
          <w:szCs w:val="22"/>
        </w:rPr>
      </w:pPr>
      <w:r w:rsidRPr="00D2563C">
        <w:rPr>
          <w:sz w:val="22"/>
          <w:szCs w:val="22"/>
        </w:rPr>
        <w:t xml:space="preserve">Objeví-li se při provádění díla potřeba činností do rozpočtu nezahrnutých, pokud tyto činnosti byly nepředvídatelné v době uzavření smlouvy, zejména z důvodu změn závazných předpisů, nebo požadavků státních orgánů, pak je objednatel oprávněn požadovat na zhotoviteli provedení takovýchto prací či provedení víceprací, eventuálně je oprávněn požadovat neprovedení některých projektem předpokládaných prací nebo jejich provedení pouze zčásti, pokud by tyto práce byly vzhledem ke skutečnému stavu díla evidentně potřebné nebo naopak evidentně nadbytečné. V takovém případě se zhotovitel zavazuje podle požadavků objednatele k provedení takovýchto prací či víceprací, eventuálně k neprovádění objednatelem určených předmětných prací či k jejich provádění pouze zčásti dle požadavků objednatele, a to za předpokladu, že lze takovýto závazek vzhledem k okolnostem konkrétní situace na něm spravedlivě požadovat. </w:t>
      </w:r>
    </w:p>
    <w:p w14:paraId="12F1DB25" w14:textId="026FAFE1" w:rsidR="004F7166" w:rsidRPr="00F66762" w:rsidRDefault="004F7166" w:rsidP="00F66762">
      <w:pPr>
        <w:pStyle w:val="Zkladntext"/>
        <w:numPr>
          <w:ilvl w:val="0"/>
          <w:numId w:val="5"/>
        </w:numPr>
        <w:tabs>
          <w:tab w:val="clear" w:pos="644"/>
        </w:tabs>
        <w:spacing w:after="60"/>
        <w:ind w:left="283" w:hanging="425"/>
        <w:jc w:val="both"/>
        <w:rPr>
          <w:sz w:val="22"/>
          <w:szCs w:val="22"/>
        </w:rPr>
      </w:pPr>
      <w:r w:rsidRPr="002A6BB7">
        <w:rPr>
          <w:sz w:val="22"/>
          <w:szCs w:val="22"/>
        </w:rPr>
        <w:t xml:space="preserve">Cena za takto provedené práce bude stanovena vzájemnou dohodou smluvních stran, musí však odpovídat ceně, která je v místě a čase obvyklá za obdobné práce a musí též odpovídat cenovým relacím a hladinám, uvedeným ve smlouvě o dílo. Pokud zhotovitel neprovede z výše uvedených důvodů podle požadavků objednatele některé předpokládané práce nebo je provede podle požadavků objednatele pouze zčásti, pak se původní cena díla sníží adekvátně k neprovedeným pracím či k pracím provedeným pouze z části, a to porovnáním s původní cenou prací, uvedenou v rozpočtu za tyto práce. </w:t>
      </w:r>
    </w:p>
    <w:p w14:paraId="6370C586" w14:textId="77777777" w:rsidR="004F7166" w:rsidRPr="00254AF0" w:rsidRDefault="004F7166" w:rsidP="004F7166">
      <w:pPr>
        <w:tabs>
          <w:tab w:val="num" w:pos="709"/>
        </w:tabs>
        <w:suppressAutoHyphens/>
        <w:spacing w:after="120" w:line="240" w:lineRule="auto"/>
        <w:ind w:left="709" w:hanging="425"/>
        <w:jc w:val="center"/>
        <w:rPr>
          <w:rFonts w:ascii="Times New Roman" w:hAnsi="Times New Roman" w:cs="Times New Roman"/>
          <w:b/>
          <w:sz w:val="24"/>
        </w:rPr>
      </w:pPr>
      <w:r w:rsidRPr="00254AF0">
        <w:rPr>
          <w:rFonts w:ascii="Times New Roman" w:hAnsi="Times New Roman" w:cs="Times New Roman"/>
          <w:b/>
          <w:sz w:val="24"/>
        </w:rPr>
        <w:t>VI. Platební podmínky</w:t>
      </w:r>
    </w:p>
    <w:p w14:paraId="78569086" w14:textId="6952C227" w:rsidR="004F7166" w:rsidRPr="006C3268" w:rsidRDefault="006C3268" w:rsidP="006C3268">
      <w:pPr>
        <w:pStyle w:val="Odstavecseseznamem"/>
        <w:numPr>
          <w:ilvl w:val="3"/>
          <w:numId w:val="5"/>
        </w:numPr>
        <w:tabs>
          <w:tab w:val="clear" w:pos="2880"/>
          <w:tab w:val="num" w:pos="2552"/>
        </w:tabs>
        <w:suppressAutoHyphens/>
        <w:spacing w:after="60"/>
        <w:ind w:left="284"/>
        <w:jc w:val="both"/>
        <w:rPr>
          <w:rFonts w:ascii="Times New Roman" w:hAnsi="Times New Roman" w:cs="Times New Roman"/>
        </w:rPr>
      </w:pPr>
      <w:r>
        <w:rPr>
          <w:rFonts w:ascii="Times New Roman" w:hAnsi="Times New Roman" w:cs="Times New Roman"/>
        </w:rPr>
        <w:t>Úhrada ceny za dílo bude realizována po skončení díla, tj</w:t>
      </w:r>
      <w:r w:rsidRPr="005D4DAD">
        <w:rPr>
          <w:rFonts w:ascii="Times New Roman" w:hAnsi="Times New Roman" w:cs="Times New Roman"/>
        </w:rPr>
        <w:t>.</w:t>
      </w:r>
      <w:r>
        <w:rPr>
          <w:rFonts w:ascii="Times New Roman" w:hAnsi="Times New Roman" w:cs="Times New Roman"/>
        </w:rPr>
        <w:t xml:space="preserve"> poté, kdy objednatel protokolárně převezme dílo bez vad a nedodělků. Uhrazeny budou skutečně provedené práce odsouhlasené předem písemně objednatelem. Zálohy objednatel neposkytuje.</w:t>
      </w:r>
    </w:p>
    <w:p w14:paraId="2BF365A2" w14:textId="77777777" w:rsidR="004F7166" w:rsidRPr="002A6BB7" w:rsidRDefault="004F7166" w:rsidP="004F7166">
      <w:pPr>
        <w:pStyle w:val="Odstavecseseznamem"/>
        <w:numPr>
          <w:ilvl w:val="3"/>
          <w:numId w:val="5"/>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t>Na základě splnění podmínky uvedené v předchozím odstavci je zhotovitel oprávněn vystavit vyúčtování ceny za dílo – fakturu. Faktura musí obsahovat náležitosti daňového dokladu dle zákona č. 235/2004 Sb., o dani z přidané hodnoty, v platném znění, zejména s přihlédnutím k případné přenesené daňové povinnosti k DPH.</w:t>
      </w:r>
    </w:p>
    <w:p w14:paraId="338EC28E" w14:textId="77777777" w:rsidR="004F7166" w:rsidRPr="00D85C7A" w:rsidRDefault="004F7166" w:rsidP="004F7166">
      <w:pPr>
        <w:pStyle w:val="Odstavecseseznamem"/>
        <w:numPr>
          <w:ilvl w:val="3"/>
          <w:numId w:val="5"/>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t xml:space="preserve">Daňové doklady (faktury) je povinen zhotovitel odesílat objednateli vždy do 5 dnů po uplynutí měsíčního období, za které je fakturováno. Cena za dílo je </w:t>
      </w:r>
      <w:r w:rsidRPr="004012B7">
        <w:rPr>
          <w:rFonts w:ascii="Times New Roman" w:hAnsi="Times New Roman" w:cs="Times New Roman"/>
        </w:rPr>
        <w:t>splatná do 30 dnů od doručení řádné a úplné elektronické faktury objednateli do jeho datové schr</w:t>
      </w:r>
      <w:r w:rsidRPr="002A6BB7">
        <w:rPr>
          <w:rFonts w:ascii="Times New Roman" w:hAnsi="Times New Roman" w:cs="Times New Roman"/>
        </w:rPr>
        <w:t xml:space="preserve">ánky (ID DS 4k429ud) nebo na email: </w:t>
      </w:r>
      <w:hyperlink r:id="rId5" w:history="1">
        <w:r w:rsidRPr="00B76528">
          <w:rPr>
            <w:rStyle w:val="Hypertextovodkaz"/>
            <w:rFonts w:ascii="Times New Roman" w:hAnsi="Times New Roman" w:cs="Times New Roman"/>
          </w:rPr>
          <w:t>fakturace@pld.cz</w:t>
        </w:r>
      </w:hyperlink>
      <w:r w:rsidRPr="00B76528">
        <w:rPr>
          <w:rFonts w:ascii="Times New Roman" w:hAnsi="Times New Roman" w:cs="Times New Roman"/>
        </w:rPr>
        <w:t xml:space="preserve">. </w:t>
      </w:r>
    </w:p>
    <w:p w14:paraId="06CA9F1A" w14:textId="52EDA163" w:rsidR="004F7166" w:rsidRDefault="004F7166" w:rsidP="004F7166">
      <w:pPr>
        <w:pStyle w:val="Odstavecseseznamem"/>
        <w:numPr>
          <w:ilvl w:val="3"/>
          <w:numId w:val="5"/>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t xml:space="preserve">V případě, že faktura vystavená zhotovitelem nebude mít předepsané náležitosti stanovené pro daňový doklad, nebo bude obsahovat údaje v rozporu s touto smlouvou, nebude objednatelem proplacena a objednatel jí vrátí zpět zhotoviteli k doplnění. Doba splatnosti opravené, resp. doplněné faktury je stejná jako původní dohodnutá lhůta a její běh počíná dnem doručení opravené nebo doplněné faktury. </w:t>
      </w:r>
    </w:p>
    <w:p w14:paraId="72755318" w14:textId="77777777" w:rsidR="004F7166" w:rsidRPr="002A6BB7" w:rsidRDefault="004F7166" w:rsidP="004F7166">
      <w:pPr>
        <w:pStyle w:val="Odstavecseseznamem"/>
        <w:numPr>
          <w:ilvl w:val="3"/>
          <w:numId w:val="5"/>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lastRenderedPageBreak/>
        <w:t>Smluvní strany souhlasí se započtením veškerých peněžních pohledávek objednatele za zhotovitelem vyplývajících z této nebo jiných smluv oproti pohledávce zhotovitele za objednatelem na zaplacení ceny za dílo a jejího příslušenství, a to i tehdy, pokud ještě tato pohledávka není splatná.</w:t>
      </w:r>
    </w:p>
    <w:p w14:paraId="1A01C6AB" w14:textId="77777777" w:rsidR="004F7166" w:rsidRPr="00D50399" w:rsidRDefault="004F7166" w:rsidP="004F7166">
      <w:pPr>
        <w:tabs>
          <w:tab w:val="num" w:pos="709"/>
        </w:tabs>
        <w:suppressAutoHyphens/>
        <w:spacing w:afterLines="60" w:after="144"/>
        <w:ind w:left="709" w:hanging="425"/>
        <w:jc w:val="center"/>
        <w:rPr>
          <w:rFonts w:ascii="Times New Roman" w:hAnsi="Times New Roman" w:cs="Times New Roman"/>
          <w:b/>
        </w:rPr>
      </w:pPr>
    </w:p>
    <w:p w14:paraId="512F46D7" w14:textId="77777777" w:rsidR="004F7166" w:rsidRPr="00254AF0" w:rsidRDefault="004F7166" w:rsidP="004F7166">
      <w:pPr>
        <w:tabs>
          <w:tab w:val="num" w:pos="709"/>
        </w:tabs>
        <w:suppressAutoHyphens/>
        <w:spacing w:after="120" w:line="240" w:lineRule="auto"/>
        <w:ind w:left="709" w:hanging="425"/>
        <w:jc w:val="center"/>
        <w:rPr>
          <w:rFonts w:ascii="Times New Roman" w:hAnsi="Times New Roman" w:cs="Times New Roman"/>
          <w:b/>
          <w:sz w:val="24"/>
        </w:rPr>
      </w:pPr>
      <w:r w:rsidRPr="00254AF0">
        <w:rPr>
          <w:rFonts w:ascii="Times New Roman" w:hAnsi="Times New Roman" w:cs="Times New Roman"/>
          <w:b/>
          <w:sz w:val="24"/>
        </w:rPr>
        <w:t>VII. Smluvní pokuty</w:t>
      </w:r>
    </w:p>
    <w:p w14:paraId="1DBD9334" w14:textId="77777777" w:rsidR="004F7166" w:rsidRDefault="004F7166" w:rsidP="004F7166">
      <w:pPr>
        <w:pStyle w:val="Zkladntextodsazen"/>
        <w:numPr>
          <w:ilvl w:val="0"/>
          <w:numId w:val="6"/>
        </w:numPr>
        <w:spacing w:after="60"/>
        <w:ind w:left="283" w:hanging="357"/>
        <w:jc w:val="both"/>
        <w:rPr>
          <w:rFonts w:ascii="Times New Roman" w:hAnsi="Times New Roman" w:cs="Times New Roman"/>
        </w:rPr>
      </w:pPr>
      <w:r w:rsidRPr="00D50399">
        <w:rPr>
          <w:rFonts w:ascii="Times New Roman" w:hAnsi="Times New Roman" w:cs="Times New Roman"/>
        </w:rPr>
        <w:t xml:space="preserve">Při porušení povinností zhotovitele, stanovených v čl. IV. </w:t>
      </w:r>
      <w:r>
        <w:rPr>
          <w:rFonts w:ascii="Times New Roman" w:hAnsi="Times New Roman" w:cs="Times New Roman"/>
        </w:rPr>
        <w:t>odst.</w:t>
      </w:r>
      <w:r w:rsidRPr="00D50399">
        <w:rPr>
          <w:rFonts w:ascii="Times New Roman" w:hAnsi="Times New Roman" w:cs="Times New Roman"/>
        </w:rPr>
        <w:t xml:space="preserve"> 7 až 9 této smlouvy, je objednatel oprávněn uplatnit vůči zhotov</w:t>
      </w:r>
      <w:r>
        <w:rPr>
          <w:rFonts w:ascii="Times New Roman" w:hAnsi="Times New Roman" w:cs="Times New Roman"/>
        </w:rPr>
        <w:t>iteli smluvní pokutu ve výši 5</w:t>
      </w:r>
      <w:r w:rsidRPr="00D50399">
        <w:rPr>
          <w:rFonts w:ascii="Times New Roman" w:hAnsi="Times New Roman" w:cs="Times New Roman"/>
        </w:rPr>
        <w:t>00,- Kč za každý jednotlivý případ porušení povinností, případně za každý započatý den prodlení se splněním každé jednotlivé zajišťované povinnosti až do jejího úplného a řádného splnění, a to i opakovaně.</w:t>
      </w:r>
    </w:p>
    <w:p w14:paraId="0CC4F75A" w14:textId="77777777" w:rsidR="004F7166" w:rsidRDefault="004F7166" w:rsidP="004F7166">
      <w:pPr>
        <w:pStyle w:val="Zkladntextodsazen"/>
        <w:numPr>
          <w:ilvl w:val="0"/>
          <w:numId w:val="6"/>
        </w:numPr>
        <w:spacing w:after="60"/>
        <w:ind w:left="283" w:hanging="357"/>
        <w:jc w:val="both"/>
        <w:rPr>
          <w:rFonts w:ascii="Times New Roman" w:hAnsi="Times New Roman" w:cs="Times New Roman"/>
        </w:rPr>
      </w:pPr>
      <w:r w:rsidRPr="00D50399">
        <w:rPr>
          <w:rFonts w:ascii="Times New Roman" w:hAnsi="Times New Roman" w:cs="Times New Roman"/>
        </w:rPr>
        <w:t>Při nesplnění lhůt dle čl. VIII</w:t>
      </w:r>
      <w:r>
        <w:rPr>
          <w:rFonts w:ascii="Times New Roman" w:hAnsi="Times New Roman" w:cs="Times New Roman"/>
        </w:rPr>
        <w:t>. odst.</w:t>
      </w:r>
      <w:r w:rsidRPr="00D50399">
        <w:rPr>
          <w:rFonts w:ascii="Times New Roman" w:hAnsi="Times New Roman" w:cs="Times New Roman"/>
        </w:rPr>
        <w:t xml:space="preserve"> 2 této smlouvy je obj</w:t>
      </w:r>
      <w:r>
        <w:rPr>
          <w:rFonts w:ascii="Times New Roman" w:hAnsi="Times New Roman" w:cs="Times New Roman"/>
        </w:rPr>
        <w:t xml:space="preserve">ednatel oprávněn </w:t>
      </w:r>
      <w:bookmarkStart w:id="0" w:name="_Hlk196398830"/>
      <w:r>
        <w:rPr>
          <w:rFonts w:ascii="Times New Roman" w:hAnsi="Times New Roman" w:cs="Times New Roman"/>
        </w:rPr>
        <w:t xml:space="preserve">uplatnit vůči </w:t>
      </w:r>
      <w:r w:rsidRPr="00D50399">
        <w:rPr>
          <w:rFonts w:ascii="Times New Roman" w:hAnsi="Times New Roman" w:cs="Times New Roman"/>
        </w:rPr>
        <w:t>zhotov</w:t>
      </w:r>
      <w:r>
        <w:rPr>
          <w:rFonts w:ascii="Times New Roman" w:hAnsi="Times New Roman" w:cs="Times New Roman"/>
        </w:rPr>
        <w:t>iteli smluvní pokutu ve výši 25</w:t>
      </w:r>
      <w:r w:rsidRPr="00D50399">
        <w:rPr>
          <w:rFonts w:ascii="Times New Roman" w:hAnsi="Times New Roman" w:cs="Times New Roman"/>
        </w:rPr>
        <w:t xml:space="preserve">00,-Kč </w:t>
      </w:r>
      <w:bookmarkEnd w:id="0"/>
      <w:r w:rsidRPr="00D50399">
        <w:rPr>
          <w:rFonts w:ascii="Times New Roman" w:hAnsi="Times New Roman" w:cs="Times New Roman"/>
        </w:rPr>
        <w:t>za ka</w:t>
      </w:r>
      <w:r>
        <w:rPr>
          <w:rFonts w:ascii="Times New Roman" w:hAnsi="Times New Roman" w:cs="Times New Roman"/>
        </w:rPr>
        <w:t xml:space="preserve">ždý započatý den prodlení. Při </w:t>
      </w:r>
      <w:r w:rsidRPr="00D50399">
        <w:rPr>
          <w:rFonts w:ascii="Times New Roman" w:hAnsi="Times New Roman" w:cs="Times New Roman"/>
        </w:rPr>
        <w:t>nesplnění</w:t>
      </w:r>
      <w:r>
        <w:rPr>
          <w:rFonts w:ascii="Times New Roman" w:hAnsi="Times New Roman" w:cs="Times New Roman"/>
        </w:rPr>
        <w:t xml:space="preserve"> t</w:t>
      </w:r>
      <w:r w:rsidRPr="00D50399">
        <w:rPr>
          <w:rFonts w:ascii="Times New Roman" w:hAnsi="Times New Roman" w:cs="Times New Roman"/>
        </w:rPr>
        <w:t>ermínu pro odstranění vad a nedodělků, jakož i pro odstranění záručních vad, j</w:t>
      </w:r>
      <w:r>
        <w:rPr>
          <w:rFonts w:ascii="Times New Roman" w:hAnsi="Times New Roman" w:cs="Times New Roman"/>
        </w:rPr>
        <w:t xml:space="preserve">e </w:t>
      </w:r>
      <w:r w:rsidRPr="00D50399">
        <w:rPr>
          <w:rFonts w:ascii="Times New Roman" w:hAnsi="Times New Roman" w:cs="Times New Roman"/>
        </w:rPr>
        <w:t>objednatel oprávněn uplatnit vůči zhotoviteli smluvní pokut</w:t>
      </w:r>
      <w:r>
        <w:rPr>
          <w:rFonts w:ascii="Times New Roman" w:hAnsi="Times New Roman" w:cs="Times New Roman"/>
        </w:rPr>
        <w:t xml:space="preserve">u ve výši 500,- Kč za každý </w:t>
      </w:r>
      <w:r w:rsidRPr="00D50399">
        <w:rPr>
          <w:rFonts w:ascii="Times New Roman" w:hAnsi="Times New Roman" w:cs="Times New Roman"/>
        </w:rPr>
        <w:t>započatý den prodlení se splněním každé jednotlivé zajiš</w:t>
      </w:r>
      <w:r>
        <w:rPr>
          <w:rFonts w:ascii="Times New Roman" w:hAnsi="Times New Roman" w:cs="Times New Roman"/>
        </w:rPr>
        <w:t xml:space="preserve">ťované povinnosti až do jejího </w:t>
      </w:r>
      <w:r w:rsidRPr="00D50399">
        <w:rPr>
          <w:rFonts w:ascii="Times New Roman" w:hAnsi="Times New Roman" w:cs="Times New Roman"/>
        </w:rPr>
        <w:t>úplného a řádného splnění, a to i opakovaně.</w:t>
      </w:r>
    </w:p>
    <w:p w14:paraId="12E84F71" w14:textId="77777777" w:rsidR="004F7166" w:rsidRDefault="004F7166" w:rsidP="004F7166">
      <w:pPr>
        <w:pStyle w:val="Zkladntextodsazen"/>
        <w:numPr>
          <w:ilvl w:val="0"/>
          <w:numId w:val="6"/>
        </w:numPr>
        <w:spacing w:after="60"/>
        <w:ind w:left="283" w:hanging="357"/>
        <w:jc w:val="both"/>
        <w:rPr>
          <w:rFonts w:ascii="Times New Roman" w:hAnsi="Times New Roman" w:cs="Times New Roman"/>
        </w:rPr>
      </w:pPr>
      <w:r w:rsidRPr="002A6BB7">
        <w:rPr>
          <w:rFonts w:ascii="Times New Roman" w:hAnsi="Times New Roman" w:cs="Times New Roman"/>
        </w:rPr>
        <w:t xml:space="preserve">V případě prodlení objednatele s placením daňových dokladů (faktur) může být zhotovitelem uplatněna smluvní pokuta ve výši 0,05 % z fakturované částky </w:t>
      </w:r>
      <w:r>
        <w:rPr>
          <w:rFonts w:ascii="Times New Roman" w:hAnsi="Times New Roman" w:cs="Times New Roman"/>
        </w:rPr>
        <w:t xml:space="preserve">(včetně DPH) </w:t>
      </w:r>
      <w:r w:rsidRPr="002A6BB7">
        <w:rPr>
          <w:rFonts w:ascii="Times New Roman" w:hAnsi="Times New Roman" w:cs="Times New Roman"/>
        </w:rPr>
        <w:t>za každý den prodlení.</w:t>
      </w:r>
    </w:p>
    <w:p w14:paraId="753C572C" w14:textId="77777777" w:rsidR="004F7166" w:rsidRDefault="004F7166" w:rsidP="004F7166">
      <w:pPr>
        <w:pStyle w:val="Zkladntextodsazen"/>
        <w:numPr>
          <w:ilvl w:val="0"/>
          <w:numId w:val="6"/>
        </w:numPr>
        <w:spacing w:after="60"/>
        <w:ind w:left="283" w:hanging="357"/>
        <w:jc w:val="both"/>
        <w:rPr>
          <w:rFonts w:ascii="Times New Roman" w:hAnsi="Times New Roman" w:cs="Times New Roman"/>
        </w:rPr>
      </w:pPr>
      <w:r w:rsidRPr="002A6BB7">
        <w:rPr>
          <w:rFonts w:ascii="Times New Roman" w:hAnsi="Times New Roman" w:cs="Times New Roman"/>
        </w:rPr>
        <w:t>Smluvní pokuty jsou splatné do 14 dnů ode dne doručení jejich vyúčtování druhé smluvní straně.</w:t>
      </w:r>
    </w:p>
    <w:p w14:paraId="26E92ADF" w14:textId="5F0733B4" w:rsidR="004F7166" w:rsidRDefault="004F7166" w:rsidP="004F7166">
      <w:pPr>
        <w:pStyle w:val="Zkladntextodsazen"/>
        <w:numPr>
          <w:ilvl w:val="0"/>
          <w:numId w:val="6"/>
        </w:numPr>
        <w:spacing w:after="60"/>
        <w:ind w:left="283" w:hanging="357"/>
        <w:jc w:val="both"/>
        <w:rPr>
          <w:rFonts w:ascii="Times New Roman" w:hAnsi="Times New Roman" w:cs="Times New Roman"/>
        </w:rPr>
      </w:pPr>
      <w:r w:rsidRPr="002A6BB7">
        <w:rPr>
          <w:rFonts w:ascii="Times New Roman" w:hAnsi="Times New Roman" w:cs="Times New Roman"/>
        </w:rPr>
        <w:t>Ujednání o smluvní pokutě zůstávají v platnosti i v případě odstoupení od smlouvy a nemají vliv na případnou možnost domáhat se vedle smluvní pokuty i náhrady škody, a to i ve výši přesahující dojednanou výši smluvní pokuty.</w:t>
      </w:r>
    </w:p>
    <w:p w14:paraId="3257726F" w14:textId="77777777" w:rsidR="0015305D" w:rsidRPr="002A6BB7" w:rsidRDefault="0015305D" w:rsidP="0015305D">
      <w:pPr>
        <w:pStyle w:val="Zkladntextodsazen"/>
        <w:spacing w:after="60"/>
        <w:jc w:val="both"/>
        <w:rPr>
          <w:rFonts w:ascii="Times New Roman" w:hAnsi="Times New Roman" w:cs="Times New Roman"/>
        </w:rPr>
      </w:pPr>
    </w:p>
    <w:p w14:paraId="623A05CD" w14:textId="77777777" w:rsidR="004F7166" w:rsidRPr="00254AF0" w:rsidRDefault="004F7166" w:rsidP="004F7166">
      <w:pPr>
        <w:tabs>
          <w:tab w:val="num" w:pos="709"/>
        </w:tabs>
        <w:suppressAutoHyphens/>
        <w:spacing w:after="120" w:line="240" w:lineRule="auto"/>
        <w:jc w:val="center"/>
        <w:rPr>
          <w:rFonts w:ascii="Times New Roman" w:hAnsi="Times New Roman" w:cs="Times New Roman"/>
          <w:b/>
          <w:sz w:val="24"/>
        </w:rPr>
      </w:pPr>
      <w:r w:rsidRPr="00254AF0">
        <w:rPr>
          <w:rFonts w:ascii="Times New Roman" w:hAnsi="Times New Roman" w:cs="Times New Roman"/>
          <w:b/>
          <w:sz w:val="24"/>
        </w:rPr>
        <w:t>VIII. Zahájení, dokončení a předání díla</w:t>
      </w:r>
    </w:p>
    <w:p w14:paraId="66FD6C87" w14:textId="77777777" w:rsidR="004F7166" w:rsidRPr="006C3268" w:rsidRDefault="004F7166" w:rsidP="004F7166">
      <w:pPr>
        <w:numPr>
          <w:ilvl w:val="0"/>
          <w:numId w:val="7"/>
        </w:numPr>
        <w:tabs>
          <w:tab w:val="num" w:pos="567"/>
          <w:tab w:val="left" w:pos="851"/>
        </w:tabs>
        <w:suppressAutoHyphens/>
        <w:spacing w:after="60" w:line="240" w:lineRule="auto"/>
        <w:ind w:left="425" w:hanging="425"/>
        <w:jc w:val="both"/>
        <w:rPr>
          <w:rFonts w:ascii="Times New Roman" w:hAnsi="Times New Roman" w:cs="Times New Roman"/>
        </w:rPr>
      </w:pPr>
      <w:r w:rsidRPr="006C3268">
        <w:rPr>
          <w:rFonts w:ascii="Times New Roman" w:hAnsi="Times New Roman" w:cs="Times New Roman"/>
        </w:rPr>
        <w:t>Zhotovitel splní svou povinnost provést dílo jeho řádným zahájením, dokončením a předáním předmětu díla bez vad objednateli.</w:t>
      </w:r>
    </w:p>
    <w:p w14:paraId="233955D4" w14:textId="445F2EF5" w:rsidR="004F7166" w:rsidRPr="00CE675B" w:rsidRDefault="00CE675B" w:rsidP="004F7166">
      <w:pPr>
        <w:numPr>
          <w:ilvl w:val="0"/>
          <w:numId w:val="7"/>
        </w:numPr>
        <w:tabs>
          <w:tab w:val="num" w:pos="567"/>
          <w:tab w:val="left" w:pos="851"/>
        </w:tabs>
        <w:suppressAutoHyphens/>
        <w:spacing w:after="60" w:line="240" w:lineRule="auto"/>
        <w:ind w:left="425" w:hanging="425"/>
        <w:jc w:val="both"/>
        <w:rPr>
          <w:rFonts w:ascii="Times New Roman" w:hAnsi="Times New Roman" w:cs="Times New Roman"/>
        </w:rPr>
      </w:pPr>
      <w:r w:rsidRPr="00CE675B">
        <w:rPr>
          <w:rFonts w:ascii="Times New Roman" w:hAnsi="Times New Roman" w:cs="Times New Roman"/>
        </w:rPr>
        <w:t xml:space="preserve">Objednatel předá zhotoviteli staveniště neprodleně po vložení Smlouvy do Registru smluv. Zhotovitel je oprávněn dílo </w:t>
      </w:r>
      <w:r w:rsidRPr="00CE675B">
        <w:rPr>
          <w:rFonts w:ascii="Times New Roman" w:hAnsi="Times New Roman" w:cs="Times New Roman"/>
          <w:b/>
        </w:rPr>
        <w:t>zahájit</w:t>
      </w:r>
      <w:r w:rsidRPr="00CE675B">
        <w:rPr>
          <w:rFonts w:ascii="Times New Roman" w:hAnsi="Times New Roman" w:cs="Times New Roman"/>
        </w:rPr>
        <w:t xml:space="preserve"> </w:t>
      </w:r>
      <w:r w:rsidRPr="00CE675B">
        <w:rPr>
          <w:rFonts w:ascii="Times New Roman" w:hAnsi="Times New Roman" w:cs="Times New Roman"/>
          <w:bCs/>
        </w:rPr>
        <w:t>ode dne protokolárního předání staveniště</w:t>
      </w:r>
      <w:r w:rsidRPr="00CE675B">
        <w:rPr>
          <w:rFonts w:ascii="Times New Roman" w:hAnsi="Times New Roman" w:cs="Times New Roman"/>
          <w:b/>
        </w:rPr>
        <w:t xml:space="preserve"> </w:t>
      </w:r>
      <w:r w:rsidRPr="00CE675B">
        <w:rPr>
          <w:rFonts w:ascii="Times New Roman" w:hAnsi="Times New Roman" w:cs="Times New Roman"/>
        </w:rPr>
        <w:t xml:space="preserve">a dílo řádně </w:t>
      </w:r>
      <w:r w:rsidRPr="00CE675B">
        <w:rPr>
          <w:rFonts w:ascii="Times New Roman" w:hAnsi="Times New Roman" w:cs="Times New Roman"/>
          <w:b/>
        </w:rPr>
        <w:t>dokončit a předat</w:t>
      </w:r>
      <w:r w:rsidRPr="00CE675B">
        <w:rPr>
          <w:rFonts w:ascii="Times New Roman" w:hAnsi="Times New Roman" w:cs="Times New Roman"/>
        </w:rPr>
        <w:t xml:space="preserve"> objednateli nejpozději do </w:t>
      </w:r>
      <w:r w:rsidRPr="00CE675B">
        <w:rPr>
          <w:rFonts w:ascii="Times New Roman" w:hAnsi="Times New Roman" w:cs="Times New Roman"/>
          <w:b/>
        </w:rPr>
        <w:t xml:space="preserve">31. </w:t>
      </w:r>
      <w:r>
        <w:rPr>
          <w:rFonts w:ascii="Times New Roman" w:hAnsi="Times New Roman" w:cs="Times New Roman"/>
          <w:b/>
        </w:rPr>
        <w:t>7</w:t>
      </w:r>
      <w:r w:rsidRPr="00CE675B">
        <w:rPr>
          <w:rFonts w:ascii="Times New Roman" w:hAnsi="Times New Roman" w:cs="Times New Roman"/>
          <w:b/>
        </w:rPr>
        <w:t xml:space="preserve">. 2026. </w:t>
      </w:r>
      <w:r w:rsidR="004F7166" w:rsidRPr="00CE675B">
        <w:rPr>
          <w:rFonts w:ascii="Times New Roman" w:hAnsi="Times New Roman" w:cs="Times New Roman"/>
        </w:rPr>
        <w:t>Nezahájí-li zhotovitel provádění díla v termínu uvedeném ve větě první, je povinen předložit objednateli k odsouhlasení harmonogram provádění díla, přičemž termín dokončení a předání hotového díla zůstává zachován.</w:t>
      </w:r>
    </w:p>
    <w:p w14:paraId="699E773C" w14:textId="26092D23" w:rsidR="004F7166" w:rsidRPr="00325C6C" w:rsidRDefault="004F7166" w:rsidP="004F7166">
      <w:pPr>
        <w:numPr>
          <w:ilvl w:val="0"/>
          <w:numId w:val="7"/>
        </w:numPr>
        <w:tabs>
          <w:tab w:val="num" w:pos="567"/>
          <w:tab w:val="left" w:pos="851"/>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 xml:space="preserve">Zhotovitel je povinen včas vyzvat objednatele zápisem ve stavebním deníku k převzetí části díla, které bude následnými pracemi zakryto. Objednatel </w:t>
      </w:r>
      <w:r w:rsidR="0028220F" w:rsidRPr="0015305D">
        <w:rPr>
          <w:rFonts w:ascii="Times New Roman" w:hAnsi="Times New Roman" w:cs="Times New Roman"/>
        </w:rPr>
        <w:t xml:space="preserve">provede kontrolu </w:t>
      </w:r>
      <w:r w:rsidRPr="0015305D">
        <w:rPr>
          <w:rFonts w:ascii="Times New Roman" w:hAnsi="Times New Roman" w:cs="Times New Roman"/>
        </w:rPr>
        <w:t>t</w:t>
      </w:r>
      <w:r w:rsidR="0028220F" w:rsidRPr="0015305D">
        <w:rPr>
          <w:rFonts w:ascii="Times New Roman" w:hAnsi="Times New Roman" w:cs="Times New Roman"/>
        </w:rPr>
        <w:t>é</w:t>
      </w:r>
      <w:r w:rsidRPr="0015305D">
        <w:rPr>
          <w:rFonts w:ascii="Times New Roman" w:hAnsi="Times New Roman" w:cs="Times New Roman"/>
        </w:rPr>
        <w:t>to část</w:t>
      </w:r>
      <w:r w:rsidR="0028220F" w:rsidRPr="0015305D">
        <w:rPr>
          <w:rFonts w:ascii="Times New Roman" w:hAnsi="Times New Roman" w:cs="Times New Roman"/>
        </w:rPr>
        <w:t>i</w:t>
      </w:r>
      <w:r w:rsidRPr="00D50399">
        <w:rPr>
          <w:rFonts w:ascii="Times New Roman" w:hAnsi="Times New Roman" w:cs="Times New Roman"/>
        </w:rPr>
        <w:t xml:space="preserve"> díla nejpozději do 3 dnů od převzetí této výzvy.</w:t>
      </w:r>
    </w:p>
    <w:p w14:paraId="7F513519" w14:textId="77777777" w:rsidR="004F7166" w:rsidRPr="00325C6C" w:rsidRDefault="004F7166" w:rsidP="004F7166">
      <w:pPr>
        <w:numPr>
          <w:ilvl w:val="0"/>
          <w:numId w:val="7"/>
        </w:numPr>
        <w:tabs>
          <w:tab w:val="num" w:pos="567"/>
          <w:tab w:val="left" w:pos="851"/>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Nejpozději při předání díla odevzdá zhotovitel objednateli veškeré případné atesty, certifikáty, jakož i případné záruční listy a revizní zprávy, týkající se výrobků a zařízení, které jsou součástí nebo příslušenstvím díla.</w:t>
      </w:r>
    </w:p>
    <w:p w14:paraId="696F0D65" w14:textId="77777777" w:rsidR="004F7166" w:rsidRPr="00325C6C" w:rsidRDefault="004F7166" w:rsidP="004F7166">
      <w:pPr>
        <w:numPr>
          <w:ilvl w:val="0"/>
          <w:numId w:val="7"/>
        </w:numPr>
        <w:tabs>
          <w:tab w:val="num" w:pos="567"/>
          <w:tab w:val="left" w:pos="851"/>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 xml:space="preserve">Zhotovitel zpracuje a předá objednateli při předání díla čitelnou kopii všech zápisů ve stavebním deníku, </w:t>
      </w:r>
      <w:r>
        <w:rPr>
          <w:rFonts w:ascii="Times New Roman" w:hAnsi="Times New Roman" w:cs="Times New Roman"/>
        </w:rPr>
        <w:t xml:space="preserve">jakož i </w:t>
      </w:r>
      <w:r w:rsidRPr="00D50399">
        <w:rPr>
          <w:rFonts w:ascii="Times New Roman" w:hAnsi="Times New Roman" w:cs="Times New Roman"/>
        </w:rPr>
        <w:t>dokumentaci skutečného provedení díla ve 4 stejnopisech.</w:t>
      </w:r>
      <w:r w:rsidRPr="00325C6C">
        <w:rPr>
          <w:rFonts w:ascii="Times New Roman" w:hAnsi="Times New Roman" w:cs="Times New Roman"/>
        </w:rPr>
        <w:tab/>
      </w:r>
    </w:p>
    <w:p w14:paraId="6461CBB5" w14:textId="77777777" w:rsidR="004F7166" w:rsidRPr="00D50399" w:rsidRDefault="004F7166" w:rsidP="004F7166">
      <w:pPr>
        <w:numPr>
          <w:ilvl w:val="0"/>
          <w:numId w:val="7"/>
        </w:numPr>
        <w:tabs>
          <w:tab w:val="num" w:pos="567"/>
        </w:tabs>
        <w:suppressAutoHyphens/>
        <w:spacing w:after="60" w:line="240" w:lineRule="auto"/>
        <w:ind w:left="425" w:hanging="425"/>
        <w:jc w:val="both"/>
        <w:rPr>
          <w:rFonts w:ascii="Times New Roman" w:hAnsi="Times New Roman" w:cs="Times New Roman"/>
        </w:rPr>
      </w:pPr>
      <w:r>
        <w:rPr>
          <w:rFonts w:ascii="Times New Roman" w:hAnsi="Times New Roman" w:cs="Times New Roman"/>
        </w:rPr>
        <w:t xml:space="preserve">Po </w:t>
      </w:r>
      <w:r w:rsidRPr="00D50399">
        <w:rPr>
          <w:rFonts w:ascii="Times New Roman" w:hAnsi="Times New Roman" w:cs="Times New Roman"/>
        </w:rPr>
        <w:t xml:space="preserve">skončení prací na výzvu zhotovitele bude objednatelem do 7 dnů od doručení </w:t>
      </w:r>
      <w:r>
        <w:rPr>
          <w:rFonts w:ascii="Times New Roman" w:hAnsi="Times New Roman" w:cs="Times New Roman"/>
        </w:rPr>
        <w:t xml:space="preserve">této výzvy zpracován předávací </w:t>
      </w:r>
      <w:r w:rsidRPr="00D50399">
        <w:rPr>
          <w:rFonts w:ascii="Times New Roman" w:hAnsi="Times New Roman" w:cs="Times New Roman"/>
        </w:rPr>
        <w:t>protokol (protokol o předání a převzetí díla), jehož podpisem oběma smluvními stranami této smlouvy o dílo dojde teprve k předání díla objednateli. Zhotovitel však splní svůj závazek až poté, co budou odstraněny případné drobné vady a nedodělky, které nebrání protokolárnímu převzetí díla. Tyto drobné vady a nedodělky, které budou zaznamenány v protokolu o převzetí a předání díla, je zhotovitel povinen odstranit na vl</w:t>
      </w:r>
      <w:r>
        <w:rPr>
          <w:rFonts w:ascii="Times New Roman" w:hAnsi="Times New Roman" w:cs="Times New Roman"/>
        </w:rPr>
        <w:t xml:space="preserve">astní náklady nejpozději do 15 dnů </w:t>
      </w:r>
      <w:r w:rsidRPr="00D50399">
        <w:rPr>
          <w:rFonts w:ascii="Times New Roman" w:hAnsi="Times New Roman" w:cs="Times New Roman"/>
        </w:rPr>
        <w:t>ode dne předání díla objednateli, pokud se nedohodnou zhotovitel a objednatel písemně jinak.</w:t>
      </w:r>
    </w:p>
    <w:p w14:paraId="16D0CDCD" w14:textId="7DA3EDF3" w:rsidR="004F7166" w:rsidRPr="00325C6C" w:rsidRDefault="004F7166" w:rsidP="004F7166">
      <w:pPr>
        <w:numPr>
          <w:ilvl w:val="0"/>
          <w:numId w:val="7"/>
        </w:numPr>
        <w:tabs>
          <w:tab w:val="num" w:pos="567"/>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Ustanovením předchozího odstavce není dotčeno oprávnění objednatele odmítnout předmět díla převzít, pokud vykazuje jakoukoliv vadu</w:t>
      </w:r>
      <w:r w:rsidR="004241CD">
        <w:rPr>
          <w:rFonts w:ascii="Times New Roman" w:hAnsi="Times New Roman" w:cs="Times New Roman"/>
        </w:rPr>
        <w:t>,</w:t>
      </w:r>
      <w:r w:rsidRPr="00D50399">
        <w:rPr>
          <w:rFonts w:ascii="Times New Roman" w:hAnsi="Times New Roman" w:cs="Times New Roman"/>
        </w:rPr>
        <w:t xml:space="preserve"> a to až do doby jejího úplného odstranění zhotovitelem.</w:t>
      </w:r>
    </w:p>
    <w:p w14:paraId="6373EC4A" w14:textId="484D9873" w:rsidR="004F7166" w:rsidRDefault="004F7166" w:rsidP="004F7166">
      <w:pPr>
        <w:numPr>
          <w:ilvl w:val="0"/>
          <w:numId w:val="7"/>
        </w:numPr>
        <w:tabs>
          <w:tab w:val="num" w:pos="567"/>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 xml:space="preserve">Spolu s dílem (předmětem díla) je zhotovitel povinen předat objednateli doklady vztahující se k předmětu díla. Předání úplných a bezchybných dokladů je podmínkou řádného předání díla </w:t>
      </w:r>
      <w:r w:rsidRPr="00D50399">
        <w:rPr>
          <w:rFonts w:ascii="Times New Roman" w:hAnsi="Times New Roman" w:cs="Times New Roman"/>
        </w:rPr>
        <w:lastRenderedPageBreak/>
        <w:t>(předmětu díla) a zhotovitel nesplní svou povinnost dokončit a předat dílo objednateli dříve, než předá objednateli veškeré doklady bez vad. V případě, že budou doklady vykazovat vady, je objednatel oprávněn je vrátit zhotoviteli na jeho náklady nebo zhotovitele vyzvat k dodání dokladů bez vad a zhotovitel je povinen bez zbytečného odkladu, nejpozději do 7 dnů, od jejich vrácení nebo od výzvy objednatele dodat objednateli úplné doklady bez vad. Náklady spojené s vyhotovením a dodáním všech dokladů v potřebném počtu včetně jejich oprav, doplnění, náhradního dodání a dodání ve formě záznamu na nosiči informačních dat jsou zahrnuty v ceně za dílo a zhotovitel není oprávněn od objednatele požadovat jejich náhradu. Předáním dokladů objednateli se tyto stávají vlastnictvím objednatele, který je oprávněn s nimi volně nakládat.</w:t>
      </w:r>
    </w:p>
    <w:p w14:paraId="63DE6059" w14:textId="77777777" w:rsidR="004F7166" w:rsidRDefault="004F7166" w:rsidP="004F7166">
      <w:pPr>
        <w:tabs>
          <w:tab w:val="num" w:pos="567"/>
        </w:tabs>
        <w:suppressAutoHyphens/>
        <w:spacing w:after="60" w:line="240" w:lineRule="auto"/>
        <w:ind w:left="425"/>
        <w:jc w:val="both"/>
        <w:rPr>
          <w:rFonts w:ascii="Times New Roman" w:hAnsi="Times New Roman" w:cs="Times New Roman"/>
        </w:rPr>
      </w:pPr>
    </w:p>
    <w:p w14:paraId="713CC346" w14:textId="77777777" w:rsidR="004F7166" w:rsidRPr="004F7166" w:rsidRDefault="004F7166" w:rsidP="004F7166">
      <w:pPr>
        <w:tabs>
          <w:tab w:val="num" w:pos="709"/>
        </w:tabs>
        <w:suppressAutoHyphens/>
        <w:spacing w:after="120" w:line="240" w:lineRule="auto"/>
        <w:ind w:left="709" w:hanging="425"/>
        <w:jc w:val="center"/>
        <w:rPr>
          <w:rFonts w:ascii="Times New Roman" w:hAnsi="Times New Roman" w:cs="Times New Roman"/>
          <w:b/>
          <w:sz w:val="24"/>
        </w:rPr>
      </w:pPr>
      <w:r w:rsidRPr="004F7166">
        <w:rPr>
          <w:rFonts w:ascii="Times New Roman" w:hAnsi="Times New Roman" w:cs="Times New Roman"/>
          <w:b/>
          <w:sz w:val="24"/>
        </w:rPr>
        <w:t>IX. Vedení stavebního deníku</w:t>
      </w:r>
    </w:p>
    <w:p w14:paraId="431C3FF4" w14:textId="77777777" w:rsidR="004F7166" w:rsidRPr="004F7166" w:rsidRDefault="004F7166" w:rsidP="004F7166">
      <w:pPr>
        <w:pStyle w:val="Zkladntextodsazen2"/>
        <w:tabs>
          <w:tab w:val="num" w:pos="284"/>
        </w:tabs>
        <w:suppressAutoHyphens/>
        <w:spacing w:afterLines="60" w:after="144" w:line="240" w:lineRule="auto"/>
        <w:ind w:left="284"/>
        <w:jc w:val="both"/>
        <w:rPr>
          <w:rFonts w:ascii="Times New Roman" w:hAnsi="Times New Roman" w:cs="Times New Roman"/>
        </w:rPr>
      </w:pPr>
      <w:r w:rsidRPr="004F7166">
        <w:rPr>
          <w:rFonts w:ascii="Times New Roman" w:hAnsi="Times New Roman" w:cs="Times New Roman"/>
        </w:rPr>
        <w:tab/>
        <w:t>Zhotovitel je povinen vést řádně, srozumitelně a dostatečně podrobně v souladu s platnými právními předpisy stavební deník. Do tohoto deníku je zhotovitel povinen kromě jiného zapisovat veškeré změny oproti schválené projektové dokumentaci nebo vydaným rozhodnutím a předkládat je pravidelně dozoru investora (objednatele) ke schválení. Zhotovitel je povinen umožnit na požádání objednateli nahlédnutí do stavebního deníku a pořízení si výpisů a fotokopií z něj. Čitelnou kopii veškerých záznamů obsažených ve stavebním deníku předá zhotovitel objednateli při předání a převzetí stavby.</w:t>
      </w:r>
    </w:p>
    <w:p w14:paraId="2DCE404B" w14:textId="77777777" w:rsidR="004F7166" w:rsidRPr="004F7166" w:rsidRDefault="004F7166" w:rsidP="004F7166">
      <w:pPr>
        <w:tabs>
          <w:tab w:val="num" w:pos="709"/>
        </w:tabs>
        <w:suppressAutoHyphens/>
        <w:spacing w:after="120" w:line="240" w:lineRule="auto"/>
        <w:ind w:left="709" w:hanging="425"/>
        <w:jc w:val="center"/>
        <w:rPr>
          <w:rFonts w:ascii="Times New Roman" w:hAnsi="Times New Roman" w:cs="Times New Roman"/>
          <w:b/>
          <w:sz w:val="24"/>
        </w:rPr>
      </w:pPr>
      <w:r w:rsidRPr="004F7166">
        <w:rPr>
          <w:rFonts w:ascii="Times New Roman" w:hAnsi="Times New Roman" w:cs="Times New Roman"/>
          <w:b/>
          <w:sz w:val="24"/>
        </w:rPr>
        <w:t>X. Přerušení prací na díle</w:t>
      </w:r>
    </w:p>
    <w:p w14:paraId="5C85501E" w14:textId="77777777" w:rsidR="004F7166" w:rsidRPr="004F7166" w:rsidRDefault="004F7166" w:rsidP="004F7166">
      <w:pPr>
        <w:pStyle w:val="Zkladntextodsazen2"/>
        <w:numPr>
          <w:ilvl w:val="6"/>
          <w:numId w:val="7"/>
        </w:numPr>
        <w:tabs>
          <w:tab w:val="clear" w:pos="4113"/>
          <w:tab w:val="num" w:pos="3753"/>
        </w:tabs>
        <w:suppressAutoHyphens/>
        <w:spacing w:after="60" w:line="240" w:lineRule="auto"/>
        <w:ind w:left="425" w:hanging="357"/>
        <w:jc w:val="both"/>
        <w:rPr>
          <w:rFonts w:ascii="Times New Roman" w:hAnsi="Times New Roman" w:cs="Times New Roman"/>
        </w:rPr>
      </w:pPr>
      <w:r w:rsidRPr="004F7166">
        <w:rPr>
          <w:rFonts w:ascii="Times New Roman" w:hAnsi="Times New Roman" w:cs="Times New Roman"/>
        </w:rPr>
        <w:t>Jestliže dojde k protokolárnímu přerušení prací při skrytých překážkách, které zhotovitel na základě předané dokumentace a podmínek zadání veřejné zakázky a na základě ustanovení smlouvy o dílo nemohl v době uzavření smlouvy předvídat, prodlužuje se o tuto dobu sjednaná doba provádění stavby, tedy sjednaná doba plnění díla.</w:t>
      </w:r>
    </w:p>
    <w:p w14:paraId="015F64B2" w14:textId="77777777" w:rsidR="004F7166" w:rsidRPr="004F7166" w:rsidRDefault="004F7166" w:rsidP="004F7166">
      <w:pPr>
        <w:pStyle w:val="Zkladntextodsazen2"/>
        <w:numPr>
          <w:ilvl w:val="6"/>
          <w:numId w:val="7"/>
        </w:numPr>
        <w:tabs>
          <w:tab w:val="clear" w:pos="4113"/>
          <w:tab w:val="num" w:pos="3753"/>
        </w:tabs>
        <w:suppressAutoHyphens/>
        <w:spacing w:after="60" w:line="240" w:lineRule="auto"/>
        <w:ind w:left="425" w:hanging="357"/>
        <w:jc w:val="both"/>
        <w:rPr>
          <w:rFonts w:ascii="Times New Roman" w:hAnsi="Times New Roman" w:cs="Times New Roman"/>
        </w:rPr>
      </w:pPr>
      <w:r w:rsidRPr="004F7166">
        <w:rPr>
          <w:rFonts w:ascii="Times New Roman" w:hAnsi="Times New Roman" w:cs="Times New Roman"/>
        </w:rPr>
        <w:t>Objednatel si vyhrazuje právo zastavit práce zápisem do stavebního deníku, jestliže nebude plněna tato smlouva o dílo, podmínky stavebního úřadu nebo projektové dokumentace, nebude-li dodržena kvalita díla nebo pokud zhotovitel nebude dodržovat platné právní předpisy, zejména předpisy o bezpečnosti a ochraně zdraví při práci. Toto přerušení nemá vliv na ve smlouvě uvedenou dobu plnění díla.</w:t>
      </w:r>
    </w:p>
    <w:p w14:paraId="43A6B351" w14:textId="77777777" w:rsidR="004F7166" w:rsidRPr="004F7166" w:rsidRDefault="004F7166" w:rsidP="004F7166">
      <w:pPr>
        <w:pStyle w:val="Zkladntextodsazen2"/>
        <w:suppressAutoHyphens/>
        <w:spacing w:after="60" w:line="240" w:lineRule="auto"/>
        <w:ind w:left="425"/>
        <w:jc w:val="both"/>
        <w:rPr>
          <w:rFonts w:ascii="Times New Roman" w:hAnsi="Times New Roman" w:cs="Times New Roman"/>
        </w:rPr>
      </w:pPr>
    </w:p>
    <w:p w14:paraId="6D39FC2C" w14:textId="77777777" w:rsidR="004F7166" w:rsidRPr="004F7166" w:rsidRDefault="004F7166" w:rsidP="004F7166">
      <w:pPr>
        <w:suppressAutoHyphens/>
        <w:spacing w:after="120" w:line="240" w:lineRule="auto"/>
        <w:jc w:val="center"/>
        <w:rPr>
          <w:rFonts w:ascii="Times New Roman" w:hAnsi="Times New Roman" w:cs="Times New Roman"/>
          <w:b/>
          <w:sz w:val="24"/>
        </w:rPr>
      </w:pPr>
      <w:r w:rsidRPr="004F7166">
        <w:rPr>
          <w:rFonts w:ascii="Times New Roman" w:hAnsi="Times New Roman" w:cs="Times New Roman"/>
          <w:b/>
          <w:sz w:val="24"/>
        </w:rPr>
        <w:t>XI. Provádění kontrol</w:t>
      </w:r>
    </w:p>
    <w:p w14:paraId="648C0FCE" w14:textId="71DEE4D6" w:rsidR="004F7166" w:rsidRPr="004F7166" w:rsidRDefault="004F7166" w:rsidP="004F7166">
      <w:pPr>
        <w:pStyle w:val="Zkladntextodsazen"/>
        <w:tabs>
          <w:tab w:val="left" w:pos="567"/>
        </w:tabs>
        <w:spacing w:afterLines="60" w:after="144"/>
        <w:ind w:left="426" w:hanging="426"/>
        <w:jc w:val="both"/>
        <w:rPr>
          <w:rFonts w:ascii="Times New Roman" w:hAnsi="Times New Roman" w:cs="Times New Roman"/>
        </w:rPr>
      </w:pPr>
      <w:r w:rsidRPr="004F7166">
        <w:rPr>
          <w:rFonts w:ascii="Times New Roman" w:hAnsi="Times New Roman" w:cs="Times New Roman"/>
        </w:rPr>
        <w:t>1.</w:t>
      </w:r>
      <w:r w:rsidRPr="004F7166">
        <w:rPr>
          <w:rFonts w:ascii="Times New Roman" w:hAnsi="Times New Roman" w:cs="Times New Roman"/>
        </w:rPr>
        <w:tab/>
        <w:t xml:space="preserve">K projednání podstatných skutečností plnění této smlouvy, celkového postupu stavebních prací, k projednání spolupráce mezi smluvními stranami apod. se uskuteční pravidelné kontrolní dny, a to v termínech dohodnutých smluvními stranami, zpravidla 1x </w:t>
      </w:r>
      <w:r w:rsidRPr="0015305D">
        <w:rPr>
          <w:rFonts w:ascii="Times New Roman" w:hAnsi="Times New Roman" w:cs="Times New Roman"/>
        </w:rPr>
        <w:t>za</w:t>
      </w:r>
      <w:r w:rsidR="004241CD" w:rsidRPr="0015305D">
        <w:rPr>
          <w:rFonts w:ascii="Times New Roman" w:hAnsi="Times New Roman" w:cs="Times New Roman"/>
        </w:rPr>
        <w:t xml:space="preserve"> týden</w:t>
      </w:r>
      <w:r w:rsidRPr="0015305D">
        <w:rPr>
          <w:rFonts w:ascii="Times New Roman" w:hAnsi="Times New Roman" w:cs="Times New Roman"/>
        </w:rPr>
        <w:t xml:space="preserve">. Nedohodnou-li se smluvní strany na termínech kontrolních dnů, určí termín kontrolního dnu objednatel a vyrozumí o něm zhotovitele alespoň 5 dnů předem. Kontrolní dny svolává objednatel a zhotovitel je povinen se jich zúčastnit. Zápis z kontrolního dnu zajišťuje </w:t>
      </w:r>
      <w:r w:rsidR="004241CD" w:rsidRPr="0015305D">
        <w:rPr>
          <w:rFonts w:ascii="Times New Roman" w:hAnsi="Times New Roman" w:cs="Times New Roman"/>
        </w:rPr>
        <w:t>objednatel</w:t>
      </w:r>
      <w:r w:rsidRPr="0015305D">
        <w:rPr>
          <w:rFonts w:ascii="Times New Roman" w:hAnsi="Times New Roman" w:cs="Times New Roman"/>
        </w:rPr>
        <w:t>.</w:t>
      </w:r>
      <w:r w:rsidRPr="004F7166">
        <w:rPr>
          <w:rFonts w:ascii="Times New Roman" w:hAnsi="Times New Roman" w:cs="Times New Roman"/>
        </w:rPr>
        <w:t xml:space="preserve"> </w:t>
      </w:r>
    </w:p>
    <w:p w14:paraId="484772E4" w14:textId="49155A2D" w:rsidR="004F7166" w:rsidRPr="004F7166" w:rsidRDefault="004F7166" w:rsidP="0028220F">
      <w:pPr>
        <w:pStyle w:val="Zkladntextodsazen"/>
        <w:spacing w:afterLines="60" w:after="144"/>
        <w:ind w:left="426" w:hanging="426"/>
        <w:jc w:val="both"/>
        <w:rPr>
          <w:rFonts w:ascii="Times New Roman" w:hAnsi="Times New Roman" w:cs="Times New Roman"/>
        </w:rPr>
      </w:pPr>
      <w:r w:rsidRPr="004F7166">
        <w:rPr>
          <w:rFonts w:ascii="Times New Roman" w:hAnsi="Times New Roman" w:cs="Times New Roman"/>
        </w:rPr>
        <w:t xml:space="preserve">2. </w:t>
      </w:r>
      <w:r w:rsidRPr="004F7166">
        <w:rPr>
          <w:rFonts w:ascii="Times New Roman" w:hAnsi="Times New Roman" w:cs="Times New Roman"/>
        </w:rPr>
        <w:tab/>
        <w:t xml:space="preserve">Objednatel se zavazuje provést kontrolu prací na písemnou výzvu zhotovitele nejpozději do 3 dnů od obdržení této výzvy. Zhotovitel vyzve objednatele ke kontrole vždy při ukončení určité technologické etapy, na výzvu dozoru objednatele a před fakturací prováděných prací. Každá uskutečněná kontrola bude potvrzena zápisem do stavebního deníku, objednatel má právo na opis tohoto zápisu. </w:t>
      </w:r>
    </w:p>
    <w:p w14:paraId="77950F7D" w14:textId="25A17D7B" w:rsidR="004F7166" w:rsidRPr="00D50399" w:rsidRDefault="004F7166" w:rsidP="004F7166">
      <w:pPr>
        <w:pStyle w:val="Zkladntext"/>
        <w:tabs>
          <w:tab w:val="num" w:pos="567"/>
        </w:tabs>
        <w:suppressAutoHyphens/>
        <w:ind w:left="425" w:hanging="425"/>
        <w:jc w:val="center"/>
        <w:rPr>
          <w:b/>
        </w:rPr>
      </w:pPr>
      <w:r w:rsidRPr="0015305D">
        <w:rPr>
          <w:b/>
        </w:rPr>
        <w:t>X</w:t>
      </w:r>
      <w:r w:rsidR="0028220F" w:rsidRPr="0015305D">
        <w:rPr>
          <w:b/>
        </w:rPr>
        <w:t>II</w:t>
      </w:r>
      <w:r w:rsidRPr="0015305D">
        <w:rPr>
          <w:b/>
        </w:rPr>
        <w:t>.</w:t>
      </w:r>
      <w:r w:rsidRPr="00D50399">
        <w:rPr>
          <w:b/>
        </w:rPr>
        <w:t xml:space="preserve"> Záruky</w:t>
      </w:r>
    </w:p>
    <w:p w14:paraId="2C801690" w14:textId="77777777" w:rsidR="004F7166" w:rsidRPr="00325C6C" w:rsidRDefault="004F7166" w:rsidP="004F7166">
      <w:pPr>
        <w:tabs>
          <w:tab w:val="num" w:pos="567"/>
        </w:tabs>
        <w:suppressAutoHyphens/>
        <w:spacing w:after="60"/>
        <w:ind w:left="425" w:hanging="425"/>
        <w:jc w:val="both"/>
        <w:rPr>
          <w:rFonts w:ascii="Times New Roman" w:hAnsi="Times New Roman" w:cs="Times New Roman"/>
          <w:b/>
        </w:rPr>
      </w:pPr>
      <w:r w:rsidRPr="00D50399">
        <w:rPr>
          <w:rFonts w:ascii="Times New Roman" w:hAnsi="Times New Roman" w:cs="Times New Roman"/>
        </w:rPr>
        <w:t>1</w:t>
      </w:r>
      <w:r w:rsidRPr="00D50399">
        <w:rPr>
          <w:rFonts w:ascii="Times New Roman" w:hAnsi="Times New Roman" w:cs="Times New Roman"/>
          <w:b/>
          <w:i/>
        </w:rPr>
        <w:t xml:space="preserve">. </w:t>
      </w:r>
      <w:r w:rsidRPr="00D50399">
        <w:rPr>
          <w:rFonts w:ascii="Times New Roman" w:hAnsi="Times New Roman" w:cs="Times New Roman"/>
          <w:b/>
          <w:i/>
        </w:rPr>
        <w:tab/>
      </w:r>
      <w:r w:rsidRPr="00D50399">
        <w:rPr>
          <w:rFonts w:ascii="Times New Roman" w:hAnsi="Times New Roman" w:cs="Times New Roman"/>
        </w:rPr>
        <w:t>Záruční doba počíná běžet předáním díla bez vad objednateli. Je-li dílo předáno s vadami, počíná běžet záruční doba až dnem, kdy byly vady zhotovitelem řádně odstraněny.</w:t>
      </w:r>
      <w:r w:rsidRPr="00D50399">
        <w:rPr>
          <w:rFonts w:ascii="Times New Roman" w:hAnsi="Times New Roman" w:cs="Times New Roman"/>
          <w:b/>
        </w:rPr>
        <w:t xml:space="preserve"> </w:t>
      </w:r>
      <w:r w:rsidRPr="00D50399">
        <w:rPr>
          <w:rFonts w:ascii="Times New Roman" w:hAnsi="Times New Roman" w:cs="Times New Roman"/>
        </w:rPr>
        <w:t xml:space="preserve">Smluvní strany si sjednávají, že záruční doba na dílo (předmět díla) dle této smlouvy </w:t>
      </w:r>
      <w:r w:rsidRPr="00D50399">
        <w:rPr>
          <w:rFonts w:ascii="Times New Roman" w:hAnsi="Times New Roman" w:cs="Times New Roman"/>
          <w:b/>
        </w:rPr>
        <w:t>činí 60</w:t>
      </w:r>
      <w:r w:rsidRPr="00D50399">
        <w:rPr>
          <w:rFonts w:ascii="Times New Roman" w:hAnsi="Times New Roman" w:cs="Times New Roman"/>
          <w:b/>
          <w:bCs/>
        </w:rPr>
        <w:t xml:space="preserve"> měsíců</w:t>
      </w:r>
      <w:r w:rsidRPr="00D50399">
        <w:rPr>
          <w:rFonts w:ascii="Times New Roman" w:hAnsi="Times New Roman" w:cs="Times New Roman"/>
        </w:rPr>
        <w:t xml:space="preserve"> od převzetí díla objednatelem ve smyslu čl. VIII. </w:t>
      </w:r>
      <w:r>
        <w:rPr>
          <w:rFonts w:ascii="Times New Roman" w:hAnsi="Times New Roman" w:cs="Times New Roman"/>
        </w:rPr>
        <w:t>odst.</w:t>
      </w:r>
      <w:r w:rsidRPr="00D50399">
        <w:rPr>
          <w:rFonts w:ascii="Times New Roman" w:hAnsi="Times New Roman" w:cs="Times New Roman"/>
        </w:rPr>
        <w:t xml:space="preserve"> 8. této smlouvy.</w:t>
      </w:r>
    </w:p>
    <w:p w14:paraId="48EE585F" w14:textId="77777777" w:rsidR="004F7166" w:rsidRPr="00D50399" w:rsidRDefault="004F7166" w:rsidP="004F7166">
      <w:pPr>
        <w:tabs>
          <w:tab w:val="num" w:pos="567"/>
        </w:tabs>
        <w:suppressAutoHyphens/>
        <w:spacing w:after="60"/>
        <w:ind w:left="425" w:hanging="425"/>
        <w:jc w:val="both"/>
        <w:rPr>
          <w:rFonts w:ascii="Times New Roman" w:hAnsi="Times New Roman" w:cs="Times New Roman"/>
        </w:rPr>
      </w:pPr>
      <w:r w:rsidRPr="00D50399">
        <w:rPr>
          <w:rFonts w:ascii="Times New Roman" w:hAnsi="Times New Roman" w:cs="Times New Roman"/>
        </w:rPr>
        <w:t>2</w:t>
      </w:r>
      <w:r w:rsidRPr="00D50399">
        <w:rPr>
          <w:rFonts w:ascii="Times New Roman" w:hAnsi="Times New Roman" w:cs="Times New Roman"/>
          <w:b/>
          <w:i/>
        </w:rPr>
        <w:t xml:space="preserve">. </w:t>
      </w:r>
      <w:r w:rsidRPr="00D50399">
        <w:rPr>
          <w:rFonts w:ascii="Times New Roman" w:hAnsi="Times New Roman" w:cs="Times New Roman"/>
          <w:b/>
          <w:i/>
        </w:rPr>
        <w:tab/>
      </w:r>
      <w:r w:rsidRPr="00D50399">
        <w:rPr>
          <w:rFonts w:ascii="Times New Roman" w:hAnsi="Times New Roman" w:cs="Times New Roman"/>
        </w:rPr>
        <w:t xml:space="preserve">Poskytnutím záruční doby zhotovitel přejímá závazek, že předmět díla bude po stanovenou dobu způsobilý pro použití nejen k sjednanému účelu, ale i k účelu obvyklému. </w:t>
      </w:r>
    </w:p>
    <w:p w14:paraId="7AC107FB" w14:textId="77777777" w:rsidR="004F7166" w:rsidRPr="00D50399" w:rsidRDefault="004F7166" w:rsidP="004F7166">
      <w:pPr>
        <w:tabs>
          <w:tab w:val="num" w:pos="567"/>
        </w:tabs>
        <w:suppressAutoHyphens/>
        <w:spacing w:after="60"/>
        <w:ind w:left="425" w:hanging="425"/>
        <w:jc w:val="both"/>
        <w:rPr>
          <w:rFonts w:ascii="Times New Roman" w:hAnsi="Times New Roman" w:cs="Times New Roman"/>
        </w:rPr>
      </w:pPr>
      <w:r w:rsidRPr="00D50399">
        <w:rPr>
          <w:rFonts w:ascii="Times New Roman" w:hAnsi="Times New Roman" w:cs="Times New Roman"/>
        </w:rPr>
        <w:lastRenderedPageBreak/>
        <w:t xml:space="preserve">3. </w:t>
      </w:r>
      <w:r w:rsidRPr="00D50399">
        <w:rPr>
          <w:rFonts w:ascii="Times New Roman" w:hAnsi="Times New Roman" w:cs="Times New Roman"/>
        </w:rPr>
        <w:tab/>
        <w:t xml:space="preserve">Záruční doba neběží po dobu, po kterou objednatel nemůže předmět díla užívat pro jeho vady, za které odpovídá zhotovitel. </w:t>
      </w:r>
    </w:p>
    <w:p w14:paraId="5A5C0F5C" w14:textId="77777777" w:rsidR="004F7166" w:rsidRPr="00D50399" w:rsidRDefault="004F7166" w:rsidP="004F7166">
      <w:pPr>
        <w:tabs>
          <w:tab w:val="num" w:pos="567"/>
        </w:tabs>
        <w:suppressAutoHyphens/>
        <w:spacing w:after="60"/>
        <w:ind w:left="425" w:hanging="425"/>
        <w:jc w:val="both"/>
        <w:rPr>
          <w:rFonts w:ascii="Times New Roman" w:hAnsi="Times New Roman" w:cs="Times New Roman"/>
        </w:rPr>
      </w:pPr>
      <w:r w:rsidRPr="00D50399">
        <w:rPr>
          <w:rFonts w:ascii="Times New Roman" w:hAnsi="Times New Roman" w:cs="Times New Roman"/>
        </w:rPr>
        <w:t>4.</w:t>
      </w:r>
      <w:r w:rsidRPr="00D50399">
        <w:rPr>
          <w:rFonts w:ascii="Times New Roman" w:hAnsi="Times New Roman" w:cs="Times New Roman"/>
        </w:rPr>
        <w:tab/>
        <w:t xml:space="preserve">Pokud se v průběhu záruční doby na předmětu díla vyskytne jakákoliv vada, je objednatel, bez ohledu na charakter vady a závažnost porušení smlouvy výskytem takové vady, vždy oprávněn požadovat její odstranění, popř. od smlouvy odstoupit.  </w:t>
      </w:r>
    </w:p>
    <w:p w14:paraId="18C61AE9" w14:textId="77777777" w:rsidR="004F7166" w:rsidRPr="00D50399" w:rsidRDefault="004F7166" w:rsidP="004F7166">
      <w:pPr>
        <w:tabs>
          <w:tab w:val="num" w:pos="567"/>
        </w:tabs>
        <w:suppressAutoHyphens/>
        <w:spacing w:after="60"/>
        <w:ind w:left="425"/>
        <w:jc w:val="both"/>
        <w:rPr>
          <w:rFonts w:ascii="Times New Roman" w:hAnsi="Times New Roman" w:cs="Times New Roman"/>
        </w:rPr>
      </w:pPr>
    </w:p>
    <w:p w14:paraId="030311FF" w14:textId="58F439B3" w:rsidR="004F7166" w:rsidRPr="00254AF0" w:rsidRDefault="004F7166" w:rsidP="004F7166">
      <w:pPr>
        <w:suppressAutoHyphens/>
        <w:spacing w:after="120" w:line="240" w:lineRule="auto"/>
        <w:ind w:left="425" w:hanging="425"/>
        <w:jc w:val="center"/>
        <w:rPr>
          <w:rFonts w:ascii="Times New Roman" w:hAnsi="Times New Roman" w:cs="Times New Roman"/>
          <w:b/>
          <w:sz w:val="24"/>
        </w:rPr>
      </w:pPr>
      <w:r w:rsidRPr="0015305D">
        <w:rPr>
          <w:rFonts w:ascii="Times New Roman" w:hAnsi="Times New Roman" w:cs="Times New Roman"/>
          <w:b/>
          <w:sz w:val="24"/>
        </w:rPr>
        <w:t>X</w:t>
      </w:r>
      <w:r w:rsidR="00A900A2" w:rsidRPr="0015305D">
        <w:rPr>
          <w:rFonts w:ascii="Times New Roman" w:hAnsi="Times New Roman" w:cs="Times New Roman"/>
          <w:b/>
          <w:sz w:val="24"/>
        </w:rPr>
        <w:t>III</w:t>
      </w:r>
      <w:r w:rsidRPr="0015305D">
        <w:rPr>
          <w:rFonts w:ascii="Times New Roman" w:hAnsi="Times New Roman" w:cs="Times New Roman"/>
          <w:b/>
          <w:sz w:val="24"/>
        </w:rPr>
        <w:t>.</w:t>
      </w:r>
      <w:r w:rsidRPr="00254AF0">
        <w:rPr>
          <w:rFonts w:ascii="Times New Roman" w:hAnsi="Times New Roman" w:cs="Times New Roman"/>
          <w:b/>
          <w:sz w:val="24"/>
        </w:rPr>
        <w:t xml:space="preserve"> Odpovědnost za vady</w:t>
      </w:r>
    </w:p>
    <w:p w14:paraId="27D623B4" w14:textId="77777777" w:rsidR="004F7166" w:rsidRPr="0076014D" w:rsidRDefault="004F7166" w:rsidP="004F7166">
      <w:pPr>
        <w:suppressAutoHyphens/>
        <w:spacing w:after="60"/>
        <w:ind w:left="425" w:hanging="425"/>
        <w:jc w:val="both"/>
        <w:rPr>
          <w:rFonts w:ascii="Times New Roman" w:hAnsi="Times New Roman" w:cs="Times New Roman"/>
        </w:rPr>
      </w:pPr>
      <w:r w:rsidRPr="0076014D">
        <w:rPr>
          <w:rFonts w:ascii="Times New Roman" w:hAnsi="Times New Roman" w:cs="Times New Roman"/>
        </w:rPr>
        <w:t xml:space="preserve">1. </w:t>
      </w:r>
      <w:r w:rsidRPr="0076014D">
        <w:rPr>
          <w:rFonts w:ascii="Times New Roman" w:hAnsi="Times New Roman" w:cs="Times New Roman"/>
        </w:rPr>
        <w:tab/>
        <w:t xml:space="preserve">Vadami díla se rozumí zejména vady v množství, jakosti, sjednaném způsobu provedení díla či provedení, jež se hodí pro účel sjednaný ve smlouvě, popř. není-li tento účel ve smlouvě sjednán, pro účel, k němuž se takové dílo zpravidla používá. Za vady se rovněž považují vady v dokladech nutných k užívání předmětu díla a dodání jiného než sjednaného předmětu díla. Vadami díla se dále rozumí stav, kdy provedené dílo neodpovídá závazné technické normě, je-li tato stanovena (zejm. zákonu č. 22/1997 Sb., o technických požadavcích na výrobky, v platném znění). </w:t>
      </w:r>
    </w:p>
    <w:p w14:paraId="5D246F7B" w14:textId="77777777" w:rsidR="004F7166" w:rsidRPr="0076014D" w:rsidRDefault="004F7166" w:rsidP="004F7166">
      <w:pPr>
        <w:suppressAutoHyphens/>
        <w:spacing w:after="60"/>
        <w:ind w:left="425" w:hanging="425"/>
        <w:jc w:val="both"/>
        <w:rPr>
          <w:rFonts w:ascii="Times New Roman" w:hAnsi="Times New Roman" w:cs="Times New Roman"/>
        </w:rPr>
      </w:pPr>
      <w:r w:rsidRPr="0076014D">
        <w:rPr>
          <w:rFonts w:ascii="Times New Roman" w:hAnsi="Times New Roman" w:cs="Times New Roman"/>
        </w:rPr>
        <w:t xml:space="preserve">2. </w:t>
      </w:r>
      <w:r w:rsidRPr="0076014D">
        <w:rPr>
          <w:rFonts w:ascii="Times New Roman" w:hAnsi="Times New Roman" w:cs="Times New Roman"/>
        </w:rPr>
        <w:tab/>
        <w:t xml:space="preserve">Zhotovitel odpovídá za veškeré vady, které má dílo v době jeho předání. Zhotovitel odpovídá rovněž za vady díla vzniklé po jeho předání objednateli (příp. po přechodu nebezpečí škody na zhotovené věci), pokud byly tyto vady způsobené porušením jeho povinností. Má-li dílo v době předání vady, nedochází ke splnění závazku zhotovitele provést dílo řádně, zhotovitel se dostává do prodlení a objednatel je oprávněn odmítnout převzetí takovéhoto díla. </w:t>
      </w:r>
    </w:p>
    <w:p w14:paraId="59D5B047" w14:textId="77777777" w:rsidR="004F7166" w:rsidRPr="0076014D" w:rsidRDefault="004F7166" w:rsidP="004F7166">
      <w:pPr>
        <w:suppressAutoHyphens/>
        <w:spacing w:after="60"/>
        <w:ind w:left="425" w:hanging="425"/>
        <w:jc w:val="both"/>
        <w:rPr>
          <w:rFonts w:ascii="Times New Roman" w:hAnsi="Times New Roman" w:cs="Times New Roman"/>
        </w:rPr>
      </w:pPr>
      <w:r w:rsidRPr="0076014D">
        <w:rPr>
          <w:rFonts w:ascii="Times New Roman" w:hAnsi="Times New Roman" w:cs="Times New Roman"/>
        </w:rPr>
        <w:t>3.</w:t>
      </w:r>
      <w:r w:rsidRPr="0076014D">
        <w:rPr>
          <w:rFonts w:ascii="Times New Roman" w:hAnsi="Times New Roman" w:cs="Times New Roman"/>
        </w:rPr>
        <w:tab/>
        <w:t xml:space="preserve">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když se vady stanou zjevnými až po této době. </w:t>
      </w:r>
    </w:p>
    <w:p w14:paraId="75D87186" w14:textId="29EEB0EE" w:rsidR="004F7166" w:rsidRPr="0076014D" w:rsidRDefault="004F7166" w:rsidP="00A900A2">
      <w:pPr>
        <w:pStyle w:val="Zkladntext"/>
        <w:suppressAutoHyphens/>
        <w:spacing w:after="60"/>
        <w:ind w:left="425" w:hanging="425"/>
        <w:jc w:val="both"/>
        <w:rPr>
          <w:sz w:val="22"/>
          <w:szCs w:val="22"/>
        </w:rPr>
      </w:pPr>
      <w:r w:rsidRPr="0076014D">
        <w:rPr>
          <w:sz w:val="22"/>
          <w:szCs w:val="22"/>
        </w:rPr>
        <w:t xml:space="preserve">4. </w:t>
      </w:r>
      <w:r w:rsidRPr="0076014D">
        <w:rPr>
          <w:sz w:val="22"/>
          <w:szCs w:val="22"/>
        </w:rPr>
        <w:tab/>
        <w:t>Objednatel je oprávněn oznámit vady díla kdykoliv během sjednané záruční doby bez nutnosti</w:t>
      </w:r>
      <w:r w:rsidR="00A900A2">
        <w:rPr>
          <w:sz w:val="22"/>
          <w:szCs w:val="22"/>
        </w:rPr>
        <w:t xml:space="preserve"> </w:t>
      </w:r>
      <w:r w:rsidRPr="0076014D">
        <w:rPr>
          <w:sz w:val="22"/>
          <w:szCs w:val="22"/>
        </w:rPr>
        <w:t>tyto oznámit bez zbytečného odkladu poté, co je zjistí nebo zjistit při vynaložení odborné péče měl.</w:t>
      </w:r>
    </w:p>
    <w:p w14:paraId="0B882ACD" w14:textId="77777777" w:rsidR="004F7166" w:rsidRPr="00D50399" w:rsidRDefault="004F7166" w:rsidP="004F7166">
      <w:pPr>
        <w:suppressAutoHyphens/>
        <w:spacing w:after="60"/>
        <w:ind w:left="425" w:hanging="425"/>
        <w:jc w:val="both"/>
        <w:rPr>
          <w:rFonts w:ascii="Times New Roman" w:hAnsi="Times New Roman" w:cs="Times New Roman"/>
        </w:rPr>
      </w:pPr>
      <w:r w:rsidRPr="0076014D">
        <w:rPr>
          <w:rFonts w:ascii="Times New Roman" w:hAnsi="Times New Roman" w:cs="Times New Roman"/>
        </w:rPr>
        <w:t xml:space="preserve">5. </w:t>
      </w:r>
      <w:r w:rsidRPr="0076014D">
        <w:rPr>
          <w:rFonts w:ascii="Times New Roman" w:hAnsi="Times New Roman" w:cs="Times New Roman"/>
        </w:rPr>
        <w:tab/>
        <w:t>Volba mezi nároky z vad díla náleží zcela objednateli,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z vad díla. Uplatněný nárok může</w:t>
      </w:r>
      <w:r w:rsidRPr="00D50399">
        <w:rPr>
          <w:rFonts w:ascii="Times New Roman" w:hAnsi="Times New Roman" w:cs="Times New Roman"/>
        </w:rPr>
        <w:t xml:space="preserve"> objednatel měnit i bez souhlasu zhotovitele. V případě požadavku objednatele na odstranění zjištěných vad díla je zhotovitel povinen tyto oznámené vady odstranit ve lhůtě nejpozději 15 dnů od jejich oznámení. </w:t>
      </w:r>
    </w:p>
    <w:p w14:paraId="01DEBD8A" w14:textId="77777777" w:rsidR="004F7166" w:rsidRPr="00D50399" w:rsidRDefault="004F7166" w:rsidP="004F7166">
      <w:pPr>
        <w:suppressAutoHyphens/>
        <w:spacing w:after="60"/>
        <w:ind w:left="425" w:hanging="425"/>
        <w:jc w:val="both"/>
        <w:rPr>
          <w:rFonts w:ascii="Times New Roman" w:hAnsi="Times New Roman" w:cs="Times New Roman"/>
        </w:rPr>
      </w:pPr>
      <w:r w:rsidRPr="00D50399">
        <w:rPr>
          <w:rFonts w:ascii="Times New Roman" w:hAnsi="Times New Roman" w:cs="Times New Roman"/>
        </w:rPr>
        <w:t xml:space="preserve">6. </w:t>
      </w:r>
      <w:r w:rsidRPr="00D50399">
        <w:rPr>
          <w:rFonts w:ascii="Times New Roman" w:hAnsi="Times New Roman" w:cs="Times New Roman"/>
        </w:rPr>
        <w:tab/>
        <w:t>Do doby odstranění vad není objednatel povinen platit cenu za dílo ani její část.</w:t>
      </w:r>
    </w:p>
    <w:p w14:paraId="5919FA0C" w14:textId="77777777" w:rsidR="004F7166" w:rsidRPr="00D50399" w:rsidRDefault="004F7166" w:rsidP="004F7166">
      <w:pPr>
        <w:suppressAutoHyphens/>
        <w:spacing w:after="60"/>
        <w:ind w:left="425" w:hanging="425"/>
        <w:jc w:val="both"/>
        <w:rPr>
          <w:rFonts w:ascii="Times New Roman" w:hAnsi="Times New Roman" w:cs="Times New Roman"/>
        </w:rPr>
      </w:pPr>
      <w:r w:rsidRPr="00D50399">
        <w:rPr>
          <w:rFonts w:ascii="Times New Roman" w:hAnsi="Times New Roman" w:cs="Times New Roman"/>
        </w:rPr>
        <w:t xml:space="preserve">7. </w:t>
      </w:r>
      <w:r w:rsidRPr="00D50399">
        <w:rPr>
          <w:rFonts w:ascii="Times New Roman" w:hAnsi="Times New Roman" w:cs="Times New Roman"/>
        </w:rPr>
        <w:tab/>
        <w:t xml:space="preserve">Při uplatnění slevy z ceny díla může objednatel snížit sjednanou cenu díla placenou zhotoviteli o výši slevy, čímž není dotčeno ustanovení </w:t>
      </w:r>
      <w:r>
        <w:rPr>
          <w:rFonts w:ascii="Times New Roman" w:hAnsi="Times New Roman" w:cs="Times New Roman"/>
        </w:rPr>
        <w:t>odst.</w:t>
      </w:r>
      <w:r w:rsidRPr="00D50399">
        <w:rPr>
          <w:rFonts w:ascii="Times New Roman" w:hAnsi="Times New Roman" w:cs="Times New Roman"/>
        </w:rPr>
        <w:t xml:space="preserve"> 6 tohoto článku smlouvy. Pokud již cena za dílo byla zaplacena, je objednatel oprávněn po zhotoviteli požadovat vrácení části ceny díla odpovídající slevě z ceny díla včetně úroků ve výši 5 % z částky odpovídající slevě z ceny díla od doby poskytnutí peněžních prostředků (resp. připsáním na účet zhotovitele) do doby jejich vrácení objednateli. Tato oprávnění může objednatel vykonávat bez souhlasu zhotovitele. </w:t>
      </w:r>
    </w:p>
    <w:p w14:paraId="48B6BA86" w14:textId="1BEA6995" w:rsidR="004F7166" w:rsidRDefault="004F7166" w:rsidP="00A900A2">
      <w:pPr>
        <w:suppressAutoHyphens/>
        <w:spacing w:after="60"/>
        <w:ind w:left="425" w:hanging="425"/>
        <w:jc w:val="both"/>
        <w:rPr>
          <w:rFonts w:ascii="Times New Roman" w:hAnsi="Times New Roman" w:cs="Times New Roman"/>
        </w:rPr>
      </w:pPr>
      <w:r w:rsidRPr="00D50399">
        <w:rPr>
          <w:rFonts w:ascii="Times New Roman" w:hAnsi="Times New Roman" w:cs="Times New Roman"/>
        </w:rPr>
        <w:t xml:space="preserve">8. </w:t>
      </w:r>
      <w:r w:rsidRPr="00D50399">
        <w:rPr>
          <w:rFonts w:ascii="Times New Roman" w:hAnsi="Times New Roman" w:cs="Times New Roman"/>
        </w:rPr>
        <w:tab/>
        <w:t xml:space="preserve">Dodá-li zhotovitel dílo s vadami, není shora stanovenými povinnostmi zhotovitele a oprávněními objednatele dotčen nárok objednatele na náhradu způsobené škody. Uspokojení, kterého lze dosáhnout uplatněním některého z nároků z vad díla není dotčen nárok objednatele uplatnitelný z jiného právního důvodu. </w:t>
      </w:r>
    </w:p>
    <w:p w14:paraId="0AE14988" w14:textId="77777777" w:rsidR="00F26ECA" w:rsidRPr="00A900A2" w:rsidRDefault="00F26ECA" w:rsidP="00A900A2">
      <w:pPr>
        <w:suppressAutoHyphens/>
        <w:spacing w:after="60"/>
        <w:ind w:left="425" w:hanging="425"/>
        <w:jc w:val="both"/>
        <w:rPr>
          <w:rFonts w:ascii="Times New Roman" w:hAnsi="Times New Roman" w:cs="Times New Roman"/>
        </w:rPr>
      </w:pPr>
    </w:p>
    <w:p w14:paraId="251E8C22" w14:textId="335696F8" w:rsidR="004F7166" w:rsidRPr="0015305D" w:rsidRDefault="004F7166" w:rsidP="004F7166">
      <w:pPr>
        <w:spacing w:after="120" w:line="240" w:lineRule="auto"/>
        <w:ind w:left="709" w:hanging="425"/>
        <w:jc w:val="center"/>
        <w:rPr>
          <w:rFonts w:ascii="Times New Roman" w:hAnsi="Times New Roman" w:cs="Times New Roman"/>
          <w:b/>
          <w:sz w:val="24"/>
        </w:rPr>
      </w:pPr>
      <w:r w:rsidRPr="0015305D">
        <w:rPr>
          <w:rFonts w:ascii="Times New Roman" w:hAnsi="Times New Roman" w:cs="Times New Roman"/>
          <w:b/>
          <w:sz w:val="24"/>
        </w:rPr>
        <w:t>XI</w:t>
      </w:r>
      <w:r w:rsidR="00F26ECA" w:rsidRPr="0015305D">
        <w:rPr>
          <w:rFonts w:ascii="Times New Roman" w:hAnsi="Times New Roman" w:cs="Times New Roman"/>
          <w:b/>
          <w:sz w:val="24"/>
        </w:rPr>
        <w:t>V</w:t>
      </w:r>
      <w:r w:rsidRPr="0015305D">
        <w:rPr>
          <w:rFonts w:ascii="Times New Roman" w:hAnsi="Times New Roman" w:cs="Times New Roman"/>
          <w:b/>
          <w:sz w:val="24"/>
        </w:rPr>
        <w:t>. Práva a povinnosti objednatele a zhotovitele</w:t>
      </w:r>
    </w:p>
    <w:p w14:paraId="1FF2CBF2" w14:textId="7FCE960F" w:rsidR="004F7166" w:rsidRPr="00D50399" w:rsidRDefault="004F7166" w:rsidP="004F7166">
      <w:pPr>
        <w:pStyle w:val="Zkladntextodsazen2"/>
        <w:numPr>
          <w:ilvl w:val="3"/>
          <w:numId w:val="7"/>
        </w:numPr>
        <w:tabs>
          <w:tab w:val="clear" w:pos="1953"/>
        </w:tabs>
        <w:suppressAutoHyphens/>
        <w:spacing w:afterLines="60" w:after="144" w:line="240" w:lineRule="auto"/>
        <w:ind w:left="426"/>
        <w:jc w:val="both"/>
        <w:rPr>
          <w:rFonts w:ascii="Times New Roman" w:hAnsi="Times New Roman" w:cs="Times New Roman"/>
          <w:sz w:val="24"/>
        </w:rPr>
      </w:pPr>
      <w:r w:rsidRPr="0015305D">
        <w:rPr>
          <w:rFonts w:ascii="Times New Roman" w:hAnsi="Times New Roman" w:cs="Times New Roman"/>
        </w:rPr>
        <w:t>Místo provádění díla (staveniště) bude zhotoviteli předáno objednatelem protokolárně bezodkladně</w:t>
      </w:r>
      <w:r w:rsidR="00F26ECA" w:rsidRPr="0015305D">
        <w:rPr>
          <w:rFonts w:ascii="Times New Roman" w:hAnsi="Times New Roman" w:cs="Times New Roman"/>
        </w:rPr>
        <w:t xml:space="preserve">, nejpozději do 3 dnů, </w:t>
      </w:r>
      <w:r w:rsidRPr="0015305D">
        <w:rPr>
          <w:rFonts w:ascii="Times New Roman" w:hAnsi="Times New Roman" w:cs="Times New Roman"/>
        </w:rPr>
        <w:t xml:space="preserve">po nabytí účinnosti této smlouvy </w:t>
      </w:r>
      <w:r w:rsidR="00F26ECA" w:rsidRPr="0015305D">
        <w:rPr>
          <w:rFonts w:ascii="Times New Roman" w:hAnsi="Times New Roman" w:cs="Times New Roman"/>
        </w:rPr>
        <w:t xml:space="preserve">(nedohodnou-li se smluvní strany jinak) </w:t>
      </w:r>
      <w:r w:rsidRPr="0015305D">
        <w:rPr>
          <w:rFonts w:ascii="Times New Roman" w:hAnsi="Times New Roman" w:cs="Times New Roman"/>
        </w:rPr>
        <w:t>a zhotovitel je povinen</w:t>
      </w:r>
      <w:r>
        <w:rPr>
          <w:rFonts w:ascii="Times New Roman" w:hAnsi="Times New Roman" w:cs="Times New Roman"/>
        </w:rPr>
        <w:t xml:space="preserve"> v souladu s čl. VIII. odst. 2 zahájit provádění díla</w:t>
      </w:r>
      <w:r w:rsidRPr="00325C6C">
        <w:rPr>
          <w:rFonts w:ascii="Times New Roman" w:hAnsi="Times New Roman" w:cs="Times New Roman"/>
          <w:szCs w:val="24"/>
        </w:rPr>
        <w:t xml:space="preserve">. Od tohoto okamžiku odpovídá </w:t>
      </w:r>
      <w:r w:rsidRPr="00325C6C">
        <w:rPr>
          <w:rFonts w:ascii="Times New Roman" w:hAnsi="Times New Roman" w:cs="Times New Roman"/>
        </w:rPr>
        <w:t xml:space="preserve">zhotovitel za veškeré škody způsobené na stavebním díle, jakož i za škody, vzniklé jeho činností ve spojitosti s prováděním díla. </w:t>
      </w:r>
    </w:p>
    <w:p w14:paraId="4086C35A" w14:textId="77777777" w:rsidR="004F7166" w:rsidRPr="005C3367" w:rsidRDefault="004F7166" w:rsidP="004F7166">
      <w:pPr>
        <w:pStyle w:val="Odstavecseseznamem"/>
        <w:numPr>
          <w:ilvl w:val="3"/>
          <w:numId w:val="7"/>
        </w:numPr>
        <w:suppressAutoHyphens/>
        <w:spacing w:afterLines="60" w:after="144"/>
        <w:ind w:left="426"/>
        <w:jc w:val="both"/>
        <w:rPr>
          <w:rFonts w:ascii="Times New Roman" w:hAnsi="Times New Roman" w:cs="Times New Roman"/>
        </w:rPr>
      </w:pPr>
      <w:r w:rsidRPr="005C3367">
        <w:rPr>
          <w:rFonts w:ascii="Times New Roman" w:hAnsi="Times New Roman" w:cs="Times New Roman"/>
        </w:rPr>
        <w:lastRenderedPageBreak/>
        <w:t>Zhotovitel si zajistí na vlastní náklady veškerý stavební materiál na stavbu, na vlastní náklady zajistí užívání pozemků a případný zábor veřejného prostranství pro zařízení staveniště a skládky materiálu (tzn. plochy mimo pronajaté pozemky pro stavbu). Zhotovitel odpovídá za uvedení těchto pozemků včetně skládky do původního řádného stavu a předání těchto pozemků zpět pronajímateli do 14 dnů po podpisu předávacího protokolu díla. Též si na vlastní náklady zajistí odvoz a uložení přebytečného materiálu na skládky, včetně zaplacení skládkovného, a to nejpozději před předáním a převzetím díla.</w:t>
      </w:r>
    </w:p>
    <w:p w14:paraId="0D0135A1" w14:textId="77777777" w:rsidR="004F7166" w:rsidRPr="005C3367" w:rsidRDefault="004F7166" w:rsidP="004F7166">
      <w:pPr>
        <w:pStyle w:val="Odstavecseseznamem"/>
        <w:numPr>
          <w:ilvl w:val="3"/>
          <w:numId w:val="7"/>
        </w:numPr>
        <w:suppressAutoHyphens/>
        <w:spacing w:afterLines="60" w:after="144"/>
        <w:ind w:left="426"/>
        <w:jc w:val="both"/>
        <w:rPr>
          <w:rFonts w:ascii="Times New Roman" w:hAnsi="Times New Roman" w:cs="Times New Roman"/>
        </w:rPr>
      </w:pPr>
      <w:r w:rsidRPr="005C3367">
        <w:rPr>
          <w:rFonts w:ascii="Times New Roman" w:hAnsi="Times New Roman" w:cs="Times New Roman"/>
        </w:rPr>
        <w:t xml:space="preserve">V případě prodloužení termínu pro provedení díla oproti termínu smluvnímu je zhotovitel povinen na vlastní náklady zajistit prodloužení všech povolení, nutných pro provádění stavby. </w:t>
      </w:r>
    </w:p>
    <w:p w14:paraId="0273247A" w14:textId="77777777" w:rsidR="004F7166" w:rsidRPr="005C3367" w:rsidRDefault="004F7166" w:rsidP="004F7166">
      <w:pPr>
        <w:pStyle w:val="Odstavecseseznamem"/>
        <w:numPr>
          <w:ilvl w:val="3"/>
          <w:numId w:val="7"/>
        </w:numPr>
        <w:suppressAutoHyphens/>
        <w:spacing w:afterLines="60" w:after="144"/>
        <w:ind w:left="426"/>
        <w:jc w:val="both"/>
        <w:rPr>
          <w:rFonts w:ascii="Times New Roman" w:hAnsi="Times New Roman" w:cs="Times New Roman"/>
        </w:rPr>
      </w:pPr>
      <w:r w:rsidRPr="005C3367">
        <w:rPr>
          <w:rFonts w:ascii="Times New Roman" w:hAnsi="Times New Roman" w:cs="Times New Roman"/>
        </w:rPr>
        <w:t>Zhotovitel je povinen zajistit na svůj náklad vytýčení stávajících inženýrských sítí. Za jejich případné poškození nese zhotovitel plnou odpovědnost</w:t>
      </w:r>
      <w:r w:rsidRPr="005C3367">
        <w:rPr>
          <w:rFonts w:ascii="Times New Roman" w:hAnsi="Times New Roman" w:cs="Times New Roman"/>
          <w:sz w:val="24"/>
        </w:rPr>
        <w:t>.</w:t>
      </w:r>
    </w:p>
    <w:p w14:paraId="164B1EA2" w14:textId="77777777" w:rsidR="004F7166" w:rsidRPr="005C3367" w:rsidRDefault="004F7166" w:rsidP="004F7166">
      <w:pPr>
        <w:pStyle w:val="Odstavecseseznamem"/>
        <w:numPr>
          <w:ilvl w:val="3"/>
          <w:numId w:val="7"/>
        </w:numPr>
        <w:suppressAutoHyphens/>
        <w:spacing w:afterLines="60" w:after="144"/>
        <w:ind w:left="426"/>
        <w:jc w:val="both"/>
        <w:rPr>
          <w:rFonts w:ascii="Times New Roman" w:hAnsi="Times New Roman" w:cs="Times New Roman"/>
        </w:rPr>
      </w:pPr>
      <w:r w:rsidRPr="005C3367">
        <w:rPr>
          <w:rFonts w:ascii="Times New Roman" w:hAnsi="Times New Roman" w:cs="Times New Roman"/>
        </w:rPr>
        <w:t xml:space="preserve">Zhotovitel vyklidí staveniště a uvede do původního řádného stavu veškeré jím dotčené plochy nejpozději do 14 dnů po podpisu předávacího protokolu díla. Při nesplnění této lhůty, může objednatel uplatnit vůči zhotoviteli smluvní pokutu ve výši </w:t>
      </w:r>
      <w:proofErr w:type="gramStart"/>
      <w:r w:rsidRPr="005C3367">
        <w:rPr>
          <w:rFonts w:ascii="Times New Roman" w:hAnsi="Times New Roman" w:cs="Times New Roman"/>
        </w:rPr>
        <w:t>1.500,-</w:t>
      </w:r>
      <w:proofErr w:type="gramEnd"/>
      <w:r w:rsidRPr="005C3367">
        <w:rPr>
          <w:rFonts w:ascii="Times New Roman" w:hAnsi="Times New Roman" w:cs="Times New Roman"/>
        </w:rPr>
        <w:t xml:space="preserve"> Kč za každý započatý den prodlení. Ujednání o smluvní pokutě zůstávají v platnosti i v případě odstoupení od této smlouvy a nemají vliv na případnou možnost domáhat se vedle smluvní pokuty i náhrady škody, a to ve výši přesahující dojednanou výši smluvní pokuty.</w:t>
      </w:r>
    </w:p>
    <w:p w14:paraId="5AE2FD2D" w14:textId="77777777" w:rsidR="004F7166" w:rsidRPr="005C3367" w:rsidRDefault="004F7166" w:rsidP="004F7166">
      <w:pPr>
        <w:pStyle w:val="Odstavecseseznamem"/>
        <w:numPr>
          <w:ilvl w:val="3"/>
          <w:numId w:val="7"/>
        </w:numPr>
        <w:tabs>
          <w:tab w:val="num" w:pos="709"/>
        </w:tabs>
        <w:suppressAutoHyphens/>
        <w:spacing w:afterLines="60" w:after="144"/>
        <w:ind w:left="426"/>
        <w:jc w:val="both"/>
        <w:rPr>
          <w:rFonts w:ascii="Times New Roman" w:hAnsi="Times New Roman" w:cs="Times New Roman"/>
        </w:rPr>
      </w:pPr>
      <w:r>
        <w:rPr>
          <w:rFonts w:ascii="Times New Roman" w:hAnsi="Times New Roman" w:cs="Times New Roman"/>
        </w:rPr>
        <w:t xml:space="preserve">Zhotovitel </w:t>
      </w:r>
      <w:r w:rsidRPr="005C3367">
        <w:rPr>
          <w:rFonts w:ascii="Times New Roman" w:hAnsi="Times New Roman" w:cs="Times New Roman"/>
        </w:rPr>
        <w:t xml:space="preserve">prohlašuje, že má sjednanou platnou pojistnou smlouvu s pojištěním odpovědnosti za škody způsobené třetí osobě v min. výši </w:t>
      </w:r>
      <w:proofErr w:type="gramStart"/>
      <w:r w:rsidRPr="006C3268">
        <w:rPr>
          <w:rFonts w:ascii="Times New Roman" w:hAnsi="Times New Roman" w:cs="Times New Roman"/>
        </w:rPr>
        <w:t>1.000.000,-</w:t>
      </w:r>
      <w:proofErr w:type="gramEnd"/>
      <w:r w:rsidRPr="006C3268">
        <w:rPr>
          <w:rFonts w:ascii="Times New Roman" w:hAnsi="Times New Roman" w:cs="Times New Roman"/>
        </w:rPr>
        <w:t xml:space="preserve"> Kč. Zhotovitel </w:t>
      </w:r>
      <w:r w:rsidRPr="005C3367">
        <w:rPr>
          <w:rFonts w:ascii="Times New Roman" w:hAnsi="Times New Roman" w:cs="Times New Roman"/>
        </w:rPr>
        <w:t xml:space="preserve">je povinen udržovat pojištění tak, jak bylo platné beze změn po celou dobu plnění této smlouvy. V případě porušení této povinnosti je </w:t>
      </w:r>
      <w:r>
        <w:rPr>
          <w:rFonts w:ascii="Times New Roman" w:hAnsi="Times New Roman" w:cs="Times New Roman"/>
        </w:rPr>
        <w:t>o</w:t>
      </w:r>
      <w:r w:rsidRPr="005C3367">
        <w:rPr>
          <w:rFonts w:ascii="Times New Roman" w:hAnsi="Times New Roman" w:cs="Times New Roman"/>
        </w:rPr>
        <w:t xml:space="preserve">bjednatel oprávněn odstoupit od Smlouvy. </w:t>
      </w:r>
    </w:p>
    <w:p w14:paraId="51178D66" w14:textId="77777777" w:rsidR="004F7166" w:rsidRDefault="004F7166" w:rsidP="004F7166">
      <w:pPr>
        <w:pStyle w:val="Odstavecseseznamem"/>
        <w:numPr>
          <w:ilvl w:val="3"/>
          <w:numId w:val="7"/>
        </w:numPr>
        <w:tabs>
          <w:tab w:val="num" w:pos="709"/>
        </w:tabs>
        <w:suppressAutoHyphens/>
        <w:spacing w:afterLines="60" w:after="144"/>
        <w:ind w:left="426"/>
        <w:jc w:val="both"/>
        <w:rPr>
          <w:rFonts w:ascii="Times New Roman" w:hAnsi="Times New Roman" w:cs="Times New Roman"/>
        </w:rPr>
      </w:pPr>
      <w:r w:rsidRPr="005C3367">
        <w:rPr>
          <w:rFonts w:ascii="Times New Roman" w:hAnsi="Times New Roman" w:cs="Times New Roman"/>
        </w:rPr>
        <w:t xml:space="preserve">Na pokyn objednatele je </w:t>
      </w:r>
      <w:r>
        <w:rPr>
          <w:rFonts w:ascii="Times New Roman" w:hAnsi="Times New Roman" w:cs="Times New Roman"/>
        </w:rPr>
        <w:t xml:space="preserve">zhotovitel </w:t>
      </w:r>
      <w:r w:rsidRPr="005C3367">
        <w:rPr>
          <w:rFonts w:ascii="Times New Roman" w:hAnsi="Times New Roman" w:cs="Times New Roman"/>
        </w:rPr>
        <w:t xml:space="preserve">povinen předložit Objednateli důkazy,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w:t>
      </w:r>
      <w:r>
        <w:rPr>
          <w:rFonts w:ascii="Times New Roman" w:hAnsi="Times New Roman" w:cs="Times New Roman"/>
        </w:rPr>
        <w:t xml:space="preserve">zhotovitel </w:t>
      </w:r>
      <w:r w:rsidRPr="005C3367">
        <w:rPr>
          <w:rFonts w:ascii="Times New Roman" w:hAnsi="Times New Roman" w:cs="Times New Roman"/>
        </w:rPr>
        <w:t xml:space="preserve">povinen učinit příslušná opatření tak, aby pojištění bylo udrženo tak, jak je požadováno v tomto ustanovení. </w:t>
      </w:r>
    </w:p>
    <w:p w14:paraId="0F986B08" w14:textId="77777777" w:rsidR="004F7166" w:rsidRPr="005C3367" w:rsidRDefault="004F7166" w:rsidP="004F7166">
      <w:pPr>
        <w:pStyle w:val="Odstavecseseznamem"/>
        <w:numPr>
          <w:ilvl w:val="3"/>
          <w:numId w:val="7"/>
        </w:numPr>
        <w:tabs>
          <w:tab w:val="num" w:pos="709"/>
        </w:tabs>
        <w:suppressAutoHyphens/>
        <w:spacing w:afterLines="60" w:after="144"/>
        <w:ind w:left="426"/>
        <w:jc w:val="both"/>
        <w:rPr>
          <w:rFonts w:ascii="Times New Roman" w:hAnsi="Times New Roman" w:cs="Times New Roman"/>
        </w:rPr>
      </w:pPr>
      <w:r w:rsidRPr="005C3367">
        <w:rPr>
          <w:rFonts w:ascii="Times New Roman" w:hAnsi="Times New Roman" w:cs="Times New Roman"/>
        </w:rPr>
        <w:t xml:space="preserve">Pro případ porušení povinnosti </w:t>
      </w:r>
      <w:r>
        <w:rPr>
          <w:rFonts w:ascii="Times New Roman" w:hAnsi="Times New Roman" w:cs="Times New Roman"/>
        </w:rPr>
        <w:t>zhotovitele</w:t>
      </w:r>
      <w:r w:rsidRPr="005C3367">
        <w:rPr>
          <w:rFonts w:ascii="Times New Roman" w:hAnsi="Times New Roman" w:cs="Times New Roman"/>
        </w:rPr>
        <w:t xml:space="preserve"> udržovat pojištění odpovědnosti za škody způsobené třetí osobě po celou dobu trvání Smlouvy sjednávají strany této Smlouvy smluvní pokutu ve výši 10. 000,- Kč, splatnou na písemnou výzvu do 15 dnů od doručení.</w:t>
      </w:r>
    </w:p>
    <w:p w14:paraId="0396C42D" w14:textId="780F76FB" w:rsidR="004F7166" w:rsidRDefault="004F7166" w:rsidP="004F7166">
      <w:pPr>
        <w:tabs>
          <w:tab w:val="num" w:pos="567"/>
        </w:tabs>
        <w:suppressAutoHyphens/>
        <w:spacing w:after="60" w:line="240" w:lineRule="auto"/>
        <w:ind w:left="425"/>
        <w:jc w:val="both"/>
        <w:rPr>
          <w:rFonts w:ascii="Times New Roman" w:hAnsi="Times New Roman" w:cs="Times New Roman"/>
        </w:rPr>
      </w:pPr>
    </w:p>
    <w:p w14:paraId="019B643F" w14:textId="77777777" w:rsidR="004F7166" w:rsidRPr="00254AF0" w:rsidRDefault="004F7166" w:rsidP="004F7166">
      <w:pPr>
        <w:pStyle w:val="Zkladntextodsazen"/>
        <w:spacing w:line="240" w:lineRule="auto"/>
        <w:ind w:left="284"/>
        <w:jc w:val="center"/>
        <w:rPr>
          <w:rFonts w:ascii="Times New Roman" w:hAnsi="Times New Roman" w:cs="Times New Roman"/>
          <w:b/>
          <w:sz w:val="24"/>
        </w:rPr>
      </w:pPr>
      <w:r w:rsidRPr="00254AF0">
        <w:rPr>
          <w:rFonts w:ascii="Times New Roman" w:hAnsi="Times New Roman" w:cs="Times New Roman"/>
          <w:b/>
          <w:sz w:val="24"/>
        </w:rPr>
        <w:t>XV. Vlastnictví díla</w:t>
      </w:r>
    </w:p>
    <w:p w14:paraId="41616628" w14:textId="452D2CA3" w:rsidR="004F7166" w:rsidRPr="00325C6C" w:rsidRDefault="004F7166" w:rsidP="004F7166">
      <w:pPr>
        <w:pStyle w:val="Zkladntext"/>
        <w:suppressAutoHyphens/>
        <w:spacing w:afterLines="60" w:after="144"/>
        <w:ind w:left="360"/>
        <w:jc w:val="both"/>
        <w:rPr>
          <w:sz w:val="22"/>
          <w:szCs w:val="22"/>
        </w:rPr>
      </w:pPr>
      <w:r w:rsidRPr="00325C6C">
        <w:rPr>
          <w:sz w:val="22"/>
          <w:szCs w:val="22"/>
        </w:rPr>
        <w:t>Vznikající dílo je od počátku svého vzniku vlastnictvím objednatele. Nebezpečí vzniku škody na věci nese zhotovitel až do splnění závazku podle čl. VIII bodu 8. této smlouvy.</w:t>
      </w:r>
    </w:p>
    <w:p w14:paraId="5098D8E2" w14:textId="77777777" w:rsidR="004F7166" w:rsidRDefault="004F7166" w:rsidP="004F7166">
      <w:pPr>
        <w:pStyle w:val="Zkladntext"/>
        <w:suppressAutoHyphens/>
        <w:spacing w:afterLines="60" w:after="144"/>
        <w:ind w:left="360"/>
      </w:pPr>
    </w:p>
    <w:p w14:paraId="12C53EEE" w14:textId="77777777" w:rsidR="004F7166" w:rsidRPr="00F43BCB" w:rsidRDefault="004F7166" w:rsidP="004F7166">
      <w:pPr>
        <w:spacing w:after="120" w:line="240" w:lineRule="auto"/>
        <w:jc w:val="center"/>
        <w:rPr>
          <w:rFonts w:ascii="Times New Roman" w:hAnsi="Times New Roman" w:cs="Times New Roman"/>
          <w:b/>
          <w:sz w:val="24"/>
          <w:szCs w:val="24"/>
        </w:rPr>
      </w:pPr>
      <w:r w:rsidRPr="00F43BCB">
        <w:rPr>
          <w:rFonts w:ascii="Times New Roman" w:hAnsi="Times New Roman" w:cs="Times New Roman"/>
          <w:b/>
          <w:sz w:val="24"/>
          <w:szCs w:val="24"/>
        </w:rPr>
        <w:t>XVI. Odstoupení od smlouvy</w:t>
      </w:r>
    </w:p>
    <w:p w14:paraId="47DDD83B" w14:textId="0226168C" w:rsidR="004F7166" w:rsidRDefault="004F7166" w:rsidP="00306C7C">
      <w:pPr>
        <w:pStyle w:val="Zkladntextodsazen"/>
        <w:spacing w:afterLines="60" w:after="144"/>
        <w:ind w:left="360"/>
        <w:jc w:val="both"/>
        <w:rPr>
          <w:rFonts w:ascii="Times New Roman" w:hAnsi="Times New Roman" w:cs="Times New Roman"/>
        </w:rPr>
      </w:pPr>
      <w:r w:rsidRPr="00D50399">
        <w:rPr>
          <w:rFonts w:ascii="Times New Roman" w:hAnsi="Times New Roman" w:cs="Times New Roman"/>
        </w:rPr>
        <w:t xml:space="preserve">Pokud zhotovitel provede dílo nekvalitním způsobem v rozporu s ustanoveními obsaženými v této smlouvě, a to </w:t>
      </w:r>
      <w:r>
        <w:rPr>
          <w:rFonts w:ascii="Times New Roman" w:hAnsi="Times New Roman" w:cs="Times New Roman"/>
        </w:rPr>
        <w:t>zejména v čl. II. této smlouvy a</w:t>
      </w:r>
      <w:r w:rsidRPr="00D50399">
        <w:rPr>
          <w:rFonts w:ascii="Times New Roman" w:hAnsi="Times New Roman" w:cs="Times New Roman"/>
        </w:rPr>
        <w:t xml:space="preserve"> nezjedná ihned nápravu a neprovede neprodleně odpovídajícím způsobem a kvalitně nutné opravy, úpravy apod., nebo je v prodlení s předáním díla </w:t>
      </w:r>
      <w:r>
        <w:rPr>
          <w:rFonts w:ascii="Times New Roman" w:hAnsi="Times New Roman" w:cs="Times New Roman"/>
        </w:rPr>
        <w:t xml:space="preserve">nebo s postupem prací dle objednatelem schváleného harmonogramu </w:t>
      </w:r>
      <w:r w:rsidRPr="00D50399">
        <w:rPr>
          <w:rFonts w:ascii="Times New Roman" w:hAnsi="Times New Roman" w:cs="Times New Roman"/>
        </w:rPr>
        <w:t>po dobu delší 1 měsíce, je objednatel oprávněn od této smlouvy odstoupit. Toto odstoupení však nemá vliv na vznik, existenci a trvání nároku na smluvní pokutu a nároku na náhradu škody.</w:t>
      </w:r>
    </w:p>
    <w:p w14:paraId="782C6C62" w14:textId="77777777" w:rsidR="00306C7C" w:rsidRPr="00D50399" w:rsidRDefault="00306C7C" w:rsidP="00306C7C">
      <w:pPr>
        <w:pStyle w:val="Zkladntextodsazen"/>
        <w:spacing w:afterLines="60" w:after="144"/>
        <w:ind w:left="360"/>
        <w:jc w:val="both"/>
        <w:rPr>
          <w:rFonts w:ascii="Times New Roman" w:hAnsi="Times New Roman" w:cs="Times New Roman"/>
        </w:rPr>
      </w:pPr>
    </w:p>
    <w:p w14:paraId="75E48EE1" w14:textId="77777777" w:rsidR="0015305D" w:rsidRDefault="0015305D">
      <w:pPr>
        <w:rPr>
          <w:rFonts w:ascii="Times New Roman" w:hAnsi="Times New Roman" w:cs="Times New Roman"/>
          <w:b/>
          <w:sz w:val="24"/>
        </w:rPr>
      </w:pPr>
      <w:r>
        <w:rPr>
          <w:rFonts w:ascii="Times New Roman" w:hAnsi="Times New Roman" w:cs="Times New Roman"/>
          <w:b/>
          <w:sz w:val="24"/>
        </w:rPr>
        <w:br w:type="page"/>
      </w:r>
    </w:p>
    <w:p w14:paraId="24BD1BDD" w14:textId="5FCDD155" w:rsidR="004F7166" w:rsidRPr="00F43BCB" w:rsidRDefault="004F7166" w:rsidP="004F7166">
      <w:pPr>
        <w:spacing w:after="120" w:line="240" w:lineRule="auto"/>
        <w:jc w:val="center"/>
        <w:rPr>
          <w:rFonts w:ascii="Times New Roman" w:hAnsi="Times New Roman" w:cs="Times New Roman"/>
          <w:b/>
          <w:sz w:val="24"/>
        </w:rPr>
      </w:pPr>
      <w:r w:rsidRPr="00F43BCB">
        <w:rPr>
          <w:rFonts w:ascii="Times New Roman" w:hAnsi="Times New Roman" w:cs="Times New Roman"/>
          <w:b/>
          <w:sz w:val="24"/>
        </w:rPr>
        <w:lastRenderedPageBreak/>
        <w:t>XVII. Závěrečná ujednání</w:t>
      </w:r>
    </w:p>
    <w:p w14:paraId="05E2AB41" w14:textId="77777777" w:rsidR="004F7166" w:rsidRPr="0076014D" w:rsidRDefault="004F7166" w:rsidP="004F7166">
      <w:pPr>
        <w:pStyle w:val="Default"/>
        <w:numPr>
          <w:ilvl w:val="0"/>
          <w:numId w:val="9"/>
        </w:numPr>
        <w:spacing w:after="60"/>
        <w:ind w:left="283" w:hanging="357"/>
        <w:jc w:val="both"/>
        <w:rPr>
          <w:color w:val="auto"/>
          <w:sz w:val="22"/>
          <w:szCs w:val="22"/>
        </w:rPr>
      </w:pPr>
      <w:r w:rsidRPr="0076014D">
        <w:rPr>
          <w:color w:val="auto"/>
          <w:sz w:val="22"/>
          <w:szCs w:val="22"/>
        </w:rPr>
        <w:t xml:space="preserve">Tato smlouva </w:t>
      </w:r>
      <w:r w:rsidRPr="0076014D">
        <w:rPr>
          <w:bCs/>
          <w:color w:val="auto"/>
          <w:sz w:val="22"/>
          <w:szCs w:val="22"/>
        </w:rPr>
        <w:t>nabývá platnosti dnem jejího uzavření</w:t>
      </w:r>
      <w:r w:rsidRPr="0076014D">
        <w:rPr>
          <w:color w:val="auto"/>
          <w:sz w:val="22"/>
          <w:szCs w:val="22"/>
        </w:rPr>
        <w:t xml:space="preserve">, poté bude obratem zveřejněna objednatelem v Registru smluv.  Účinnosti nabývá dnem zveřejnění v Registru smluv. </w:t>
      </w:r>
    </w:p>
    <w:p w14:paraId="63D09867" w14:textId="77777777" w:rsidR="004F7166" w:rsidRPr="0076014D" w:rsidRDefault="004F7166" w:rsidP="004F7166">
      <w:pPr>
        <w:pStyle w:val="Normlnweb"/>
        <w:numPr>
          <w:ilvl w:val="0"/>
          <w:numId w:val="9"/>
        </w:numPr>
        <w:spacing w:before="0" w:after="60"/>
        <w:ind w:left="283" w:hanging="357"/>
        <w:jc w:val="both"/>
        <w:rPr>
          <w:sz w:val="22"/>
          <w:szCs w:val="22"/>
        </w:rPr>
      </w:pPr>
      <w:r w:rsidRPr="0076014D">
        <w:rPr>
          <w:sz w:val="22"/>
          <w:szCs w:val="22"/>
        </w:rPr>
        <w:t xml:space="preserve">Zhotovitel výslovně souhlasí se zveřejněním všech náležitostí tohoto smluvního vztahu, souhlasí i s uveřejněním této smlouvy v registru smluv podle zákona č. 340/2015 Sb., o zvláštních podmínkách účinnosti některých smluv, uveřejňování těchto smluv a o registru smluv (zákon o registru smluv) včetně všech jeho osobních údajů obsažených v této smlouvě. </w:t>
      </w:r>
    </w:p>
    <w:p w14:paraId="5473A5AC" w14:textId="77777777" w:rsidR="004F7166" w:rsidRPr="0076014D" w:rsidRDefault="004F7166" w:rsidP="004F7166">
      <w:pPr>
        <w:pStyle w:val="Odstavecseseznamem"/>
        <w:numPr>
          <w:ilvl w:val="0"/>
          <w:numId w:val="9"/>
        </w:numPr>
        <w:suppressAutoHyphens/>
        <w:spacing w:after="60" w:line="240" w:lineRule="auto"/>
        <w:ind w:left="283" w:hanging="357"/>
        <w:contextualSpacing w:val="0"/>
        <w:jc w:val="both"/>
        <w:rPr>
          <w:rFonts w:ascii="Times New Roman" w:hAnsi="Times New Roman" w:cs="Times New Roman"/>
        </w:rPr>
      </w:pPr>
      <w:r w:rsidRPr="0076014D">
        <w:rPr>
          <w:rFonts w:ascii="Times New Roman" w:hAnsi="Times New Roman" w:cs="Times New Roman"/>
        </w:rPr>
        <w:t xml:space="preserve">Smluvní strany výslovně prohlašují, že skutečnosti uvedené v této smlouvě nepovažují za důvěrné informace ani za obchodní tajemství ve smyslu </w:t>
      </w:r>
      <w:proofErr w:type="spellStart"/>
      <w:r w:rsidRPr="0076014D">
        <w:rPr>
          <w:rFonts w:ascii="Times New Roman" w:hAnsi="Times New Roman" w:cs="Times New Roman"/>
        </w:rPr>
        <w:t>ust</w:t>
      </w:r>
      <w:proofErr w:type="spellEnd"/>
      <w:r w:rsidRPr="0076014D">
        <w:rPr>
          <w:rFonts w:ascii="Times New Roman" w:hAnsi="Times New Roman" w:cs="Times New Roman"/>
        </w:rPr>
        <w:t xml:space="preserve">. § 504 z. č. 89/2012 Sb., občanského zákoníku a udělují svolení k jejich užití a zveřejnění bez stanovení jakýchkoliv dalších podmínek. </w:t>
      </w:r>
    </w:p>
    <w:p w14:paraId="73A793CB" w14:textId="77777777" w:rsidR="004F7166" w:rsidRPr="0076014D" w:rsidRDefault="004F7166" w:rsidP="004F7166">
      <w:pPr>
        <w:pStyle w:val="Odstavecseseznamem"/>
        <w:numPr>
          <w:ilvl w:val="0"/>
          <w:numId w:val="9"/>
        </w:numPr>
        <w:autoSpaceDE w:val="0"/>
        <w:autoSpaceDN w:val="0"/>
        <w:spacing w:before="120"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Zhotovitel výslovně souhlasí se zveřejněním všech náležitostí tohoto smluvního vztahu, výsledků zadávacího řízení vč. údajů o hodnotách parametrů (své) vybrané nabídky, jakož i se zveřejněním celého znění této smlouvy včetně jejích příloh, všech jejích změn a dodatků v souladu s </w:t>
      </w:r>
      <w:proofErr w:type="spellStart"/>
      <w:r w:rsidRPr="00D50399">
        <w:rPr>
          <w:rFonts w:ascii="Times New Roman" w:hAnsi="Times New Roman" w:cs="Times New Roman"/>
        </w:rPr>
        <w:t>ust</w:t>
      </w:r>
      <w:proofErr w:type="spellEnd"/>
      <w:r w:rsidRPr="00D50399">
        <w:rPr>
          <w:rFonts w:ascii="Times New Roman" w:hAnsi="Times New Roman" w:cs="Times New Roman"/>
        </w:rPr>
        <w:t>. § 219 z. č. 134/2016 Sb., o zadávání veřejných zakázek.</w:t>
      </w:r>
    </w:p>
    <w:p w14:paraId="7EDDCA8E" w14:textId="5B46E8BB" w:rsidR="004F7166" w:rsidRPr="0076014D" w:rsidRDefault="004F7166" w:rsidP="004F7166">
      <w:pPr>
        <w:pStyle w:val="Odstavecseseznamem"/>
        <w:numPr>
          <w:ilvl w:val="0"/>
          <w:numId w:val="9"/>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Veškeré změny této smlouvy mohou být po dohodě smluvních stran činěny pouze písemnou formou</w:t>
      </w:r>
      <w:r w:rsidR="00306C7C">
        <w:rPr>
          <w:rFonts w:ascii="Times New Roman" w:hAnsi="Times New Roman" w:cs="Times New Roman"/>
        </w:rPr>
        <w:t>,</w:t>
      </w:r>
      <w:r w:rsidRPr="00D50399">
        <w:rPr>
          <w:rFonts w:ascii="Times New Roman" w:hAnsi="Times New Roman" w:cs="Times New Roman"/>
        </w:rPr>
        <w:t xml:space="preserve"> a to v podobě číslovaných dodatků k této smlouvě.</w:t>
      </w:r>
    </w:p>
    <w:p w14:paraId="1DB09483" w14:textId="77777777" w:rsidR="004F7166" w:rsidRPr="008C1524" w:rsidRDefault="004F7166" w:rsidP="004F7166">
      <w:pPr>
        <w:pStyle w:val="Odstavecseseznamem"/>
        <w:numPr>
          <w:ilvl w:val="0"/>
          <w:numId w:val="9"/>
        </w:numPr>
        <w:suppressAutoHyphens/>
        <w:spacing w:after="60" w:line="240" w:lineRule="auto"/>
        <w:ind w:left="283" w:hanging="357"/>
        <w:contextualSpacing w:val="0"/>
        <w:jc w:val="both"/>
        <w:rPr>
          <w:rFonts w:ascii="Times New Roman" w:hAnsi="Times New Roman" w:cs="Times New Roman"/>
        </w:rPr>
      </w:pPr>
      <w:r w:rsidRPr="008C1524">
        <w:rPr>
          <w:rFonts w:ascii="Times New Roman" w:hAnsi="Times New Roman" w:cs="Times New Roman"/>
        </w:rPr>
        <w:t>Smlouva je vyhotovena ve dvou stejnopisech s platností originálu, z nichž po jednom stejnopisu obdrží zhotovitel i objednatel. Pokud je tato smlouva podepisována elektronicky, je vyhotovena v jednom stejnopise podepsaném elektr</w:t>
      </w:r>
      <w:r>
        <w:rPr>
          <w:rFonts w:ascii="Times New Roman" w:hAnsi="Times New Roman" w:cs="Times New Roman"/>
        </w:rPr>
        <w:t>onicky oběma smluvními stranami.</w:t>
      </w:r>
    </w:p>
    <w:p w14:paraId="1A3E20DC" w14:textId="77777777" w:rsidR="004F7166" w:rsidRPr="00D50399" w:rsidRDefault="004F7166" w:rsidP="004F7166">
      <w:pPr>
        <w:pStyle w:val="Odstavecseseznamem"/>
        <w:numPr>
          <w:ilvl w:val="0"/>
          <w:numId w:val="9"/>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Pokud v této smlouvě nebylo ujednáno jinak, řídí se právní poměry z ní vyplývající a vznikající zákonem č. 89/2012 Sb., občanským zákoníkem, v platném znění.</w:t>
      </w:r>
    </w:p>
    <w:p w14:paraId="5C7F6565" w14:textId="77777777" w:rsidR="004F7166" w:rsidRPr="00D50399" w:rsidRDefault="004F7166" w:rsidP="004F7166">
      <w:pPr>
        <w:pStyle w:val="Odstavecseseznamem"/>
        <w:numPr>
          <w:ilvl w:val="0"/>
          <w:numId w:val="9"/>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Tato smlouva byla uzavřena dle skutečné a pravé vůle obou smluvních stran, které dobře porozuměly jejímu obsahu, prohlašují, že ji neuzavíraly v tísni, pod nátlakem, ani za nápadně nevýhodných podmínek a že s jejím obsahem plně souhlasí, a proto také tuto smlouvu opatřují svými podpisy.</w:t>
      </w:r>
    </w:p>
    <w:p w14:paraId="1E61CCDA" w14:textId="77777777" w:rsidR="004F7166" w:rsidRPr="00D50399" w:rsidRDefault="004F7166" w:rsidP="004F7166">
      <w:pPr>
        <w:suppressAutoHyphens/>
        <w:spacing w:afterLines="60" w:after="144"/>
        <w:rPr>
          <w:rFonts w:ascii="Times New Roman" w:hAnsi="Times New Roman" w:cs="Times New Roman"/>
          <w:b/>
          <w:u w:val="single"/>
        </w:rPr>
      </w:pPr>
    </w:p>
    <w:p w14:paraId="28FC9606" w14:textId="77777777" w:rsidR="004F7166" w:rsidRPr="00EE0C5C" w:rsidRDefault="004F7166" w:rsidP="004F7166">
      <w:pPr>
        <w:suppressAutoHyphens/>
        <w:spacing w:afterLines="60" w:after="144"/>
        <w:rPr>
          <w:rFonts w:ascii="Times New Roman" w:hAnsi="Times New Roman" w:cs="Times New Roman"/>
          <w:b/>
        </w:rPr>
      </w:pPr>
      <w:r w:rsidRPr="00EE0C5C">
        <w:rPr>
          <w:rFonts w:ascii="Times New Roman" w:hAnsi="Times New Roman" w:cs="Times New Roman"/>
          <w:b/>
        </w:rPr>
        <w:t xml:space="preserve">Přílohy: </w:t>
      </w:r>
    </w:p>
    <w:p w14:paraId="7D141AF3" w14:textId="77777777" w:rsidR="004F7166" w:rsidRPr="00946A23" w:rsidRDefault="004F7166" w:rsidP="004F7166">
      <w:pPr>
        <w:pStyle w:val="Odstavecseseznamem"/>
        <w:numPr>
          <w:ilvl w:val="0"/>
          <w:numId w:val="8"/>
        </w:numPr>
        <w:suppressAutoHyphens/>
        <w:spacing w:afterLines="60" w:after="144" w:line="240" w:lineRule="auto"/>
        <w:contextualSpacing w:val="0"/>
        <w:rPr>
          <w:rFonts w:ascii="Times New Roman" w:hAnsi="Times New Roman" w:cs="Times New Roman"/>
          <w:b/>
        </w:rPr>
      </w:pPr>
      <w:r w:rsidRPr="00D50399">
        <w:rPr>
          <w:rFonts w:ascii="Times New Roman" w:hAnsi="Times New Roman" w:cs="Times New Roman"/>
        </w:rPr>
        <w:t xml:space="preserve">Výkaz výměr </w:t>
      </w:r>
    </w:p>
    <w:p w14:paraId="7C515843" w14:textId="77777777" w:rsidR="00946A23" w:rsidRPr="00EE3CDB" w:rsidRDefault="00946A23" w:rsidP="00EE3CDB">
      <w:pPr>
        <w:suppressAutoHyphens/>
        <w:spacing w:afterLines="60" w:after="144" w:line="240" w:lineRule="auto"/>
        <w:ind w:left="360"/>
        <w:rPr>
          <w:rFonts w:ascii="Times New Roman" w:hAnsi="Times New Roman" w:cs="Times New Roman"/>
          <w:b/>
        </w:rPr>
      </w:pPr>
    </w:p>
    <w:p w14:paraId="075AD404" w14:textId="77777777" w:rsidR="004F7166" w:rsidRPr="00826B96" w:rsidRDefault="004F7166" w:rsidP="004F7166">
      <w:pPr>
        <w:suppressAutoHyphens/>
        <w:spacing w:afterLines="60" w:after="144"/>
        <w:rPr>
          <w:rFonts w:ascii="Times New Roman" w:hAnsi="Times New Roman" w:cs="Times New Roman"/>
          <w:b/>
        </w:rPr>
      </w:pPr>
      <w:r w:rsidRPr="00826B96">
        <w:rPr>
          <w:rFonts w:ascii="Times New Roman" w:hAnsi="Times New Roman" w:cs="Times New Roman"/>
        </w:rPr>
        <w:t xml:space="preserve"> </w:t>
      </w:r>
    </w:p>
    <w:p w14:paraId="42845B1F" w14:textId="447CF0D3" w:rsidR="004F7166" w:rsidRPr="00D50399" w:rsidRDefault="004F7166" w:rsidP="004F7166">
      <w:pPr>
        <w:suppressAutoHyphens/>
        <w:spacing w:afterLines="60" w:after="144"/>
        <w:rPr>
          <w:rFonts w:ascii="Times New Roman" w:hAnsi="Times New Roman" w:cs="Times New Roman"/>
        </w:rPr>
      </w:pPr>
      <w:r w:rsidRPr="00D50399">
        <w:rPr>
          <w:rFonts w:ascii="Times New Roman" w:hAnsi="Times New Roman" w:cs="Times New Roman"/>
        </w:rPr>
        <w:t>V</w:t>
      </w:r>
      <w:r>
        <w:rPr>
          <w:rFonts w:ascii="Times New Roman" w:hAnsi="Times New Roman" w:cs="Times New Roman"/>
          <w:b/>
        </w:rPr>
        <w:t> </w:t>
      </w:r>
      <w:r w:rsidRPr="00D50399">
        <w:rPr>
          <w:rFonts w:ascii="Times New Roman" w:hAnsi="Times New Roman" w:cs="Times New Roman"/>
        </w:rPr>
        <w:t>Dobřanech</w:t>
      </w:r>
      <w:r>
        <w:rPr>
          <w:rFonts w:ascii="Times New Roman" w:hAnsi="Times New Roman" w:cs="Times New Roman"/>
        </w:rPr>
        <w:t>,</w:t>
      </w:r>
      <w:r w:rsidRPr="00D50399">
        <w:rPr>
          <w:rFonts w:ascii="Times New Roman" w:hAnsi="Times New Roman" w:cs="Times New Roman"/>
        </w:rPr>
        <w:t xml:space="preserve"> dne: </w:t>
      </w:r>
      <w:r w:rsidR="00DD11FE">
        <w:rPr>
          <w:rFonts w:ascii="Times New Roman" w:hAnsi="Times New Roman" w:cs="Times New Roman"/>
        </w:rPr>
        <w:t>1.7.2026</w:t>
      </w:r>
      <w:r w:rsidRPr="00D50399">
        <w:rPr>
          <w:rFonts w:ascii="Times New Roman" w:hAnsi="Times New Roman" w:cs="Times New Roman"/>
        </w:rPr>
        <w:t xml:space="preserve">                                  </w:t>
      </w:r>
      <w:proofErr w:type="gramStart"/>
      <w:r w:rsidR="00DD11FE">
        <w:rPr>
          <w:rFonts w:ascii="Times New Roman" w:hAnsi="Times New Roman" w:cs="Times New Roman"/>
        </w:rPr>
        <w:tab/>
      </w:r>
      <w:r w:rsidRPr="00D50399">
        <w:rPr>
          <w:rFonts w:ascii="Times New Roman" w:hAnsi="Times New Roman" w:cs="Times New Roman"/>
        </w:rPr>
        <w:t xml:space="preserve">  V</w:t>
      </w:r>
      <w:proofErr w:type="gramEnd"/>
      <w:r w:rsidR="00DD37A4">
        <w:rPr>
          <w:rFonts w:ascii="Times New Roman" w:hAnsi="Times New Roman" w:cs="Times New Roman"/>
        </w:rPr>
        <w:t xml:space="preserve"> Písku </w:t>
      </w:r>
      <w:r w:rsidRPr="00D50399">
        <w:rPr>
          <w:rFonts w:ascii="Times New Roman" w:hAnsi="Times New Roman" w:cs="Times New Roman"/>
        </w:rPr>
        <w:t xml:space="preserve">dne: </w:t>
      </w:r>
      <w:r w:rsidR="00DD11FE">
        <w:rPr>
          <w:rFonts w:ascii="Times New Roman" w:hAnsi="Times New Roman" w:cs="Times New Roman"/>
        </w:rPr>
        <w:t>25.6.2026</w:t>
      </w:r>
    </w:p>
    <w:p w14:paraId="6AA87A8B" w14:textId="77777777" w:rsidR="004F7166" w:rsidRPr="00D50399" w:rsidRDefault="004F7166" w:rsidP="004F7166">
      <w:pPr>
        <w:suppressAutoHyphens/>
        <w:rPr>
          <w:rFonts w:ascii="Times New Roman" w:hAnsi="Times New Roman" w:cs="Times New Roman"/>
        </w:rPr>
      </w:pPr>
      <w:proofErr w:type="gramStart"/>
      <w:r w:rsidRPr="00D50399">
        <w:rPr>
          <w:rFonts w:ascii="Times New Roman" w:hAnsi="Times New Roman" w:cs="Times New Roman"/>
        </w:rPr>
        <w:t xml:space="preserve">Objednatel:   </w:t>
      </w:r>
      <w:proofErr w:type="gramEnd"/>
      <w:r w:rsidRPr="00D50399">
        <w:rPr>
          <w:rFonts w:ascii="Times New Roman" w:hAnsi="Times New Roman" w:cs="Times New Roman"/>
        </w:rPr>
        <w:t xml:space="preserve">                                                                        Zhotovitel:</w:t>
      </w:r>
    </w:p>
    <w:p w14:paraId="5C720EDF" w14:textId="77777777" w:rsidR="004F7166" w:rsidRDefault="004F7166" w:rsidP="004F7166">
      <w:pPr>
        <w:suppressAutoHyphens/>
        <w:rPr>
          <w:rFonts w:ascii="Times New Roman" w:hAnsi="Times New Roman" w:cs="Times New Roman"/>
        </w:rPr>
      </w:pPr>
    </w:p>
    <w:p w14:paraId="1EB15BD4" w14:textId="77777777" w:rsidR="004F7166" w:rsidRDefault="004F7166" w:rsidP="004F7166">
      <w:pPr>
        <w:suppressAutoHyphens/>
        <w:rPr>
          <w:rFonts w:ascii="Times New Roman" w:hAnsi="Times New Roman" w:cs="Times New Roman"/>
        </w:rPr>
      </w:pPr>
    </w:p>
    <w:p w14:paraId="151C8D30" w14:textId="77777777" w:rsidR="004F7166" w:rsidRDefault="004F7166" w:rsidP="004F7166">
      <w:pPr>
        <w:suppressAutoHyphens/>
        <w:rPr>
          <w:rFonts w:ascii="Times New Roman" w:hAnsi="Times New Roman" w:cs="Times New Roman"/>
        </w:rPr>
      </w:pPr>
    </w:p>
    <w:p w14:paraId="0361349F" w14:textId="77777777" w:rsidR="004F7166" w:rsidRPr="00E53233" w:rsidRDefault="004F7166" w:rsidP="004F7166">
      <w:pPr>
        <w:suppressAutoHyphens/>
        <w:rPr>
          <w:rFonts w:ascii="Times New Roman" w:hAnsi="Times New Roman" w:cs="Times New Roman"/>
          <w:sz w:val="6"/>
        </w:rPr>
      </w:pPr>
    </w:p>
    <w:p w14:paraId="432C647E" w14:textId="77777777" w:rsidR="004F7166" w:rsidRPr="00D50399" w:rsidRDefault="004F7166" w:rsidP="004F7166">
      <w:pPr>
        <w:suppressAutoHyphens/>
        <w:rPr>
          <w:rFonts w:ascii="Times New Roman" w:hAnsi="Times New Roman" w:cs="Times New Roman"/>
        </w:rPr>
      </w:pPr>
      <w:r w:rsidRPr="00D50399">
        <w:rPr>
          <w:rFonts w:ascii="Times New Roman" w:hAnsi="Times New Roman" w:cs="Times New Roman"/>
        </w:rPr>
        <w:t>….....................................................                                .......................................................</w:t>
      </w:r>
    </w:p>
    <w:p w14:paraId="19182079" w14:textId="14C7122B" w:rsidR="00DD11FE" w:rsidRPr="00D50399" w:rsidRDefault="004F7166" w:rsidP="00DD11FE">
      <w:pPr>
        <w:spacing w:after="0" w:line="240" w:lineRule="auto"/>
        <w:rPr>
          <w:rFonts w:ascii="Times New Roman" w:hAnsi="Times New Roman" w:cs="Times New Roman"/>
        </w:rPr>
      </w:pPr>
      <w:r w:rsidRPr="00D50399">
        <w:rPr>
          <w:rFonts w:ascii="Times New Roman" w:hAnsi="Times New Roman" w:cs="Times New Roman"/>
          <w:b/>
        </w:rPr>
        <w:t xml:space="preserve">         </w:t>
      </w:r>
    </w:p>
    <w:p w14:paraId="4DA28E9C" w14:textId="082FA99E" w:rsidR="004F7166" w:rsidRPr="00D50399" w:rsidRDefault="004F7166" w:rsidP="004F7166">
      <w:pPr>
        <w:spacing w:after="0" w:line="240" w:lineRule="auto"/>
        <w:rPr>
          <w:rFonts w:ascii="Times New Roman" w:hAnsi="Times New Roman" w:cs="Times New Roman"/>
        </w:rPr>
      </w:pPr>
    </w:p>
    <w:p w14:paraId="7045C98A" w14:textId="5CCFBCAA" w:rsidR="004F7166" w:rsidRPr="00D50399" w:rsidRDefault="004F7166" w:rsidP="004F7166">
      <w:pPr>
        <w:spacing w:afterLines="60" w:after="144" w:line="240" w:lineRule="auto"/>
        <w:rPr>
          <w:rFonts w:ascii="Times New Roman" w:hAnsi="Times New Roman" w:cs="Times New Roman"/>
        </w:rPr>
      </w:pPr>
      <w:r w:rsidRPr="00D50399">
        <w:rPr>
          <w:rFonts w:ascii="Times New Roman" w:hAnsi="Times New Roman" w:cs="Times New Roman"/>
        </w:rPr>
        <w:t xml:space="preserve">Psychiatrické nemocnice </w:t>
      </w:r>
      <w:proofErr w:type="gramStart"/>
      <w:r w:rsidRPr="00D50399">
        <w:rPr>
          <w:rFonts w:ascii="Times New Roman" w:hAnsi="Times New Roman" w:cs="Times New Roman"/>
        </w:rPr>
        <w:t>v  Dobřanech</w:t>
      </w:r>
      <w:proofErr w:type="gramEnd"/>
      <w:r w:rsidRPr="00D50399">
        <w:rPr>
          <w:rFonts w:ascii="Times New Roman" w:hAnsi="Times New Roman" w:cs="Times New Roman"/>
        </w:rPr>
        <w:t xml:space="preserve">        </w:t>
      </w:r>
      <w:r w:rsidR="00DD37A4">
        <w:rPr>
          <w:rFonts w:ascii="Times New Roman" w:hAnsi="Times New Roman" w:cs="Times New Roman"/>
        </w:rPr>
        <w:tab/>
        <w:t xml:space="preserve">                         KMP </w:t>
      </w:r>
      <w:proofErr w:type="spellStart"/>
      <w:r w:rsidR="00DD37A4">
        <w:rPr>
          <w:rFonts w:ascii="Times New Roman" w:hAnsi="Times New Roman" w:cs="Times New Roman"/>
        </w:rPr>
        <w:t>electro</w:t>
      </w:r>
      <w:proofErr w:type="spellEnd"/>
      <w:r w:rsidR="00DD37A4">
        <w:rPr>
          <w:rFonts w:ascii="Times New Roman" w:hAnsi="Times New Roman" w:cs="Times New Roman"/>
        </w:rPr>
        <w:t xml:space="preserve"> s.r.o.</w:t>
      </w:r>
    </w:p>
    <w:p w14:paraId="04547971" w14:textId="77777777" w:rsidR="004F7166" w:rsidRPr="00D50399" w:rsidRDefault="004F7166" w:rsidP="004F7166">
      <w:pPr>
        <w:tabs>
          <w:tab w:val="num" w:pos="567"/>
        </w:tabs>
        <w:suppressAutoHyphens/>
        <w:spacing w:after="60" w:line="240" w:lineRule="auto"/>
        <w:ind w:left="425"/>
        <w:jc w:val="both"/>
        <w:rPr>
          <w:rFonts w:ascii="Times New Roman" w:hAnsi="Times New Roman" w:cs="Times New Roman"/>
        </w:rPr>
      </w:pPr>
    </w:p>
    <w:p w14:paraId="64E9547D" w14:textId="77777777" w:rsidR="00CA4BFB" w:rsidRPr="004F7166" w:rsidRDefault="00CA4BFB" w:rsidP="004F7166"/>
    <w:sectPr w:rsidR="00CA4BFB" w:rsidRPr="004F71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52DA"/>
    <w:multiLevelType w:val="hybridMultilevel"/>
    <w:tmpl w:val="626C42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767EB3"/>
    <w:multiLevelType w:val="multilevel"/>
    <w:tmpl w:val="6ED67630"/>
    <w:lvl w:ilvl="0">
      <w:start w:val="1"/>
      <w:numFmt w:val="decimal"/>
      <w:lvlText w:val="%1."/>
      <w:lvlJc w:val="left"/>
      <w:pPr>
        <w:tabs>
          <w:tab w:val="num" w:pos="-207"/>
        </w:tabs>
        <w:ind w:left="-207" w:hanging="360"/>
      </w:pPr>
      <w:rPr>
        <w:rFonts w:hint="default"/>
      </w:rPr>
    </w:lvl>
    <w:lvl w:ilvl="1">
      <w:start w:val="1"/>
      <w:numFmt w:val="lowerLetter"/>
      <w:lvlText w:val="%2."/>
      <w:lvlJc w:val="left"/>
      <w:pPr>
        <w:tabs>
          <w:tab w:val="num" w:pos="513"/>
        </w:tabs>
        <w:ind w:left="513" w:hanging="360"/>
      </w:pPr>
    </w:lvl>
    <w:lvl w:ilvl="2">
      <w:start w:val="1"/>
      <w:numFmt w:val="lowerRoman"/>
      <w:lvlText w:val="%3."/>
      <w:lvlJc w:val="right"/>
      <w:pPr>
        <w:tabs>
          <w:tab w:val="num" w:pos="1233"/>
        </w:tabs>
        <w:ind w:left="1233" w:hanging="180"/>
      </w:pPr>
    </w:lvl>
    <w:lvl w:ilvl="3">
      <w:start w:val="1"/>
      <w:numFmt w:val="decimal"/>
      <w:lvlText w:val="%4."/>
      <w:lvlJc w:val="left"/>
      <w:pPr>
        <w:tabs>
          <w:tab w:val="num" w:pos="1953"/>
        </w:tabs>
        <w:ind w:left="1953" w:hanging="360"/>
      </w:pPr>
    </w:lvl>
    <w:lvl w:ilvl="4">
      <w:start w:val="1"/>
      <w:numFmt w:val="lowerLetter"/>
      <w:lvlText w:val="%5."/>
      <w:lvlJc w:val="left"/>
      <w:pPr>
        <w:tabs>
          <w:tab w:val="num" w:pos="2673"/>
        </w:tabs>
        <w:ind w:left="2673" w:hanging="360"/>
      </w:pPr>
    </w:lvl>
    <w:lvl w:ilvl="5">
      <w:start w:val="1"/>
      <w:numFmt w:val="lowerRoman"/>
      <w:lvlText w:val="%6."/>
      <w:lvlJc w:val="right"/>
      <w:pPr>
        <w:tabs>
          <w:tab w:val="num" w:pos="3393"/>
        </w:tabs>
        <w:ind w:left="3393" w:hanging="180"/>
      </w:pPr>
    </w:lvl>
    <w:lvl w:ilvl="6">
      <w:start w:val="1"/>
      <w:numFmt w:val="decimal"/>
      <w:lvlText w:val="%7."/>
      <w:lvlJc w:val="left"/>
      <w:pPr>
        <w:tabs>
          <w:tab w:val="num" w:pos="4113"/>
        </w:tabs>
        <w:ind w:left="4113" w:hanging="360"/>
      </w:pPr>
    </w:lvl>
    <w:lvl w:ilvl="7">
      <w:start w:val="1"/>
      <w:numFmt w:val="lowerLetter"/>
      <w:lvlText w:val="%8."/>
      <w:lvlJc w:val="left"/>
      <w:pPr>
        <w:tabs>
          <w:tab w:val="num" w:pos="4833"/>
        </w:tabs>
        <w:ind w:left="4833" w:hanging="360"/>
      </w:pPr>
    </w:lvl>
    <w:lvl w:ilvl="8">
      <w:start w:val="1"/>
      <w:numFmt w:val="lowerRoman"/>
      <w:lvlText w:val="%9."/>
      <w:lvlJc w:val="right"/>
      <w:pPr>
        <w:tabs>
          <w:tab w:val="num" w:pos="5553"/>
        </w:tabs>
        <w:ind w:left="5553" w:hanging="180"/>
      </w:pPr>
    </w:lvl>
  </w:abstractNum>
  <w:abstractNum w:abstractNumId="2" w15:restartNumberingAfterBreak="0">
    <w:nsid w:val="0F8E5BDA"/>
    <w:multiLevelType w:val="hybridMultilevel"/>
    <w:tmpl w:val="6F4065A0"/>
    <w:lvl w:ilvl="0" w:tplc="13502A5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CD0A75"/>
    <w:multiLevelType w:val="singleLevel"/>
    <w:tmpl w:val="2D0EC262"/>
    <w:lvl w:ilvl="0">
      <w:start w:val="1"/>
      <w:numFmt w:val="decimal"/>
      <w:lvlText w:val="%1."/>
      <w:lvlJc w:val="left"/>
      <w:pPr>
        <w:tabs>
          <w:tab w:val="num" w:pos="360"/>
        </w:tabs>
        <w:ind w:left="360" w:hanging="360"/>
      </w:pPr>
      <w:rPr>
        <w:rFonts w:hint="default"/>
      </w:rPr>
    </w:lvl>
  </w:abstractNum>
  <w:abstractNum w:abstractNumId="4" w15:restartNumberingAfterBreak="0">
    <w:nsid w:val="3C5D74F1"/>
    <w:multiLevelType w:val="multilevel"/>
    <w:tmpl w:val="E47031E6"/>
    <w:lvl w:ilvl="0">
      <w:start w:val="1"/>
      <w:numFmt w:val="decimal"/>
      <w:lvlText w:val="%1."/>
      <w:lvlJc w:val="left"/>
      <w:pPr>
        <w:tabs>
          <w:tab w:val="num" w:pos="644"/>
        </w:tabs>
        <w:ind w:left="644" w:hanging="360"/>
      </w:pPr>
      <w:rPr>
        <w:rFont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5A7E4C6B"/>
    <w:multiLevelType w:val="hybridMultilevel"/>
    <w:tmpl w:val="41C805F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2A85D6A"/>
    <w:multiLevelType w:val="hybridMultilevel"/>
    <w:tmpl w:val="A3D8064E"/>
    <w:lvl w:ilvl="0" w:tplc="5AD27CE8">
      <w:start w:val="1"/>
      <w:numFmt w:val="decimal"/>
      <w:lvlText w:val="%1."/>
      <w:lvlJc w:val="left"/>
      <w:pPr>
        <w:ind w:left="3913" w:hanging="360"/>
      </w:pPr>
      <w:rPr>
        <w:b w:val="0"/>
      </w:rPr>
    </w:lvl>
    <w:lvl w:ilvl="1" w:tplc="04050019">
      <w:start w:val="1"/>
      <w:numFmt w:val="lowerLetter"/>
      <w:lvlText w:val="%2."/>
      <w:lvlJc w:val="left"/>
      <w:pPr>
        <w:ind w:left="4633" w:hanging="360"/>
      </w:pPr>
    </w:lvl>
    <w:lvl w:ilvl="2" w:tplc="0405001B">
      <w:start w:val="1"/>
      <w:numFmt w:val="lowerRoman"/>
      <w:lvlText w:val="%3."/>
      <w:lvlJc w:val="right"/>
      <w:pPr>
        <w:ind w:left="5353" w:hanging="180"/>
      </w:pPr>
    </w:lvl>
    <w:lvl w:ilvl="3" w:tplc="0405000F" w:tentative="1">
      <w:start w:val="1"/>
      <w:numFmt w:val="decimal"/>
      <w:lvlText w:val="%4."/>
      <w:lvlJc w:val="left"/>
      <w:pPr>
        <w:ind w:left="6073" w:hanging="360"/>
      </w:pPr>
    </w:lvl>
    <w:lvl w:ilvl="4" w:tplc="04050019" w:tentative="1">
      <w:start w:val="1"/>
      <w:numFmt w:val="lowerLetter"/>
      <w:lvlText w:val="%5."/>
      <w:lvlJc w:val="left"/>
      <w:pPr>
        <w:ind w:left="6793" w:hanging="360"/>
      </w:pPr>
    </w:lvl>
    <w:lvl w:ilvl="5" w:tplc="0405001B" w:tentative="1">
      <w:start w:val="1"/>
      <w:numFmt w:val="lowerRoman"/>
      <w:lvlText w:val="%6."/>
      <w:lvlJc w:val="right"/>
      <w:pPr>
        <w:ind w:left="7513" w:hanging="180"/>
      </w:pPr>
    </w:lvl>
    <w:lvl w:ilvl="6" w:tplc="0405000F" w:tentative="1">
      <w:start w:val="1"/>
      <w:numFmt w:val="decimal"/>
      <w:lvlText w:val="%7."/>
      <w:lvlJc w:val="left"/>
      <w:pPr>
        <w:ind w:left="8233" w:hanging="360"/>
      </w:pPr>
    </w:lvl>
    <w:lvl w:ilvl="7" w:tplc="04050019" w:tentative="1">
      <w:start w:val="1"/>
      <w:numFmt w:val="lowerLetter"/>
      <w:lvlText w:val="%8."/>
      <w:lvlJc w:val="left"/>
      <w:pPr>
        <w:ind w:left="8953" w:hanging="360"/>
      </w:pPr>
    </w:lvl>
    <w:lvl w:ilvl="8" w:tplc="0405001B" w:tentative="1">
      <w:start w:val="1"/>
      <w:numFmt w:val="lowerRoman"/>
      <w:lvlText w:val="%9."/>
      <w:lvlJc w:val="right"/>
      <w:pPr>
        <w:ind w:left="9673" w:hanging="180"/>
      </w:pPr>
    </w:lvl>
  </w:abstractNum>
  <w:abstractNum w:abstractNumId="7" w15:restartNumberingAfterBreak="0">
    <w:nsid w:val="75F214F9"/>
    <w:multiLevelType w:val="hybridMultilevel"/>
    <w:tmpl w:val="CF220ADE"/>
    <w:lvl w:ilvl="0" w:tplc="4754BD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60A3363"/>
    <w:multiLevelType w:val="hybridMultilevel"/>
    <w:tmpl w:val="3918B7B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76AD1F28"/>
    <w:multiLevelType w:val="hybridMultilevel"/>
    <w:tmpl w:val="CF220ADE"/>
    <w:lvl w:ilvl="0" w:tplc="4754BD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19129000">
    <w:abstractNumId w:val="5"/>
  </w:num>
  <w:num w:numId="2" w16cid:durableId="666370944">
    <w:abstractNumId w:val="7"/>
  </w:num>
  <w:num w:numId="3" w16cid:durableId="53428219">
    <w:abstractNumId w:val="6"/>
  </w:num>
  <w:num w:numId="4" w16cid:durableId="193271782">
    <w:abstractNumId w:val="3"/>
  </w:num>
  <w:num w:numId="5" w16cid:durableId="1948732829">
    <w:abstractNumId w:val="4"/>
  </w:num>
  <w:num w:numId="6" w16cid:durableId="1019893216">
    <w:abstractNumId w:val="8"/>
  </w:num>
  <w:num w:numId="7" w16cid:durableId="1754862823">
    <w:abstractNumId w:val="1"/>
  </w:num>
  <w:num w:numId="8" w16cid:durableId="1000280976">
    <w:abstractNumId w:val="2"/>
  </w:num>
  <w:num w:numId="9" w16cid:durableId="962225476">
    <w:abstractNumId w:val="0"/>
  </w:num>
  <w:num w:numId="10" w16cid:durableId="2026859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47466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166"/>
    <w:rsid w:val="00072DEB"/>
    <w:rsid w:val="00103E4D"/>
    <w:rsid w:val="00131939"/>
    <w:rsid w:val="0015305D"/>
    <w:rsid w:val="00156797"/>
    <w:rsid w:val="00181969"/>
    <w:rsid w:val="001B5A0D"/>
    <w:rsid w:val="0028220F"/>
    <w:rsid w:val="002D7682"/>
    <w:rsid w:val="00302E76"/>
    <w:rsid w:val="00306C7C"/>
    <w:rsid w:val="003A30E0"/>
    <w:rsid w:val="003B3393"/>
    <w:rsid w:val="004241CD"/>
    <w:rsid w:val="004618E2"/>
    <w:rsid w:val="004F7166"/>
    <w:rsid w:val="00540F07"/>
    <w:rsid w:val="006B2966"/>
    <w:rsid w:val="006C3268"/>
    <w:rsid w:val="00701893"/>
    <w:rsid w:val="00734E76"/>
    <w:rsid w:val="008819A0"/>
    <w:rsid w:val="008D794F"/>
    <w:rsid w:val="00946A23"/>
    <w:rsid w:val="00A1233E"/>
    <w:rsid w:val="00A76B05"/>
    <w:rsid w:val="00A83BED"/>
    <w:rsid w:val="00A900A2"/>
    <w:rsid w:val="00AD6558"/>
    <w:rsid w:val="00BC4E94"/>
    <w:rsid w:val="00C815A3"/>
    <w:rsid w:val="00CA4BFB"/>
    <w:rsid w:val="00CB27F6"/>
    <w:rsid w:val="00CC076B"/>
    <w:rsid w:val="00CE675B"/>
    <w:rsid w:val="00DA0931"/>
    <w:rsid w:val="00DB01B4"/>
    <w:rsid w:val="00DC0959"/>
    <w:rsid w:val="00DD11FE"/>
    <w:rsid w:val="00DD37A4"/>
    <w:rsid w:val="00DD5E6F"/>
    <w:rsid w:val="00EE3CDB"/>
    <w:rsid w:val="00F01F82"/>
    <w:rsid w:val="00F26ECA"/>
    <w:rsid w:val="00F66762"/>
    <w:rsid w:val="00F87F64"/>
    <w:rsid w:val="00FF15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C2F2E"/>
  <w15:chartTrackingRefBased/>
  <w15:docId w15:val="{62F7043C-D425-423E-AFAB-36FBE703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F716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4F7166"/>
    <w:pPr>
      <w:spacing w:after="120" w:line="240" w:lineRule="auto"/>
    </w:pPr>
    <w:rPr>
      <w:rFonts w:ascii="Times New Roman" w:eastAsia="MS Mincho" w:hAnsi="Times New Roman" w:cs="Times New Roman"/>
      <w:sz w:val="24"/>
      <w:szCs w:val="24"/>
      <w:lang w:eastAsia="cs-CZ"/>
    </w:rPr>
  </w:style>
  <w:style w:type="character" w:customStyle="1" w:styleId="ZkladntextChar">
    <w:name w:val="Základní text Char"/>
    <w:basedOn w:val="Standardnpsmoodstavce"/>
    <w:link w:val="Zkladntext"/>
    <w:rsid w:val="004F7166"/>
    <w:rPr>
      <w:rFonts w:ascii="Times New Roman" w:eastAsia="MS Mincho" w:hAnsi="Times New Roman" w:cs="Times New Roman"/>
      <w:sz w:val="24"/>
      <w:szCs w:val="24"/>
      <w:lang w:eastAsia="cs-CZ"/>
    </w:rPr>
  </w:style>
  <w:style w:type="paragraph" w:customStyle="1" w:styleId="Nadpis">
    <w:name w:val="Nadpis"/>
    <w:rsid w:val="004F7166"/>
    <w:pPr>
      <w:widowControl w:val="0"/>
      <w:overflowPunct w:val="0"/>
      <w:autoSpaceDE w:val="0"/>
      <w:autoSpaceDN w:val="0"/>
      <w:adjustRightInd w:val="0"/>
      <w:spacing w:after="0" w:line="240" w:lineRule="auto"/>
      <w:jc w:val="center"/>
    </w:pPr>
    <w:rPr>
      <w:rFonts w:ascii="Arial" w:eastAsia="Times New Roman" w:hAnsi="Arial" w:cs="Times New Roman"/>
      <w:b/>
      <w:color w:val="000000"/>
      <w:sz w:val="36"/>
      <w:szCs w:val="20"/>
      <w:lang w:eastAsia="cs-CZ"/>
    </w:rPr>
  </w:style>
  <w:style w:type="paragraph" w:styleId="Odstavecseseznamem">
    <w:name w:val="List Paragraph"/>
    <w:basedOn w:val="Normln"/>
    <w:uiPriority w:val="34"/>
    <w:qFormat/>
    <w:rsid w:val="004F7166"/>
    <w:pPr>
      <w:ind w:left="720"/>
      <w:contextualSpacing/>
    </w:pPr>
  </w:style>
  <w:style w:type="character" w:styleId="Odkaznakoment">
    <w:name w:val="annotation reference"/>
    <w:basedOn w:val="Standardnpsmoodstavce"/>
    <w:uiPriority w:val="99"/>
    <w:semiHidden/>
    <w:unhideWhenUsed/>
    <w:rsid w:val="004F7166"/>
    <w:rPr>
      <w:sz w:val="16"/>
      <w:szCs w:val="16"/>
    </w:rPr>
  </w:style>
  <w:style w:type="paragraph" w:styleId="Textkomente">
    <w:name w:val="annotation text"/>
    <w:basedOn w:val="Normln"/>
    <w:link w:val="TextkomenteChar"/>
    <w:uiPriority w:val="99"/>
    <w:semiHidden/>
    <w:unhideWhenUsed/>
    <w:rsid w:val="004F7166"/>
    <w:pPr>
      <w:spacing w:line="240" w:lineRule="auto"/>
    </w:pPr>
    <w:rPr>
      <w:sz w:val="20"/>
      <w:szCs w:val="20"/>
    </w:rPr>
  </w:style>
  <w:style w:type="character" w:customStyle="1" w:styleId="TextkomenteChar">
    <w:name w:val="Text komentáře Char"/>
    <w:basedOn w:val="Standardnpsmoodstavce"/>
    <w:link w:val="Textkomente"/>
    <w:uiPriority w:val="99"/>
    <w:semiHidden/>
    <w:rsid w:val="004F7166"/>
    <w:rPr>
      <w:sz w:val="20"/>
      <w:szCs w:val="20"/>
    </w:rPr>
  </w:style>
  <w:style w:type="character" w:styleId="Hypertextovodkaz">
    <w:name w:val="Hyperlink"/>
    <w:basedOn w:val="Standardnpsmoodstavce"/>
    <w:uiPriority w:val="99"/>
    <w:unhideWhenUsed/>
    <w:rsid w:val="004F7166"/>
    <w:rPr>
      <w:color w:val="0563C1" w:themeColor="hyperlink"/>
      <w:u w:val="single"/>
    </w:rPr>
  </w:style>
  <w:style w:type="paragraph" w:styleId="Zkladntextodsazen">
    <w:name w:val="Body Text Indent"/>
    <w:basedOn w:val="Normln"/>
    <w:link w:val="ZkladntextodsazenChar"/>
    <w:uiPriority w:val="99"/>
    <w:unhideWhenUsed/>
    <w:rsid w:val="004F7166"/>
    <w:pPr>
      <w:spacing w:after="120"/>
      <w:ind w:left="283"/>
    </w:pPr>
  </w:style>
  <w:style w:type="character" w:customStyle="1" w:styleId="ZkladntextodsazenChar">
    <w:name w:val="Základní text odsazený Char"/>
    <w:basedOn w:val="Standardnpsmoodstavce"/>
    <w:link w:val="Zkladntextodsazen"/>
    <w:uiPriority w:val="99"/>
    <w:rsid w:val="004F7166"/>
  </w:style>
  <w:style w:type="paragraph" w:styleId="Zkladntextodsazen2">
    <w:name w:val="Body Text Indent 2"/>
    <w:basedOn w:val="Normln"/>
    <w:link w:val="Zkladntextodsazen2Char"/>
    <w:uiPriority w:val="99"/>
    <w:unhideWhenUsed/>
    <w:rsid w:val="004F7166"/>
    <w:pPr>
      <w:spacing w:after="120" w:line="480" w:lineRule="auto"/>
      <w:ind w:left="283"/>
    </w:pPr>
  </w:style>
  <w:style w:type="character" w:customStyle="1" w:styleId="Zkladntextodsazen2Char">
    <w:name w:val="Základní text odsazený 2 Char"/>
    <w:basedOn w:val="Standardnpsmoodstavce"/>
    <w:link w:val="Zkladntextodsazen2"/>
    <w:uiPriority w:val="99"/>
    <w:rsid w:val="004F7166"/>
  </w:style>
  <w:style w:type="paragraph" w:styleId="Normlnweb">
    <w:name w:val="Normal (Web)"/>
    <w:basedOn w:val="Normln"/>
    <w:uiPriority w:val="99"/>
    <w:rsid w:val="004F7166"/>
    <w:pPr>
      <w:spacing w:before="120" w:after="120" w:line="240" w:lineRule="auto"/>
      <w:ind w:firstLine="600"/>
    </w:pPr>
    <w:rPr>
      <w:rFonts w:ascii="Times New Roman" w:eastAsia="Times New Roman" w:hAnsi="Times New Roman" w:cs="Times New Roman"/>
      <w:sz w:val="24"/>
      <w:szCs w:val="24"/>
      <w:lang w:eastAsia="cs-CZ"/>
    </w:rPr>
  </w:style>
  <w:style w:type="paragraph" w:customStyle="1" w:styleId="Default">
    <w:name w:val="Default"/>
    <w:uiPriority w:val="99"/>
    <w:rsid w:val="004F7166"/>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DA0931"/>
    <w:rPr>
      <w:b/>
      <w:bCs/>
    </w:rPr>
  </w:style>
  <w:style w:type="character" w:customStyle="1" w:styleId="PedmtkomenteChar">
    <w:name w:val="Předmět komentáře Char"/>
    <w:basedOn w:val="TextkomenteChar"/>
    <w:link w:val="Pedmtkomente"/>
    <w:uiPriority w:val="99"/>
    <w:semiHidden/>
    <w:rsid w:val="00DA0931"/>
    <w:rPr>
      <w:b/>
      <w:bCs/>
      <w:sz w:val="20"/>
      <w:szCs w:val="20"/>
    </w:rPr>
  </w:style>
  <w:style w:type="paragraph" w:styleId="Textbubliny">
    <w:name w:val="Balloon Text"/>
    <w:basedOn w:val="Normln"/>
    <w:link w:val="TextbublinyChar"/>
    <w:uiPriority w:val="99"/>
    <w:semiHidden/>
    <w:unhideWhenUsed/>
    <w:rsid w:val="006B296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29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19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kturace@pld.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3924</Words>
  <Characters>23152</Characters>
  <Application>Microsoft Office Word</Application>
  <DocSecurity>0</DocSecurity>
  <Lines>192</Lines>
  <Paragraphs>54</Paragraphs>
  <ScaleCrop>false</ScaleCrop>
  <HeadingPairs>
    <vt:vector size="2" baseType="variant">
      <vt:variant>
        <vt:lpstr>Název</vt:lpstr>
      </vt:variant>
      <vt:variant>
        <vt:i4>1</vt:i4>
      </vt:variant>
    </vt:vector>
  </HeadingPairs>
  <TitlesOfParts>
    <vt:vector size="1" baseType="lpstr">
      <vt:lpstr/>
    </vt:vector>
  </TitlesOfParts>
  <Company>Psychiatricka nemocnice v Dobranech</Company>
  <LinksUpToDate>false</LinksUpToDate>
  <CharactersWithSpaces>27022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Macháček</dc:creator>
  <cp:keywords/>
  <dc:description/>
  <cp:lastModifiedBy>Hana Šnebergerová DiS.</cp:lastModifiedBy>
  <cp:revision>3</cp:revision>
  <dcterms:created xsi:type="dcterms:W3CDTF">2026-07-01T11:46:00Z</dcterms:created>
  <dcterms:modified xsi:type="dcterms:W3CDTF">2026-07-01T11:49:00Z</dcterms:modified>
</cp:coreProperties>
</file>