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4724" w14:textId="67DB90BF" w:rsidR="00155424" w:rsidRPr="00CF29DD" w:rsidRDefault="00155424" w:rsidP="00155424">
      <w:pPr>
        <w:spacing w:line="288" w:lineRule="auto"/>
        <w:rPr>
          <w:rFonts w:ascii="Cambria" w:hAnsi="Cambria"/>
          <w:b/>
          <w:lang w:val="cs-CZ"/>
        </w:rPr>
      </w:pPr>
      <w:r w:rsidRPr="00CF29DD">
        <w:rPr>
          <w:rFonts w:ascii="Cambria" w:hAnsi="Cambria"/>
          <w:b/>
          <w:lang w:val="cs-CZ"/>
        </w:rPr>
        <w:t>Univerzita Karlova</w:t>
      </w:r>
    </w:p>
    <w:p w14:paraId="1BCAF889" w14:textId="77777777" w:rsidR="00155424" w:rsidRPr="00CF29DD" w:rsidRDefault="00155424" w:rsidP="00155424">
      <w:pPr>
        <w:spacing w:line="288" w:lineRule="auto"/>
        <w:rPr>
          <w:rFonts w:ascii="Cambria" w:hAnsi="Cambria"/>
          <w:b/>
          <w:lang w:val="cs-CZ"/>
        </w:rPr>
      </w:pPr>
      <w:r w:rsidRPr="00CF29DD">
        <w:rPr>
          <w:rFonts w:ascii="Cambria" w:hAnsi="Cambria"/>
          <w:b/>
          <w:lang w:val="cs-CZ"/>
        </w:rPr>
        <w:t>Farmaceutická fakulta v Hradci Králové</w:t>
      </w:r>
    </w:p>
    <w:p w14:paraId="54AD6C0C" w14:textId="1CD1C357" w:rsidR="00155424" w:rsidRDefault="00155424" w:rsidP="00155424">
      <w:pPr>
        <w:spacing w:line="288" w:lineRule="auto"/>
        <w:rPr>
          <w:rFonts w:ascii="Cambria" w:hAnsi="Cambria"/>
        </w:rPr>
      </w:pPr>
      <w:r w:rsidRPr="00670846">
        <w:rPr>
          <w:rFonts w:ascii="Cambria" w:hAnsi="Cambria"/>
          <w:lang w:val="cs-CZ"/>
        </w:rPr>
        <w:t>Zastoupená</w:t>
      </w:r>
      <w:r>
        <w:rPr>
          <w:rFonts w:ascii="Cambria" w:hAnsi="Cambria"/>
          <w:lang w:val="cs-CZ"/>
        </w:rPr>
        <w:t>:</w:t>
      </w:r>
      <w:r>
        <w:rPr>
          <w:rFonts w:ascii="Cambria" w:hAnsi="Cambria"/>
        </w:rPr>
        <w:t xml:space="preserve"> </w:t>
      </w:r>
      <w:r w:rsidR="006371EA">
        <w:rPr>
          <w:rFonts w:ascii="Cambria" w:hAnsi="Cambria"/>
        </w:rPr>
        <w:t>doc</w:t>
      </w:r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PharmDr</w:t>
      </w:r>
      <w:proofErr w:type="spellEnd"/>
      <w:r>
        <w:rPr>
          <w:rFonts w:ascii="Cambria" w:hAnsi="Cambria"/>
        </w:rPr>
        <w:t xml:space="preserve">. </w:t>
      </w:r>
      <w:proofErr w:type="spellStart"/>
      <w:r w:rsidR="006371EA">
        <w:rPr>
          <w:rFonts w:ascii="Cambria" w:hAnsi="Cambria"/>
        </w:rPr>
        <w:t>Jaroslav</w:t>
      </w:r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 w:rsidR="006371EA">
        <w:rPr>
          <w:rFonts w:ascii="Cambria" w:hAnsi="Cambria"/>
        </w:rPr>
        <w:t>Roh</w:t>
      </w:r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– </w:t>
      </w:r>
      <w:proofErr w:type="spellStart"/>
      <w:r>
        <w:rPr>
          <w:rFonts w:ascii="Cambria" w:hAnsi="Cambria"/>
        </w:rPr>
        <w:t>děkanem</w:t>
      </w:r>
      <w:proofErr w:type="spellEnd"/>
    </w:p>
    <w:p w14:paraId="1C16DEC1" w14:textId="22E0CDE2" w:rsidR="00155424" w:rsidRPr="00670846" w:rsidRDefault="00155424" w:rsidP="00155424">
      <w:pPr>
        <w:spacing w:line="288" w:lineRule="auto"/>
        <w:rPr>
          <w:rFonts w:ascii="Cambria" w:hAnsi="Cambria"/>
          <w:lang w:val="cs-CZ"/>
        </w:rPr>
      </w:pPr>
      <w:r>
        <w:rPr>
          <w:rFonts w:ascii="Cambria" w:hAnsi="Cambria"/>
        </w:rPr>
        <w:t>S</w:t>
      </w:r>
      <w:proofErr w:type="spellStart"/>
      <w:r>
        <w:rPr>
          <w:rFonts w:ascii="Cambria" w:hAnsi="Cambria"/>
          <w:lang w:val="cs-CZ"/>
        </w:rPr>
        <w:t>ídlo</w:t>
      </w:r>
      <w:proofErr w:type="spellEnd"/>
      <w:r w:rsidRPr="00670846">
        <w:rPr>
          <w:rFonts w:ascii="Cambria" w:hAnsi="Cambria"/>
          <w:lang w:val="cs-CZ"/>
        </w:rPr>
        <w:t>: Akademika Heyrovského 1203/8</w:t>
      </w:r>
      <w:r w:rsidR="00491082">
        <w:rPr>
          <w:rFonts w:ascii="Cambria" w:hAnsi="Cambria"/>
          <w:lang w:val="cs-CZ"/>
        </w:rPr>
        <w:t>,</w:t>
      </w:r>
      <w:r w:rsidRPr="00670846">
        <w:rPr>
          <w:rFonts w:ascii="Cambria" w:hAnsi="Cambria"/>
          <w:lang w:val="cs-CZ"/>
        </w:rPr>
        <w:t xml:space="preserve"> 500 0</w:t>
      </w:r>
      <w:r w:rsidR="00CC5451">
        <w:rPr>
          <w:rFonts w:ascii="Cambria" w:hAnsi="Cambria"/>
          <w:lang w:val="cs-CZ"/>
        </w:rPr>
        <w:t>3</w:t>
      </w:r>
      <w:r w:rsidRPr="00670846">
        <w:rPr>
          <w:rFonts w:ascii="Cambria" w:hAnsi="Cambria"/>
          <w:lang w:val="cs-CZ"/>
        </w:rPr>
        <w:t xml:space="preserve"> Hradec Králové</w:t>
      </w:r>
    </w:p>
    <w:p w14:paraId="346C5626" w14:textId="77777777" w:rsidR="00155424" w:rsidRDefault="00155424" w:rsidP="00155424">
      <w:pPr>
        <w:spacing w:line="288" w:lineRule="auto"/>
        <w:rPr>
          <w:rFonts w:ascii="Cambria" w:hAnsi="Cambria"/>
          <w:lang w:val="cs-CZ"/>
        </w:rPr>
      </w:pPr>
      <w:r w:rsidRPr="00670846">
        <w:rPr>
          <w:rFonts w:ascii="Cambria" w:hAnsi="Cambria"/>
          <w:lang w:val="cs-CZ"/>
        </w:rPr>
        <w:t xml:space="preserve">IČO: 00216208 </w:t>
      </w:r>
    </w:p>
    <w:p w14:paraId="3B31C6F2" w14:textId="77777777" w:rsidR="00155424" w:rsidRDefault="00155424" w:rsidP="00155424">
      <w:pPr>
        <w:spacing w:line="288" w:lineRule="auto"/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  <w:t>Bankovní spojení: Československá obchodní banka, a.s.</w:t>
      </w:r>
    </w:p>
    <w:p w14:paraId="7FAA1544" w14:textId="77777777" w:rsidR="00155424" w:rsidRDefault="00155424" w:rsidP="00155424">
      <w:pPr>
        <w:spacing w:line="288" w:lineRule="auto"/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  <w:t>Číslo účtu: 153149586/0300</w:t>
      </w:r>
    </w:p>
    <w:p w14:paraId="3AFECC5D" w14:textId="77777777" w:rsidR="00155424" w:rsidRPr="00670846" w:rsidRDefault="00155424" w:rsidP="00155424">
      <w:pPr>
        <w:spacing w:line="288" w:lineRule="auto"/>
        <w:rPr>
          <w:rFonts w:ascii="Cambria" w:hAnsi="Cambria"/>
          <w:lang w:val="cs-CZ"/>
        </w:rPr>
      </w:pPr>
    </w:p>
    <w:p w14:paraId="5BF2CC99" w14:textId="77777777" w:rsidR="00155424" w:rsidRPr="00670846" w:rsidRDefault="00155424" w:rsidP="00155424">
      <w:pPr>
        <w:spacing w:line="288" w:lineRule="auto"/>
        <w:rPr>
          <w:rFonts w:ascii="Cambria" w:hAnsi="Cambria"/>
          <w:lang w:val="cs-CZ"/>
        </w:rPr>
      </w:pPr>
      <w:r w:rsidRPr="00670846">
        <w:rPr>
          <w:rFonts w:ascii="Cambria" w:hAnsi="Cambria"/>
          <w:lang w:val="cs-CZ"/>
        </w:rPr>
        <w:t>(dále jen „Fakulta“)</w:t>
      </w:r>
    </w:p>
    <w:p w14:paraId="0C9FE7FF" w14:textId="77777777" w:rsidR="00155424" w:rsidRPr="006C1C9F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</w:p>
    <w:p w14:paraId="6D93D004" w14:textId="77777777" w:rsidR="00155424" w:rsidRPr="006C1C9F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  <w:r w:rsidRPr="006C1C9F">
        <w:rPr>
          <w:rFonts w:ascii="Cambria" w:hAnsi="Cambria" w:cstheme="minorHAnsi"/>
          <w:szCs w:val="24"/>
          <w:lang w:val="cs-CZ"/>
        </w:rPr>
        <w:t>a</w:t>
      </w:r>
    </w:p>
    <w:p w14:paraId="5AA01400" w14:textId="77777777" w:rsidR="00155424" w:rsidRPr="006C1C9F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</w:p>
    <w:p w14:paraId="686B0FF7" w14:textId="77777777" w:rsidR="00E9308C" w:rsidRPr="0065644F" w:rsidRDefault="00E9308C" w:rsidP="00E9308C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 w:rsidRPr="006C1C9F">
        <w:rPr>
          <w:rFonts w:ascii="Cambria" w:hAnsi="Cambria" w:cstheme="minorHAnsi"/>
          <w:szCs w:val="24"/>
          <w:lang w:val="cs-CZ"/>
        </w:rPr>
        <w:t>Jmé</w:t>
      </w:r>
      <w:r w:rsidRPr="0065644F">
        <w:rPr>
          <w:rFonts w:ascii="Cambria" w:hAnsi="Cambria" w:cstheme="minorHAnsi"/>
          <w:szCs w:val="24"/>
          <w:lang w:val="cs-CZ"/>
        </w:rPr>
        <w:t xml:space="preserve">no a příjmení: </w:t>
      </w:r>
      <w:r w:rsidRPr="0065644F">
        <w:rPr>
          <w:rFonts w:ascii="Cambria" w:hAnsi="Cambria" w:cstheme="minorHAnsi"/>
          <w:b/>
          <w:bCs/>
          <w:szCs w:val="24"/>
          <w:lang w:val="cs-CZ"/>
        </w:rPr>
        <w:t>Mgr. Jana Trávníčková</w:t>
      </w:r>
    </w:p>
    <w:p w14:paraId="6E506C5E" w14:textId="77777777" w:rsidR="00E9308C" w:rsidRPr="0065644F" w:rsidRDefault="00E9308C" w:rsidP="00E9308C">
      <w:pPr>
        <w:tabs>
          <w:tab w:val="left" w:pos="3119"/>
        </w:tabs>
        <w:spacing w:line="288" w:lineRule="auto"/>
        <w:rPr>
          <w:rFonts w:ascii="Cambria" w:hAnsi="Cambria"/>
          <w:lang w:val="cs-CZ"/>
        </w:rPr>
      </w:pPr>
      <w:proofErr w:type="spellStart"/>
      <w:r w:rsidRPr="0065644F">
        <w:rPr>
          <w:rFonts w:ascii="Cambria" w:hAnsi="Cambria" w:cstheme="minorHAnsi"/>
          <w:szCs w:val="24"/>
        </w:rPr>
        <w:t>Sídlo</w:t>
      </w:r>
      <w:proofErr w:type="spellEnd"/>
      <w:r w:rsidRPr="0065644F">
        <w:rPr>
          <w:rFonts w:ascii="Cambria" w:hAnsi="Cambria" w:cstheme="minorHAnsi"/>
          <w:szCs w:val="24"/>
        </w:rPr>
        <w:t>:</w:t>
      </w:r>
      <w:r w:rsidRPr="0065644F">
        <w:rPr>
          <w:rFonts w:ascii="Cambria" w:hAnsi="Cambria"/>
        </w:rPr>
        <w:t xml:space="preserve"> </w:t>
      </w:r>
      <w:r w:rsidRPr="0065644F">
        <w:rPr>
          <w:rFonts w:ascii="Cambria" w:hAnsi="Cambria"/>
          <w:lang w:val="cs-CZ"/>
        </w:rPr>
        <w:t>Berlínská 7, Praha 10, 102 00</w:t>
      </w:r>
    </w:p>
    <w:p w14:paraId="1E5A32BC" w14:textId="77777777" w:rsidR="00E9308C" w:rsidRPr="00155424" w:rsidRDefault="00E9308C" w:rsidP="00E9308C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</w:rPr>
      </w:pPr>
      <w:r w:rsidRPr="0065644F">
        <w:rPr>
          <w:rFonts w:ascii="Cambria" w:hAnsi="Cambria" w:cstheme="minorHAnsi"/>
          <w:szCs w:val="24"/>
        </w:rPr>
        <w:t>IČO: 4</w:t>
      </w:r>
      <w:r w:rsidRPr="00BD3031">
        <w:rPr>
          <w:rFonts w:ascii="Cambria" w:hAnsi="Cambria" w:cstheme="minorHAnsi"/>
          <w:szCs w:val="24"/>
        </w:rPr>
        <w:t>7199695</w:t>
      </w:r>
    </w:p>
    <w:p w14:paraId="05590F06" w14:textId="744995D5" w:rsidR="00E9308C" w:rsidRDefault="00E9308C" w:rsidP="00E9308C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</w:rPr>
      </w:pPr>
      <w:proofErr w:type="spellStart"/>
      <w:r>
        <w:rPr>
          <w:rFonts w:ascii="Cambria" w:hAnsi="Cambria" w:cstheme="minorHAnsi"/>
          <w:szCs w:val="24"/>
        </w:rPr>
        <w:t>B</w:t>
      </w:r>
      <w:r w:rsidRPr="00155424">
        <w:rPr>
          <w:rFonts w:ascii="Cambria" w:hAnsi="Cambria" w:cstheme="minorHAnsi"/>
          <w:szCs w:val="24"/>
        </w:rPr>
        <w:t>ankovní</w:t>
      </w:r>
      <w:proofErr w:type="spellEnd"/>
      <w:r w:rsidRPr="00155424">
        <w:rPr>
          <w:rFonts w:ascii="Cambria" w:hAnsi="Cambria" w:cstheme="minorHAnsi"/>
          <w:szCs w:val="24"/>
        </w:rPr>
        <w:t xml:space="preserve"> </w:t>
      </w:r>
      <w:proofErr w:type="spellStart"/>
      <w:r w:rsidRPr="00155424">
        <w:rPr>
          <w:rFonts w:ascii="Cambria" w:hAnsi="Cambria" w:cstheme="minorHAnsi"/>
          <w:szCs w:val="24"/>
        </w:rPr>
        <w:t>spojení</w:t>
      </w:r>
      <w:proofErr w:type="spellEnd"/>
      <w:r w:rsidRPr="00155424">
        <w:rPr>
          <w:rFonts w:ascii="Cambria" w:hAnsi="Cambria" w:cstheme="minorHAnsi"/>
          <w:szCs w:val="24"/>
        </w:rPr>
        <w:t xml:space="preserve">: </w:t>
      </w:r>
      <w:r w:rsidR="00375CA5">
        <w:rPr>
          <w:rFonts w:ascii="Cambria" w:hAnsi="Cambria" w:cstheme="minorHAnsi"/>
          <w:szCs w:val="24"/>
        </w:rPr>
        <w:t>XXX</w:t>
      </w:r>
    </w:p>
    <w:p w14:paraId="44A1F98C" w14:textId="6DE5120C" w:rsidR="00E9308C" w:rsidRDefault="00E9308C" w:rsidP="00E9308C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</w:rPr>
      </w:pPr>
      <w:proofErr w:type="spellStart"/>
      <w:r w:rsidRPr="00155424">
        <w:rPr>
          <w:rFonts w:ascii="Cambria" w:hAnsi="Cambria" w:cstheme="minorHAnsi"/>
          <w:szCs w:val="24"/>
        </w:rPr>
        <w:t>Č</w:t>
      </w:r>
      <w:r>
        <w:rPr>
          <w:rFonts w:ascii="Cambria" w:hAnsi="Cambria" w:cstheme="minorHAnsi"/>
          <w:szCs w:val="24"/>
        </w:rPr>
        <w:t>íslo</w:t>
      </w:r>
      <w:proofErr w:type="spellEnd"/>
      <w:r>
        <w:rPr>
          <w:rFonts w:ascii="Cambria" w:hAnsi="Cambria" w:cstheme="minorHAnsi"/>
          <w:szCs w:val="24"/>
        </w:rPr>
        <w:t xml:space="preserve"> </w:t>
      </w:r>
      <w:proofErr w:type="spellStart"/>
      <w:r>
        <w:rPr>
          <w:rFonts w:ascii="Cambria" w:hAnsi="Cambria" w:cstheme="minorHAnsi"/>
          <w:szCs w:val="24"/>
        </w:rPr>
        <w:t>účtu</w:t>
      </w:r>
      <w:proofErr w:type="spellEnd"/>
      <w:r>
        <w:rPr>
          <w:rFonts w:ascii="Cambria" w:hAnsi="Cambria" w:cstheme="minorHAnsi"/>
          <w:szCs w:val="24"/>
        </w:rPr>
        <w:t xml:space="preserve">: </w:t>
      </w:r>
      <w:r w:rsidR="00375CA5">
        <w:rPr>
          <w:rFonts w:ascii="Cambria" w:hAnsi="Cambria" w:cstheme="minorHAnsi"/>
          <w:szCs w:val="24"/>
        </w:rPr>
        <w:t>XXX</w:t>
      </w:r>
    </w:p>
    <w:p w14:paraId="14EF5BAF" w14:textId="447C210E" w:rsidR="00E9308C" w:rsidRPr="0065644F" w:rsidRDefault="00E9308C" w:rsidP="00E9308C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>
        <w:rPr>
          <w:rFonts w:ascii="Cambria" w:hAnsi="Cambria" w:cstheme="minorHAnsi"/>
          <w:szCs w:val="24"/>
        </w:rPr>
        <w:t>E</w:t>
      </w:r>
      <w:r w:rsidRPr="00155424">
        <w:rPr>
          <w:rFonts w:ascii="Cambria" w:hAnsi="Cambria" w:cstheme="minorHAnsi"/>
          <w:szCs w:val="24"/>
        </w:rPr>
        <w:t xml:space="preserve">mail: </w:t>
      </w:r>
      <w:r w:rsidR="00375CA5">
        <w:rPr>
          <w:rFonts w:ascii="Cambria" w:hAnsi="Cambria" w:cstheme="minorHAnsi"/>
          <w:szCs w:val="24"/>
        </w:rPr>
        <w:t>XXX</w:t>
      </w:r>
    </w:p>
    <w:p w14:paraId="3D9D0AA9" w14:textId="3F8FD446" w:rsidR="00E9308C" w:rsidRPr="00155424" w:rsidRDefault="00E9308C" w:rsidP="00E9308C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>M</w:t>
      </w:r>
      <w:r w:rsidRPr="00155424">
        <w:rPr>
          <w:rFonts w:ascii="Cambria" w:hAnsi="Cambria" w:cstheme="minorHAnsi"/>
          <w:szCs w:val="24"/>
        </w:rPr>
        <w:t xml:space="preserve">obil: </w:t>
      </w:r>
      <w:r w:rsidR="00375CA5">
        <w:rPr>
          <w:rFonts w:ascii="Cambria" w:hAnsi="Cambria" w:cstheme="minorHAnsi"/>
          <w:szCs w:val="24"/>
        </w:rPr>
        <w:t>XXX</w:t>
      </w:r>
    </w:p>
    <w:p w14:paraId="2CDE61E9" w14:textId="77777777" w:rsidR="00155424" w:rsidRPr="00214645" w:rsidRDefault="00155424" w:rsidP="00155424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6A5EF6FE" w14:textId="4D8228AC" w:rsidR="00155424" w:rsidRPr="00CB6F5E" w:rsidRDefault="00155424" w:rsidP="00155424">
      <w:pPr>
        <w:tabs>
          <w:tab w:val="left" w:pos="3119"/>
        </w:tabs>
        <w:spacing w:line="288" w:lineRule="auto"/>
        <w:rPr>
          <w:rFonts w:ascii="Cambria" w:hAnsi="Cambria" w:cstheme="minorHAnsi"/>
          <w:szCs w:val="24"/>
          <w:lang w:val="cs-CZ"/>
        </w:rPr>
      </w:pPr>
      <w:r w:rsidRPr="006C1C9F">
        <w:rPr>
          <w:rFonts w:ascii="Cambria" w:hAnsi="Cambria" w:cstheme="minorHAnsi"/>
          <w:szCs w:val="24"/>
          <w:lang w:val="cs-CZ"/>
        </w:rPr>
        <w:t>(dále jen „</w:t>
      </w:r>
      <w:r w:rsidR="00902081">
        <w:rPr>
          <w:rFonts w:ascii="Cambria" w:hAnsi="Cambria" w:cstheme="minorHAnsi"/>
          <w:szCs w:val="24"/>
          <w:lang w:val="cs-CZ"/>
        </w:rPr>
        <w:t>Lektor</w:t>
      </w:r>
      <w:r w:rsidRPr="006C1C9F">
        <w:rPr>
          <w:rFonts w:ascii="Cambria" w:hAnsi="Cambria" w:cstheme="minorHAnsi"/>
          <w:szCs w:val="24"/>
          <w:lang w:val="cs-CZ"/>
        </w:rPr>
        <w:t>“)</w:t>
      </w:r>
    </w:p>
    <w:p w14:paraId="583655D3" w14:textId="77777777" w:rsidR="00155424" w:rsidRPr="006C1C9F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</w:p>
    <w:p w14:paraId="37875A8B" w14:textId="574BEF94" w:rsidR="00155424" w:rsidRPr="006C1C9F" w:rsidRDefault="00155424" w:rsidP="00155424">
      <w:pPr>
        <w:spacing w:line="288" w:lineRule="auto"/>
        <w:jc w:val="both"/>
        <w:rPr>
          <w:rFonts w:ascii="Cambria" w:hAnsi="Cambria" w:cstheme="minorHAnsi"/>
          <w:szCs w:val="24"/>
          <w:lang w:val="cs-CZ"/>
        </w:rPr>
      </w:pPr>
      <w:r>
        <w:rPr>
          <w:rFonts w:ascii="Cambria" w:hAnsi="Cambria" w:cstheme="minorHAnsi"/>
          <w:szCs w:val="24"/>
          <w:lang w:val="cs-CZ"/>
        </w:rPr>
        <w:t>u</w:t>
      </w:r>
      <w:r w:rsidRPr="006C1C9F">
        <w:rPr>
          <w:rFonts w:ascii="Cambria" w:hAnsi="Cambria" w:cstheme="minorHAnsi"/>
          <w:szCs w:val="24"/>
          <w:lang w:val="cs-CZ"/>
        </w:rPr>
        <w:t>zavírají</w:t>
      </w:r>
      <w:r>
        <w:rPr>
          <w:rFonts w:ascii="Cambria" w:hAnsi="Cambria" w:cstheme="minorHAnsi"/>
          <w:szCs w:val="24"/>
          <w:lang w:val="cs-CZ"/>
        </w:rPr>
        <w:t xml:space="preserve"> t</w:t>
      </w:r>
      <w:r w:rsidR="004F5BD2">
        <w:rPr>
          <w:rFonts w:ascii="Cambria" w:hAnsi="Cambria" w:cstheme="minorHAnsi"/>
          <w:szCs w:val="24"/>
          <w:lang w:val="cs-CZ"/>
        </w:rPr>
        <w:t>en</w:t>
      </w:r>
      <w:r>
        <w:rPr>
          <w:rFonts w:ascii="Cambria" w:hAnsi="Cambria" w:cstheme="minorHAnsi"/>
          <w:szCs w:val="24"/>
          <w:lang w:val="cs-CZ"/>
        </w:rPr>
        <w:t>to</w:t>
      </w:r>
    </w:p>
    <w:p w14:paraId="1F07A146" w14:textId="77777777" w:rsidR="00155424" w:rsidRDefault="00155424" w:rsidP="00155424">
      <w:pPr>
        <w:spacing w:line="288" w:lineRule="auto"/>
        <w:jc w:val="center"/>
        <w:rPr>
          <w:rFonts w:ascii="Cambria" w:hAnsi="Cambria" w:cstheme="minorHAnsi"/>
          <w:b/>
          <w:sz w:val="32"/>
          <w:szCs w:val="24"/>
          <w:lang w:val="cs-CZ"/>
        </w:rPr>
      </w:pPr>
    </w:p>
    <w:p w14:paraId="1732F3A2" w14:textId="725FDE9B" w:rsidR="004F5BD2" w:rsidRPr="004F5BD2" w:rsidRDefault="004F5BD2" w:rsidP="004F5BD2">
      <w:pPr>
        <w:spacing w:line="288" w:lineRule="auto"/>
        <w:jc w:val="center"/>
        <w:rPr>
          <w:rFonts w:ascii="Cambria" w:hAnsi="Cambria"/>
          <w:b/>
          <w:sz w:val="28"/>
          <w:szCs w:val="28"/>
          <w:lang w:val="cs-CZ"/>
        </w:rPr>
      </w:pPr>
      <w:r w:rsidRPr="004F5BD2">
        <w:rPr>
          <w:rFonts w:ascii="Cambria" w:hAnsi="Cambria"/>
          <w:b/>
          <w:sz w:val="28"/>
          <w:szCs w:val="28"/>
          <w:lang w:val="cs-CZ"/>
        </w:rPr>
        <w:t xml:space="preserve">Dodatek č. </w:t>
      </w:r>
      <w:r w:rsidR="002C7EBD">
        <w:rPr>
          <w:rFonts w:ascii="Cambria" w:hAnsi="Cambria"/>
          <w:b/>
          <w:sz w:val="28"/>
          <w:szCs w:val="28"/>
          <w:lang w:val="cs-CZ"/>
        </w:rPr>
        <w:t>4</w:t>
      </w:r>
    </w:p>
    <w:p w14:paraId="18B952CA" w14:textId="77777777" w:rsidR="004F5BD2" w:rsidRPr="004F5BD2" w:rsidRDefault="004F5BD2" w:rsidP="004F5BD2">
      <w:pPr>
        <w:spacing w:line="288" w:lineRule="auto"/>
        <w:jc w:val="center"/>
        <w:rPr>
          <w:rFonts w:ascii="Cambria" w:hAnsi="Cambria"/>
          <w:b/>
          <w:sz w:val="28"/>
          <w:szCs w:val="28"/>
          <w:lang w:val="cs-CZ"/>
        </w:rPr>
      </w:pPr>
      <w:r w:rsidRPr="004F5BD2">
        <w:rPr>
          <w:rFonts w:ascii="Cambria" w:hAnsi="Cambria"/>
          <w:b/>
          <w:sz w:val="28"/>
          <w:szCs w:val="28"/>
          <w:lang w:val="cs-CZ"/>
        </w:rPr>
        <w:t>ke smlouvě o výuce cizího jazyka</w:t>
      </w:r>
    </w:p>
    <w:p w14:paraId="18A9C70F" w14:textId="77777777" w:rsidR="004F5BD2" w:rsidRPr="00491082" w:rsidRDefault="004F5BD2" w:rsidP="004F5BD2">
      <w:pPr>
        <w:spacing w:line="288" w:lineRule="auto"/>
        <w:jc w:val="center"/>
        <w:rPr>
          <w:rFonts w:ascii="Cambria" w:hAnsi="Cambria"/>
          <w:bCs/>
          <w:lang w:val="cs-CZ"/>
        </w:rPr>
      </w:pPr>
      <w:r w:rsidRPr="00491082">
        <w:rPr>
          <w:rFonts w:ascii="Cambria" w:hAnsi="Cambria"/>
          <w:bCs/>
          <w:lang w:val="cs-CZ"/>
        </w:rPr>
        <w:t>(dále jen „dodatek“)</w:t>
      </w:r>
    </w:p>
    <w:p w14:paraId="729DFF58" w14:textId="77777777" w:rsidR="00155424" w:rsidRDefault="00155424" w:rsidP="00155424">
      <w:pPr>
        <w:pStyle w:val="Zkladntext"/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37F5F81A" w14:textId="77777777" w:rsidR="00155424" w:rsidRDefault="00155424" w:rsidP="00155424">
      <w:pPr>
        <w:pStyle w:val="Zkladntext"/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723BC8D2" w14:textId="2026EFE0" w:rsidR="00155424" w:rsidRDefault="00F66BF9" w:rsidP="00155424">
      <w:pPr>
        <w:pStyle w:val="Zkladntext"/>
        <w:numPr>
          <w:ilvl w:val="0"/>
          <w:numId w:val="1"/>
        </w:numPr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  <w:r>
        <w:rPr>
          <w:rFonts w:ascii="Cambria" w:hAnsi="Cambria" w:cstheme="minorHAnsi"/>
          <w:b/>
          <w:bCs/>
          <w:szCs w:val="24"/>
        </w:rPr>
        <w:t>Úvodní ustanovení</w:t>
      </w:r>
    </w:p>
    <w:p w14:paraId="7A941626" w14:textId="77777777" w:rsidR="00155424" w:rsidRPr="00CB6F5E" w:rsidRDefault="00155424" w:rsidP="00155424">
      <w:pPr>
        <w:pStyle w:val="Zkladntext"/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</w:p>
    <w:p w14:paraId="3036C253" w14:textId="01E2F7E7" w:rsidR="00F66BF9" w:rsidRPr="002C7EBD" w:rsidRDefault="00F66BF9" w:rsidP="002C7EBD">
      <w:pPr>
        <w:pStyle w:val="Zkladntext"/>
        <w:numPr>
          <w:ilvl w:val="1"/>
          <w:numId w:val="1"/>
        </w:numPr>
        <w:spacing w:line="288" w:lineRule="auto"/>
        <w:ind w:left="746" w:hanging="471"/>
        <w:jc w:val="both"/>
        <w:rPr>
          <w:rFonts w:ascii="Cambria" w:hAnsi="Cambria" w:cstheme="minorHAnsi"/>
          <w:b/>
          <w:bCs/>
          <w:szCs w:val="24"/>
        </w:rPr>
      </w:pPr>
      <w:r w:rsidRPr="008D6806">
        <w:rPr>
          <w:rFonts w:ascii="Cambria" w:hAnsi="Cambria" w:cstheme="minorHAnsi"/>
          <w:szCs w:val="24"/>
        </w:rPr>
        <w:t xml:space="preserve">Smluvní strany uzavřely dne </w:t>
      </w:r>
      <w:r w:rsidRPr="00E9308C">
        <w:rPr>
          <w:rFonts w:ascii="Cambria" w:hAnsi="Cambria" w:cstheme="minorHAnsi"/>
          <w:szCs w:val="24"/>
        </w:rPr>
        <w:t>2</w:t>
      </w:r>
      <w:r w:rsidR="00E9308C" w:rsidRPr="00E9308C">
        <w:rPr>
          <w:rFonts w:ascii="Cambria" w:hAnsi="Cambria" w:cstheme="minorHAnsi"/>
          <w:szCs w:val="24"/>
        </w:rPr>
        <w:t>0</w:t>
      </w:r>
      <w:r w:rsidRPr="00E9308C">
        <w:rPr>
          <w:rFonts w:ascii="Cambria" w:hAnsi="Cambria" w:cstheme="minorHAnsi"/>
          <w:szCs w:val="24"/>
        </w:rPr>
        <w:t xml:space="preserve">. </w:t>
      </w:r>
      <w:r w:rsidR="00E9308C" w:rsidRPr="00E9308C">
        <w:rPr>
          <w:rFonts w:ascii="Cambria" w:hAnsi="Cambria" w:cstheme="minorHAnsi"/>
          <w:szCs w:val="24"/>
        </w:rPr>
        <w:t>12</w:t>
      </w:r>
      <w:r w:rsidRPr="00E9308C">
        <w:rPr>
          <w:rFonts w:ascii="Cambria" w:hAnsi="Cambria" w:cstheme="minorHAnsi"/>
          <w:szCs w:val="24"/>
        </w:rPr>
        <w:t>. 202</w:t>
      </w:r>
      <w:r w:rsidR="00E9308C" w:rsidRPr="00E9308C">
        <w:rPr>
          <w:rFonts w:ascii="Cambria" w:hAnsi="Cambria" w:cstheme="minorHAnsi"/>
          <w:szCs w:val="24"/>
        </w:rPr>
        <w:t>3</w:t>
      </w:r>
      <w:r w:rsidRPr="008D6806">
        <w:rPr>
          <w:rFonts w:ascii="Cambria" w:hAnsi="Cambria" w:cstheme="minorHAnsi"/>
          <w:szCs w:val="24"/>
        </w:rPr>
        <w:t xml:space="preserve"> smlouvu o výuce cizího jazyka </w:t>
      </w:r>
      <w:r w:rsidR="00155424" w:rsidRPr="008D6806">
        <w:rPr>
          <w:rFonts w:ascii="Cambria" w:hAnsi="Cambria" w:cstheme="minorHAnsi"/>
          <w:szCs w:val="24"/>
        </w:rPr>
        <w:t>pro zajištění výuky anglického jazyka</w:t>
      </w:r>
      <w:r w:rsidR="008D6806">
        <w:rPr>
          <w:rFonts w:ascii="Cambria" w:hAnsi="Cambria" w:cstheme="minorHAnsi"/>
          <w:szCs w:val="24"/>
        </w:rPr>
        <w:t xml:space="preserve"> </w:t>
      </w:r>
      <w:r w:rsidR="00E9308C">
        <w:rPr>
          <w:rFonts w:ascii="Cambria" w:hAnsi="Cambria" w:cstheme="minorHAnsi"/>
          <w:szCs w:val="24"/>
        </w:rPr>
        <w:t>na</w:t>
      </w:r>
      <w:r w:rsidR="0020324C">
        <w:rPr>
          <w:rFonts w:ascii="Cambria" w:hAnsi="Cambria" w:cstheme="minorHAnsi"/>
          <w:szCs w:val="24"/>
        </w:rPr>
        <w:t xml:space="preserve"> období </w:t>
      </w:r>
      <w:r w:rsidR="00E9308C">
        <w:rPr>
          <w:rFonts w:ascii="Cambria" w:hAnsi="Cambria" w:cstheme="minorHAnsi"/>
          <w:szCs w:val="24"/>
        </w:rPr>
        <w:t xml:space="preserve">od 1. 1. 2024 </w:t>
      </w:r>
      <w:r w:rsidR="0020324C">
        <w:rPr>
          <w:rFonts w:ascii="Cambria" w:hAnsi="Cambria" w:cstheme="minorHAnsi"/>
          <w:szCs w:val="24"/>
        </w:rPr>
        <w:t>do 3</w:t>
      </w:r>
      <w:r w:rsidR="00E9308C">
        <w:rPr>
          <w:rFonts w:ascii="Cambria" w:hAnsi="Cambria" w:cstheme="minorHAnsi"/>
          <w:szCs w:val="24"/>
        </w:rPr>
        <w:t>1</w:t>
      </w:r>
      <w:r w:rsidR="0020324C">
        <w:rPr>
          <w:rFonts w:ascii="Cambria" w:hAnsi="Cambria" w:cstheme="minorHAnsi"/>
          <w:szCs w:val="24"/>
        </w:rPr>
        <w:t xml:space="preserve">. </w:t>
      </w:r>
      <w:r w:rsidR="00E9308C">
        <w:rPr>
          <w:rFonts w:ascii="Cambria" w:hAnsi="Cambria" w:cstheme="minorHAnsi"/>
          <w:szCs w:val="24"/>
        </w:rPr>
        <w:t>12</w:t>
      </w:r>
      <w:r w:rsidR="0020324C">
        <w:rPr>
          <w:rFonts w:ascii="Cambria" w:hAnsi="Cambria" w:cstheme="minorHAnsi"/>
          <w:szCs w:val="24"/>
        </w:rPr>
        <w:t>. 202</w:t>
      </w:r>
      <w:r w:rsidR="00E9308C">
        <w:rPr>
          <w:rFonts w:ascii="Cambria" w:hAnsi="Cambria" w:cstheme="minorHAnsi"/>
          <w:szCs w:val="24"/>
        </w:rPr>
        <w:t>4</w:t>
      </w:r>
      <w:r w:rsidR="002A61B9">
        <w:rPr>
          <w:rFonts w:ascii="Cambria" w:hAnsi="Cambria" w:cstheme="minorHAnsi"/>
          <w:szCs w:val="24"/>
        </w:rPr>
        <w:t xml:space="preserve">, která byla </w:t>
      </w:r>
      <w:r w:rsidR="002C7EBD">
        <w:rPr>
          <w:rFonts w:ascii="Cambria" w:hAnsi="Cambria" w:cstheme="minorHAnsi"/>
          <w:szCs w:val="24"/>
        </w:rPr>
        <w:t>navazujícími dodatky prodloužena do</w:t>
      </w:r>
      <w:r w:rsidR="002A61B9">
        <w:rPr>
          <w:rFonts w:ascii="Cambria" w:hAnsi="Cambria" w:cstheme="minorHAnsi"/>
          <w:szCs w:val="24"/>
        </w:rPr>
        <w:t xml:space="preserve"> </w:t>
      </w:r>
      <w:r w:rsidR="002C7EBD">
        <w:rPr>
          <w:rFonts w:ascii="Cambria" w:hAnsi="Cambria" w:cstheme="minorHAnsi"/>
          <w:szCs w:val="24"/>
        </w:rPr>
        <w:t>30. 6. 2026</w:t>
      </w:r>
      <w:r w:rsidR="00663E84" w:rsidRPr="002C7EBD">
        <w:rPr>
          <w:rFonts w:ascii="Cambria" w:hAnsi="Cambria" w:cstheme="minorHAnsi"/>
          <w:szCs w:val="24"/>
        </w:rPr>
        <w:t xml:space="preserve"> </w:t>
      </w:r>
      <w:r w:rsidR="0062638B" w:rsidRPr="002C7EBD">
        <w:rPr>
          <w:rFonts w:ascii="Cambria" w:hAnsi="Cambria" w:cstheme="minorHAnsi"/>
          <w:szCs w:val="24"/>
        </w:rPr>
        <w:t>(dále jen „smlouva“).</w:t>
      </w:r>
    </w:p>
    <w:p w14:paraId="2B9C7306" w14:textId="6D8046ED" w:rsidR="002A61B9" w:rsidRPr="002A61B9" w:rsidRDefault="002A61B9" w:rsidP="00907593">
      <w:pPr>
        <w:pStyle w:val="Zkladntext"/>
        <w:numPr>
          <w:ilvl w:val="1"/>
          <w:numId w:val="1"/>
        </w:numPr>
        <w:spacing w:line="288" w:lineRule="auto"/>
        <w:ind w:left="746" w:hanging="471"/>
        <w:jc w:val="both"/>
        <w:rPr>
          <w:rFonts w:ascii="Cambria" w:hAnsi="Cambria" w:cstheme="minorHAnsi"/>
          <w:szCs w:val="24"/>
        </w:rPr>
      </w:pPr>
      <w:r w:rsidRPr="002A61B9">
        <w:rPr>
          <w:rFonts w:ascii="Cambria" w:hAnsi="Cambria" w:cstheme="minorHAnsi"/>
          <w:noProof/>
          <w:szCs w:val="24"/>
        </w:rPr>
        <w:t>S</w:t>
      </w:r>
      <w:r>
        <w:rPr>
          <w:rFonts w:ascii="Cambria" w:hAnsi="Cambria" w:cstheme="minorHAnsi"/>
          <w:noProof/>
          <w:szCs w:val="24"/>
        </w:rPr>
        <w:t>mluvní strany si přejí prodloužit trvání smlouvy o rok</w:t>
      </w:r>
      <w:r w:rsidR="00376D7E">
        <w:rPr>
          <w:rFonts w:ascii="Cambria" w:hAnsi="Cambria" w:cstheme="minorHAnsi"/>
          <w:noProof/>
          <w:szCs w:val="24"/>
        </w:rPr>
        <w:t>, tj. do 30. 6. 2027.</w:t>
      </w:r>
    </w:p>
    <w:p w14:paraId="3B2E9C39" w14:textId="77777777" w:rsidR="008D6806" w:rsidRDefault="008D6806" w:rsidP="008D6806">
      <w:pPr>
        <w:pStyle w:val="Zkladntext"/>
        <w:spacing w:line="288" w:lineRule="auto"/>
        <w:ind w:left="746"/>
        <w:jc w:val="both"/>
        <w:rPr>
          <w:rFonts w:ascii="Cambria" w:hAnsi="Cambria" w:cstheme="minorHAnsi"/>
          <w:b/>
          <w:bCs/>
          <w:szCs w:val="24"/>
        </w:rPr>
      </w:pPr>
    </w:p>
    <w:p w14:paraId="4F066615" w14:textId="77777777" w:rsidR="00E9308C" w:rsidRPr="008D6806" w:rsidRDefault="00E9308C" w:rsidP="008D6806">
      <w:pPr>
        <w:pStyle w:val="Zkladntext"/>
        <w:spacing w:line="288" w:lineRule="auto"/>
        <w:ind w:left="746"/>
        <w:jc w:val="both"/>
        <w:rPr>
          <w:rFonts w:ascii="Cambria" w:hAnsi="Cambria" w:cstheme="minorHAnsi"/>
          <w:b/>
          <w:bCs/>
          <w:szCs w:val="24"/>
        </w:rPr>
      </w:pPr>
    </w:p>
    <w:p w14:paraId="36CBA823" w14:textId="0046B6FF" w:rsidR="00155424" w:rsidRDefault="00F07116" w:rsidP="00F47161">
      <w:pPr>
        <w:pStyle w:val="Zkladntext"/>
        <w:numPr>
          <w:ilvl w:val="0"/>
          <w:numId w:val="1"/>
        </w:numPr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  <w:r w:rsidRPr="00F07116">
        <w:rPr>
          <w:rFonts w:ascii="Cambria" w:hAnsi="Cambria" w:cstheme="minorHAnsi"/>
          <w:b/>
          <w:bCs/>
          <w:szCs w:val="24"/>
        </w:rPr>
        <w:t>Změna smlouvy</w:t>
      </w:r>
    </w:p>
    <w:p w14:paraId="33E70112" w14:textId="77777777" w:rsidR="008D6806" w:rsidRPr="00F07116" w:rsidRDefault="008D6806" w:rsidP="008D6806">
      <w:pPr>
        <w:pStyle w:val="Zkladntext"/>
        <w:spacing w:line="288" w:lineRule="auto"/>
        <w:ind w:left="360"/>
        <w:rPr>
          <w:rFonts w:ascii="Cambria" w:hAnsi="Cambria" w:cstheme="minorHAnsi"/>
          <w:b/>
          <w:bCs/>
          <w:szCs w:val="24"/>
        </w:rPr>
      </w:pPr>
    </w:p>
    <w:p w14:paraId="0C7A6E7E" w14:textId="12E3F1B1" w:rsidR="00C71A4A" w:rsidRDefault="00155424" w:rsidP="00C71A4A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214645">
        <w:rPr>
          <w:rFonts w:ascii="Cambria" w:hAnsi="Cambria" w:cstheme="minorHAnsi"/>
          <w:szCs w:val="24"/>
        </w:rPr>
        <w:t>Smluv</w:t>
      </w:r>
      <w:r w:rsidR="00663E84">
        <w:rPr>
          <w:rFonts w:ascii="Cambria" w:hAnsi="Cambria" w:cstheme="minorHAnsi"/>
          <w:szCs w:val="24"/>
        </w:rPr>
        <w:t>ní strany se domluvily na</w:t>
      </w:r>
      <w:r w:rsidR="008A169F">
        <w:rPr>
          <w:rFonts w:ascii="Cambria" w:hAnsi="Cambria" w:cstheme="minorHAnsi"/>
          <w:szCs w:val="24"/>
        </w:rPr>
        <w:t xml:space="preserve"> </w:t>
      </w:r>
      <w:r w:rsidR="0062638B">
        <w:rPr>
          <w:rFonts w:ascii="Cambria" w:hAnsi="Cambria" w:cstheme="minorHAnsi"/>
          <w:szCs w:val="24"/>
        </w:rPr>
        <w:t>prodloužení smlouvy na období do 3</w:t>
      </w:r>
      <w:r w:rsidR="002A61B9">
        <w:rPr>
          <w:rFonts w:ascii="Cambria" w:hAnsi="Cambria" w:cstheme="minorHAnsi"/>
          <w:szCs w:val="24"/>
        </w:rPr>
        <w:t>0</w:t>
      </w:r>
      <w:r w:rsidR="0062638B">
        <w:rPr>
          <w:rFonts w:ascii="Cambria" w:hAnsi="Cambria" w:cstheme="minorHAnsi"/>
          <w:szCs w:val="24"/>
        </w:rPr>
        <w:t xml:space="preserve">. </w:t>
      </w:r>
      <w:r w:rsidR="002A61B9">
        <w:rPr>
          <w:rFonts w:ascii="Cambria" w:hAnsi="Cambria" w:cstheme="minorHAnsi"/>
          <w:szCs w:val="24"/>
        </w:rPr>
        <w:t>6</w:t>
      </w:r>
      <w:r w:rsidR="0062638B">
        <w:rPr>
          <w:rFonts w:ascii="Cambria" w:hAnsi="Cambria" w:cstheme="minorHAnsi"/>
          <w:szCs w:val="24"/>
        </w:rPr>
        <w:t>. 202</w:t>
      </w:r>
      <w:r w:rsidR="00376D7E">
        <w:rPr>
          <w:rFonts w:ascii="Cambria" w:hAnsi="Cambria" w:cstheme="minorHAnsi"/>
          <w:szCs w:val="24"/>
        </w:rPr>
        <w:t>7</w:t>
      </w:r>
      <w:r w:rsidR="00C71A4A">
        <w:rPr>
          <w:rFonts w:ascii="Cambria" w:hAnsi="Cambria" w:cstheme="minorHAnsi"/>
          <w:szCs w:val="24"/>
        </w:rPr>
        <w:t>. Z toho důvodu se upravují odpovídající ustanovení smlouvy následujícím způsobem:</w:t>
      </w:r>
    </w:p>
    <w:p w14:paraId="1DBF6B7D" w14:textId="538B5E25" w:rsidR="000E53EA" w:rsidRDefault="000E53EA" w:rsidP="000E53EA">
      <w:pPr>
        <w:pStyle w:val="Zkladntext"/>
        <w:spacing w:line="288" w:lineRule="auto"/>
        <w:ind w:left="792"/>
        <w:jc w:val="both"/>
        <w:rPr>
          <w:rFonts w:ascii="Cambria" w:hAnsi="Cambria" w:cstheme="minorHAnsi"/>
          <w:szCs w:val="24"/>
        </w:rPr>
      </w:pPr>
    </w:p>
    <w:p w14:paraId="737DEE3C" w14:textId="1340CABF" w:rsidR="00E9308C" w:rsidRPr="006371EA" w:rsidRDefault="00E9308C" w:rsidP="00E9308C">
      <w:pPr>
        <w:pStyle w:val="Zkladntext"/>
        <w:numPr>
          <w:ilvl w:val="0"/>
          <w:numId w:val="5"/>
        </w:numPr>
        <w:spacing w:line="288" w:lineRule="auto"/>
        <w:jc w:val="both"/>
        <w:rPr>
          <w:rFonts w:ascii="Cambria" w:hAnsi="Cambria" w:cstheme="minorHAnsi"/>
          <w:i/>
          <w:iCs/>
          <w:szCs w:val="24"/>
        </w:rPr>
      </w:pPr>
      <w:r w:rsidRPr="006371EA">
        <w:rPr>
          <w:rFonts w:ascii="Cambria" w:hAnsi="Cambria" w:cstheme="minorHAnsi"/>
          <w:szCs w:val="24"/>
        </w:rPr>
        <w:t>Článek 2 odst. 2.</w:t>
      </w:r>
      <w:r w:rsidR="0062638B">
        <w:rPr>
          <w:rFonts w:ascii="Cambria" w:hAnsi="Cambria" w:cstheme="minorHAnsi"/>
          <w:szCs w:val="24"/>
        </w:rPr>
        <w:t>1</w:t>
      </w:r>
      <w:r w:rsidRPr="006371EA">
        <w:rPr>
          <w:rFonts w:ascii="Cambria" w:hAnsi="Cambria" w:cstheme="minorHAnsi"/>
          <w:szCs w:val="24"/>
        </w:rPr>
        <w:t xml:space="preserve">. zní </w:t>
      </w:r>
    </w:p>
    <w:p w14:paraId="412957D4" w14:textId="3BC4E3ED" w:rsidR="00E9308C" w:rsidRDefault="00E9308C" w:rsidP="00E9308C">
      <w:pPr>
        <w:pStyle w:val="Zkladntext"/>
        <w:spacing w:line="288" w:lineRule="auto"/>
        <w:ind w:left="792"/>
        <w:jc w:val="both"/>
        <w:rPr>
          <w:rFonts w:ascii="Cambria" w:hAnsi="Cambria" w:cstheme="minorHAnsi"/>
          <w:i/>
          <w:iCs/>
          <w:szCs w:val="24"/>
        </w:rPr>
      </w:pPr>
      <w:r w:rsidRPr="006371EA">
        <w:rPr>
          <w:rFonts w:ascii="Cambria" w:hAnsi="Cambria" w:cstheme="minorHAnsi"/>
          <w:i/>
          <w:iCs/>
          <w:szCs w:val="24"/>
        </w:rPr>
        <w:t>„</w:t>
      </w:r>
      <w:r w:rsidRPr="00E9308C">
        <w:rPr>
          <w:rFonts w:ascii="Cambria" w:hAnsi="Cambria" w:cstheme="minorHAnsi"/>
          <w:i/>
          <w:iCs/>
          <w:szCs w:val="24"/>
        </w:rPr>
        <w:t>2.</w:t>
      </w:r>
      <w:r w:rsidR="0062638B">
        <w:rPr>
          <w:rFonts w:ascii="Cambria" w:hAnsi="Cambria" w:cstheme="minorHAnsi"/>
          <w:i/>
          <w:iCs/>
          <w:szCs w:val="24"/>
        </w:rPr>
        <w:t>1</w:t>
      </w:r>
      <w:r w:rsidRPr="00E9308C">
        <w:rPr>
          <w:rFonts w:ascii="Cambria" w:hAnsi="Cambria" w:cstheme="minorHAnsi"/>
          <w:i/>
          <w:iCs/>
          <w:szCs w:val="24"/>
        </w:rPr>
        <w:t>.</w:t>
      </w:r>
      <w:r w:rsidR="0062638B">
        <w:rPr>
          <w:rFonts w:ascii="Cambria" w:hAnsi="Cambria" w:cstheme="minorHAnsi"/>
          <w:i/>
          <w:iCs/>
          <w:szCs w:val="24"/>
        </w:rPr>
        <w:t xml:space="preserve"> </w:t>
      </w:r>
      <w:r w:rsidR="0062638B" w:rsidRPr="0062638B">
        <w:rPr>
          <w:rFonts w:ascii="Cambria" w:hAnsi="Cambria" w:cstheme="minorHAnsi"/>
          <w:i/>
          <w:iCs/>
          <w:szCs w:val="24"/>
        </w:rPr>
        <w:t xml:space="preserve">Smlouva se uzavírá na dobu určitou: </w:t>
      </w:r>
      <w:r w:rsidR="0062638B">
        <w:rPr>
          <w:rFonts w:ascii="Cambria" w:hAnsi="Cambria" w:cstheme="minorHAnsi"/>
          <w:i/>
          <w:iCs/>
          <w:szCs w:val="24"/>
        </w:rPr>
        <w:t>1</w:t>
      </w:r>
      <w:r w:rsidR="0062638B" w:rsidRPr="0062638B">
        <w:rPr>
          <w:rFonts w:ascii="Cambria" w:hAnsi="Cambria" w:cstheme="minorHAnsi"/>
          <w:i/>
          <w:iCs/>
          <w:szCs w:val="24"/>
        </w:rPr>
        <w:t xml:space="preserve">. </w:t>
      </w:r>
      <w:r w:rsidR="0062638B">
        <w:rPr>
          <w:rFonts w:ascii="Cambria" w:hAnsi="Cambria" w:cstheme="minorHAnsi"/>
          <w:i/>
          <w:iCs/>
          <w:szCs w:val="24"/>
        </w:rPr>
        <w:t>1</w:t>
      </w:r>
      <w:r w:rsidR="0062638B" w:rsidRPr="0062638B">
        <w:rPr>
          <w:rFonts w:ascii="Cambria" w:hAnsi="Cambria" w:cstheme="minorHAnsi"/>
          <w:i/>
          <w:iCs/>
          <w:szCs w:val="24"/>
        </w:rPr>
        <w:t>. 2024 – 3</w:t>
      </w:r>
      <w:r w:rsidR="002A61B9">
        <w:rPr>
          <w:rFonts w:ascii="Cambria" w:hAnsi="Cambria" w:cstheme="minorHAnsi"/>
          <w:i/>
          <w:iCs/>
          <w:szCs w:val="24"/>
        </w:rPr>
        <w:t>0</w:t>
      </w:r>
      <w:r w:rsidR="0062638B" w:rsidRPr="0062638B">
        <w:rPr>
          <w:rFonts w:ascii="Cambria" w:hAnsi="Cambria" w:cstheme="minorHAnsi"/>
          <w:i/>
          <w:iCs/>
          <w:szCs w:val="24"/>
        </w:rPr>
        <w:t xml:space="preserve">. </w:t>
      </w:r>
      <w:r w:rsidR="002A61B9">
        <w:rPr>
          <w:rFonts w:ascii="Cambria" w:hAnsi="Cambria" w:cstheme="minorHAnsi"/>
          <w:i/>
          <w:iCs/>
          <w:szCs w:val="24"/>
        </w:rPr>
        <w:t>6</w:t>
      </w:r>
      <w:r w:rsidR="0062638B" w:rsidRPr="0062638B">
        <w:rPr>
          <w:rFonts w:ascii="Cambria" w:hAnsi="Cambria" w:cstheme="minorHAnsi"/>
          <w:i/>
          <w:iCs/>
          <w:szCs w:val="24"/>
        </w:rPr>
        <w:t>. 202</w:t>
      </w:r>
      <w:r w:rsidR="00376D7E">
        <w:rPr>
          <w:rFonts w:ascii="Cambria" w:hAnsi="Cambria" w:cstheme="minorHAnsi"/>
          <w:i/>
          <w:iCs/>
          <w:szCs w:val="24"/>
        </w:rPr>
        <w:t>7</w:t>
      </w:r>
      <w:r w:rsidRPr="00E9308C">
        <w:rPr>
          <w:rFonts w:ascii="Cambria" w:hAnsi="Cambria" w:cstheme="minorHAnsi"/>
          <w:i/>
          <w:iCs/>
          <w:szCs w:val="24"/>
        </w:rPr>
        <w:t>.</w:t>
      </w:r>
      <w:r w:rsidRPr="006371EA">
        <w:rPr>
          <w:rFonts w:ascii="Cambria" w:hAnsi="Cambria" w:cstheme="minorHAnsi"/>
          <w:i/>
          <w:iCs/>
          <w:szCs w:val="24"/>
        </w:rPr>
        <w:t>“</w:t>
      </w:r>
    </w:p>
    <w:p w14:paraId="5CABA4B9" w14:textId="77777777" w:rsidR="008A169F" w:rsidRPr="008A169F" w:rsidRDefault="008A169F" w:rsidP="008A169F">
      <w:pPr>
        <w:pStyle w:val="Zkladntext"/>
        <w:ind w:left="792"/>
        <w:rPr>
          <w:rFonts w:ascii="Cambria" w:hAnsi="Cambria" w:cstheme="minorHAnsi"/>
          <w:i/>
          <w:iCs/>
          <w:szCs w:val="24"/>
        </w:rPr>
      </w:pPr>
    </w:p>
    <w:p w14:paraId="32A739D2" w14:textId="124615CC" w:rsidR="00C71A4A" w:rsidRPr="00C71A4A" w:rsidRDefault="00C71A4A" w:rsidP="00C71A4A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 xml:space="preserve">Ostatní ujednání smlouvy se nemění. </w:t>
      </w:r>
    </w:p>
    <w:p w14:paraId="669CA321" w14:textId="77777777" w:rsidR="005F6D67" w:rsidRPr="00F07116" w:rsidRDefault="005F6D67" w:rsidP="005F6D67">
      <w:pPr>
        <w:pStyle w:val="Zkladntext"/>
        <w:spacing w:line="288" w:lineRule="auto"/>
        <w:ind w:left="792"/>
        <w:jc w:val="both"/>
        <w:rPr>
          <w:rFonts w:ascii="Cambria" w:hAnsi="Cambria" w:cstheme="minorHAnsi"/>
          <w:szCs w:val="24"/>
        </w:rPr>
      </w:pPr>
    </w:p>
    <w:p w14:paraId="246964EF" w14:textId="77777777" w:rsidR="00155424" w:rsidRPr="00AE6B7F" w:rsidRDefault="00155424" w:rsidP="00155424">
      <w:pPr>
        <w:pStyle w:val="Zkladntext"/>
        <w:numPr>
          <w:ilvl w:val="0"/>
          <w:numId w:val="1"/>
        </w:numPr>
        <w:spacing w:line="288" w:lineRule="auto"/>
        <w:jc w:val="center"/>
        <w:rPr>
          <w:rFonts w:ascii="Cambria" w:hAnsi="Cambria" w:cstheme="minorHAnsi"/>
          <w:b/>
          <w:bCs/>
          <w:szCs w:val="24"/>
        </w:rPr>
      </w:pPr>
      <w:r w:rsidRPr="00AE6B7F">
        <w:rPr>
          <w:rFonts w:ascii="Cambria" w:hAnsi="Cambria" w:cstheme="minorHAnsi"/>
          <w:b/>
          <w:bCs/>
          <w:szCs w:val="24"/>
        </w:rPr>
        <w:t>Ostatní ujednání</w:t>
      </w:r>
    </w:p>
    <w:p w14:paraId="7A51DF7D" w14:textId="77777777" w:rsidR="00155424" w:rsidRDefault="00155424" w:rsidP="00155424">
      <w:pPr>
        <w:pStyle w:val="Zkladntext"/>
        <w:spacing w:line="288" w:lineRule="auto"/>
        <w:ind w:left="792"/>
        <w:jc w:val="both"/>
        <w:rPr>
          <w:rFonts w:ascii="Cambria" w:hAnsi="Cambria" w:cstheme="minorHAnsi"/>
          <w:szCs w:val="24"/>
        </w:rPr>
      </w:pPr>
    </w:p>
    <w:p w14:paraId="18349D41" w14:textId="6CB24772" w:rsidR="00F07116" w:rsidRDefault="00F07116" w:rsidP="00F07116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F07116">
        <w:rPr>
          <w:rFonts w:ascii="Cambria" w:hAnsi="Cambria" w:cstheme="minorHAnsi"/>
          <w:szCs w:val="24"/>
        </w:rPr>
        <w:t xml:space="preserve">Dodatek nabývá platnosti dnem podpisu poslední smluvní stranou. Účinnosti dodatek nabývá </w:t>
      </w:r>
      <w:r>
        <w:rPr>
          <w:rFonts w:ascii="Cambria" w:hAnsi="Cambria" w:cstheme="minorHAnsi"/>
          <w:szCs w:val="24"/>
        </w:rPr>
        <w:t>dne</w:t>
      </w:r>
      <w:r w:rsidR="006371EA">
        <w:rPr>
          <w:rFonts w:ascii="Cambria" w:hAnsi="Cambria" w:cstheme="minorHAnsi"/>
          <w:szCs w:val="24"/>
        </w:rPr>
        <w:t>m</w:t>
      </w:r>
      <w:r>
        <w:rPr>
          <w:rFonts w:ascii="Cambria" w:hAnsi="Cambria" w:cstheme="minorHAnsi"/>
          <w:szCs w:val="24"/>
        </w:rPr>
        <w:t xml:space="preserve"> </w:t>
      </w:r>
      <w:r w:rsidR="0062638B">
        <w:rPr>
          <w:rFonts w:ascii="Cambria" w:hAnsi="Cambria" w:cstheme="minorHAnsi"/>
          <w:szCs w:val="24"/>
        </w:rPr>
        <w:t>zveřejněním v registru smluv</w:t>
      </w:r>
      <w:r>
        <w:rPr>
          <w:rFonts w:ascii="Cambria" w:hAnsi="Cambria" w:cstheme="minorHAnsi"/>
          <w:szCs w:val="24"/>
        </w:rPr>
        <w:t xml:space="preserve">. </w:t>
      </w:r>
    </w:p>
    <w:p w14:paraId="24303410" w14:textId="38ADA0E2" w:rsidR="00F07116" w:rsidRPr="005D7E49" w:rsidRDefault="00F07116" w:rsidP="00F15193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5D7E49">
        <w:rPr>
          <w:rFonts w:ascii="Cambria" w:hAnsi="Cambria" w:cstheme="minorHAnsi"/>
          <w:szCs w:val="24"/>
        </w:rPr>
        <w:t xml:space="preserve">Podmínkou účinnosti dodatku je jeho uveřejnění v registru smluv podle zákona č. 340/2015 Sb., o zvláštních podmínkách účinnosti některých smluv, uveřejňování těchto smluv a o registru smluv (zákon o registru smluv), v platném znění, přičemž </w:t>
      </w:r>
      <w:r w:rsidR="00902081">
        <w:rPr>
          <w:rFonts w:ascii="Cambria" w:hAnsi="Cambria" w:cstheme="minorHAnsi"/>
          <w:szCs w:val="24"/>
        </w:rPr>
        <w:t>Lektor</w:t>
      </w:r>
      <w:r w:rsidRPr="005D7E49">
        <w:rPr>
          <w:rFonts w:ascii="Cambria" w:hAnsi="Cambria" w:cstheme="minorHAnsi"/>
          <w:szCs w:val="24"/>
        </w:rPr>
        <w:t xml:space="preserve"> s tímto uveřejněním tímto výslovně souhlasí. Zaslání smlouvy do registru smluv zajistí Fakulta neprodleně po podpisu smlouvy.</w:t>
      </w:r>
      <w:r w:rsidR="00663E84" w:rsidRPr="005D7E49">
        <w:rPr>
          <w:rFonts w:ascii="Cambria" w:hAnsi="Cambria" w:cstheme="minorHAnsi"/>
          <w:szCs w:val="24"/>
        </w:rPr>
        <w:t xml:space="preserve"> Fakulta</w:t>
      </w:r>
      <w:r w:rsidRPr="005D7E49">
        <w:rPr>
          <w:rFonts w:ascii="Cambria" w:hAnsi="Cambria" w:cstheme="minorHAnsi"/>
          <w:szCs w:val="24"/>
        </w:rPr>
        <w:t xml:space="preserve"> se současně zavazuje informovat druhou smluvní stranu o provedení registrace tak, že</w:t>
      </w:r>
      <w:r w:rsidR="00663E84" w:rsidRPr="005D7E49">
        <w:rPr>
          <w:rFonts w:ascii="Cambria" w:hAnsi="Cambria" w:cstheme="minorHAnsi"/>
          <w:szCs w:val="24"/>
        </w:rPr>
        <w:t xml:space="preserve"> z</w:t>
      </w:r>
      <w:r w:rsidRPr="005D7E49">
        <w:rPr>
          <w:rFonts w:ascii="Cambria" w:hAnsi="Cambria" w:cstheme="minorHAnsi"/>
          <w:szCs w:val="24"/>
        </w:rPr>
        <w:t>ašle druhé smluvní straně kopii potvrzení správce registru smluv o uveřejnění smlouvy bez</w:t>
      </w:r>
      <w:r w:rsidR="005D7E49" w:rsidRPr="005D7E49">
        <w:rPr>
          <w:rFonts w:ascii="Cambria" w:hAnsi="Cambria" w:cstheme="minorHAnsi"/>
          <w:szCs w:val="24"/>
        </w:rPr>
        <w:t xml:space="preserve"> </w:t>
      </w:r>
      <w:r w:rsidRPr="005D7E49">
        <w:rPr>
          <w:rFonts w:ascii="Cambria" w:hAnsi="Cambria" w:cstheme="minorHAnsi"/>
          <w:szCs w:val="24"/>
        </w:rPr>
        <w:t>zbytečného odkladu poté, kdy s</w:t>
      </w:r>
      <w:r w:rsidR="006371EA">
        <w:rPr>
          <w:rFonts w:ascii="Cambria" w:hAnsi="Cambria" w:cstheme="minorHAnsi"/>
          <w:szCs w:val="24"/>
        </w:rPr>
        <w:t xml:space="preserve">ama </w:t>
      </w:r>
      <w:r w:rsidRPr="005D7E49">
        <w:rPr>
          <w:rFonts w:ascii="Cambria" w:hAnsi="Cambria" w:cstheme="minorHAnsi"/>
          <w:szCs w:val="24"/>
        </w:rPr>
        <w:t>potvrzení obdrží, popřípadě již v průvodním formuláři vyplní</w:t>
      </w:r>
      <w:r w:rsidR="005D7E49" w:rsidRPr="005D7E49">
        <w:rPr>
          <w:rFonts w:ascii="Cambria" w:hAnsi="Cambria" w:cstheme="minorHAnsi"/>
          <w:szCs w:val="24"/>
        </w:rPr>
        <w:t xml:space="preserve"> </w:t>
      </w:r>
      <w:r w:rsidRPr="005D7E49">
        <w:rPr>
          <w:rFonts w:ascii="Cambria" w:hAnsi="Cambria" w:cstheme="minorHAnsi"/>
          <w:szCs w:val="24"/>
        </w:rPr>
        <w:t>příslušnou kolonku s ID datové schránky druhé smluvní strany; v takovém případě potvrzení od</w:t>
      </w:r>
      <w:r w:rsidR="005D7E49">
        <w:rPr>
          <w:rFonts w:ascii="Cambria" w:hAnsi="Cambria" w:cstheme="minorHAnsi"/>
          <w:szCs w:val="24"/>
        </w:rPr>
        <w:t xml:space="preserve"> </w:t>
      </w:r>
      <w:r w:rsidRPr="005D7E49">
        <w:rPr>
          <w:rFonts w:ascii="Cambria" w:hAnsi="Cambria" w:cstheme="minorHAnsi"/>
          <w:szCs w:val="24"/>
        </w:rPr>
        <w:t>správce registru smluv o provedení registrace smlouvy obdrží obě smluvní strany zároveň.</w:t>
      </w:r>
    </w:p>
    <w:p w14:paraId="6849FE69" w14:textId="37AA7746" w:rsidR="00F07116" w:rsidRPr="00F07116" w:rsidRDefault="00F07116" w:rsidP="00F07116">
      <w:pPr>
        <w:pStyle w:val="Zkladntext"/>
        <w:numPr>
          <w:ilvl w:val="1"/>
          <w:numId w:val="1"/>
        </w:numPr>
        <w:spacing w:line="288" w:lineRule="auto"/>
        <w:jc w:val="both"/>
        <w:rPr>
          <w:rFonts w:ascii="Cambria" w:hAnsi="Cambria" w:cstheme="minorHAnsi"/>
          <w:szCs w:val="24"/>
        </w:rPr>
      </w:pPr>
      <w:r w:rsidRPr="00F07116">
        <w:rPr>
          <w:rFonts w:ascii="Cambria" w:hAnsi="Cambria" w:cstheme="minorHAnsi"/>
          <w:szCs w:val="24"/>
        </w:rPr>
        <w:t xml:space="preserve">Pokud je </w:t>
      </w:r>
      <w:r w:rsidR="006371EA">
        <w:rPr>
          <w:rFonts w:ascii="Cambria" w:hAnsi="Cambria" w:cstheme="minorHAnsi"/>
          <w:szCs w:val="24"/>
        </w:rPr>
        <w:t>d</w:t>
      </w:r>
      <w:r w:rsidRPr="00F07116">
        <w:rPr>
          <w:rFonts w:ascii="Cambria" w:hAnsi="Cambria" w:cstheme="minorHAnsi"/>
          <w:szCs w:val="24"/>
        </w:rPr>
        <w:t>odatek uzavírán elektronickými prostředky, je vyhotoven v jednom originále. Pokud je uzavírán v listinné podobě, je vyhotoven ve dvou stejnopisech s platností originálu, z nichž každá smluvní strana obdrží po jednom.</w:t>
      </w:r>
    </w:p>
    <w:p w14:paraId="3D716708" w14:textId="229DC3B5" w:rsidR="00F07116" w:rsidRDefault="00F07116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30EB5172" w14:textId="77777777" w:rsidR="00E9308C" w:rsidRDefault="00E9308C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1969ABA8" w14:textId="77777777" w:rsidR="006371EA" w:rsidRDefault="006371EA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215D0CC6" w14:textId="77777777" w:rsidR="00E9308C" w:rsidRDefault="00E9308C" w:rsidP="00E9308C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 xml:space="preserve">V </w:t>
      </w:r>
      <w:r w:rsidR="00F07116">
        <w:rPr>
          <w:rFonts w:ascii="Cambria" w:hAnsi="Cambria" w:cstheme="minorHAnsi"/>
          <w:szCs w:val="24"/>
        </w:rPr>
        <w:t>Hradc</w:t>
      </w:r>
      <w:r>
        <w:rPr>
          <w:rFonts w:ascii="Cambria" w:hAnsi="Cambria" w:cstheme="minorHAnsi"/>
          <w:szCs w:val="24"/>
        </w:rPr>
        <w:t>i</w:t>
      </w:r>
      <w:r w:rsidR="00F07116">
        <w:rPr>
          <w:rFonts w:ascii="Cambria" w:hAnsi="Cambria" w:cstheme="minorHAnsi"/>
          <w:szCs w:val="24"/>
        </w:rPr>
        <w:t xml:space="preserve"> Králové</w:t>
      </w:r>
      <w:r>
        <w:rPr>
          <w:rFonts w:ascii="Cambria" w:hAnsi="Cambria" w:cstheme="minorHAnsi"/>
          <w:szCs w:val="24"/>
        </w:rPr>
        <w:t>, dne</w:t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</w:r>
      <w:r>
        <w:rPr>
          <w:rFonts w:ascii="Cambria" w:hAnsi="Cambria" w:cstheme="minorHAnsi"/>
          <w:szCs w:val="24"/>
        </w:rPr>
        <w:tab/>
        <w:t>V Hradci Králové, dne</w:t>
      </w:r>
    </w:p>
    <w:p w14:paraId="5BD49F56" w14:textId="09BFCB72" w:rsidR="00F07116" w:rsidRDefault="00F07116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7A277329" w14:textId="5744F7D2" w:rsidR="00F07116" w:rsidRDefault="00E9308C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tab/>
      </w:r>
    </w:p>
    <w:p w14:paraId="24B7A01F" w14:textId="77777777" w:rsidR="006371EA" w:rsidRDefault="006371EA" w:rsidP="00F07116">
      <w:pPr>
        <w:pStyle w:val="Zkladntext"/>
        <w:spacing w:line="288" w:lineRule="auto"/>
        <w:jc w:val="both"/>
        <w:rPr>
          <w:rFonts w:ascii="Cambria" w:hAnsi="Cambria" w:cstheme="minorHAnsi"/>
          <w:szCs w:val="24"/>
        </w:rPr>
      </w:pPr>
    </w:p>
    <w:p w14:paraId="4284916D" w14:textId="192DD9C5" w:rsidR="00F07116" w:rsidRDefault="00F07116" w:rsidP="00F07116">
      <w:pPr>
        <w:pStyle w:val="Zkladntext"/>
        <w:spacing w:line="288" w:lineRule="auto"/>
        <w:jc w:val="both"/>
      </w:pPr>
      <w:r>
        <w:rPr>
          <w:rFonts w:ascii="Cambria" w:hAnsi="Cambria" w:cstheme="minorHAnsi"/>
          <w:szCs w:val="24"/>
        </w:rPr>
        <w:t>doc. PharmDr. Jaroslav Roh, Ph.D.</w:t>
      </w:r>
      <w:r>
        <w:t xml:space="preserve"> </w:t>
      </w:r>
      <w:r>
        <w:tab/>
      </w:r>
      <w:r>
        <w:tab/>
      </w:r>
      <w:r>
        <w:tab/>
      </w:r>
      <w:r>
        <w:tab/>
      </w:r>
      <w:r w:rsidR="00E9308C">
        <w:t>Mgr</w:t>
      </w:r>
      <w:r>
        <w:t xml:space="preserve">. </w:t>
      </w:r>
      <w:r w:rsidR="00E9308C">
        <w:t>Jana Trávníčková</w:t>
      </w:r>
    </w:p>
    <w:p w14:paraId="36005EFD" w14:textId="43C78564" w:rsidR="00F07116" w:rsidRPr="00F07116" w:rsidRDefault="00F07116" w:rsidP="00F07116">
      <w:pPr>
        <w:pStyle w:val="Zkladntext"/>
        <w:spacing w:line="288" w:lineRule="auto"/>
        <w:jc w:val="both"/>
      </w:pPr>
      <w:r w:rsidRPr="00F07116">
        <w:rPr>
          <w:rFonts w:ascii="Cambria" w:hAnsi="Cambria" w:cstheme="minorHAnsi"/>
          <w:szCs w:val="24"/>
        </w:rPr>
        <w:t>děkan</w:t>
      </w:r>
      <w:r w:rsidR="006371EA">
        <w:rPr>
          <w:rFonts w:ascii="Cambria" w:hAnsi="Cambria" w:cstheme="minorHAnsi"/>
          <w:szCs w:val="24"/>
        </w:rPr>
        <w:t xml:space="preserve"> Fakulty</w:t>
      </w:r>
      <w:r w:rsidR="006371EA">
        <w:rPr>
          <w:rFonts w:ascii="Cambria" w:hAnsi="Cambria" w:cstheme="minorHAnsi"/>
          <w:szCs w:val="24"/>
        </w:rPr>
        <w:tab/>
      </w:r>
      <w:r w:rsidR="006371EA">
        <w:rPr>
          <w:rFonts w:ascii="Cambria" w:hAnsi="Cambria" w:cstheme="minorHAnsi"/>
          <w:szCs w:val="24"/>
        </w:rPr>
        <w:tab/>
      </w:r>
      <w:r w:rsidR="006371EA">
        <w:rPr>
          <w:rFonts w:ascii="Cambria" w:hAnsi="Cambria" w:cstheme="minorHAnsi"/>
          <w:szCs w:val="24"/>
        </w:rPr>
        <w:tab/>
      </w:r>
      <w:r w:rsidR="006371EA">
        <w:rPr>
          <w:rFonts w:ascii="Cambria" w:hAnsi="Cambria" w:cstheme="minorHAnsi"/>
          <w:szCs w:val="24"/>
        </w:rPr>
        <w:tab/>
      </w:r>
      <w:r w:rsidR="006371EA">
        <w:rPr>
          <w:rFonts w:ascii="Cambria" w:hAnsi="Cambria" w:cstheme="minorHAnsi"/>
          <w:szCs w:val="24"/>
        </w:rPr>
        <w:tab/>
      </w:r>
      <w:r w:rsidR="006371EA">
        <w:rPr>
          <w:rFonts w:ascii="Cambria" w:hAnsi="Cambria" w:cstheme="minorHAnsi"/>
          <w:szCs w:val="24"/>
        </w:rPr>
        <w:tab/>
      </w:r>
      <w:r w:rsidR="00E9308C">
        <w:rPr>
          <w:rFonts w:ascii="Cambria" w:hAnsi="Cambria" w:cstheme="minorHAnsi"/>
          <w:szCs w:val="24"/>
        </w:rPr>
        <w:t>L</w:t>
      </w:r>
      <w:r w:rsidR="00902081">
        <w:rPr>
          <w:rFonts w:ascii="Cambria" w:hAnsi="Cambria" w:cstheme="minorHAnsi"/>
          <w:szCs w:val="24"/>
        </w:rPr>
        <w:t>ektor</w:t>
      </w:r>
    </w:p>
    <w:sectPr w:rsidR="00F07116" w:rsidRPr="00F07116" w:rsidSect="00361876">
      <w:headerReference w:type="first" r:id="rId7"/>
      <w:footerReference w:type="first" r:id="rId8"/>
      <w:pgSz w:w="11906" w:h="16838" w:code="9"/>
      <w:pgMar w:top="1134" w:right="1440" w:bottom="1134" w:left="1440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EF95B" w14:textId="77777777" w:rsidR="00155424" w:rsidRDefault="00155424" w:rsidP="00A445CE">
      <w:r>
        <w:separator/>
      </w:r>
    </w:p>
  </w:endnote>
  <w:endnote w:type="continuationSeparator" w:id="0">
    <w:p w14:paraId="205B9701" w14:textId="77777777" w:rsidR="00155424" w:rsidRDefault="00155424" w:rsidP="00A4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ill Sans Nova Book">
    <w:altName w:val="Segoe UI Light"/>
    <w:panose1 w:val="00000000000000000000"/>
    <w:charset w:val="00"/>
    <w:family w:val="swiss"/>
    <w:notTrueType/>
    <w:pitch w:val="variable"/>
    <w:sig w:usb0="A00002AF" w:usb1="000068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FD3C" w14:textId="77777777" w:rsidR="00041C6B" w:rsidRPr="00041C6B" w:rsidRDefault="00041C6B" w:rsidP="00041C6B">
    <w:pPr>
      <w:pStyle w:val="Zpat-kontakt-prvndek"/>
    </w:pPr>
    <w:r w:rsidRPr="00041C6B">
      <w:t>Akademika Heyrovského 1203/8, 500 05 Hradec Králové</w:t>
    </w:r>
  </w:p>
  <w:p w14:paraId="49A3DA90" w14:textId="77777777" w:rsidR="00041C6B" w:rsidRPr="00041C6B" w:rsidRDefault="00041C6B" w:rsidP="00041C6B">
    <w:pPr>
      <w:pStyle w:val="Zpat-kontakt"/>
    </w:pPr>
    <w:r w:rsidRPr="00041C6B">
      <w:t>tel. (+420) 495 067 111</w:t>
    </w:r>
  </w:p>
  <w:p w14:paraId="2E049FC7" w14:textId="77777777" w:rsidR="00041C6B" w:rsidRPr="00041C6B" w:rsidRDefault="00041C6B" w:rsidP="00041C6B">
    <w:pPr>
      <w:pStyle w:val="Zpat-kontakt"/>
    </w:pPr>
    <w:r w:rsidRPr="00041C6B">
      <w:t>e-mail: info@faf.cuni.cz</w:t>
    </w:r>
  </w:p>
  <w:p w14:paraId="02726A7E" w14:textId="77777777" w:rsidR="008F404D" w:rsidRPr="00041C6B" w:rsidRDefault="00041C6B" w:rsidP="00041C6B">
    <w:pPr>
      <w:pStyle w:val="Zpat-kontakt"/>
      <w:rPr>
        <w:rStyle w:val="skypepnhprintcontainer"/>
      </w:rPr>
    </w:pPr>
    <w:r w:rsidRPr="00041C6B">
      <w:t>www.faf.cuni.cz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F961" w14:textId="77777777" w:rsidR="00155424" w:rsidRDefault="00155424" w:rsidP="00A445CE">
      <w:r>
        <w:separator/>
      </w:r>
    </w:p>
  </w:footnote>
  <w:footnote w:type="continuationSeparator" w:id="0">
    <w:p w14:paraId="184A727E" w14:textId="77777777" w:rsidR="00155424" w:rsidRDefault="00155424" w:rsidP="00A4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C3E1" w14:textId="6A47DEEA" w:rsidR="004E23E3" w:rsidRDefault="004E23E3" w:rsidP="002A39A5">
    <w:pPr>
      <w:pStyle w:val="Hlavika-logo"/>
      <w:ind w:left="-709"/>
    </w:pPr>
    <w:r w:rsidRPr="00567F24">
      <w:drawing>
        <wp:inline distT="0" distB="0" distL="0" distR="0" wp14:anchorId="2DC6A1B2" wp14:editId="383606E0">
          <wp:extent cx="4606321" cy="936000"/>
          <wp:effectExtent l="0" t="0" r="381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ez-Oba_znaky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6321" cy="93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123F">
      <w:t xml:space="preserve">       čj. UKFaF/481001/2026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6A93"/>
    <w:multiLevelType w:val="hybridMultilevel"/>
    <w:tmpl w:val="80DC2154"/>
    <w:lvl w:ilvl="0" w:tplc="65F4A714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74F98"/>
    <w:multiLevelType w:val="hybridMultilevel"/>
    <w:tmpl w:val="E1B2F506"/>
    <w:lvl w:ilvl="0" w:tplc="DF461264">
      <w:numFmt w:val="bullet"/>
      <w:lvlText w:val="-"/>
      <w:lvlJc w:val="left"/>
      <w:pPr>
        <w:ind w:left="1152" w:hanging="360"/>
      </w:pPr>
      <w:rPr>
        <w:rFonts w:ascii="Cambria" w:eastAsia="Times New Roman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1BE55833"/>
    <w:multiLevelType w:val="multilevel"/>
    <w:tmpl w:val="A60468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DFA1B60"/>
    <w:multiLevelType w:val="hybridMultilevel"/>
    <w:tmpl w:val="626055AC"/>
    <w:lvl w:ilvl="0" w:tplc="65F4A714">
      <w:start w:val="27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E5112"/>
    <w:multiLevelType w:val="hybridMultilevel"/>
    <w:tmpl w:val="EE1E9EDC"/>
    <w:lvl w:ilvl="0" w:tplc="92AAE676"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569848">
    <w:abstractNumId w:val="2"/>
  </w:num>
  <w:num w:numId="2" w16cid:durableId="1929847358">
    <w:abstractNumId w:val="3"/>
  </w:num>
  <w:num w:numId="3" w16cid:durableId="1355227433">
    <w:abstractNumId w:val="0"/>
  </w:num>
  <w:num w:numId="4" w16cid:durableId="1959335235">
    <w:abstractNumId w:val="1"/>
  </w:num>
  <w:num w:numId="5" w16cid:durableId="8076722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24"/>
    <w:rsid w:val="00005D1D"/>
    <w:rsid w:val="00041C6B"/>
    <w:rsid w:val="00042F7A"/>
    <w:rsid w:val="000A1C0E"/>
    <w:rsid w:val="000A3828"/>
    <w:rsid w:val="000C5194"/>
    <w:rsid w:val="000D416A"/>
    <w:rsid w:val="000E53EA"/>
    <w:rsid w:val="0012344A"/>
    <w:rsid w:val="00155424"/>
    <w:rsid w:val="00191C17"/>
    <w:rsid w:val="001B7FDF"/>
    <w:rsid w:val="001E6F73"/>
    <w:rsid w:val="0020324C"/>
    <w:rsid w:val="00204C60"/>
    <w:rsid w:val="002148A4"/>
    <w:rsid w:val="002354A9"/>
    <w:rsid w:val="00273997"/>
    <w:rsid w:val="00276314"/>
    <w:rsid w:val="00277466"/>
    <w:rsid w:val="00286E89"/>
    <w:rsid w:val="00295966"/>
    <w:rsid w:val="002A237C"/>
    <w:rsid w:val="002A39A5"/>
    <w:rsid w:val="002A61B9"/>
    <w:rsid w:val="002C7EBD"/>
    <w:rsid w:val="002E307B"/>
    <w:rsid w:val="002F42CB"/>
    <w:rsid w:val="0032098B"/>
    <w:rsid w:val="003230AA"/>
    <w:rsid w:val="00361876"/>
    <w:rsid w:val="003648B4"/>
    <w:rsid w:val="00375CA5"/>
    <w:rsid w:val="00376D7E"/>
    <w:rsid w:val="00387E14"/>
    <w:rsid w:val="003D5E7C"/>
    <w:rsid w:val="003E75D0"/>
    <w:rsid w:val="004048EB"/>
    <w:rsid w:val="00434B96"/>
    <w:rsid w:val="00483740"/>
    <w:rsid w:val="00491082"/>
    <w:rsid w:val="00492806"/>
    <w:rsid w:val="004A672D"/>
    <w:rsid w:val="004D1225"/>
    <w:rsid w:val="004E23E3"/>
    <w:rsid w:val="004F5BD2"/>
    <w:rsid w:val="005164EA"/>
    <w:rsid w:val="00521454"/>
    <w:rsid w:val="0054662C"/>
    <w:rsid w:val="00567F24"/>
    <w:rsid w:val="005864B9"/>
    <w:rsid w:val="005C450F"/>
    <w:rsid w:val="005D7E49"/>
    <w:rsid w:val="005F4D69"/>
    <w:rsid w:val="005F6D67"/>
    <w:rsid w:val="006064F2"/>
    <w:rsid w:val="0062638B"/>
    <w:rsid w:val="006371EA"/>
    <w:rsid w:val="00646DBB"/>
    <w:rsid w:val="00660D54"/>
    <w:rsid w:val="006636E1"/>
    <w:rsid w:val="00663E84"/>
    <w:rsid w:val="00670277"/>
    <w:rsid w:val="00675CF1"/>
    <w:rsid w:val="0068760A"/>
    <w:rsid w:val="006B1131"/>
    <w:rsid w:val="006C4BA0"/>
    <w:rsid w:val="006D48DF"/>
    <w:rsid w:val="00721663"/>
    <w:rsid w:val="00746712"/>
    <w:rsid w:val="00767B1C"/>
    <w:rsid w:val="007711BC"/>
    <w:rsid w:val="0079042D"/>
    <w:rsid w:val="007907D4"/>
    <w:rsid w:val="0079559C"/>
    <w:rsid w:val="007C443B"/>
    <w:rsid w:val="007C478E"/>
    <w:rsid w:val="007D3E22"/>
    <w:rsid w:val="007F42F8"/>
    <w:rsid w:val="007F7456"/>
    <w:rsid w:val="008011F1"/>
    <w:rsid w:val="008060EA"/>
    <w:rsid w:val="00822DB3"/>
    <w:rsid w:val="00851A65"/>
    <w:rsid w:val="00880F82"/>
    <w:rsid w:val="008812E3"/>
    <w:rsid w:val="00881DB6"/>
    <w:rsid w:val="008A169F"/>
    <w:rsid w:val="008D6806"/>
    <w:rsid w:val="008F37B4"/>
    <w:rsid w:val="008F404D"/>
    <w:rsid w:val="00902081"/>
    <w:rsid w:val="00914198"/>
    <w:rsid w:val="00917087"/>
    <w:rsid w:val="009430AB"/>
    <w:rsid w:val="0098035D"/>
    <w:rsid w:val="009B6607"/>
    <w:rsid w:val="009C7880"/>
    <w:rsid w:val="009D345E"/>
    <w:rsid w:val="009F218B"/>
    <w:rsid w:val="009F528E"/>
    <w:rsid w:val="00A03804"/>
    <w:rsid w:val="00A118E5"/>
    <w:rsid w:val="00A445CE"/>
    <w:rsid w:val="00A4703F"/>
    <w:rsid w:val="00AC03DE"/>
    <w:rsid w:val="00B259BD"/>
    <w:rsid w:val="00B262E5"/>
    <w:rsid w:val="00B50DBF"/>
    <w:rsid w:val="00B53D6F"/>
    <w:rsid w:val="00B6282F"/>
    <w:rsid w:val="00B76178"/>
    <w:rsid w:val="00B90C25"/>
    <w:rsid w:val="00BB507B"/>
    <w:rsid w:val="00BE39A5"/>
    <w:rsid w:val="00BE6B3A"/>
    <w:rsid w:val="00BF2C41"/>
    <w:rsid w:val="00C04983"/>
    <w:rsid w:val="00C13959"/>
    <w:rsid w:val="00C25F0A"/>
    <w:rsid w:val="00C27422"/>
    <w:rsid w:val="00C30538"/>
    <w:rsid w:val="00C5390C"/>
    <w:rsid w:val="00C6093D"/>
    <w:rsid w:val="00C71A4A"/>
    <w:rsid w:val="00C80F13"/>
    <w:rsid w:val="00C83B6D"/>
    <w:rsid w:val="00CB6516"/>
    <w:rsid w:val="00CC4AB8"/>
    <w:rsid w:val="00CC5451"/>
    <w:rsid w:val="00CE7B21"/>
    <w:rsid w:val="00CF1C69"/>
    <w:rsid w:val="00CF5298"/>
    <w:rsid w:val="00D10616"/>
    <w:rsid w:val="00D1133A"/>
    <w:rsid w:val="00D135E9"/>
    <w:rsid w:val="00D35059"/>
    <w:rsid w:val="00D40C22"/>
    <w:rsid w:val="00D472C1"/>
    <w:rsid w:val="00D874F1"/>
    <w:rsid w:val="00DA54FC"/>
    <w:rsid w:val="00DC4852"/>
    <w:rsid w:val="00DC4D1D"/>
    <w:rsid w:val="00DD0C99"/>
    <w:rsid w:val="00DD743D"/>
    <w:rsid w:val="00DF070B"/>
    <w:rsid w:val="00E0487C"/>
    <w:rsid w:val="00E170C8"/>
    <w:rsid w:val="00E605D2"/>
    <w:rsid w:val="00E7123F"/>
    <w:rsid w:val="00E90B49"/>
    <w:rsid w:val="00E9308C"/>
    <w:rsid w:val="00EC36BB"/>
    <w:rsid w:val="00F01A99"/>
    <w:rsid w:val="00F07116"/>
    <w:rsid w:val="00F37706"/>
    <w:rsid w:val="00F605DD"/>
    <w:rsid w:val="00F66BF9"/>
    <w:rsid w:val="00F759D1"/>
    <w:rsid w:val="00F90E54"/>
    <w:rsid w:val="00F94964"/>
    <w:rsid w:val="00FA3980"/>
    <w:rsid w:val="00FB390E"/>
    <w:rsid w:val="00FB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D73273D"/>
  <w15:chartTrackingRefBased/>
  <w15:docId w15:val="{1A445ED8-FD4B-435F-9F7E-F1850AA3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54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Nadpis1">
    <w:name w:val="heading 1"/>
    <w:next w:val="Normln"/>
    <w:link w:val="Nadpis1Char"/>
    <w:uiPriority w:val="5"/>
    <w:qFormat/>
    <w:rsid w:val="009B6607"/>
    <w:pPr>
      <w:keepNext/>
      <w:keepLines/>
      <w:spacing w:before="240" w:after="120" w:line="240" w:lineRule="auto"/>
      <w:outlineLvl w:val="0"/>
    </w:pPr>
    <w:rPr>
      <w:rFonts w:eastAsiaTheme="majorEastAsia" w:cstheme="minorHAnsi"/>
      <w:b/>
      <w:sz w:val="36"/>
      <w:szCs w:val="32"/>
    </w:rPr>
  </w:style>
  <w:style w:type="paragraph" w:styleId="Nadpis2">
    <w:name w:val="heading 2"/>
    <w:next w:val="Normln"/>
    <w:link w:val="Nadpis2Char"/>
    <w:uiPriority w:val="6"/>
    <w:qFormat/>
    <w:rsid w:val="00FA3980"/>
    <w:pPr>
      <w:spacing w:before="120" w:after="60" w:line="240" w:lineRule="auto"/>
      <w:outlineLvl w:val="1"/>
    </w:pPr>
    <w:rPr>
      <w:rFonts w:eastAsia="Times New Roman" w:cstheme="minorHAnsi"/>
      <w:b/>
      <w:sz w:val="28"/>
      <w:szCs w:val="28"/>
      <w:lang w:eastAsia="cs-CZ"/>
    </w:rPr>
  </w:style>
  <w:style w:type="paragraph" w:styleId="Nadpis3">
    <w:name w:val="heading 3"/>
    <w:next w:val="Normln"/>
    <w:link w:val="Nadpis3Char"/>
    <w:uiPriority w:val="7"/>
    <w:qFormat/>
    <w:rsid w:val="009B6607"/>
    <w:pPr>
      <w:keepNext/>
      <w:keepLines/>
      <w:spacing w:before="120" w:after="60" w:line="240" w:lineRule="auto"/>
      <w:outlineLvl w:val="2"/>
    </w:pPr>
    <w:rPr>
      <w:rFonts w:eastAsiaTheme="majorEastAsia" w:cstheme="minorHAns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B7F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FDF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C4AB8"/>
    <w:rPr>
      <w:color w:val="808080"/>
    </w:rPr>
  </w:style>
  <w:style w:type="paragraph" w:styleId="Zhlav">
    <w:name w:val="header"/>
    <w:basedOn w:val="Normln"/>
    <w:link w:val="ZhlavChar"/>
    <w:uiPriority w:val="99"/>
    <w:semiHidden/>
    <w:rsid w:val="00B90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0D5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semiHidden/>
    <w:rsid w:val="00B90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46712"/>
    <w:rPr>
      <w:rFonts w:ascii="Times New Roman" w:hAnsi="Times New Roman"/>
    </w:rPr>
  </w:style>
  <w:style w:type="paragraph" w:styleId="Normlnweb">
    <w:name w:val="Normal (Web)"/>
    <w:aliases w:val="Patička"/>
    <w:basedOn w:val="Normln"/>
    <w:link w:val="NormlnwebChar"/>
    <w:uiPriority w:val="99"/>
    <w:semiHidden/>
    <w:rsid w:val="00B90C25"/>
    <w:rPr>
      <w:szCs w:val="24"/>
    </w:rPr>
  </w:style>
  <w:style w:type="character" w:customStyle="1" w:styleId="skypepnhprintcontainer">
    <w:name w:val="skype_pnh_print_container"/>
    <w:basedOn w:val="Standardnpsmoodstavce"/>
    <w:semiHidden/>
    <w:rsid w:val="00B90C25"/>
  </w:style>
  <w:style w:type="character" w:customStyle="1" w:styleId="skypepnhmark">
    <w:name w:val="skype_pnh_mark"/>
    <w:basedOn w:val="Standardnpsmoodstavce"/>
    <w:semiHidden/>
    <w:rsid w:val="00B90C25"/>
  </w:style>
  <w:style w:type="character" w:customStyle="1" w:styleId="Nadpis2Char">
    <w:name w:val="Nadpis 2 Char"/>
    <w:basedOn w:val="Standardnpsmoodstavce"/>
    <w:link w:val="Nadpis2"/>
    <w:uiPriority w:val="6"/>
    <w:rsid w:val="00273997"/>
    <w:rPr>
      <w:rFonts w:eastAsia="Times New Roman" w:cstheme="minorHAnsi"/>
      <w:b/>
      <w:sz w:val="28"/>
      <w:szCs w:val="28"/>
      <w:lang w:eastAsia="cs-CZ"/>
    </w:rPr>
  </w:style>
  <w:style w:type="paragraph" w:customStyle="1" w:styleId="Zpat-kontakt">
    <w:name w:val="Zápatí-kontakt"/>
    <w:link w:val="Zpat-kontaktChar"/>
    <w:uiPriority w:val="9"/>
    <w:rsid w:val="009F218B"/>
    <w:pPr>
      <w:spacing w:after="0" w:line="240" w:lineRule="auto"/>
    </w:pPr>
    <w:rPr>
      <w:rFonts w:ascii="Gill Sans Nova Book" w:eastAsia="Times New Roman" w:hAnsi="Gill Sans Nova Book" w:cstheme="minorHAnsi"/>
      <w:color w:val="808080" w:themeColor="background1" w:themeShade="80"/>
      <w:sz w:val="16"/>
      <w:szCs w:val="16"/>
      <w:lang w:eastAsia="cs-CZ"/>
    </w:rPr>
  </w:style>
  <w:style w:type="paragraph" w:styleId="Nzev">
    <w:name w:val="Title"/>
    <w:next w:val="Normln"/>
    <w:link w:val="NzevChar"/>
    <w:uiPriority w:val="2"/>
    <w:qFormat/>
    <w:rsid w:val="006D48DF"/>
    <w:pPr>
      <w:spacing w:after="480" w:line="240" w:lineRule="auto"/>
      <w:contextualSpacing/>
    </w:pPr>
    <w:rPr>
      <w:rFonts w:eastAsiaTheme="majorEastAsia" w:cstheme="minorHAnsi"/>
      <w:spacing w:val="-10"/>
      <w:kern w:val="28"/>
      <w:sz w:val="56"/>
      <w:szCs w:val="56"/>
      <w:lang w:eastAsia="cs-CZ"/>
    </w:rPr>
  </w:style>
  <w:style w:type="character" w:customStyle="1" w:styleId="NormlnwebChar">
    <w:name w:val="Normální (web) Char"/>
    <w:aliases w:val="Patička Char"/>
    <w:basedOn w:val="Standardnpsmoodstavce"/>
    <w:link w:val="Normlnweb"/>
    <w:uiPriority w:val="99"/>
    <w:semiHidden/>
    <w:rsid w:val="00660D5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-kontaktChar">
    <w:name w:val="Zápatí-kontakt Char"/>
    <w:basedOn w:val="NormlnwebChar"/>
    <w:link w:val="Zpat-kontakt"/>
    <w:uiPriority w:val="9"/>
    <w:rsid w:val="00273997"/>
    <w:rPr>
      <w:rFonts w:ascii="Gill Sans Nova Book" w:eastAsia="Times New Roman" w:hAnsi="Gill Sans Nova Book" w:cstheme="minorHAnsi"/>
      <w:color w:val="808080" w:themeColor="background1" w:themeShade="80"/>
      <w:sz w:val="16"/>
      <w:szCs w:val="16"/>
      <w:lang w:eastAsia="cs-CZ"/>
    </w:rPr>
  </w:style>
  <w:style w:type="character" w:customStyle="1" w:styleId="NzevChar">
    <w:name w:val="Název Char"/>
    <w:basedOn w:val="Standardnpsmoodstavce"/>
    <w:link w:val="Nzev"/>
    <w:uiPriority w:val="2"/>
    <w:rsid w:val="00273997"/>
    <w:rPr>
      <w:rFonts w:eastAsiaTheme="majorEastAsia" w:cstheme="minorHAnsi"/>
      <w:spacing w:val="-10"/>
      <w:kern w:val="28"/>
      <w:sz w:val="56"/>
      <w:szCs w:val="56"/>
      <w:lang w:eastAsia="cs-CZ"/>
    </w:rPr>
  </w:style>
  <w:style w:type="paragraph" w:styleId="Bezmezer">
    <w:name w:val="No Spacing"/>
    <w:uiPriority w:val="1"/>
    <w:semiHidden/>
    <w:qFormat/>
    <w:rsid w:val="00660D54"/>
    <w:pPr>
      <w:spacing w:after="0" w:line="240" w:lineRule="auto"/>
    </w:pPr>
    <w:rPr>
      <w:rFonts w:ascii="Times New Roman" w:hAnsi="Times New Roman"/>
    </w:rPr>
  </w:style>
  <w:style w:type="paragraph" w:customStyle="1" w:styleId="Zpat-kontakt-prvndek">
    <w:name w:val="Zápatí-kontakt-první řádek"/>
    <w:basedOn w:val="Zpat-kontakt"/>
    <w:next w:val="Zpat-kontakt"/>
    <w:uiPriority w:val="8"/>
    <w:rsid w:val="00041C6B"/>
    <w:pPr>
      <w:spacing w:before="240"/>
    </w:pPr>
  </w:style>
  <w:style w:type="paragraph" w:customStyle="1" w:styleId="Funkce">
    <w:name w:val="Funkce"/>
    <w:uiPriority w:val="4"/>
    <w:unhideWhenUsed/>
    <w:rsid w:val="009F218B"/>
    <w:pPr>
      <w:spacing w:after="360" w:line="312" w:lineRule="auto"/>
      <w:jc w:val="center"/>
    </w:pPr>
    <w:rPr>
      <w:rFonts w:ascii="Calibri" w:hAnsi="Calibri"/>
      <w:sz w:val="24"/>
      <w:szCs w:val="23"/>
    </w:rPr>
  </w:style>
  <w:style w:type="character" w:customStyle="1" w:styleId="Nadpis1Char">
    <w:name w:val="Nadpis 1 Char"/>
    <w:basedOn w:val="Standardnpsmoodstavce"/>
    <w:link w:val="Nadpis1"/>
    <w:uiPriority w:val="5"/>
    <w:rsid w:val="00273997"/>
    <w:rPr>
      <w:rFonts w:eastAsiaTheme="majorEastAsia" w:cstheme="minorHAnsi"/>
      <w:b/>
      <w:sz w:val="36"/>
      <w:szCs w:val="32"/>
    </w:rPr>
  </w:style>
  <w:style w:type="character" w:customStyle="1" w:styleId="Nadpis3Char">
    <w:name w:val="Nadpis 3 Char"/>
    <w:basedOn w:val="Standardnpsmoodstavce"/>
    <w:link w:val="Nadpis3"/>
    <w:uiPriority w:val="7"/>
    <w:rsid w:val="00273997"/>
    <w:rPr>
      <w:rFonts w:eastAsiaTheme="majorEastAsia" w:cstheme="minorHAnsi"/>
      <w:b/>
      <w:sz w:val="24"/>
      <w:szCs w:val="24"/>
    </w:rPr>
  </w:style>
  <w:style w:type="paragraph" w:customStyle="1" w:styleId="Vc">
    <w:name w:val="Věc"/>
    <w:uiPriority w:val="3"/>
    <w:qFormat/>
    <w:rsid w:val="00CF5298"/>
    <w:pPr>
      <w:spacing w:before="360" w:after="360" w:line="264" w:lineRule="auto"/>
      <w:ind w:left="567" w:hanging="567"/>
    </w:pPr>
    <w:rPr>
      <w:rFonts w:cstheme="minorHAnsi"/>
      <w:b/>
      <w:sz w:val="28"/>
    </w:rPr>
  </w:style>
  <w:style w:type="paragraph" w:customStyle="1" w:styleId="Hlavika-logo">
    <w:name w:val="Hlavička - logo"/>
    <w:link w:val="Hlavika-logoChar"/>
    <w:uiPriority w:val="8"/>
    <w:rsid w:val="009B6607"/>
    <w:pPr>
      <w:spacing w:after="510" w:line="240" w:lineRule="auto"/>
    </w:pPr>
    <w:rPr>
      <w:rFonts w:eastAsia="Times New Roman" w:cstheme="minorHAnsi"/>
      <w:noProof/>
      <w:lang w:eastAsia="cs-CZ"/>
    </w:rPr>
  </w:style>
  <w:style w:type="character" w:customStyle="1" w:styleId="Hlavika-logoChar">
    <w:name w:val="Hlavička - logo Char"/>
    <w:basedOn w:val="Standardnpsmoodstavce"/>
    <w:link w:val="Hlavika-logo"/>
    <w:uiPriority w:val="8"/>
    <w:rsid w:val="00273997"/>
    <w:rPr>
      <w:rFonts w:eastAsia="Times New Roman" w:cstheme="minorHAnsi"/>
      <w:noProof/>
      <w:lang w:eastAsia="cs-CZ"/>
    </w:rPr>
  </w:style>
  <w:style w:type="paragraph" w:customStyle="1" w:styleId="Adresa">
    <w:name w:val="Adresa"/>
    <w:link w:val="AdresaChar"/>
    <w:uiPriority w:val="1"/>
    <w:qFormat/>
    <w:rsid w:val="00D40C22"/>
    <w:pPr>
      <w:spacing w:after="0" w:line="264" w:lineRule="auto"/>
      <w:ind w:left="5103"/>
    </w:pPr>
    <w:rPr>
      <w:rFonts w:cstheme="minorHAnsi"/>
    </w:rPr>
  </w:style>
  <w:style w:type="character" w:customStyle="1" w:styleId="AdresaChar">
    <w:name w:val="Adresa Char"/>
    <w:basedOn w:val="Standardnpsmoodstavce"/>
    <w:link w:val="Adresa"/>
    <w:uiPriority w:val="1"/>
    <w:rsid w:val="00D40C22"/>
    <w:rPr>
      <w:rFonts w:cstheme="minorHAnsi"/>
    </w:rPr>
  </w:style>
  <w:style w:type="paragraph" w:styleId="Podpis">
    <w:name w:val="Signature"/>
    <w:basedOn w:val="Normln"/>
    <w:link w:val="PodpisChar"/>
    <w:uiPriority w:val="4"/>
    <w:qFormat/>
    <w:rsid w:val="006D48DF"/>
  </w:style>
  <w:style w:type="character" w:customStyle="1" w:styleId="PodpisChar">
    <w:name w:val="Podpis Char"/>
    <w:basedOn w:val="Standardnpsmoodstavce"/>
    <w:link w:val="Podpis"/>
    <w:uiPriority w:val="4"/>
    <w:rsid w:val="00273997"/>
    <w:rPr>
      <w:rFonts w:ascii="Calibri" w:hAnsi="Calibri"/>
      <w:lang w:eastAsia="cs-CZ"/>
    </w:rPr>
  </w:style>
  <w:style w:type="paragraph" w:customStyle="1" w:styleId="logo">
    <w:name w:val="logo"/>
    <w:basedOn w:val="Zhlav"/>
    <w:rsid w:val="004E23E3"/>
  </w:style>
  <w:style w:type="character" w:customStyle="1" w:styleId="Psmo-barva">
    <w:name w:val="Písmo - barva"/>
    <w:basedOn w:val="Standardnpsmoodstavce"/>
    <w:uiPriority w:val="8"/>
    <w:qFormat/>
    <w:rsid w:val="005C450F"/>
    <w:rPr>
      <w:color w:val="D22D40"/>
    </w:rPr>
  </w:style>
  <w:style w:type="paragraph" w:styleId="Zkladntext">
    <w:name w:val="Body Text"/>
    <w:basedOn w:val="Normln"/>
    <w:link w:val="ZkladntextChar"/>
    <w:semiHidden/>
    <w:rsid w:val="00155424"/>
    <w:pPr>
      <w:overflowPunct w:val="0"/>
      <w:autoSpaceDE w:val="0"/>
      <w:autoSpaceDN w:val="0"/>
      <w:adjustRightInd w:val="0"/>
      <w:textAlignment w:val="baseline"/>
    </w:pPr>
    <w:rPr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155424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155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semiHidden/>
    <w:qFormat/>
    <w:rsid w:val="000D4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810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0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91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22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6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4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858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5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3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6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57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2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af.cuni.cz\data\OfficeTemplates\Dopisy%20Fakulta%20CZ\Dopis%20FAF%20Univerz&#225;ln&#237;%20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FAF Univerzální CZ.dotx</Template>
  <TotalTime>2</TotalTime>
  <Pages>2</Pages>
  <Words>367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Univ. Karlova v Praze, Farmaceutická fakulta v HK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Župčanová</dc:creator>
  <cp:keywords/>
  <dc:description/>
  <cp:lastModifiedBy>Pavlína Hynková</cp:lastModifiedBy>
  <cp:revision>2</cp:revision>
  <cp:lastPrinted>2017-09-14T05:36:00Z</cp:lastPrinted>
  <dcterms:created xsi:type="dcterms:W3CDTF">2026-06-30T12:41:00Z</dcterms:created>
  <dcterms:modified xsi:type="dcterms:W3CDTF">2026-06-30T12:41:00Z</dcterms:modified>
</cp:coreProperties>
</file>