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F2" w:rsidRDefault="00E1240A">
      <w:bookmarkStart w:id="0" w:name="_GoBack"/>
      <w:bookmarkEnd w:id="0"/>
      <w:r w:rsidRPr="00E1240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-594995</wp:posOffset>
            </wp:positionV>
            <wp:extent cx="1614170" cy="718185"/>
            <wp:effectExtent l="19050" t="0" r="5080" b="0"/>
            <wp:wrapSquare wrapText="bothSides"/>
            <wp:docPr id="2" name="Picture 1" descr="C:\Users\Marty\Pracovní\Projekty\SportMont\tiskovin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\Pracovní\Projekty\SportMont\tiskoviny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F1E" w:rsidRDefault="00351F1E" w:rsidP="00351F1E">
      <w:pPr>
        <w:jc w:val="center"/>
        <w:rPr>
          <w:sz w:val="40"/>
          <w:szCs w:val="40"/>
        </w:rPr>
      </w:pPr>
      <w:r w:rsidRPr="00351F1E">
        <w:rPr>
          <w:sz w:val="40"/>
          <w:szCs w:val="40"/>
        </w:rPr>
        <w:t xml:space="preserve">Smlouva o dílo č. </w:t>
      </w:r>
      <w:r w:rsidR="004D3757">
        <w:rPr>
          <w:sz w:val="40"/>
          <w:szCs w:val="40"/>
        </w:rPr>
        <w:t>20/2016</w:t>
      </w:r>
    </w:p>
    <w:p w:rsidR="00151053" w:rsidRDefault="00151053" w:rsidP="00FD321A">
      <w:pPr>
        <w:pStyle w:val="Import9"/>
        <w:outlineLvl w:val="0"/>
        <w:rPr>
          <w:rFonts w:asciiTheme="minorHAnsi" w:hAnsiTheme="minorHAnsi"/>
          <w:szCs w:val="24"/>
        </w:rPr>
      </w:pPr>
    </w:p>
    <w:p w:rsidR="003053A6" w:rsidRPr="007460DA" w:rsidRDefault="00151053" w:rsidP="003053A6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460DA">
        <w:rPr>
          <w:rFonts w:ascii="Calibri" w:eastAsia="Calibri" w:hAnsi="Calibri" w:cs="Times New Roman"/>
          <w:sz w:val="24"/>
          <w:szCs w:val="24"/>
        </w:rPr>
        <w:t>uzavřená d</w:t>
      </w:r>
      <w:r w:rsidRPr="00A30153">
        <w:rPr>
          <w:rFonts w:ascii="Calibri" w:eastAsia="Calibri" w:hAnsi="Calibri" w:cs="Times New Roman"/>
          <w:sz w:val="24"/>
          <w:szCs w:val="24"/>
        </w:rPr>
        <w:t xml:space="preserve">le § </w:t>
      </w:r>
      <w:r w:rsidR="003053A6" w:rsidRPr="00A30153">
        <w:rPr>
          <w:rFonts w:ascii="Calibri" w:eastAsia="Calibri" w:hAnsi="Calibri" w:cs="Times New Roman"/>
          <w:sz w:val="24"/>
          <w:szCs w:val="24"/>
        </w:rPr>
        <w:t>2586</w:t>
      </w:r>
      <w:r w:rsidRPr="00A30153">
        <w:rPr>
          <w:rFonts w:ascii="Calibri" w:eastAsia="Calibri" w:hAnsi="Calibri" w:cs="Times New Roman"/>
          <w:sz w:val="24"/>
          <w:szCs w:val="24"/>
        </w:rPr>
        <w:t xml:space="preserve"> a následujících zákona č. </w:t>
      </w:r>
      <w:r w:rsidR="003053A6" w:rsidRPr="00A30153">
        <w:rPr>
          <w:rFonts w:ascii="Calibri" w:eastAsia="Calibri" w:hAnsi="Calibri" w:cs="Times New Roman"/>
          <w:sz w:val="24"/>
          <w:szCs w:val="24"/>
        </w:rPr>
        <w:t>89/2012</w:t>
      </w:r>
      <w:r w:rsidRPr="00A30153">
        <w:rPr>
          <w:rFonts w:ascii="Calibri" w:eastAsia="Calibri" w:hAnsi="Calibri" w:cs="Times New Roman"/>
          <w:sz w:val="24"/>
          <w:szCs w:val="24"/>
        </w:rPr>
        <w:t xml:space="preserve"> Sb., ob</w:t>
      </w:r>
      <w:r w:rsidR="003053A6" w:rsidRPr="00A30153">
        <w:rPr>
          <w:rFonts w:ascii="Calibri" w:eastAsia="Calibri" w:hAnsi="Calibri" w:cs="Times New Roman"/>
          <w:sz w:val="24"/>
          <w:szCs w:val="24"/>
        </w:rPr>
        <w:t xml:space="preserve">čanský </w:t>
      </w:r>
      <w:r w:rsidRPr="00A30153">
        <w:rPr>
          <w:rFonts w:ascii="Calibri" w:eastAsia="Calibri" w:hAnsi="Calibri" w:cs="Times New Roman"/>
          <w:sz w:val="24"/>
          <w:szCs w:val="24"/>
        </w:rPr>
        <w:t>zákoník</w:t>
      </w:r>
      <w:r w:rsidR="003053A6" w:rsidRPr="00A30153">
        <w:rPr>
          <w:rFonts w:ascii="Calibri" w:eastAsia="Calibri" w:hAnsi="Calibri" w:cs="Times New Roman"/>
          <w:sz w:val="24"/>
          <w:szCs w:val="24"/>
        </w:rPr>
        <w:t>.</w:t>
      </w:r>
    </w:p>
    <w:p w:rsidR="00151053" w:rsidRDefault="00151053" w:rsidP="0015105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2E463F" w:rsidRDefault="002E463F" w:rsidP="002E463F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27953" w:rsidRDefault="00327953" w:rsidP="00327953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27953">
        <w:rPr>
          <w:rFonts w:ascii="Calibri" w:eastAsia="Calibri" w:hAnsi="Calibri" w:cs="Times New Roman"/>
          <w:b/>
          <w:sz w:val="24"/>
          <w:szCs w:val="24"/>
        </w:rPr>
        <w:t>I.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27953">
        <w:rPr>
          <w:rFonts w:ascii="Calibri" w:eastAsia="Calibri" w:hAnsi="Calibri" w:cs="Times New Roman"/>
          <w:b/>
          <w:sz w:val="24"/>
          <w:szCs w:val="24"/>
        </w:rPr>
        <w:t>SMLUVNÍ STRANY</w:t>
      </w:r>
    </w:p>
    <w:p w:rsidR="00327953" w:rsidRPr="00327953" w:rsidRDefault="00327953" w:rsidP="00327953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E463F" w:rsidRPr="00C919F3" w:rsidRDefault="002E463F" w:rsidP="002E463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E1240A">
        <w:rPr>
          <w:rFonts w:ascii="Calibri" w:eastAsia="Calibri" w:hAnsi="Calibri" w:cs="Times New Roman"/>
          <w:sz w:val="24"/>
          <w:szCs w:val="24"/>
        </w:rPr>
        <w:t>Objednatel:</w:t>
      </w:r>
      <w:r w:rsidRPr="00E1240A">
        <w:rPr>
          <w:rFonts w:ascii="Calibri" w:eastAsia="Calibri" w:hAnsi="Calibri" w:cs="Times New Roman"/>
          <w:sz w:val="24"/>
          <w:szCs w:val="24"/>
        </w:rPr>
        <w:tab/>
      </w:r>
      <w:r w:rsidRPr="00E1240A">
        <w:rPr>
          <w:rFonts w:ascii="Calibri" w:eastAsia="Calibri" w:hAnsi="Calibri" w:cs="Times New Roman"/>
          <w:sz w:val="24"/>
          <w:szCs w:val="24"/>
        </w:rPr>
        <w:tab/>
      </w:r>
      <w:r w:rsidR="00442C9C" w:rsidRPr="00442C9C">
        <w:rPr>
          <w:rFonts w:ascii="Calibri" w:eastAsia="Calibri" w:hAnsi="Calibri" w:cs="Times New Roman"/>
          <w:b/>
          <w:sz w:val="24"/>
          <w:szCs w:val="24"/>
        </w:rPr>
        <w:t>Základní škola</w:t>
      </w:r>
      <w:r w:rsidR="00442C9C" w:rsidRPr="00442C9C">
        <w:rPr>
          <w:b/>
          <w:sz w:val="24"/>
          <w:szCs w:val="24"/>
        </w:rPr>
        <w:t xml:space="preserve"> Humpolec</w:t>
      </w:r>
    </w:p>
    <w:p w:rsidR="00E1240A" w:rsidRPr="00E1240A" w:rsidRDefault="00442C9C" w:rsidP="00442C9C">
      <w:pPr>
        <w:spacing w:after="0"/>
        <w:ind w:left="1416" w:firstLine="708"/>
        <w:rPr>
          <w:rFonts w:ascii="Calibri" w:eastAsia="Calibri" w:hAnsi="Calibri" w:cs="Times New Roman"/>
          <w:sz w:val="24"/>
          <w:szCs w:val="24"/>
        </w:rPr>
      </w:pPr>
      <w:r w:rsidRPr="00442C9C">
        <w:rPr>
          <w:sz w:val="24"/>
          <w:szCs w:val="24"/>
        </w:rPr>
        <w:t>Hradská 894, 396 01 Humpolec</w:t>
      </w:r>
    </w:p>
    <w:p w:rsidR="002E463F" w:rsidRDefault="00E1240A" w:rsidP="002E463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1240A">
        <w:rPr>
          <w:rFonts w:ascii="Calibri" w:eastAsia="Calibri" w:hAnsi="Calibri" w:cs="Times New Roman"/>
          <w:sz w:val="24"/>
          <w:szCs w:val="24"/>
        </w:rPr>
        <w:t>Zastoupený</w:t>
      </w:r>
      <w:r>
        <w:rPr>
          <w:rFonts w:ascii="Calibri" w:eastAsia="Calibri" w:hAnsi="Calibri" w:cs="Times New Roman"/>
          <w:b/>
          <w:sz w:val="24"/>
          <w:szCs w:val="24"/>
        </w:rPr>
        <w:t>:</w:t>
      </w:r>
      <w:r w:rsidR="002E463F">
        <w:rPr>
          <w:rFonts w:ascii="Calibri" w:eastAsia="Calibri" w:hAnsi="Calibri" w:cs="Times New Roman"/>
          <w:b/>
          <w:sz w:val="24"/>
          <w:szCs w:val="24"/>
        </w:rPr>
        <w:tab/>
      </w:r>
      <w:r w:rsidR="002E463F">
        <w:rPr>
          <w:rFonts w:ascii="Calibri" w:eastAsia="Calibri" w:hAnsi="Calibri" w:cs="Times New Roman"/>
          <w:b/>
          <w:sz w:val="24"/>
          <w:szCs w:val="24"/>
        </w:rPr>
        <w:tab/>
      </w:r>
      <w:r w:rsidR="00442C9C" w:rsidRPr="00442C9C">
        <w:rPr>
          <w:sz w:val="24"/>
          <w:szCs w:val="24"/>
        </w:rPr>
        <w:t>PhDr. Vlastimil Fiala, ředitel</w:t>
      </w:r>
    </w:p>
    <w:p w:rsidR="00E1240A" w:rsidRPr="002E463F" w:rsidRDefault="00E1240A" w:rsidP="002E463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Bankovní spojení:</w:t>
      </w:r>
      <w:r w:rsidR="00C919F3">
        <w:rPr>
          <w:rFonts w:ascii="Calibri" w:eastAsia="Calibri" w:hAnsi="Calibri" w:cs="Times New Roman"/>
          <w:sz w:val="24"/>
          <w:szCs w:val="24"/>
        </w:rPr>
        <w:tab/>
      </w:r>
      <w:r w:rsidR="00442C9C" w:rsidRPr="00442C9C">
        <w:rPr>
          <w:sz w:val="24"/>
          <w:szCs w:val="24"/>
        </w:rPr>
        <w:t>KB Humpolec 1536-261/0100</w:t>
      </w:r>
    </w:p>
    <w:p w:rsidR="002E463F" w:rsidRDefault="002E463F" w:rsidP="002E463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2E463F">
        <w:rPr>
          <w:rFonts w:ascii="Calibri" w:eastAsia="Calibri" w:hAnsi="Calibri" w:cs="Times New Roman"/>
          <w:sz w:val="24"/>
          <w:szCs w:val="24"/>
        </w:rPr>
        <w:t>IČ:</w:t>
      </w:r>
      <w:r w:rsidR="00C919F3">
        <w:rPr>
          <w:rFonts w:ascii="Calibri" w:eastAsia="Calibri" w:hAnsi="Calibri" w:cs="Times New Roman"/>
          <w:sz w:val="24"/>
          <w:szCs w:val="24"/>
        </w:rPr>
        <w:tab/>
      </w:r>
      <w:r w:rsidR="00C919F3">
        <w:rPr>
          <w:rFonts w:ascii="Calibri" w:eastAsia="Calibri" w:hAnsi="Calibri" w:cs="Times New Roman"/>
          <w:sz w:val="24"/>
          <w:szCs w:val="24"/>
        </w:rPr>
        <w:tab/>
      </w:r>
      <w:r w:rsidR="00C919F3">
        <w:rPr>
          <w:rFonts w:ascii="Calibri" w:eastAsia="Calibri" w:hAnsi="Calibri" w:cs="Times New Roman"/>
          <w:sz w:val="24"/>
          <w:szCs w:val="24"/>
        </w:rPr>
        <w:tab/>
      </w:r>
      <w:r w:rsidR="00442C9C" w:rsidRPr="00442C9C">
        <w:rPr>
          <w:sz w:val="24"/>
          <w:szCs w:val="24"/>
        </w:rPr>
        <w:t>705 045 47</w:t>
      </w:r>
    </w:p>
    <w:p w:rsidR="002E463F" w:rsidRDefault="00E1240A" w:rsidP="002E463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DIČ:</w:t>
      </w:r>
      <w:r w:rsidR="00C919F3">
        <w:rPr>
          <w:rFonts w:ascii="Calibri" w:eastAsia="Calibri" w:hAnsi="Calibri" w:cs="Times New Roman"/>
          <w:sz w:val="24"/>
          <w:szCs w:val="24"/>
        </w:rPr>
        <w:tab/>
      </w:r>
      <w:r w:rsidR="00C919F3">
        <w:rPr>
          <w:rFonts w:ascii="Calibri" w:eastAsia="Calibri" w:hAnsi="Calibri" w:cs="Times New Roman"/>
          <w:sz w:val="24"/>
          <w:szCs w:val="24"/>
        </w:rPr>
        <w:tab/>
      </w:r>
      <w:r w:rsidR="00C919F3">
        <w:rPr>
          <w:rFonts w:ascii="Calibri" w:eastAsia="Calibri" w:hAnsi="Calibri" w:cs="Times New Roman"/>
          <w:sz w:val="24"/>
          <w:szCs w:val="24"/>
        </w:rPr>
        <w:tab/>
      </w:r>
      <w:r w:rsidR="0043196E">
        <w:rPr>
          <w:rFonts w:ascii="Calibri" w:eastAsia="Calibri" w:hAnsi="Calibri" w:cs="Times New Roman"/>
          <w:sz w:val="24"/>
          <w:szCs w:val="24"/>
        </w:rPr>
        <w:t>CZ70504547</w:t>
      </w:r>
    </w:p>
    <w:p w:rsidR="002E463F" w:rsidRDefault="00327953" w:rsidP="00327953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</w:p>
    <w:p w:rsidR="00327953" w:rsidRPr="002E463F" w:rsidRDefault="00327953" w:rsidP="00327953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C919F3" w:rsidRDefault="00C919F3" w:rsidP="00C919F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Zhotovitel: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9F3">
        <w:rPr>
          <w:b/>
          <w:sz w:val="24"/>
          <w:szCs w:val="24"/>
        </w:rPr>
        <w:t>SPORTOVNÍ PODLAHY ZLÍN,</w:t>
      </w:r>
      <w:r w:rsidR="00327953">
        <w:rPr>
          <w:b/>
          <w:sz w:val="24"/>
          <w:szCs w:val="24"/>
        </w:rPr>
        <w:t xml:space="preserve"> </w:t>
      </w:r>
      <w:r w:rsidRPr="00C919F3">
        <w:rPr>
          <w:b/>
          <w:sz w:val="24"/>
          <w:szCs w:val="24"/>
        </w:rPr>
        <w:t>s.r.o.</w:t>
      </w:r>
    </w:p>
    <w:p w:rsidR="00C919F3" w:rsidRDefault="00C919F3" w:rsidP="00C919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919F3">
        <w:rPr>
          <w:sz w:val="24"/>
          <w:szCs w:val="24"/>
        </w:rPr>
        <w:t>M</w:t>
      </w:r>
      <w:r>
        <w:rPr>
          <w:sz w:val="24"/>
          <w:szCs w:val="24"/>
        </w:rPr>
        <w:t>ostní 5552, 760 01 Zlín</w:t>
      </w:r>
    </w:p>
    <w:p w:rsidR="00C919F3" w:rsidRDefault="00C919F3" w:rsidP="00C919F3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Markem Bainarem, jednatelem společnosti</w:t>
      </w:r>
    </w:p>
    <w:p w:rsidR="00C919F3" w:rsidRDefault="00C919F3" w:rsidP="00C919F3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  <w:t xml:space="preserve">KB č.ú. 35-1597080297/0100  </w:t>
      </w:r>
    </w:p>
    <w:p w:rsidR="00C919F3" w:rsidRDefault="00C919F3" w:rsidP="00C919F3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255 60 191</w:t>
      </w:r>
    </w:p>
    <w:p w:rsidR="00C919F3" w:rsidRDefault="00C919F3" w:rsidP="00C919F3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43196E">
        <w:rPr>
          <w:sz w:val="24"/>
          <w:szCs w:val="24"/>
        </w:rPr>
        <w:t xml:space="preserve"> </w:t>
      </w:r>
      <w:r>
        <w:rPr>
          <w:sz w:val="24"/>
          <w:szCs w:val="24"/>
        </w:rPr>
        <w:t>255</w:t>
      </w:r>
      <w:r w:rsidR="0043196E">
        <w:rPr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 w:rsidR="00277393">
        <w:rPr>
          <w:sz w:val="24"/>
          <w:szCs w:val="24"/>
        </w:rPr>
        <w:t> </w:t>
      </w:r>
      <w:r>
        <w:rPr>
          <w:sz w:val="24"/>
          <w:szCs w:val="24"/>
        </w:rPr>
        <w:t>191</w:t>
      </w:r>
    </w:p>
    <w:p w:rsidR="00442C9C" w:rsidRPr="00442C9C" w:rsidRDefault="00442C9C" w:rsidP="00442C9C">
      <w:pPr>
        <w:spacing w:after="0"/>
        <w:rPr>
          <w:sz w:val="24"/>
          <w:szCs w:val="24"/>
        </w:rPr>
      </w:pPr>
    </w:p>
    <w:p w:rsidR="00C919F3" w:rsidRDefault="00C919F3" w:rsidP="00C919F3">
      <w:pPr>
        <w:spacing w:after="0"/>
        <w:rPr>
          <w:b/>
          <w:sz w:val="24"/>
          <w:szCs w:val="24"/>
        </w:rPr>
      </w:pPr>
    </w:p>
    <w:p w:rsidR="00C2218C" w:rsidRDefault="00937D43" w:rsidP="00C2218C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</w:t>
      </w:r>
      <w:r w:rsidRPr="002E463F">
        <w:rPr>
          <w:rFonts w:ascii="Calibri" w:eastAsia="Calibri" w:hAnsi="Calibri" w:cs="Times New Roman"/>
          <w:b/>
          <w:sz w:val="24"/>
          <w:szCs w:val="24"/>
        </w:rPr>
        <w:t>I.</w:t>
      </w:r>
      <w:r w:rsidR="0032795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PŘEDMĚT SMLOUVY</w:t>
      </w:r>
    </w:p>
    <w:p w:rsidR="00277393" w:rsidRDefault="00277393" w:rsidP="00C2218C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37D43" w:rsidRDefault="00B57DA7" w:rsidP="00C2218C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2218C">
        <w:rPr>
          <w:rFonts w:ascii="Calibri" w:eastAsia="Calibri" w:hAnsi="Calibri" w:cs="Times New Roman"/>
          <w:sz w:val="24"/>
          <w:szCs w:val="24"/>
        </w:rPr>
        <w:t xml:space="preserve">Na základě této smlouvy se zhotovitel zavazuje za podmínek obsažených v této </w:t>
      </w:r>
      <w:r w:rsidR="00C2218C" w:rsidRPr="00C2218C">
        <w:rPr>
          <w:rFonts w:ascii="Calibri" w:eastAsia="Calibri" w:hAnsi="Calibri" w:cs="Times New Roman"/>
          <w:sz w:val="24"/>
          <w:szCs w:val="24"/>
        </w:rPr>
        <w:t xml:space="preserve">smlouvě </w:t>
      </w:r>
      <w:r w:rsidRPr="00C2218C">
        <w:rPr>
          <w:rFonts w:ascii="Calibri" w:eastAsia="Calibri" w:hAnsi="Calibri" w:cs="Times New Roman"/>
          <w:sz w:val="24"/>
          <w:szCs w:val="24"/>
        </w:rPr>
        <w:t xml:space="preserve">na své </w:t>
      </w:r>
      <w:r w:rsidRPr="00442C9C">
        <w:rPr>
          <w:rFonts w:ascii="Calibri" w:eastAsia="Calibri" w:hAnsi="Calibri" w:cs="Times New Roman"/>
          <w:sz w:val="24"/>
          <w:szCs w:val="24"/>
        </w:rPr>
        <w:t>nebezpečí a v níže uvedeném termínu provést pro ob</w:t>
      </w:r>
      <w:r w:rsidR="00C2218C" w:rsidRPr="00442C9C">
        <w:rPr>
          <w:rFonts w:ascii="Calibri" w:eastAsia="Calibri" w:hAnsi="Calibri" w:cs="Times New Roman"/>
          <w:sz w:val="24"/>
          <w:szCs w:val="24"/>
        </w:rPr>
        <w:t>jednatele dílo, které spočívá v</w:t>
      </w:r>
      <w:r w:rsidR="00442C9C" w:rsidRPr="00442C9C">
        <w:rPr>
          <w:rFonts w:ascii="Calibri" w:eastAsia="Calibri" w:hAnsi="Calibri" w:cs="Times New Roman"/>
          <w:sz w:val="24"/>
          <w:szCs w:val="24"/>
        </w:rPr>
        <w:t> o</w:t>
      </w:r>
      <w:r w:rsidR="004550B8">
        <w:rPr>
          <w:rFonts w:ascii="Calibri" w:eastAsia="Calibri" w:hAnsi="Calibri" w:cs="Times New Roman"/>
          <w:sz w:val="24"/>
          <w:szCs w:val="24"/>
        </w:rPr>
        <w:t>pravě</w:t>
      </w:r>
      <w:r w:rsidR="00442C9C" w:rsidRPr="00442C9C">
        <w:rPr>
          <w:rFonts w:ascii="Calibri" w:eastAsia="Calibri" w:hAnsi="Calibri" w:cs="Times New Roman"/>
          <w:sz w:val="24"/>
          <w:szCs w:val="24"/>
        </w:rPr>
        <w:t xml:space="preserve"> sportovní PU podlahy</w:t>
      </w:r>
      <w:r w:rsidR="00442C9C">
        <w:rPr>
          <w:rFonts w:ascii="Calibri" w:eastAsia="Calibri" w:hAnsi="Calibri" w:cs="Times New Roman"/>
          <w:sz w:val="24"/>
          <w:szCs w:val="24"/>
        </w:rPr>
        <w:t xml:space="preserve"> </w:t>
      </w:r>
      <w:r w:rsidRPr="00442C9C">
        <w:rPr>
          <w:rFonts w:ascii="Calibri" w:eastAsia="Calibri" w:hAnsi="Calibri" w:cs="Times New Roman"/>
          <w:sz w:val="24"/>
          <w:szCs w:val="24"/>
        </w:rPr>
        <w:t>(dále jen „dílo“), v rozsahu-cenové nabídky, který je nedílnou přílohou č.1 této smlouvy a objednatel se</w:t>
      </w:r>
      <w:r w:rsidRPr="00C2218C">
        <w:rPr>
          <w:rFonts w:ascii="Calibri" w:eastAsia="Calibri" w:hAnsi="Calibri" w:cs="Times New Roman"/>
          <w:sz w:val="24"/>
          <w:szCs w:val="24"/>
        </w:rPr>
        <w:t xml:space="preserve"> zavazuje dílo převzít a zaplatit cenu za provedení díla podle podmínek této smlouvy.</w:t>
      </w:r>
    </w:p>
    <w:p w:rsidR="002D2BA5" w:rsidRDefault="002D2BA5" w:rsidP="00C2218C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Místo plnění:</w:t>
      </w:r>
      <w:r w:rsidR="00442C9C">
        <w:rPr>
          <w:rFonts w:ascii="Calibri" w:eastAsia="Calibri" w:hAnsi="Calibri" w:cs="Times New Roman"/>
          <w:sz w:val="24"/>
          <w:szCs w:val="24"/>
        </w:rPr>
        <w:t xml:space="preserve"> Hradská 984, Humpolec</w:t>
      </w:r>
    </w:p>
    <w:p w:rsidR="00C2218C" w:rsidRPr="002D2BA5" w:rsidRDefault="002D2BA5" w:rsidP="00C2218C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D2BA5">
        <w:rPr>
          <w:rFonts w:ascii="Calibri" w:eastAsia="Calibri" w:hAnsi="Calibri" w:cs="Times New Roman"/>
          <w:sz w:val="24"/>
          <w:szCs w:val="24"/>
        </w:rPr>
        <w:t>Stavba:</w:t>
      </w:r>
      <w:r w:rsidR="00442C9C">
        <w:rPr>
          <w:rFonts w:ascii="Calibri" w:eastAsia="Calibri" w:hAnsi="Calibri" w:cs="Times New Roman"/>
          <w:sz w:val="24"/>
          <w:szCs w:val="24"/>
        </w:rPr>
        <w:t xml:space="preserve"> ZŠ Hradská</w:t>
      </w:r>
      <w:r w:rsidR="004550B8">
        <w:rPr>
          <w:rFonts w:ascii="Calibri" w:eastAsia="Calibri" w:hAnsi="Calibri" w:cs="Times New Roman"/>
          <w:sz w:val="24"/>
          <w:szCs w:val="24"/>
        </w:rPr>
        <w:t xml:space="preserve"> – oprava podlahy v tělocvičně</w:t>
      </w:r>
    </w:p>
    <w:p w:rsidR="00C2218C" w:rsidRPr="00277393" w:rsidRDefault="00C2218C" w:rsidP="00277393">
      <w:pPr>
        <w:pStyle w:val="Zkladntextodsazen"/>
        <w:numPr>
          <w:ilvl w:val="0"/>
          <w:numId w:val="3"/>
        </w:numPr>
        <w:tabs>
          <w:tab w:val="left" w:pos="-142"/>
        </w:tabs>
        <w:rPr>
          <w:rFonts w:ascii="Calibri" w:eastAsia="Calibri" w:hAnsi="Calibri" w:cs="Times New Roman"/>
          <w:szCs w:val="24"/>
          <w:lang w:eastAsia="en-US"/>
        </w:rPr>
      </w:pPr>
      <w:r w:rsidRPr="00277393">
        <w:rPr>
          <w:rFonts w:ascii="Arial" w:hAnsi="Arial"/>
          <w:color w:val="000000"/>
          <w:szCs w:val="24"/>
        </w:rPr>
        <w:t>V</w:t>
      </w:r>
      <w:r w:rsidRPr="00277393">
        <w:rPr>
          <w:rFonts w:ascii="Calibri" w:eastAsia="Calibri" w:hAnsi="Calibri" w:cs="Times New Roman"/>
          <w:szCs w:val="24"/>
          <w:lang w:eastAsia="en-US"/>
        </w:rPr>
        <w:t>eškeré</w:t>
      </w:r>
      <w:r w:rsidR="00277393" w:rsidRPr="00277393">
        <w:rPr>
          <w:rFonts w:ascii="Calibri" w:eastAsia="Calibri" w:hAnsi="Calibri" w:cs="Times New Roman"/>
          <w:szCs w:val="24"/>
          <w:lang w:eastAsia="en-US"/>
        </w:rPr>
        <w:t xml:space="preserve"> </w:t>
      </w:r>
      <w:r w:rsidRPr="00277393">
        <w:rPr>
          <w:rFonts w:ascii="Calibri" w:eastAsia="Calibri" w:hAnsi="Calibri" w:cs="Times New Roman"/>
          <w:szCs w:val="24"/>
          <w:lang w:eastAsia="en-US"/>
        </w:rPr>
        <w:t>změny předmětu díla musí být provedeny formou pí</w:t>
      </w:r>
      <w:r w:rsidR="003053A6">
        <w:rPr>
          <w:rFonts w:ascii="Calibri" w:eastAsia="Calibri" w:hAnsi="Calibri" w:cs="Times New Roman"/>
          <w:szCs w:val="24"/>
          <w:lang w:eastAsia="en-US"/>
        </w:rPr>
        <w:t xml:space="preserve">semného dodatku k této      </w:t>
      </w:r>
      <w:r w:rsidRPr="00277393">
        <w:rPr>
          <w:rFonts w:ascii="Calibri" w:eastAsia="Calibri" w:hAnsi="Calibri" w:cs="Times New Roman"/>
          <w:szCs w:val="24"/>
          <w:lang w:eastAsia="en-US"/>
        </w:rPr>
        <w:t xml:space="preserve">smlouvě.  Věcná náplň dodatku může být odsouhlasena zápisem do stavebního deníku, </w:t>
      </w:r>
    </w:p>
    <w:p w:rsidR="00C2218C" w:rsidRPr="00C2218C" w:rsidRDefault="00277393" w:rsidP="00277393">
      <w:pPr>
        <w:pStyle w:val="Zkladntextodsazen"/>
        <w:tabs>
          <w:tab w:val="left" w:pos="-142"/>
        </w:tabs>
        <w:ind w:left="76" w:hanging="360"/>
        <w:rPr>
          <w:rFonts w:ascii="Calibri" w:eastAsia="Calibri" w:hAnsi="Calibri" w:cs="Times New Roman"/>
          <w:szCs w:val="24"/>
          <w:lang w:eastAsia="en-US"/>
        </w:rPr>
      </w:pPr>
      <w:r>
        <w:rPr>
          <w:rFonts w:ascii="Calibri" w:eastAsia="Calibri" w:hAnsi="Calibri" w:cs="Times New Roman"/>
          <w:szCs w:val="24"/>
          <w:lang w:eastAsia="en-US"/>
        </w:rPr>
        <w:t xml:space="preserve">       </w:t>
      </w:r>
      <w:r w:rsidR="00C2218C">
        <w:rPr>
          <w:rFonts w:ascii="Calibri" w:eastAsia="Calibri" w:hAnsi="Calibri" w:cs="Times New Roman"/>
          <w:szCs w:val="24"/>
          <w:lang w:eastAsia="en-US"/>
        </w:rPr>
        <w:t xml:space="preserve">které </w:t>
      </w:r>
      <w:r w:rsidR="00C2218C" w:rsidRPr="00C2218C">
        <w:rPr>
          <w:rFonts w:ascii="Calibri" w:eastAsia="Calibri" w:hAnsi="Calibri" w:cs="Times New Roman"/>
          <w:szCs w:val="24"/>
          <w:lang w:eastAsia="en-US"/>
        </w:rPr>
        <w:t>odsouhlasí zplnomocnění zástupci obou smluvních stran.</w:t>
      </w:r>
    </w:p>
    <w:p w:rsidR="00937D43" w:rsidRDefault="00C2218C" w:rsidP="00277393">
      <w:pPr>
        <w:pStyle w:val="Zkladntextodsazen"/>
        <w:tabs>
          <w:tab w:val="left" w:pos="0"/>
        </w:tabs>
        <w:ind w:left="76" w:hanging="360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   </w:t>
      </w:r>
      <w:r w:rsidR="00277393">
        <w:rPr>
          <w:rFonts w:ascii="Calibri" w:eastAsia="Calibri" w:hAnsi="Calibri" w:cs="Times New Roman"/>
          <w:szCs w:val="24"/>
        </w:rPr>
        <w:t xml:space="preserve">   </w:t>
      </w:r>
      <w:r>
        <w:rPr>
          <w:rFonts w:ascii="Calibri" w:eastAsia="Calibri" w:hAnsi="Calibri" w:cs="Times New Roman"/>
          <w:szCs w:val="24"/>
        </w:rPr>
        <w:t xml:space="preserve"> </w:t>
      </w:r>
      <w:r w:rsidR="00B57DA7" w:rsidRPr="00C2218C">
        <w:rPr>
          <w:rFonts w:ascii="Calibri" w:eastAsia="Calibri" w:hAnsi="Calibri" w:cs="Times New Roman"/>
          <w:szCs w:val="24"/>
        </w:rPr>
        <w:t>Na tyto práce se nevztahují termíny dokončení díla a cena díla dle této smlouvy.</w:t>
      </w:r>
    </w:p>
    <w:p w:rsidR="00B57DA7" w:rsidRDefault="00B57DA7" w:rsidP="00277393">
      <w:pPr>
        <w:pStyle w:val="Odstavecseseznamem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 w:rsidRPr="00277393">
        <w:rPr>
          <w:rFonts w:ascii="Calibri" w:eastAsia="Calibri" w:hAnsi="Calibri" w:cs="Times New Roman"/>
          <w:sz w:val="24"/>
          <w:szCs w:val="24"/>
        </w:rPr>
        <w:t>Případné neprovedené práce budou zúčtovány v konečné faktuře.</w:t>
      </w:r>
    </w:p>
    <w:p w:rsidR="00327953" w:rsidRDefault="00327953" w:rsidP="00327953">
      <w:pPr>
        <w:pStyle w:val="Odstavecseseznamem"/>
        <w:ind w:left="76"/>
        <w:rPr>
          <w:rFonts w:ascii="Calibri" w:eastAsia="Calibri" w:hAnsi="Calibri" w:cs="Times New Roman"/>
          <w:sz w:val="24"/>
          <w:szCs w:val="24"/>
        </w:rPr>
      </w:pPr>
    </w:p>
    <w:p w:rsidR="00277393" w:rsidRPr="00277393" w:rsidRDefault="00277393" w:rsidP="00277393">
      <w:pPr>
        <w:pStyle w:val="Odstavecseseznamem"/>
        <w:ind w:left="76"/>
        <w:jc w:val="center"/>
        <w:rPr>
          <w:rFonts w:ascii="Calibri" w:eastAsia="Calibri" w:hAnsi="Calibri" w:cs="Times New Roman"/>
          <w:sz w:val="24"/>
          <w:szCs w:val="24"/>
        </w:rPr>
      </w:pPr>
    </w:p>
    <w:p w:rsidR="004D3757" w:rsidRDefault="004D3757" w:rsidP="00277393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77393" w:rsidRDefault="00277393" w:rsidP="00277393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77393">
        <w:rPr>
          <w:rFonts w:ascii="Calibri" w:eastAsia="Calibri" w:hAnsi="Calibri" w:cs="Times New Roman"/>
          <w:b/>
          <w:sz w:val="24"/>
          <w:szCs w:val="24"/>
        </w:rPr>
        <w:t>I</w:t>
      </w:r>
      <w:r w:rsidR="00115761">
        <w:rPr>
          <w:rFonts w:ascii="Calibri" w:eastAsia="Calibri" w:hAnsi="Calibri" w:cs="Times New Roman"/>
          <w:b/>
          <w:sz w:val="24"/>
          <w:szCs w:val="24"/>
        </w:rPr>
        <w:t>I</w:t>
      </w:r>
      <w:r w:rsidRPr="00277393">
        <w:rPr>
          <w:rFonts w:ascii="Calibri" w:eastAsia="Calibri" w:hAnsi="Calibri" w:cs="Times New Roman"/>
          <w:b/>
          <w:sz w:val="24"/>
          <w:szCs w:val="24"/>
        </w:rPr>
        <w:t>I.</w:t>
      </w:r>
      <w:r w:rsidR="0032795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DOBA PLNĚNÍ</w:t>
      </w:r>
    </w:p>
    <w:p w:rsidR="00277393" w:rsidRDefault="00277393" w:rsidP="00277393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07716" w:rsidRDefault="00277393" w:rsidP="00277393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77393">
        <w:rPr>
          <w:rFonts w:ascii="Calibri" w:eastAsia="Calibri" w:hAnsi="Calibri" w:cs="Times New Roman"/>
          <w:sz w:val="24"/>
          <w:szCs w:val="24"/>
        </w:rPr>
        <w:t xml:space="preserve">Zhotovitel se zavazuje na základě této smlouvy provést dílo v době </w:t>
      </w:r>
    </w:p>
    <w:p w:rsidR="00830058" w:rsidRDefault="00830058" w:rsidP="00830058">
      <w:pPr>
        <w:spacing w:after="0" w:line="240" w:lineRule="auto"/>
        <w:ind w:left="76"/>
        <w:jc w:val="both"/>
        <w:rPr>
          <w:rFonts w:ascii="Calibri" w:eastAsia="Calibri" w:hAnsi="Calibri" w:cs="Times New Roman"/>
          <w:sz w:val="24"/>
          <w:szCs w:val="24"/>
        </w:rPr>
      </w:pPr>
    </w:p>
    <w:p w:rsidR="00DB35CB" w:rsidRDefault="00DB35CB" w:rsidP="00830058">
      <w:pPr>
        <w:spacing w:after="0" w:line="240" w:lineRule="auto"/>
        <w:ind w:left="76"/>
        <w:jc w:val="both"/>
        <w:rPr>
          <w:rFonts w:ascii="Calibri" w:eastAsia="Calibri" w:hAnsi="Calibri" w:cs="Times New Roman"/>
          <w:sz w:val="24"/>
          <w:szCs w:val="24"/>
        </w:rPr>
      </w:pPr>
    </w:p>
    <w:p w:rsidR="00277393" w:rsidRDefault="00277393" w:rsidP="00D07716">
      <w:pPr>
        <w:spacing w:after="0" w:line="240" w:lineRule="auto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42C9C">
        <w:rPr>
          <w:rFonts w:ascii="Calibri" w:eastAsia="Calibri" w:hAnsi="Calibri" w:cs="Times New Roman"/>
          <w:b/>
          <w:sz w:val="24"/>
          <w:szCs w:val="24"/>
        </w:rPr>
        <w:t xml:space="preserve">od </w:t>
      </w:r>
      <w:r w:rsidR="00097C8E">
        <w:rPr>
          <w:rFonts w:ascii="Calibri" w:eastAsia="Calibri" w:hAnsi="Calibri" w:cs="Times New Roman"/>
          <w:b/>
          <w:sz w:val="24"/>
          <w:szCs w:val="24"/>
        </w:rPr>
        <w:t>1</w:t>
      </w:r>
      <w:r w:rsidR="00442C9C" w:rsidRPr="00442C9C">
        <w:rPr>
          <w:rFonts w:ascii="Calibri" w:eastAsia="Calibri" w:hAnsi="Calibri" w:cs="Times New Roman"/>
          <w:b/>
          <w:sz w:val="24"/>
          <w:szCs w:val="24"/>
        </w:rPr>
        <w:t>9.</w:t>
      </w:r>
      <w:r w:rsidR="00442C9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42C9C" w:rsidRPr="00442C9C">
        <w:rPr>
          <w:rFonts w:ascii="Calibri" w:eastAsia="Calibri" w:hAnsi="Calibri" w:cs="Times New Roman"/>
          <w:b/>
          <w:sz w:val="24"/>
          <w:szCs w:val="24"/>
        </w:rPr>
        <w:t>1</w:t>
      </w:r>
      <w:r w:rsidR="00097C8E">
        <w:rPr>
          <w:rFonts w:ascii="Calibri" w:eastAsia="Calibri" w:hAnsi="Calibri" w:cs="Times New Roman"/>
          <w:b/>
          <w:sz w:val="24"/>
          <w:szCs w:val="24"/>
        </w:rPr>
        <w:t>2</w:t>
      </w:r>
      <w:r w:rsidR="00442C9C" w:rsidRPr="00442C9C">
        <w:rPr>
          <w:rFonts w:ascii="Calibri" w:eastAsia="Calibri" w:hAnsi="Calibri" w:cs="Times New Roman"/>
          <w:b/>
          <w:sz w:val="24"/>
          <w:szCs w:val="24"/>
        </w:rPr>
        <w:t>.</w:t>
      </w:r>
      <w:r w:rsidR="00442C9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097C8E">
        <w:rPr>
          <w:rFonts w:ascii="Calibri" w:eastAsia="Calibri" w:hAnsi="Calibri" w:cs="Times New Roman"/>
          <w:b/>
          <w:sz w:val="24"/>
          <w:szCs w:val="24"/>
        </w:rPr>
        <w:t>201</w:t>
      </w:r>
      <w:r w:rsidR="0072501C">
        <w:rPr>
          <w:rFonts w:ascii="Calibri" w:eastAsia="Calibri" w:hAnsi="Calibri" w:cs="Times New Roman"/>
          <w:b/>
          <w:sz w:val="24"/>
          <w:szCs w:val="24"/>
        </w:rPr>
        <w:t>6</w:t>
      </w:r>
      <w:r w:rsidR="00097C8E">
        <w:rPr>
          <w:rFonts w:ascii="Calibri" w:eastAsia="Calibri" w:hAnsi="Calibri" w:cs="Times New Roman"/>
          <w:b/>
          <w:sz w:val="24"/>
          <w:szCs w:val="24"/>
        </w:rPr>
        <w:t xml:space="preserve">  do </w:t>
      </w:r>
      <w:r w:rsidR="00442C9C" w:rsidRPr="00442C9C">
        <w:rPr>
          <w:rFonts w:ascii="Calibri" w:eastAsia="Calibri" w:hAnsi="Calibri" w:cs="Times New Roman"/>
          <w:b/>
          <w:sz w:val="24"/>
          <w:szCs w:val="24"/>
        </w:rPr>
        <w:t>3</w:t>
      </w:r>
      <w:r w:rsidR="00097C8E">
        <w:rPr>
          <w:rFonts w:ascii="Calibri" w:eastAsia="Calibri" w:hAnsi="Calibri" w:cs="Times New Roman"/>
          <w:b/>
          <w:sz w:val="24"/>
          <w:szCs w:val="24"/>
        </w:rPr>
        <w:t>1</w:t>
      </w:r>
      <w:r w:rsidR="00442C9C" w:rsidRPr="00442C9C">
        <w:rPr>
          <w:rFonts w:ascii="Calibri" w:eastAsia="Calibri" w:hAnsi="Calibri" w:cs="Times New Roman"/>
          <w:b/>
          <w:sz w:val="24"/>
          <w:szCs w:val="24"/>
        </w:rPr>
        <w:t>.</w:t>
      </w:r>
      <w:r w:rsidR="0072501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42C9C" w:rsidRPr="00442C9C">
        <w:rPr>
          <w:rFonts w:ascii="Calibri" w:eastAsia="Calibri" w:hAnsi="Calibri" w:cs="Times New Roman"/>
          <w:b/>
          <w:sz w:val="24"/>
          <w:szCs w:val="24"/>
        </w:rPr>
        <w:t>1</w:t>
      </w:r>
      <w:r w:rsidR="00097C8E">
        <w:rPr>
          <w:rFonts w:ascii="Calibri" w:eastAsia="Calibri" w:hAnsi="Calibri" w:cs="Times New Roman"/>
          <w:b/>
          <w:sz w:val="24"/>
          <w:szCs w:val="24"/>
        </w:rPr>
        <w:t>2.</w:t>
      </w:r>
      <w:r w:rsidR="0072501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097C8E">
        <w:rPr>
          <w:rFonts w:ascii="Calibri" w:eastAsia="Calibri" w:hAnsi="Calibri" w:cs="Times New Roman"/>
          <w:b/>
          <w:sz w:val="24"/>
          <w:szCs w:val="24"/>
        </w:rPr>
        <w:t>2016</w:t>
      </w:r>
    </w:p>
    <w:p w:rsidR="00DB35CB" w:rsidRPr="00442C9C" w:rsidRDefault="00DB35CB" w:rsidP="00D07716">
      <w:pPr>
        <w:spacing w:after="0" w:line="240" w:lineRule="auto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30058" w:rsidRDefault="00830058" w:rsidP="00D07716">
      <w:pPr>
        <w:spacing w:after="0" w:line="240" w:lineRule="auto"/>
        <w:ind w:left="76"/>
        <w:jc w:val="center"/>
        <w:rPr>
          <w:rFonts w:ascii="Calibri" w:eastAsia="Calibri" w:hAnsi="Calibri" w:cs="Times New Roman"/>
          <w:sz w:val="24"/>
          <w:szCs w:val="24"/>
        </w:rPr>
      </w:pPr>
    </w:p>
    <w:p w:rsidR="00830058" w:rsidRPr="00442C9C" w:rsidRDefault="00830058" w:rsidP="00442C9C">
      <w:pPr>
        <w:tabs>
          <w:tab w:val="left" w:pos="142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2C9C">
        <w:rPr>
          <w:rFonts w:ascii="Calibri" w:eastAsia="Calibri" w:hAnsi="Calibri" w:cs="Times New Roman"/>
          <w:sz w:val="24"/>
          <w:szCs w:val="24"/>
        </w:rPr>
        <w:t>Provádění sportovní lité PU podlahy na pružné podložce lze zahájit při dosažení vlhkosti</w:t>
      </w:r>
    </w:p>
    <w:p w:rsidR="00830058" w:rsidRPr="00442C9C" w:rsidRDefault="00830058" w:rsidP="00442C9C">
      <w:pPr>
        <w:tabs>
          <w:tab w:val="left" w:pos="142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2C9C">
        <w:rPr>
          <w:rFonts w:ascii="Calibri" w:eastAsia="Calibri" w:hAnsi="Calibri" w:cs="Times New Roman"/>
          <w:sz w:val="24"/>
          <w:szCs w:val="24"/>
        </w:rPr>
        <w:t>anhydritového potěru max. 0,5% (měřeno CM metodou)</w:t>
      </w:r>
      <w:r w:rsidR="00303BA1" w:rsidRPr="00442C9C">
        <w:rPr>
          <w:rFonts w:ascii="Calibri" w:eastAsia="Calibri" w:hAnsi="Calibri" w:cs="Times New Roman"/>
          <w:sz w:val="24"/>
          <w:szCs w:val="24"/>
        </w:rPr>
        <w:t>, vlhkosti betonu max. 3%</w:t>
      </w:r>
      <w:r w:rsidRPr="00442C9C">
        <w:rPr>
          <w:rFonts w:ascii="Calibri" w:eastAsia="Calibri" w:hAnsi="Calibri" w:cs="Times New Roman"/>
          <w:sz w:val="24"/>
          <w:szCs w:val="24"/>
        </w:rPr>
        <w:t>.</w:t>
      </w:r>
    </w:p>
    <w:p w:rsidR="00D24A3A" w:rsidRPr="00724670" w:rsidRDefault="00D24A3A" w:rsidP="00442C9C">
      <w:pPr>
        <w:spacing w:line="240" w:lineRule="exact"/>
        <w:jc w:val="both"/>
        <w:rPr>
          <w:rFonts w:ascii="Arial" w:hAnsi="Arial"/>
        </w:rPr>
      </w:pPr>
      <w:r w:rsidRPr="00442C9C">
        <w:rPr>
          <w:rFonts w:ascii="Calibri" w:eastAsia="Calibri" w:hAnsi="Calibri" w:cs="Times New Roman"/>
          <w:sz w:val="24"/>
          <w:szCs w:val="24"/>
        </w:rPr>
        <w:t>Limitní relativní vlhkost vzduchu pro kladení podlah je stanovena na min 40% a max. 70%.</w:t>
      </w:r>
    </w:p>
    <w:p w:rsidR="00D07716" w:rsidRDefault="00D07716" w:rsidP="00442C9C">
      <w:pPr>
        <w:tabs>
          <w:tab w:val="left" w:pos="0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D07716">
        <w:rPr>
          <w:rFonts w:ascii="Calibri" w:eastAsia="Calibri" w:hAnsi="Calibri" w:cs="Times New Roman"/>
          <w:sz w:val="24"/>
          <w:szCs w:val="24"/>
        </w:rPr>
        <w:t>O dny, ve kterých nelze z těchto důvodů provádět real</w:t>
      </w:r>
      <w:r>
        <w:rPr>
          <w:rFonts w:ascii="Calibri" w:eastAsia="Calibri" w:hAnsi="Calibri" w:cs="Times New Roman"/>
          <w:sz w:val="24"/>
          <w:szCs w:val="24"/>
        </w:rPr>
        <w:t>iza</w:t>
      </w:r>
      <w:r w:rsidR="003053A6">
        <w:rPr>
          <w:rFonts w:ascii="Calibri" w:eastAsia="Calibri" w:hAnsi="Calibri" w:cs="Times New Roman"/>
          <w:sz w:val="24"/>
          <w:szCs w:val="24"/>
        </w:rPr>
        <w:t xml:space="preserve">ci díla, se termín dokončení  </w:t>
      </w:r>
      <w:r w:rsidR="00830058">
        <w:rPr>
          <w:rFonts w:ascii="Calibri" w:eastAsia="Calibri" w:hAnsi="Calibri" w:cs="Times New Roman"/>
          <w:sz w:val="24"/>
          <w:szCs w:val="24"/>
        </w:rPr>
        <w:t xml:space="preserve"> </w:t>
      </w:r>
      <w:r w:rsidR="00442C9C">
        <w:rPr>
          <w:rFonts w:ascii="Calibri" w:eastAsia="Calibri" w:hAnsi="Calibri" w:cs="Times New Roman"/>
          <w:sz w:val="24"/>
          <w:szCs w:val="24"/>
        </w:rPr>
        <w:t xml:space="preserve">  </w:t>
      </w:r>
      <w:r w:rsidRPr="00D07716">
        <w:rPr>
          <w:rFonts w:ascii="Calibri" w:eastAsia="Calibri" w:hAnsi="Calibri" w:cs="Times New Roman"/>
          <w:sz w:val="24"/>
          <w:szCs w:val="24"/>
        </w:rPr>
        <w:t>posune.</w:t>
      </w:r>
    </w:p>
    <w:p w:rsidR="00710F37" w:rsidRPr="00710F37" w:rsidRDefault="00710F37" w:rsidP="00442C9C">
      <w:pPr>
        <w:pStyle w:val="Odstavecseseznamem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 případě vyšší moci nebo technicko organizačních změn z titulu pokynu investora se termín dokončení stavby díla prodlouží dle vzájemné dohody.</w:t>
      </w:r>
    </w:p>
    <w:p w:rsidR="00710F37" w:rsidRDefault="00710F37" w:rsidP="00710F37">
      <w:pPr>
        <w:tabs>
          <w:tab w:val="left" w:pos="0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CE2745" w:rsidRDefault="00CE2745" w:rsidP="00CE2745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77393">
        <w:rPr>
          <w:rFonts w:ascii="Calibri" w:eastAsia="Calibri" w:hAnsi="Calibri" w:cs="Times New Roman"/>
          <w:b/>
          <w:sz w:val="24"/>
          <w:szCs w:val="24"/>
        </w:rPr>
        <w:t>I</w:t>
      </w:r>
      <w:r w:rsidR="00115761">
        <w:rPr>
          <w:rFonts w:ascii="Calibri" w:eastAsia="Calibri" w:hAnsi="Calibri" w:cs="Times New Roman"/>
          <w:b/>
          <w:sz w:val="24"/>
          <w:szCs w:val="24"/>
        </w:rPr>
        <w:t>V</w:t>
      </w:r>
      <w:r w:rsidRPr="00277393">
        <w:rPr>
          <w:rFonts w:ascii="Calibri" w:eastAsia="Calibri" w:hAnsi="Calibri" w:cs="Times New Roman"/>
          <w:b/>
          <w:sz w:val="24"/>
          <w:szCs w:val="24"/>
        </w:rPr>
        <w:t>.</w:t>
      </w:r>
      <w:r w:rsidR="00C020D9">
        <w:rPr>
          <w:rFonts w:ascii="Calibri" w:eastAsia="Calibri" w:hAnsi="Calibri" w:cs="Times New Roman"/>
          <w:b/>
          <w:sz w:val="24"/>
          <w:szCs w:val="24"/>
        </w:rPr>
        <w:t>CENA DÍLA</w:t>
      </w:r>
    </w:p>
    <w:p w:rsidR="00C020D9" w:rsidRDefault="00C020D9" w:rsidP="00CE2745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020D9" w:rsidRDefault="00C020D9" w:rsidP="00C020D9">
      <w:pPr>
        <w:pStyle w:val="Import17"/>
        <w:rPr>
          <w:rFonts w:ascii="Calibri" w:eastAsia="Calibri" w:hAnsi="Calibri" w:cs="Times New Roman"/>
          <w:szCs w:val="24"/>
          <w:lang w:eastAsia="en-US"/>
        </w:rPr>
      </w:pPr>
      <w:r w:rsidRPr="00C020D9">
        <w:rPr>
          <w:rFonts w:ascii="Calibri" w:eastAsia="Calibri" w:hAnsi="Calibri" w:cs="Times New Roman"/>
          <w:szCs w:val="24"/>
          <w:lang w:eastAsia="en-US"/>
        </w:rPr>
        <w:t>Smluvní strany se dohodly, že objednatel zaplatí za dílo tuto dohodnutou smluvní cenu:</w:t>
      </w:r>
    </w:p>
    <w:p w:rsidR="002D2BA5" w:rsidRDefault="002D2BA5" w:rsidP="00C020D9">
      <w:pPr>
        <w:pStyle w:val="Import17"/>
        <w:rPr>
          <w:rFonts w:ascii="Calibri" w:eastAsia="Calibri" w:hAnsi="Calibri" w:cs="Times New Roman"/>
          <w:szCs w:val="24"/>
          <w:lang w:eastAsia="en-US"/>
        </w:rPr>
      </w:pPr>
    </w:p>
    <w:p w:rsidR="002D2BA5" w:rsidRPr="00C020D9" w:rsidRDefault="002D2BA5" w:rsidP="00C020D9">
      <w:pPr>
        <w:pStyle w:val="Import17"/>
        <w:rPr>
          <w:rFonts w:ascii="Calibri" w:eastAsia="Calibri" w:hAnsi="Calibri" w:cs="Times New Roman"/>
          <w:szCs w:val="24"/>
          <w:lang w:eastAsia="en-US"/>
        </w:rPr>
      </w:pPr>
    </w:p>
    <w:p w:rsidR="00C020D9" w:rsidRPr="00C020D9" w:rsidRDefault="00442C9C" w:rsidP="00C020D9">
      <w:pPr>
        <w:pStyle w:val="Import17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42C9C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138 809,40 </w:t>
      </w:r>
      <w:r w:rsidR="00C020D9" w:rsidRPr="00442C9C">
        <w:rPr>
          <w:rFonts w:ascii="Calibri" w:eastAsia="Calibri" w:hAnsi="Calibri" w:cs="Times New Roman"/>
          <w:b/>
          <w:sz w:val="28"/>
          <w:szCs w:val="28"/>
          <w:lang w:eastAsia="en-US"/>
        </w:rPr>
        <w:t>Kč</w:t>
      </w:r>
    </w:p>
    <w:p w:rsidR="00C020D9" w:rsidRPr="00C020D9" w:rsidRDefault="00C020D9" w:rsidP="00C020D9">
      <w:pPr>
        <w:pStyle w:val="Import17"/>
        <w:rPr>
          <w:rFonts w:ascii="Calibri" w:eastAsia="Calibri" w:hAnsi="Calibri" w:cs="Times New Roman"/>
          <w:szCs w:val="24"/>
          <w:lang w:eastAsia="en-US"/>
        </w:rPr>
      </w:pPr>
    </w:p>
    <w:p w:rsidR="00C020D9" w:rsidRPr="00C020D9" w:rsidRDefault="003053A6" w:rsidP="003053A6">
      <w:pPr>
        <w:pStyle w:val="Import17"/>
        <w:ind w:left="0" w:firstLine="0"/>
        <w:rPr>
          <w:rFonts w:ascii="Calibri" w:eastAsia="Calibri" w:hAnsi="Calibri" w:cs="Times New Roman"/>
          <w:szCs w:val="24"/>
          <w:lang w:eastAsia="en-US"/>
        </w:rPr>
      </w:pPr>
      <w:r w:rsidRPr="00A30153">
        <w:rPr>
          <w:rFonts w:ascii="Calibri" w:eastAsia="Calibri" w:hAnsi="Calibri" w:cs="Times New Roman"/>
          <w:szCs w:val="24"/>
          <w:lang w:eastAsia="en-US"/>
        </w:rPr>
        <w:t xml:space="preserve">K uvedené smluvní ceně bude připočtena </w:t>
      </w:r>
      <w:r w:rsidR="00C020D9" w:rsidRPr="00A30153">
        <w:rPr>
          <w:rFonts w:ascii="Calibri" w:eastAsia="Calibri" w:hAnsi="Calibri" w:cs="Times New Roman"/>
          <w:szCs w:val="24"/>
          <w:lang w:eastAsia="en-US"/>
        </w:rPr>
        <w:t>DPH</w:t>
      </w:r>
      <w:r w:rsidR="00C020D9" w:rsidRPr="00C020D9">
        <w:rPr>
          <w:rFonts w:ascii="Calibri" w:eastAsia="Calibri" w:hAnsi="Calibri" w:cs="Times New Roman"/>
          <w:szCs w:val="24"/>
          <w:lang w:eastAsia="en-US"/>
        </w:rPr>
        <w:t xml:space="preserve"> ve výši stanovené zákonem </w:t>
      </w:r>
      <w:r w:rsidR="00097C8E">
        <w:rPr>
          <w:rFonts w:ascii="Calibri" w:eastAsia="Calibri" w:hAnsi="Calibri" w:cs="Times New Roman"/>
          <w:szCs w:val="24"/>
          <w:lang w:eastAsia="en-US"/>
        </w:rPr>
        <w:t xml:space="preserve">platným v době realizace stavby, bude použit režim </w:t>
      </w:r>
      <w:r w:rsidR="00DB35CB">
        <w:rPr>
          <w:rFonts w:ascii="Calibri" w:eastAsia="Calibri" w:hAnsi="Calibri" w:cs="Times New Roman"/>
          <w:szCs w:val="24"/>
          <w:lang w:eastAsia="en-US"/>
        </w:rPr>
        <w:t>přenesené daňová povinnosti.</w:t>
      </w:r>
    </w:p>
    <w:p w:rsidR="00710F37" w:rsidRDefault="00710F37" w:rsidP="00710F37">
      <w:pPr>
        <w:tabs>
          <w:tab w:val="left" w:pos="0"/>
        </w:tabs>
        <w:jc w:val="both"/>
        <w:rPr>
          <w:rFonts w:ascii="Calibri" w:eastAsia="Calibri" w:hAnsi="Calibri" w:cs="Times New Roman"/>
          <w:sz w:val="24"/>
          <w:szCs w:val="24"/>
        </w:rPr>
      </w:pPr>
    </w:p>
    <w:p w:rsidR="004D3757" w:rsidRDefault="004D3757" w:rsidP="00D7017B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7017B" w:rsidRDefault="00D7017B" w:rsidP="00D7017B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</w:t>
      </w:r>
      <w:r w:rsidRPr="00277393">
        <w:rPr>
          <w:rFonts w:ascii="Calibri" w:eastAsia="Calibri" w:hAnsi="Calibri" w:cs="Times New Roman"/>
          <w:b/>
          <w:sz w:val="24"/>
          <w:szCs w:val="24"/>
        </w:rPr>
        <w:t>.</w:t>
      </w:r>
      <w:r w:rsidR="0032795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PLATEBNÍ PODMÍNKY</w:t>
      </w:r>
    </w:p>
    <w:p w:rsidR="00D7017B" w:rsidRDefault="00D7017B" w:rsidP="00D7017B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7017B" w:rsidRPr="00D7017B" w:rsidRDefault="00D7017B" w:rsidP="00D7017B">
      <w:pPr>
        <w:numPr>
          <w:ilvl w:val="0"/>
          <w:numId w:val="9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7017B">
        <w:rPr>
          <w:rFonts w:ascii="Calibri" w:eastAsia="Calibri" w:hAnsi="Calibri" w:cs="Arial"/>
          <w:snapToGrid w:val="0"/>
          <w:sz w:val="24"/>
          <w:szCs w:val="24"/>
        </w:rPr>
        <w:t>Smluvní strany se dohodly na níže uvedeném způsobu placení</w:t>
      </w:r>
    </w:p>
    <w:p w:rsidR="00D7017B" w:rsidRPr="00D7017B" w:rsidRDefault="00D7017B" w:rsidP="00D7017B">
      <w:pPr>
        <w:pStyle w:val="Odstavecseseznamem"/>
        <w:tabs>
          <w:tab w:val="left" w:pos="0"/>
        </w:tabs>
        <w:spacing w:before="120"/>
        <w:ind w:left="76"/>
        <w:jc w:val="both"/>
        <w:rPr>
          <w:rFonts w:cs="Arial"/>
          <w:snapToGrid w:val="0"/>
          <w:sz w:val="24"/>
          <w:szCs w:val="24"/>
        </w:rPr>
      </w:pPr>
      <w:r w:rsidRPr="00D7017B">
        <w:rPr>
          <w:rFonts w:ascii="Calibri" w:eastAsia="Calibri" w:hAnsi="Calibri" w:cs="Arial"/>
          <w:snapToGrid w:val="0"/>
          <w:sz w:val="24"/>
          <w:szCs w:val="24"/>
        </w:rPr>
        <w:t>Cena za dílo bude uhrazena na základě faktur</w:t>
      </w:r>
      <w:r w:rsidR="00DB35CB">
        <w:rPr>
          <w:rFonts w:ascii="Calibri" w:eastAsia="Calibri" w:hAnsi="Calibri" w:cs="Arial"/>
          <w:snapToGrid w:val="0"/>
          <w:sz w:val="24"/>
          <w:szCs w:val="24"/>
        </w:rPr>
        <w:t>y</w:t>
      </w:r>
      <w:r w:rsidRPr="00D7017B">
        <w:rPr>
          <w:rFonts w:ascii="Calibri" w:eastAsia="Calibri" w:hAnsi="Calibri" w:cs="Arial"/>
          <w:snapToGrid w:val="0"/>
          <w:sz w:val="24"/>
          <w:szCs w:val="24"/>
        </w:rPr>
        <w:t xml:space="preserve"> vystavených zhotovitelem, a to takto:</w:t>
      </w:r>
    </w:p>
    <w:p w:rsidR="00DB35CB" w:rsidRDefault="00DB35CB" w:rsidP="00DB35CB">
      <w:pPr>
        <w:pStyle w:val="Odstavecseseznamem"/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C</w:t>
      </w:r>
      <w:r w:rsidR="00D7017B">
        <w:rPr>
          <w:rFonts w:cs="Arial"/>
          <w:snapToGrid w:val="0"/>
          <w:sz w:val="24"/>
          <w:szCs w:val="24"/>
        </w:rPr>
        <w:t xml:space="preserve">ena za dílo bude </w:t>
      </w:r>
      <w:r>
        <w:rPr>
          <w:rFonts w:cs="Arial"/>
          <w:snapToGrid w:val="0"/>
          <w:sz w:val="24"/>
          <w:szCs w:val="24"/>
        </w:rPr>
        <w:t>uhrazena na základě konečné faktury se splatností 21 kalendářních dnů ode dne předání díla. O předání díla bude sepsán předávací protokol.</w:t>
      </w:r>
    </w:p>
    <w:p w:rsidR="0067404F" w:rsidRPr="002D2BA5" w:rsidRDefault="0067404F" w:rsidP="0067404F">
      <w:pPr>
        <w:numPr>
          <w:ilvl w:val="0"/>
          <w:numId w:val="9"/>
        </w:numPr>
        <w:spacing w:after="0" w:line="240" w:lineRule="auto"/>
        <w:jc w:val="both"/>
        <w:rPr>
          <w:rFonts w:cs="Arial"/>
          <w:snapToGrid w:val="0"/>
          <w:sz w:val="24"/>
          <w:szCs w:val="24"/>
        </w:rPr>
      </w:pPr>
      <w:r w:rsidRPr="002D2BA5">
        <w:rPr>
          <w:rFonts w:cs="Arial"/>
          <w:snapToGrid w:val="0"/>
          <w:sz w:val="24"/>
          <w:szCs w:val="24"/>
        </w:rPr>
        <w:t>V případě víceprací nad rámec smlouvy budou práce fakturovány na základě platného ceníku RTS samostatně. Provedení víceprací musí být odsouhlaseno před jejich provedením.</w:t>
      </w:r>
    </w:p>
    <w:p w:rsidR="0067404F" w:rsidRDefault="0067404F" w:rsidP="0067404F">
      <w:pPr>
        <w:pStyle w:val="Odstavecseseznamem"/>
        <w:tabs>
          <w:tab w:val="left" w:pos="0"/>
        </w:tabs>
        <w:spacing w:before="120"/>
        <w:ind w:left="796"/>
        <w:jc w:val="both"/>
        <w:rPr>
          <w:rFonts w:cs="Arial"/>
          <w:snapToGrid w:val="0"/>
          <w:sz w:val="24"/>
          <w:szCs w:val="24"/>
        </w:rPr>
      </w:pPr>
    </w:p>
    <w:p w:rsidR="004D3757" w:rsidRDefault="004D3757" w:rsidP="000D2307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D3757" w:rsidRDefault="004D3757" w:rsidP="000D2307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B35CB" w:rsidRDefault="00DB35CB" w:rsidP="000D2307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B35CB" w:rsidRDefault="00DB35CB" w:rsidP="000D2307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D2307" w:rsidRDefault="000D2307" w:rsidP="000D2307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</w:t>
      </w:r>
      <w:r w:rsidR="00E6674A">
        <w:rPr>
          <w:rFonts w:ascii="Calibri" w:eastAsia="Calibri" w:hAnsi="Calibri" w:cs="Times New Roman"/>
          <w:b/>
          <w:sz w:val="24"/>
          <w:szCs w:val="24"/>
        </w:rPr>
        <w:t>I</w:t>
      </w:r>
      <w:r w:rsidRPr="00277393">
        <w:rPr>
          <w:rFonts w:ascii="Calibri" w:eastAsia="Calibri" w:hAnsi="Calibri" w:cs="Times New Roman"/>
          <w:b/>
          <w:sz w:val="24"/>
          <w:szCs w:val="24"/>
        </w:rPr>
        <w:t>.</w:t>
      </w:r>
      <w:r w:rsidR="0032795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SMLUVNÍ POKUTY</w:t>
      </w:r>
    </w:p>
    <w:p w:rsidR="000D2307" w:rsidRDefault="000D2307" w:rsidP="000D2307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D2307" w:rsidRPr="000D2307" w:rsidRDefault="000D2307" w:rsidP="000D2307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  <w:r w:rsidRPr="000D2307">
        <w:rPr>
          <w:rFonts w:ascii="Calibri" w:eastAsia="Calibri" w:hAnsi="Calibri" w:cs="Arial"/>
          <w:snapToGrid w:val="0"/>
          <w:sz w:val="24"/>
          <w:szCs w:val="24"/>
        </w:rPr>
        <w:t>Pokud bude zhotovitel vlastní vinou v prodlení s</w:t>
      </w:r>
      <w:r w:rsidR="007C0DB2">
        <w:rPr>
          <w:rFonts w:ascii="Calibri" w:eastAsia="Calibri" w:hAnsi="Calibri" w:cs="Arial"/>
          <w:snapToGrid w:val="0"/>
          <w:sz w:val="24"/>
          <w:szCs w:val="24"/>
        </w:rPr>
        <w:t> </w:t>
      </w:r>
      <w:r w:rsidRPr="000D2307">
        <w:rPr>
          <w:rFonts w:ascii="Calibri" w:eastAsia="Calibri" w:hAnsi="Calibri" w:cs="Arial"/>
          <w:snapToGrid w:val="0"/>
          <w:sz w:val="24"/>
          <w:szCs w:val="24"/>
        </w:rPr>
        <w:t>kompletním</w:t>
      </w:r>
      <w:r w:rsidR="007C0DB2">
        <w:rPr>
          <w:rFonts w:ascii="Calibri" w:eastAsia="Calibri" w:hAnsi="Calibri" w:cs="Arial"/>
          <w:snapToGrid w:val="0"/>
          <w:sz w:val="24"/>
          <w:szCs w:val="24"/>
        </w:rPr>
        <w:t xml:space="preserve"> </w:t>
      </w:r>
      <w:r w:rsidRPr="000D2307">
        <w:rPr>
          <w:rFonts w:ascii="Calibri" w:eastAsia="Calibri" w:hAnsi="Calibri" w:cs="Arial"/>
          <w:snapToGrid w:val="0"/>
          <w:sz w:val="24"/>
          <w:szCs w:val="24"/>
        </w:rPr>
        <w:t>dokončení</w:t>
      </w:r>
      <w:r w:rsidR="007C0DB2">
        <w:rPr>
          <w:rFonts w:ascii="Calibri" w:eastAsia="Calibri" w:hAnsi="Calibri" w:cs="Arial"/>
          <w:snapToGrid w:val="0"/>
          <w:sz w:val="24"/>
          <w:szCs w:val="24"/>
        </w:rPr>
        <w:t>m</w:t>
      </w:r>
      <w:r w:rsidRPr="000D2307">
        <w:rPr>
          <w:rFonts w:ascii="Calibri" w:eastAsia="Calibri" w:hAnsi="Calibri" w:cs="Arial"/>
          <w:snapToGrid w:val="0"/>
          <w:sz w:val="24"/>
          <w:szCs w:val="24"/>
        </w:rPr>
        <w:t xml:space="preserve"> díla je povinen zaplatit objednateli za každý započatý den tohoto prodlení smluvní pokutu ve výši </w:t>
      </w:r>
      <w:r>
        <w:rPr>
          <w:rFonts w:cs="Arial"/>
          <w:snapToGrid w:val="0"/>
          <w:sz w:val="24"/>
          <w:szCs w:val="24"/>
        </w:rPr>
        <w:t xml:space="preserve">500,-Kč. </w:t>
      </w:r>
    </w:p>
    <w:p w:rsidR="000D2307" w:rsidRDefault="000D2307" w:rsidP="000D2307">
      <w:pPr>
        <w:spacing w:after="0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 xml:space="preserve">  </w:t>
      </w:r>
      <w:r w:rsidRPr="000D2307">
        <w:rPr>
          <w:rFonts w:ascii="Calibri" w:eastAsia="Calibri" w:hAnsi="Calibri" w:cs="Arial"/>
          <w:snapToGrid w:val="0"/>
          <w:sz w:val="24"/>
          <w:szCs w:val="24"/>
        </w:rPr>
        <w:t>Smluvní pokuta neplatí v případě, že nedodržení těchto te</w:t>
      </w:r>
      <w:r>
        <w:rPr>
          <w:rFonts w:cs="Arial"/>
          <w:snapToGrid w:val="0"/>
          <w:sz w:val="24"/>
          <w:szCs w:val="24"/>
        </w:rPr>
        <w:t>rmínů podmiňujících penále bylo</w:t>
      </w:r>
    </w:p>
    <w:p w:rsidR="000D2307" w:rsidRDefault="000D2307" w:rsidP="000D2307">
      <w:pPr>
        <w:spacing w:after="0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 xml:space="preserve">  způsobeno objednatelem nebo v důsledku vyšší moci.</w:t>
      </w:r>
    </w:p>
    <w:p w:rsidR="000D2307" w:rsidRDefault="000D2307" w:rsidP="00F829A7">
      <w:pPr>
        <w:numPr>
          <w:ilvl w:val="0"/>
          <w:numId w:val="14"/>
        </w:numPr>
        <w:spacing w:after="0" w:line="240" w:lineRule="auto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 xml:space="preserve">Za </w:t>
      </w:r>
      <w:r w:rsidR="00F829A7">
        <w:rPr>
          <w:rFonts w:cs="Arial"/>
          <w:snapToGrid w:val="0"/>
          <w:sz w:val="24"/>
          <w:szCs w:val="24"/>
        </w:rPr>
        <w:t>pozdní úhrady faktur zaplatí objednatel zhotoviteli smluvní pokutu ve výši 0,1% z dlužné částky za každý započatý den prodlení. Zaplacením smluvní pokuty není dotčeno právo úhrady úroků z prodlení.</w:t>
      </w:r>
    </w:p>
    <w:p w:rsidR="000D2307" w:rsidRDefault="000D2307" w:rsidP="000D2307">
      <w:pPr>
        <w:spacing w:after="0"/>
        <w:rPr>
          <w:rFonts w:cs="Arial"/>
          <w:snapToGrid w:val="0"/>
          <w:sz w:val="24"/>
          <w:szCs w:val="24"/>
        </w:rPr>
      </w:pPr>
      <w:r w:rsidRPr="000D2307">
        <w:rPr>
          <w:rFonts w:cs="Arial"/>
          <w:snapToGrid w:val="0"/>
          <w:sz w:val="24"/>
          <w:szCs w:val="24"/>
        </w:rPr>
        <w:t xml:space="preserve"> </w:t>
      </w:r>
    </w:p>
    <w:p w:rsidR="000D2307" w:rsidRDefault="000D2307" w:rsidP="000D2307">
      <w:pPr>
        <w:spacing w:after="0"/>
        <w:rPr>
          <w:rFonts w:cs="Arial"/>
          <w:snapToGrid w:val="0"/>
          <w:sz w:val="24"/>
          <w:szCs w:val="24"/>
        </w:rPr>
      </w:pPr>
    </w:p>
    <w:p w:rsidR="000D2307" w:rsidRDefault="000D2307" w:rsidP="000D2307">
      <w:pPr>
        <w:spacing w:after="0"/>
        <w:rPr>
          <w:rFonts w:cs="Arial"/>
          <w:snapToGrid w:val="0"/>
          <w:sz w:val="24"/>
          <w:szCs w:val="24"/>
        </w:rPr>
      </w:pPr>
    </w:p>
    <w:p w:rsidR="00F829A7" w:rsidRDefault="00F829A7" w:rsidP="00F829A7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</w:t>
      </w:r>
      <w:r w:rsidR="00E6674A">
        <w:rPr>
          <w:rFonts w:ascii="Calibri" w:eastAsia="Calibri" w:hAnsi="Calibri" w:cs="Times New Roman"/>
          <w:b/>
          <w:sz w:val="24"/>
          <w:szCs w:val="24"/>
        </w:rPr>
        <w:t>I</w:t>
      </w:r>
      <w:r>
        <w:rPr>
          <w:rFonts w:ascii="Calibri" w:eastAsia="Calibri" w:hAnsi="Calibri" w:cs="Times New Roman"/>
          <w:b/>
          <w:sz w:val="24"/>
          <w:szCs w:val="24"/>
        </w:rPr>
        <w:t>I</w:t>
      </w:r>
      <w:r w:rsidRPr="00277393">
        <w:rPr>
          <w:rFonts w:ascii="Calibri" w:eastAsia="Calibri" w:hAnsi="Calibri" w:cs="Times New Roman"/>
          <w:b/>
          <w:sz w:val="24"/>
          <w:szCs w:val="24"/>
        </w:rPr>
        <w:t>.</w:t>
      </w:r>
      <w:r w:rsidR="00C751F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ZÁRUKY A SERVISNÍ PODMÍNKY</w:t>
      </w:r>
    </w:p>
    <w:p w:rsidR="00F829A7" w:rsidRDefault="00F829A7" w:rsidP="00F829A7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829A7" w:rsidRDefault="00F829A7" w:rsidP="00C751F4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  <w:r w:rsidRPr="00C751F4">
        <w:rPr>
          <w:rFonts w:ascii="Calibri" w:eastAsia="Calibri" w:hAnsi="Calibri" w:cs="Arial"/>
          <w:snapToGrid w:val="0"/>
          <w:sz w:val="24"/>
          <w:szCs w:val="24"/>
        </w:rPr>
        <w:t xml:space="preserve">Zhotovitel poskytuje objednateli na provedené práce záruku v délce </w:t>
      </w:r>
      <w:r w:rsidR="004D3757">
        <w:rPr>
          <w:rFonts w:ascii="Calibri" w:eastAsia="Calibri" w:hAnsi="Calibri" w:cs="Arial"/>
          <w:snapToGrid w:val="0"/>
          <w:sz w:val="24"/>
          <w:szCs w:val="24"/>
        </w:rPr>
        <w:t>24</w:t>
      </w:r>
      <w:r w:rsidRPr="00C751F4">
        <w:rPr>
          <w:rFonts w:ascii="Calibri" w:eastAsia="Calibri" w:hAnsi="Calibri" w:cs="Arial"/>
          <w:snapToGrid w:val="0"/>
          <w:sz w:val="24"/>
          <w:szCs w:val="24"/>
        </w:rPr>
        <w:t xml:space="preserve"> měsíců, a to ode dne sepsání zápisu o předání a převzetí provedených prací. Zhotovitel odpovídá za vady v rozsahu uvedeném v tomto článku za předpokladu, že dílo bude po celou dobu záruky sloužit účelu, pro nějž bylo zhotoveno. </w:t>
      </w:r>
    </w:p>
    <w:p w:rsidR="00C751F4" w:rsidRDefault="00C751F4" w:rsidP="00C751F4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  <w:r>
        <w:rPr>
          <w:rFonts w:ascii="Calibri" w:eastAsia="Calibri" w:hAnsi="Calibri" w:cs="Arial"/>
          <w:snapToGrid w:val="0"/>
          <w:sz w:val="24"/>
          <w:szCs w:val="24"/>
        </w:rPr>
        <w:t xml:space="preserve">Záruka se nevztahuje na úmyslné poškození </w:t>
      </w:r>
      <w:r w:rsidR="00895FA2">
        <w:rPr>
          <w:rFonts w:ascii="Calibri" w:eastAsia="Calibri" w:hAnsi="Calibri" w:cs="Arial"/>
          <w:snapToGrid w:val="0"/>
          <w:sz w:val="24"/>
          <w:szCs w:val="24"/>
        </w:rPr>
        <w:t>nebo poškození z nedbalosti či nepozornosti</w:t>
      </w:r>
      <w:r w:rsidR="000874FB">
        <w:rPr>
          <w:rFonts w:ascii="Calibri" w:eastAsia="Calibri" w:hAnsi="Calibri" w:cs="Arial"/>
          <w:snapToGrid w:val="0"/>
          <w:sz w:val="24"/>
          <w:szCs w:val="24"/>
        </w:rPr>
        <w:t>, na poruchy způsobené mechanickým poškozením jinou než sportovní činností</w:t>
      </w:r>
      <w:r w:rsidR="007128C2">
        <w:rPr>
          <w:rFonts w:ascii="Calibri" w:eastAsia="Calibri" w:hAnsi="Calibri" w:cs="Arial"/>
          <w:snapToGrid w:val="0"/>
          <w:sz w:val="24"/>
          <w:szCs w:val="24"/>
        </w:rPr>
        <w:t>,</w:t>
      </w:r>
      <w:r>
        <w:rPr>
          <w:rFonts w:ascii="Calibri" w:eastAsia="Calibri" w:hAnsi="Calibri" w:cs="Arial"/>
          <w:snapToGrid w:val="0"/>
          <w:sz w:val="24"/>
          <w:szCs w:val="24"/>
        </w:rPr>
        <w:t xml:space="preserve"> na běžné opotřebení</w:t>
      </w:r>
      <w:r w:rsidR="007128C2">
        <w:rPr>
          <w:rFonts w:ascii="Calibri" w:eastAsia="Calibri" w:hAnsi="Calibri" w:cs="Arial"/>
          <w:snapToGrid w:val="0"/>
          <w:sz w:val="24"/>
          <w:szCs w:val="24"/>
        </w:rPr>
        <w:t xml:space="preserve"> a dále na poruchy, které vznikly nedodržením provozních podmínek, které jsou přik</w:t>
      </w:r>
      <w:r w:rsidR="00895FA2">
        <w:rPr>
          <w:rFonts w:ascii="Calibri" w:eastAsia="Calibri" w:hAnsi="Calibri" w:cs="Arial"/>
          <w:snapToGrid w:val="0"/>
          <w:sz w:val="24"/>
          <w:szCs w:val="24"/>
        </w:rPr>
        <w:t>ládány k předávacímu protokolu. Záruka se také nevztahuje na náhodné poškození způsobené cizími předměty nebo látkami a nesprávným čištěním či údržbou,</w:t>
      </w:r>
      <w:r w:rsidR="007128C2">
        <w:rPr>
          <w:rFonts w:ascii="Calibri" w:eastAsia="Calibri" w:hAnsi="Calibri" w:cs="Arial"/>
          <w:snapToGrid w:val="0"/>
          <w:sz w:val="24"/>
          <w:szCs w:val="24"/>
        </w:rPr>
        <w:t xml:space="preserve"> na poruchy způsobené deformací podkladových vrstev, které zhotovitel neprováděl. </w:t>
      </w:r>
      <w:r>
        <w:rPr>
          <w:rFonts w:ascii="Calibri" w:eastAsia="Calibri" w:hAnsi="Calibri" w:cs="Arial"/>
          <w:snapToGrid w:val="0"/>
          <w:sz w:val="24"/>
          <w:szCs w:val="24"/>
        </w:rPr>
        <w:t xml:space="preserve">Závady zjištěné při přejímce díla je </w:t>
      </w:r>
      <w:r w:rsidRPr="00C751F4">
        <w:rPr>
          <w:rFonts w:ascii="Calibri" w:eastAsia="Calibri" w:hAnsi="Calibri" w:cs="Arial"/>
          <w:snapToGrid w:val="0"/>
          <w:sz w:val="24"/>
          <w:szCs w:val="24"/>
        </w:rPr>
        <w:t>zhotovitel povinen odstranit do 5 dnů, nedojde-li k dohodě o jiném</w:t>
      </w:r>
      <w:r>
        <w:rPr>
          <w:rFonts w:ascii="Calibri" w:eastAsia="Calibri" w:hAnsi="Calibri" w:cs="Arial"/>
          <w:snapToGrid w:val="0"/>
          <w:sz w:val="24"/>
          <w:szCs w:val="24"/>
        </w:rPr>
        <w:t xml:space="preserve"> termínu.</w:t>
      </w:r>
      <w:r w:rsidRPr="00C751F4">
        <w:rPr>
          <w:rFonts w:ascii="Calibri" w:eastAsia="Calibri" w:hAnsi="Calibri" w:cs="Arial"/>
          <w:snapToGrid w:val="0"/>
          <w:sz w:val="24"/>
          <w:szCs w:val="24"/>
        </w:rPr>
        <w:t xml:space="preserve"> Závady zjištěné v záruční době je zhotovitel povinen odstranit do 5 dnů nedojde-li k dohodě o jiném termínu.  </w:t>
      </w:r>
    </w:p>
    <w:p w:rsidR="00C751F4" w:rsidRDefault="00C751F4" w:rsidP="00F829A7">
      <w:pPr>
        <w:jc w:val="both"/>
        <w:rPr>
          <w:rFonts w:ascii="Calibri" w:eastAsia="Calibri" w:hAnsi="Calibri" w:cs="Arial"/>
          <w:snapToGrid w:val="0"/>
          <w:sz w:val="24"/>
          <w:szCs w:val="24"/>
        </w:rPr>
      </w:pPr>
    </w:p>
    <w:p w:rsidR="00895FA2" w:rsidRDefault="00895FA2" w:rsidP="00895FA2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</w:t>
      </w:r>
      <w:r w:rsidR="00E6674A">
        <w:rPr>
          <w:rFonts w:ascii="Calibri" w:eastAsia="Calibri" w:hAnsi="Calibri" w:cs="Times New Roman"/>
          <w:b/>
          <w:sz w:val="24"/>
          <w:szCs w:val="24"/>
        </w:rPr>
        <w:t>I</w:t>
      </w:r>
      <w:r>
        <w:rPr>
          <w:rFonts w:ascii="Calibri" w:eastAsia="Calibri" w:hAnsi="Calibri" w:cs="Times New Roman"/>
          <w:b/>
          <w:sz w:val="24"/>
          <w:szCs w:val="24"/>
        </w:rPr>
        <w:t>II</w:t>
      </w:r>
      <w:r w:rsidRPr="00277393">
        <w:rPr>
          <w:rFonts w:ascii="Calibri" w:eastAsia="Calibri" w:hAnsi="Calibri" w:cs="Times New Roman"/>
          <w:b/>
          <w:sz w:val="24"/>
          <w:szCs w:val="24"/>
        </w:rPr>
        <w:t>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POVINNOSTI OBJEDNATELE</w:t>
      </w:r>
    </w:p>
    <w:p w:rsidR="00115761" w:rsidRDefault="00115761" w:rsidP="00895FA2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95FA2" w:rsidRPr="00895FA2" w:rsidRDefault="00895FA2" w:rsidP="00115761">
      <w:pPr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  <w:r w:rsidRPr="00895FA2">
        <w:rPr>
          <w:rFonts w:ascii="Calibri" w:eastAsia="Calibri" w:hAnsi="Calibri" w:cs="Arial"/>
          <w:snapToGrid w:val="0"/>
          <w:sz w:val="24"/>
          <w:szCs w:val="24"/>
        </w:rPr>
        <w:t xml:space="preserve">Objednatel připraví pro zhotovitele elektrickou přípojku na </w:t>
      </w:r>
      <w:smartTag w:uri="urn:schemas-microsoft-com:office:smarttags" w:element="metricconverter">
        <w:smartTagPr>
          <w:attr w:name="ProductID" w:val="220 a"/>
        </w:smartTagPr>
        <w:r w:rsidRPr="00895FA2">
          <w:rPr>
            <w:rFonts w:ascii="Calibri" w:eastAsia="Calibri" w:hAnsi="Calibri" w:cs="Arial"/>
            <w:snapToGrid w:val="0"/>
            <w:sz w:val="24"/>
            <w:szCs w:val="24"/>
          </w:rPr>
          <w:t>220 a</w:t>
        </w:r>
      </w:smartTag>
      <w:r w:rsidRPr="00895FA2">
        <w:rPr>
          <w:rFonts w:ascii="Calibri" w:eastAsia="Calibri" w:hAnsi="Calibri" w:cs="Arial"/>
          <w:snapToGrid w:val="0"/>
          <w:sz w:val="24"/>
          <w:szCs w:val="24"/>
        </w:rPr>
        <w:t xml:space="preserve"> 380V a zdroj vody.</w:t>
      </w:r>
    </w:p>
    <w:p w:rsidR="00895FA2" w:rsidRDefault="00895FA2" w:rsidP="00115761">
      <w:pPr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  <w:r w:rsidRPr="00115761">
        <w:rPr>
          <w:rFonts w:ascii="Calibri" w:eastAsia="Calibri" w:hAnsi="Calibri" w:cs="Arial"/>
          <w:snapToGrid w:val="0"/>
          <w:sz w:val="24"/>
          <w:szCs w:val="24"/>
        </w:rPr>
        <w:t>Objednatel umožní zhotoviteli po dobu realizace díla přístup na sociální zařízení.</w:t>
      </w:r>
    </w:p>
    <w:p w:rsidR="00115761" w:rsidRDefault="00115761" w:rsidP="00115761">
      <w:pPr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  <w:r>
        <w:rPr>
          <w:rFonts w:ascii="Calibri" w:eastAsia="Calibri" w:hAnsi="Calibri" w:cs="Arial"/>
          <w:snapToGrid w:val="0"/>
          <w:sz w:val="24"/>
          <w:szCs w:val="24"/>
        </w:rPr>
        <w:t xml:space="preserve">Objednatel </w:t>
      </w:r>
      <w:r w:rsidRPr="00115761">
        <w:rPr>
          <w:rFonts w:ascii="Calibri" w:eastAsia="Calibri" w:hAnsi="Calibri" w:cs="Arial"/>
          <w:snapToGrid w:val="0"/>
          <w:sz w:val="24"/>
          <w:szCs w:val="24"/>
        </w:rPr>
        <w:t>poskytne zhotoviteli po dobu realizace díla uzamykatelný skladovací prostor na materiál a zařízení (cca 20 m2).</w:t>
      </w:r>
    </w:p>
    <w:p w:rsidR="00115761" w:rsidRDefault="00115761" w:rsidP="00115761">
      <w:pPr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  <w:r>
        <w:rPr>
          <w:rFonts w:ascii="Calibri" w:eastAsia="Calibri" w:hAnsi="Calibri" w:cs="Arial"/>
          <w:snapToGrid w:val="0"/>
          <w:sz w:val="24"/>
          <w:szCs w:val="24"/>
        </w:rPr>
        <w:t>Objednatel je povinen bezchybné dílo převzít a uhradit v dohodnutých termínech.</w:t>
      </w:r>
    </w:p>
    <w:p w:rsidR="00327953" w:rsidRDefault="00327953" w:rsidP="00327953">
      <w:pPr>
        <w:spacing w:after="0" w:line="240" w:lineRule="auto"/>
        <w:ind w:left="76"/>
        <w:jc w:val="both"/>
        <w:rPr>
          <w:rFonts w:ascii="Calibri" w:eastAsia="Calibri" w:hAnsi="Calibri" w:cs="Arial"/>
          <w:snapToGrid w:val="0"/>
          <w:sz w:val="24"/>
          <w:szCs w:val="24"/>
        </w:rPr>
      </w:pPr>
    </w:p>
    <w:p w:rsidR="00115761" w:rsidRDefault="00115761" w:rsidP="00115761">
      <w:p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</w:p>
    <w:p w:rsidR="00327953" w:rsidRDefault="00327953" w:rsidP="00115761">
      <w:p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</w:p>
    <w:p w:rsidR="002D2BA5" w:rsidRDefault="002D2BA5" w:rsidP="00115761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15761" w:rsidRDefault="00115761" w:rsidP="00115761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</w:t>
      </w:r>
      <w:r w:rsidR="00E6674A">
        <w:rPr>
          <w:rFonts w:ascii="Calibri" w:eastAsia="Calibri" w:hAnsi="Calibri" w:cs="Times New Roman"/>
          <w:b/>
          <w:sz w:val="24"/>
          <w:szCs w:val="24"/>
        </w:rPr>
        <w:t>X</w:t>
      </w:r>
      <w:r w:rsidRPr="00277393">
        <w:rPr>
          <w:rFonts w:ascii="Calibri" w:eastAsia="Calibri" w:hAnsi="Calibri" w:cs="Times New Roman"/>
          <w:b/>
          <w:sz w:val="24"/>
          <w:szCs w:val="24"/>
        </w:rPr>
        <w:t>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POVINNOSTI ZHOTOVITELE</w:t>
      </w:r>
    </w:p>
    <w:p w:rsidR="00115761" w:rsidRDefault="00115761" w:rsidP="00115761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15761" w:rsidRPr="00115761" w:rsidRDefault="00115761" w:rsidP="00115761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sz w:val="24"/>
        </w:rPr>
      </w:pPr>
      <w:r w:rsidRPr="00115761">
        <w:rPr>
          <w:rFonts w:ascii="Calibri" w:eastAsia="Calibri" w:hAnsi="Calibri" w:cs="Arial"/>
          <w:snapToGrid w:val="0"/>
          <w:sz w:val="24"/>
          <w:szCs w:val="24"/>
        </w:rPr>
        <w:lastRenderedPageBreak/>
        <w:t>Zhotovitel</w:t>
      </w:r>
      <w:r>
        <w:rPr>
          <w:rFonts w:ascii="Calibri" w:eastAsia="Calibri" w:hAnsi="Calibri" w:cs="Arial"/>
          <w:snapToGrid w:val="0"/>
          <w:sz w:val="24"/>
          <w:szCs w:val="24"/>
        </w:rPr>
        <w:t xml:space="preserve"> </w:t>
      </w:r>
      <w:r w:rsidRPr="00115761">
        <w:rPr>
          <w:rFonts w:ascii="Calibri" w:eastAsia="Calibri" w:hAnsi="Calibri" w:cs="Arial"/>
          <w:snapToGrid w:val="0"/>
          <w:sz w:val="24"/>
          <w:szCs w:val="24"/>
        </w:rPr>
        <w:t xml:space="preserve">přebírá v plném rozsahu odpovědnost za vlastní postup prací a </w:t>
      </w:r>
      <w:r>
        <w:rPr>
          <w:rFonts w:ascii="Calibri" w:eastAsia="Calibri" w:hAnsi="Calibri" w:cs="Arial"/>
          <w:snapToGrid w:val="0"/>
          <w:sz w:val="24"/>
          <w:szCs w:val="24"/>
        </w:rPr>
        <w:t>zavazuje se při provádění díla zachovávat platné bezpečností, hygienické a jiné obecně závazné předpisy, normy a rozhodnutí orgánů veřejné správy.</w:t>
      </w:r>
    </w:p>
    <w:p w:rsidR="00115761" w:rsidRDefault="00115761" w:rsidP="00115761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  <w:r w:rsidRPr="00115761">
        <w:rPr>
          <w:rFonts w:ascii="Calibri" w:eastAsia="Calibri" w:hAnsi="Calibri" w:cs="Arial"/>
          <w:snapToGrid w:val="0"/>
          <w:sz w:val="24"/>
          <w:szCs w:val="24"/>
        </w:rPr>
        <w:t>Zhotovitel</w:t>
      </w:r>
      <w:r>
        <w:rPr>
          <w:rFonts w:ascii="Calibri" w:eastAsia="Calibri" w:hAnsi="Calibri" w:cs="Arial"/>
          <w:snapToGrid w:val="0"/>
          <w:sz w:val="24"/>
          <w:szCs w:val="24"/>
        </w:rPr>
        <w:t xml:space="preserve"> </w:t>
      </w:r>
      <w:r w:rsidRPr="00115761">
        <w:rPr>
          <w:rFonts w:ascii="Calibri" w:eastAsia="Calibri" w:hAnsi="Calibri" w:cs="Arial"/>
          <w:snapToGrid w:val="0"/>
          <w:sz w:val="24"/>
          <w:szCs w:val="24"/>
        </w:rPr>
        <w:t>zodpovídá za vhodnost použitých materiálů. Provedení prací a použité materiály budou doloženy prohlášením o shodě, dále u předávacího řízení zhotovitel předá všechny doklady nutné ke kolaudaci.</w:t>
      </w:r>
    </w:p>
    <w:p w:rsidR="00115761" w:rsidRPr="00115761" w:rsidRDefault="00115761" w:rsidP="00115761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  <w:r w:rsidRPr="00115761">
        <w:rPr>
          <w:rFonts w:ascii="Calibri" w:eastAsia="Calibri" w:hAnsi="Calibri" w:cs="Arial"/>
          <w:snapToGrid w:val="0"/>
          <w:sz w:val="24"/>
          <w:szCs w:val="24"/>
        </w:rPr>
        <w:t xml:space="preserve">Zhotovitel je pojištěný do výše </w:t>
      </w:r>
      <w:smartTag w:uri="urn:schemas-microsoft-com:office:smarttags" w:element="metricconverter">
        <w:smartTagPr>
          <w:attr w:name="ProductID" w:val="10 mil"/>
        </w:smartTagPr>
        <w:r w:rsidRPr="00115761">
          <w:rPr>
            <w:rFonts w:ascii="Calibri" w:eastAsia="Calibri" w:hAnsi="Calibri" w:cs="Arial"/>
            <w:snapToGrid w:val="0"/>
            <w:sz w:val="24"/>
            <w:szCs w:val="24"/>
          </w:rPr>
          <w:t>10 mil</w:t>
        </w:r>
      </w:smartTag>
      <w:r w:rsidRPr="00115761">
        <w:rPr>
          <w:rFonts w:ascii="Calibri" w:eastAsia="Calibri" w:hAnsi="Calibri" w:cs="Arial"/>
          <w:snapToGrid w:val="0"/>
          <w:sz w:val="24"/>
          <w:szCs w:val="24"/>
        </w:rPr>
        <w:t>. Kč a přejímá zodpovědnost za škody způsobené na majetku objednatele a třetích osob, stejně tak za škody způsobené na zdraví třetích osob. Pokud činností zhotovitele dojde ke způsobení škody objednateli nebo jiným subjektům z titulu nedbalosti nebo nedodržení podmínek vyplývajících ze zákona, je zhotovitel povinen bez zbytečného odkladu tuto škodu odstranit a není-li to</w:t>
      </w:r>
      <w:r>
        <w:rPr>
          <w:rFonts w:ascii="Calibri" w:eastAsia="Calibri" w:hAnsi="Calibri" w:cs="Arial"/>
          <w:snapToGrid w:val="0"/>
          <w:sz w:val="24"/>
          <w:szCs w:val="24"/>
        </w:rPr>
        <w:t xml:space="preserve"> </w:t>
      </w:r>
      <w:r w:rsidRPr="00115761">
        <w:rPr>
          <w:rFonts w:ascii="Calibri" w:eastAsia="Calibri" w:hAnsi="Calibri" w:cs="Arial"/>
          <w:snapToGrid w:val="0"/>
          <w:sz w:val="24"/>
          <w:szCs w:val="24"/>
        </w:rPr>
        <w:t>možné tak finančně uhradit veškeré náklady s tím spojené.</w:t>
      </w:r>
    </w:p>
    <w:p w:rsidR="00115761" w:rsidRPr="00115761" w:rsidRDefault="00115761" w:rsidP="00115761">
      <w:pPr>
        <w:pStyle w:val="Odstavecseseznamem"/>
        <w:spacing w:after="0"/>
        <w:ind w:left="76"/>
        <w:jc w:val="center"/>
        <w:rPr>
          <w:rFonts w:ascii="Calibri" w:eastAsia="Calibri" w:hAnsi="Calibri" w:cs="Arial"/>
          <w:snapToGrid w:val="0"/>
          <w:sz w:val="24"/>
          <w:szCs w:val="24"/>
        </w:rPr>
      </w:pPr>
    </w:p>
    <w:p w:rsidR="00E6674A" w:rsidRDefault="00E6674A" w:rsidP="00115761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15761" w:rsidRDefault="00115761" w:rsidP="00115761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X</w:t>
      </w:r>
      <w:r w:rsidRPr="00277393">
        <w:rPr>
          <w:rFonts w:ascii="Calibri" w:eastAsia="Calibri" w:hAnsi="Calibri" w:cs="Times New Roman"/>
          <w:b/>
          <w:sz w:val="24"/>
          <w:szCs w:val="24"/>
        </w:rPr>
        <w:t>.</w:t>
      </w:r>
      <w:r w:rsidR="0032795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ZÁVĚREČNÁ USTANOVENÍ</w:t>
      </w:r>
    </w:p>
    <w:p w:rsidR="00E6674A" w:rsidRDefault="00E6674A" w:rsidP="00115761">
      <w:pPr>
        <w:pStyle w:val="Odstavecseseznamem"/>
        <w:spacing w:after="0"/>
        <w:ind w:left="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674A" w:rsidRDefault="00E6674A" w:rsidP="00E6674A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  <w:r w:rsidRPr="00E6674A">
        <w:rPr>
          <w:rFonts w:ascii="Calibri" w:eastAsia="Calibri" w:hAnsi="Calibri" w:cs="Arial"/>
          <w:snapToGrid w:val="0"/>
          <w:sz w:val="24"/>
          <w:szCs w:val="24"/>
        </w:rPr>
        <w:t>Smlouvu lze měnit pouze číslovanými a vzájemně odsouhlasenými písemnými dodatky k této smlouvě.</w:t>
      </w:r>
    </w:p>
    <w:p w:rsidR="002D2BA5" w:rsidRPr="002D2BA5" w:rsidRDefault="002D2BA5" w:rsidP="002D2BA5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  <w:r w:rsidRPr="002D2BA5">
        <w:rPr>
          <w:rFonts w:ascii="Calibri" w:eastAsia="Calibri" w:hAnsi="Calibri" w:cs="Arial"/>
          <w:snapToGrid w:val="0"/>
          <w:sz w:val="24"/>
          <w:szCs w:val="24"/>
        </w:rPr>
        <w:t>Pokud objednatel do 30 kalendářních dnů od dokončení díla dílo protokolárně nepřevezme, dílo se považuje za předané bez vad a nedodělků.</w:t>
      </w:r>
    </w:p>
    <w:p w:rsidR="00E6674A" w:rsidRDefault="00E6674A" w:rsidP="00E6674A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  <w:r w:rsidRPr="00E6674A">
        <w:rPr>
          <w:rFonts w:ascii="Calibri" w:eastAsia="Calibri" w:hAnsi="Calibri" w:cs="Arial"/>
          <w:snapToGrid w:val="0"/>
          <w:sz w:val="24"/>
          <w:szCs w:val="24"/>
        </w:rPr>
        <w:t>Smlouva</w:t>
      </w:r>
      <w:r>
        <w:rPr>
          <w:rFonts w:ascii="Calibri" w:eastAsia="Calibri" w:hAnsi="Calibri" w:cs="Arial"/>
          <w:snapToGrid w:val="0"/>
          <w:sz w:val="24"/>
          <w:szCs w:val="24"/>
        </w:rPr>
        <w:t xml:space="preserve"> </w:t>
      </w:r>
      <w:r w:rsidRPr="00E6674A">
        <w:rPr>
          <w:rFonts w:ascii="Calibri" w:eastAsia="Calibri" w:hAnsi="Calibri" w:cs="Arial"/>
          <w:snapToGrid w:val="0"/>
          <w:sz w:val="24"/>
          <w:szCs w:val="24"/>
        </w:rPr>
        <w:t xml:space="preserve">se řídí platnými předpisy právní legislativy České Republiky, pokud není ve smlouvě uvedeno jinak. Nabývá účinnosti podpisem obou smluvních stran. Smlouva je vyhotovena ve třech originálech, z nichž zhotovitel obdrží jeden originál a objednatel dva originály. </w:t>
      </w:r>
    </w:p>
    <w:p w:rsidR="00E6674A" w:rsidRDefault="00E6674A" w:rsidP="00E6674A">
      <w:p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</w:p>
    <w:p w:rsidR="00E6674A" w:rsidRDefault="00E6674A" w:rsidP="00E6674A">
      <w:p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</w:p>
    <w:p w:rsidR="00E6674A" w:rsidRDefault="00E6674A" w:rsidP="00E6674A">
      <w:p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</w:p>
    <w:p w:rsidR="00E6674A" w:rsidRDefault="00E6674A" w:rsidP="00E6674A">
      <w:p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</w:p>
    <w:p w:rsidR="00E6674A" w:rsidRDefault="00E6674A" w:rsidP="00E6674A">
      <w:p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  <w:r>
        <w:rPr>
          <w:rFonts w:ascii="Calibri" w:eastAsia="Calibri" w:hAnsi="Calibri" w:cs="Arial"/>
          <w:snapToGrid w:val="0"/>
          <w:sz w:val="24"/>
          <w:szCs w:val="24"/>
        </w:rPr>
        <w:t>Ve Zlíně, dne</w:t>
      </w:r>
      <w:r w:rsidR="00DB35CB">
        <w:rPr>
          <w:rFonts w:ascii="Calibri" w:eastAsia="Calibri" w:hAnsi="Calibri" w:cs="Arial"/>
          <w:snapToGrid w:val="0"/>
          <w:sz w:val="24"/>
          <w:szCs w:val="24"/>
        </w:rPr>
        <w:t xml:space="preserve"> 14.12.2016</w:t>
      </w:r>
      <w:r w:rsidR="004550B8">
        <w:rPr>
          <w:rFonts w:ascii="Calibri" w:eastAsia="Calibri" w:hAnsi="Calibri" w:cs="Arial"/>
          <w:snapToGrid w:val="0"/>
          <w:sz w:val="24"/>
          <w:szCs w:val="24"/>
        </w:rPr>
        <w:t xml:space="preserve">                                                V Humpolci dne 14. 12. 2016</w:t>
      </w:r>
    </w:p>
    <w:p w:rsidR="00E6674A" w:rsidRDefault="00E6674A" w:rsidP="00E6674A">
      <w:p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</w:p>
    <w:p w:rsidR="00E6674A" w:rsidRDefault="00E6674A" w:rsidP="00E6674A">
      <w:p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</w:p>
    <w:p w:rsidR="00E6674A" w:rsidRDefault="00E6674A" w:rsidP="00E6674A">
      <w:p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</w:p>
    <w:p w:rsidR="00E6674A" w:rsidRDefault="00E6674A" w:rsidP="00E6674A">
      <w:p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</w:p>
    <w:p w:rsidR="00E6674A" w:rsidRDefault="00E6674A" w:rsidP="00E6674A">
      <w:p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</w:p>
    <w:p w:rsidR="00E6674A" w:rsidRDefault="00E6674A" w:rsidP="00E6674A">
      <w:p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  <w:r>
        <w:rPr>
          <w:rFonts w:ascii="Calibri" w:eastAsia="Calibri" w:hAnsi="Calibri" w:cs="Arial"/>
          <w:snapToGrid w:val="0"/>
          <w:sz w:val="24"/>
          <w:szCs w:val="24"/>
        </w:rPr>
        <w:t>…………………………………………………</w:t>
      </w:r>
      <w:r>
        <w:rPr>
          <w:rFonts w:ascii="Calibri" w:eastAsia="Calibri" w:hAnsi="Calibri" w:cs="Arial"/>
          <w:snapToGrid w:val="0"/>
          <w:sz w:val="24"/>
          <w:szCs w:val="24"/>
        </w:rPr>
        <w:tab/>
      </w:r>
      <w:r>
        <w:rPr>
          <w:rFonts w:ascii="Calibri" w:eastAsia="Calibri" w:hAnsi="Calibri" w:cs="Arial"/>
          <w:snapToGrid w:val="0"/>
          <w:sz w:val="24"/>
          <w:szCs w:val="24"/>
        </w:rPr>
        <w:tab/>
      </w:r>
      <w:r>
        <w:rPr>
          <w:rFonts w:ascii="Calibri" w:eastAsia="Calibri" w:hAnsi="Calibri" w:cs="Arial"/>
          <w:snapToGrid w:val="0"/>
          <w:sz w:val="24"/>
          <w:szCs w:val="24"/>
        </w:rPr>
        <w:tab/>
      </w:r>
      <w:r>
        <w:rPr>
          <w:rFonts w:ascii="Calibri" w:eastAsia="Calibri" w:hAnsi="Calibri" w:cs="Arial"/>
          <w:snapToGrid w:val="0"/>
          <w:sz w:val="24"/>
          <w:szCs w:val="24"/>
        </w:rPr>
        <w:tab/>
        <w:t>……………………………………….</w:t>
      </w:r>
    </w:p>
    <w:p w:rsidR="00E6674A" w:rsidRDefault="00E6674A" w:rsidP="00E6674A">
      <w:p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  <w:r>
        <w:rPr>
          <w:rFonts w:ascii="Calibri" w:eastAsia="Calibri" w:hAnsi="Calibri" w:cs="Arial"/>
          <w:snapToGrid w:val="0"/>
          <w:sz w:val="24"/>
          <w:szCs w:val="24"/>
        </w:rPr>
        <w:tab/>
        <w:t xml:space="preserve">      Marek Bainar</w:t>
      </w:r>
      <w:r>
        <w:rPr>
          <w:rFonts w:ascii="Calibri" w:eastAsia="Calibri" w:hAnsi="Calibri" w:cs="Arial"/>
          <w:snapToGrid w:val="0"/>
          <w:sz w:val="24"/>
          <w:szCs w:val="24"/>
        </w:rPr>
        <w:tab/>
      </w:r>
      <w:r>
        <w:rPr>
          <w:rFonts w:ascii="Calibri" w:eastAsia="Calibri" w:hAnsi="Calibri" w:cs="Arial"/>
          <w:snapToGrid w:val="0"/>
          <w:sz w:val="24"/>
          <w:szCs w:val="24"/>
        </w:rPr>
        <w:tab/>
      </w:r>
      <w:r>
        <w:rPr>
          <w:rFonts w:ascii="Calibri" w:eastAsia="Calibri" w:hAnsi="Calibri" w:cs="Arial"/>
          <w:snapToGrid w:val="0"/>
          <w:sz w:val="24"/>
          <w:szCs w:val="24"/>
        </w:rPr>
        <w:tab/>
      </w:r>
      <w:r>
        <w:rPr>
          <w:rFonts w:ascii="Calibri" w:eastAsia="Calibri" w:hAnsi="Calibri" w:cs="Arial"/>
          <w:snapToGrid w:val="0"/>
          <w:sz w:val="24"/>
          <w:szCs w:val="24"/>
        </w:rPr>
        <w:tab/>
      </w:r>
      <w:r>
        <w:rPr>
          <w:rFonts w:ascii="Calibri" w:eastAsia="Calibri" w:hAnsi="Calibri" w:cs="Arial"/>
          <w:snapToGrid w:val="0"/>
          <w:sz w:val="24"/>
          <w:szCs w:val="24"/>
        </w:rPr>
        <w:tab/>
      </w:r>
      <w:r w:rsidR="004D3757">
        <w:rPr>
          <w:rFonts w:ascii="Calibri" w:eastAsia="Calibri" w:hAnsi="Calibri" w:cs="Arial"/>
          <w:snapToGrid w:val="0"/>
          <w:sz w:val="24"/>
          <w:szCs w:val="24"/>
        </w:rPr>
        <w:t xml:space="preserve">     </w:t>
      </w:r>
      <w:r w:rsidR="004D3757" w:rsidRPr="00442C9C">
        <w:rPr>
          <w:sz w:val="24"/>
          <w:szCs w:val="24"/>
        </w:rPr>
        <w:t xml:space="preserve">PhDr. Vlastimil Fiala </w:t>
      </w:r>
    </w:p>
    <w:p w:rsidR="00E6674A" w:rsidRPr="00E6674A" w:rsidRDefault="00E6674A" w:rsidP="00E6674A">
      <w:pPr>
        <w:spacing w:after="0" w:line="240" w:lineRule="auto"/>
        <w:jc w:val="both"/>
        <w:rPr>
          <w:rFonts w:ascii="Calibri" w:eastAsia="Calibri" w:hAnsi="Calibri" w:cs="Arial"/>
          <w:snapToGrid w:val="0"/>
          <w:sz w:val="24"/>
          <w:szCs w:val="24"/>
        </w:rPr>
      </w:pPr>
      <w:r>
        <w:rPr>
          <w:rFonts w:ascii="Calibri" w:eastAsia="Calibri" w:hAnsi="Calibri" w:cs="Arial"/>
          <w:snapToGrid w:val="0"/>
          <w:sz w:val="24"/>
          <w:szCs w:val="24"/>
        </w:rPr>
        <w:tab/>
        <w:t>jednatel společnosti</w:t>
      </w:r>
      <w:r>
        <w:rPr>
          <w:rFonts w:ascii="Calibri" w:eastAsia="Calibri" w:hAnsi="Calibri" w:cs="Arial"/>
          <w:snapToGrid w:val="0"/>
          <w:sz w:val="24"/>
          <w:szCs w:val="24"/>
        </w:rPr>
        <w:tab/>
      </w:r>
      <w:r>
        <w:rPr>
          <w:rFonts w:ascii="Calibri" w:eastAsia="Calibri" w:hAnsi="Calibri" w:cs="Arial"/>
          <w:snapToGrid w:val="0"/>
          <w:sz w:val="24"/>
          <w:szCs w:val="24"/>
        </w:rPr>
        <w:tab/>
      </w:r>
      <w:r>
        <w:rPr>
          <w:rFonts w:ascii="Calibri" w:eastAsia="Calibri" w:hAnsi="Calibri" w:cs="Arial"/>
          <w:snapToGrid w:val="0"/>
          <w:sz w:val="24"/>
          <w:szCs w:val="24"/>
        </w:rPr>
        <w:tab/>
      </w:r>
      <w:r>
        <w:rPr>
          <w:rFonts w:ascii="Calibri" w:eastAsia="Calibri" w:hAnsi="Calibri" w:cs="Arial"/>
          <w:snapToGrid w:val="0"/>
          <w:sz w:val="24"/>
          <w:szCs w:val="24"/>
        </w:rPr>
        <w:tab/>
      </w:r>
      <w:r>
        <w:rPr>
          <w:rFonts w:ascii="Calibri" w:eastAsia="Calibri" w:hAnsi="Calibri" w:cs="Arial"/>
          <w:snapToGrid w:val="0"/>
          <w:sz w:val="24"/>
          <w:szCs w:val="24"/>
        </w:rPr>
        <w:tab/>
        <w:t xml:space="preserve">        </w:t>
      </w:r>
      <w:r w:rsidR="004D3757">
        <w:rPr>
          <w:rFonts w:ascii="Calibri" w:eastAsia="Calibri" w:hAnsi="Calibri" w:cs="Arial"/>
          <w:snapToGrid w:val="0"/>
          <w:sz w:val="24"/>
          <w:szCs w:val="24"/>
        </w:rPr>
        <w:t xml:space="preserve">         </w:t>
      </w:r>
      <w:r>
        <w:rPr>
          <w:rFonts w:ascii="Calibri" w:eastAsia="Calibri" w:hAnsi="Calibri" w:cs="Arial"/>
          <w:snapToGrid w:val="0"/>
          <w:sz w:val="24"/>
          <w:szCs w:val="24"/>
        </w:rPr>
        <w:t xml:space="preserve"> </w:t>
      </w:r>
      <w:r w:rsidR="004D3757">
        <w:rPr>
          <w:rFonts w:ascii="Calibri" w:eastAsia="Calibri" w:hAnsi="Calibri" w:cs="Arial"/>
          <w:snapToGrid w:val="0"/>
          <w:sz w:val="24"/>
          <w:szCs w:val="24"/>
        </w:rPr>
        <w:t>ředitel</w:t>
      </w:r>
    </w:p>
    <w:p w:rsidR="00E6674A" w:rsidRPr="00E6674A" w:rsidRDefault="00E6674A" w:rsidP="00115761">
      <w:pPr>
        <w:pStyle w:val="Odstavecseseznamem"/>
        <w:spacing w:after="0"/>
        <w:ind w:left="76"/>
        <w:jc w:val="center"/>
        <w:rPr>
          <w:rFonts w:ascii="Calibri" w:eastAsia="Calibri" w:hAnsi="Calibri" w:cs="Arial"/>
          <w:snapToGrid w:val="0"/>
          <w:sz w:val="24"/>
          <w:szCs w:val="24"/>
        </w:rPr>
      </w:pPr>
    </w:p>
    <w:p w:rsidR="00115761" w:rsidRDefault="00115761" w:rsidP="00895FA2">
      <w:pPr>
        <w:jc w:val="both"/>
        <w:rPr>
          <w:rFonts w:ascii="Arial" w:hAnsi="Arial"/>
          <w:sz w:val="24"/>
        </w:rPr>
      </w:pPr>
    </w:p>
    <w:p w:rsidR="00115761" w:rsidRDefault="00115761" w:rsidP="00895FA2">
      <w:pPr>
        <w:jc w:val="both"/>
        <w:rPr>
          <w:rFonts w:ascii="Arial" w:hAnsi="Arial"/>
          <w:sz w:val="24"/>
        </w:rPr>
      </w:pPr>
    </w:p>
    <w:p w:rsidR="0067404F" w:rsidRPr="0067404F" w:rsidRDefault="0067404F" w:rsidP="0067404F">
      <w:pPr>
        <w:tabs>
          <w:tab w:val="left" w:pos="0"/>
        </w:tabs>
        <w:spacing w:before="120"/>
        <w:jc w:val="both"/>
        <w:rPr>
          <w:rFonts w:ascii="Calibri" w:eastAsia="Calibri" w:hAnsi="Calibri" w:cs="Arial"/>
          <w:snapToGrid w:val="0"/>
          <w:sz w:val="24"/>
          <w:szCs w:val="24"/>
        </w:rPr>
      </w:pPr>
    </w:p>
    <w:p w:rsidR="00D7017B" w:rsidRPr="00D7017B" w:rsidRDefault="00D7017B" w:rsidP="00D7017B">
      <w:pPr>
        <w:spacing w:after="0" w:line="240" w:lineRule="auto"/>
        <w:ind w:left="76"/>
        <w:jc w:val="both"/>
        <w:rPr>
          <w:rFonts w:ascii="Calibri" w:eastAsia="Calibri" w:hAnsi="Calibri" w:cs="Times New Roman"/>
          <w:sz w:val="24"/>
          <w:szCs w:val="24"/>
        </w:rPr>
      </w:pPr>
    </w:p>
    <w:sectPr w:rsidR="00D7017B" w:rsidRPr="00D7017B" w:rsidSect="00D07716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60" w:rsidRDefault="00344A60" w:rsidP="00351F1E">
      <w:pPr>
        <w:spacing w:after="0" w:line="240" w:lineRule="auto"/>
      </w:pPr>
      <w:r>
        <w:separator/>
      </w:r>
    </w:p>
  </w:endnote>
  <w:endnote w:type="continuationSeparator" w:id="0">
    <w:p w:rsidR="00344A60" w:rsidRDefault="00344A60" w:rsidP="0035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FF" w:rsidRDefault="00166BFF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SOD č. </w:t>
    </w:r>
    <w:r w:rsidR="004D3757">
      <w:rPr>
        <w:rFonts w:asciiTheme="majorHAnsi" w:hAnsiTheme="majorHAnsi"/>
      </w:rPr>
      <w:t>20/2016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AB2C57">
      <w:fldChar w:fldCharType="begin"/>
    </w:r>
    <w:r w:rsidR="0068535D">
      <w:instrText xml:space="preserve"> PAGE   \* MERGEFORMAT </w:instrText>
    </w:r>
    <w:r w:rsidR="00AB2C57">
      <w:fldChar w:fldCharType="separate"/>
    </w:r>
    <w:r w:rsidR="007F1866" w:rsidRPr="007F1866">
      <w:rPr>
        <w:rFonts w:asciiTheme="majorHAnsi" w:hAnsiTheme="majorHAnsi"/>
        <w:noProof/>
      </w:rPr>
      <w:t>2</w:t>
    </w:r>
    <w:r w:rsidR="00AB2C57">
      <w:rPr>
        <w:rFonts w:asciiTheme="majorHAnsi" w:hAnsiTheme="majorHAnsi"/>
        <w:noProof/>
      </w:rPr>
      <w:fldChar w:fldCharType="end"/>
    </w:r>
  </w:p>
  <w:p w:rsidR="00E1240A" w:rsidRDefault="00E124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60" w:rsidRDefault="00344A60" w:rsidP="00351F1E">
      <w:pPr>
        <w:spacing w:after="0" w:line="240" w:lineRule="auto"/>
      </w:pPr>
      <w:r>
        <w:separator/>
      </w:r>
    </w:p>
  </w:footnote>
  <w:footnote w:type="continuationSeparator" w:id="0">
    <w:p w:rsidR="00344A60" w:rsidRDefault="00344A60" w:rsidP="0035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0A" w:rsidRDefault="00E1240A">
    <w:pPr>
      <w:pStyle w:val="Zhlav"/>
    </w:pPr>
  </w:p>
  <w:p w:rsidR="00351F1E" w:rsidRDefault="00351F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CE1"/>
    <w:multiLevelType w:val="hybridMultilevel"/>
    <w:tmpl w:val="4C3E5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7BCD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FD0C2A"/>
    <w:multiLevelType w:val="hybridMultilevel"/>
    <w:tmpl w:val="1C02C866"/>
    <w:lvl w:ilvl="0" w:tplc="668A35B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4E50B81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8E47F7"/>
    <w:multiLevelType w:val="hybridMultilevel"/>
    <w:tmpl w:val="28885068"/>
    <w:lvl w:ilvl="0" w:tplc="96CCB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E15F4"/>
    <w:multiLevelType w:val="singleLevel"/>
    <w:tmpl w:val="E320C7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92B489D"/>
    <w:multiLevelType w:val="hybridMultilevel"/>
    <w:tmpl w:val="74D22F3A"/>
    <w:lvl w:ilvl="0" w:tplc="2CBA6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A79F4"/>
    <w:multiLevelType w:val="hybridMultilevel"/>
    <w:tmpl w:val="AA145EBE"/>
    <w:lvl w:ilvl="0" w:tplc="0405000F">
      <w:start w:val="1"/>
      <w:numFmt w:val="decimal"/>
      <w:lvlText w:val="%1."/>
      <w:lvlJc w:val="left"/>
      <w:pPr>
        <w:ind w:left="1516" w:hanging="360"/>
      </w:pPr>
    </w:lvl>
    <w:lvl w:ilvl="1" w:tplc="04050019" w:tentative="1">
      <w:start w:val="1"/>
      <w:numFmt w:val="lowerLetter"/>
      <w:lvlText w:val="%2."/>
      <w:lvlJc w:val="left"/>
      <w:pPr>
        <w:ind w:left="2236" w:hanging="360"/>
      </w:pPr>
    </w:lvl>
    <w:lvl w:ilvl="2" w:tplc="0405001B" w:tentative="1">
      <w:start w:val="1"/>
      <w:numFmt w:val="lowerRoman"/>
      <w:lvlText w:val="%3."/>
      <w:lvlJc w:val="right"/>
      <w:pPr>
        <w:ind w:left="2956" w:hanging="180"/>
      </w:pPr>
    </w:lvl>
    <w:lvl w:ilvl="3" w:tplc="0405000F" w:tentative="1">
      <w:start w:val="1"/>
      <w:numFmt w:val="decimal"/>
      <w:lvlText w:val="%4."/>
      <w:lvlJc w:val="left"/>
      <w:pPr>
        <w:ind w:left="3676" w:hanging="360"/>
      </w:pPr>
    </w:lvl>
    <w:lvl w:ilvl="4" w:tplc="04050019" w:tentative="1">
      <w:start w:val="1"/>
      <w:numFmt w:val="lowerLetter"/>
      <w:lvlText w:val="%5."/>
      <w:lvlJc w:val="left"/>
      <w:pPr>
        <w:ind w:left="4396" w:hanging="360"/>
      </w:pPr>
    </w:lvl>
    <w:lvl w:ilvl="5" w:tplc="0405001B" w:tentative="1">
      <w:start w:val="1"/>
      <w:numFmt w:val="lowerRoman"/>
      <w:lvlText w:val="%6."/>
      <w:lvlJc w:val="right"/>
      <w:pPr>
        <w:ind w:left="5116" w:hanging="180"/>
      </w:pPr>
    </w:lvl>
    <w:lvl w:ilvl="6" w:tplc="0405000F" w:tentative="1">
      <w:start w:val="1"/>
      <w:numFmt w:val="decimal"/>
      <w:lvlText w:val="%7."/>
      <w:lvlJc w:val="left"/>
      <w:pPr>
        <w:ind w:left="5836" w:hanging="360"/>
      </w:pPr>
    </w:lvl>
    <w:lvl w:ilvl="7" w:tplc="04050019" w:tentative="1">
      <w:start w:val="1"/>
      <w:numFmt w:val="lowerLetter"/>
      <w:lvlText w:val="%8."/>
      <w:lvlJc w:val="left"/>
      <w:pPr>
        <w:ind w:left="6556" w:hanging="360"/>
      </w:pPr>
    </w:lvl>
    <w:lvl w:ilvl="8" w:tplc="040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>
    <w:nsid w:val="5355193C"/>
    <w:multiLevelType w:val="hybridMultilevel"/>
    <w:tmpl w:val="97A8894A"/>
    <w:lvl w:ilvl="0" w:tplc="0EEA6CDC">
      <w:start w:val="3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9">
    <w:nsid w:val="575D63F4"/>
    <w:multiLevelType w:val="hybridMultilevel"/>
    <w:tmpl w:val="A10AA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F27F3"/>
    <w:multiLevelType w:val="hybridMultilevel"/>
    <w:tmpl w:val="387EA2CA"/>
    <w:lvl w:ilvl="0" w:tplc="67323F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466929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49855FF"/>
    <w:multiLevelType w:val="hybridMultilevel"/>
    <w:tmpl w:val="42B2FD3A"/>
    <w:lvl w:ilvl="0" w:tplc="BFD2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3F64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64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8F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0A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AF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23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6D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9C385B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7544CD8"/>
    <w:multiLevelType w:val="multilevel"/>
    <w:tmpl w:val="9C70000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CFC5A20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27E0BEF"/>
    <w:multiLevelType w:val="hybridMultilevel"/>
    <w:tmpl w:val="4EB28ABA"/>
    <w:lvl w:ilvl="0" w:tplc="040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7">
    <w:nsid w:val="73CA6F73"/>
    <w:multiLevelType w:val="hybridMultilevel"/>
    <w:tmpl w:val="E14CC1E0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>
    <w:nsid w:val="74C27D56"/>
    <w:multiLevelType w:val="hybridMultilevel"/>
    <w:tmpl w:val="62802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432E1"/>
    <w:multiLevelType w:val="hybridMultilevel"/>
    <w:tmpl w:val="2B12DC52"/>
    <w:lvl w:ilvl="0" w:tplc="EAA41E0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7AFB427E"/>
    <w:multiLevelType w:val="multilevel"/>
    <w:tmpl w:val="3DAED12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D876EEC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0"/>
  </w:num>
  <w:num w:numId="5">
    <w:abstractNumId w:val="19"/>
  </w:num>
  <w:num w:numId="6">
    <w:abstractNumId w:val="9"/>
  </w:num>
  <w:num w:numId="7">
    <w:abstractNumId w:val="21"/>
  </w:num>
  <w:num w:numId="8">
    <w:abstractNumId w:val="17"/>
  </w:num>
  <w:num w:numId="9">
    <w:abstractNumId w:val="1"/>
  </w:num>
  <w:num w:numId="10">
    <w:abstractNumId w:val="16"/>
  </w:num>
  <w:num w:numId="11">
    <w:abstractNumId w:val="7"/>
  </w:num>
  <w:num w:numId="12">
    <w:abstractNumId w:val="18"/>
  </w:num>
  <w:num w:numId="13">
    <w:abstractNumId w:val="0"/>
  </w:num>
  <w:num w:numId="14">
    <w:abstractNumId w:val="13"/>
  </w:num>
  <w:num w:numId="15">
    <w:abstractNumId w:val="14"/>
  </w:num>
  <w:num w:numId="16">
    <w:abstractNumId w:val="3"/>
  </w:num>
  <w:num w:numId="17">
    <w:abstractNumId w:val="8"/>
  </w:num>
  <w:num w:numId="18">
    <w:abstractNumId w:val="22"/>
  </w:num>
  <w:num w:numId="19">
    <w:abstractNumId w:val="15"/>
  </w:num>
  <w:num w:numId="20">
    <w:abstractNumId w:val="11"/>
  </w:num>
  <w:num w:numId="21">
    <w:abstractNumId w:val="4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1E"/>
    <w:rsid w:val="0008001C"/>
    <w:rsid w:val="000874FB"/>
    <w:rsid w:val="00097C8E"/>
    <w:rsid w:val="000D2307"/>
    <w:rsid w:val="000F70CE"/>
    <w:rsid w:val="00115761"/>
    <w:rsid w:val="00121DD9"/>
    <w:rsid w:val="00151053"/>
    <w:rsid w:val="00166BFF"/>
    <w:rsid w:val="00210B67"/>
    <w:rsid w:val="00277393"/>
    <w:rsid w:val="002D2BA5"/>
    <w:rsid w:val="002E463F"/>
    <w:rsid w:val="00303BA1"/>
    <w:rsid w:val="0030414B"/>
    <w:rsid w:val="003053A6"/>
    <w:rsid w:val="00327953"/>
    <w:rsid w:val="00344A60"/>
    <w:rsid w:val="00351F1E"/>
    <w:rsid w:val="003B773B"/>
    <w:rsid w:val="0043196E"/>
    <w:rsid w:val="00442C9C"/>
    <w:rsid w:val="004550B8"/>
    <w:rsid w:val="00482517"/>
    <w:rsid w:val="004D3757"/>
    <w:rsid w:val="005C5C7D"/>
    <w:rsid w:val="00657928"/>
    <w:rsid w:val="0067404F"/>
    <w:rsid w:val="0068535D"/>
    <w:rsid w:val="006B36E4"/>
    <w:rsid w:val="006C4CF4"/>
    <w:rsid w:val="00710F37"/>
    <w:rsid w:val="007128C2"/>
    <w:rsid w:val="00721B39"/>
    <w:rsid w:val="0072501C"/>
    <w:rsid w:val="00731C77"/>
    <w:rsid w:val="007B1CAE"/>
    <w:rsid w:val="007C0DB2"/>
    <w:rsid w:val="007F1866"/>
    <w:rsid w:val="00830058"/>
    <w:rsid w:val="00895FA2"/>
    <w:rsid w:val="008C36F2"/>
    <w:rsid w:val="00937D43"/>
    <w:rsid w:val="009733B1"/>
    <w:rsid w:val="00A30153"/>
    <w:rsid w:val="00AB2C57"/>
    <w:rsid w:val="00AC5228"/>
    <w:rsid w:val="00B06403"/>
    <w:rsid w:val="00B57DA7"/>
    <w:rsid w:val="00B62680"/>
    <w:rsid w:val="00BA12B8"/>
    <w:rsid w:val="00C020D9"/>
    <w:rsid w:val="00C2218C"/>
    <w:rsid w:val="00C71E53"/>
    <w:rsid w:val="00C751F4"/>
    <w:rsid w:val="00C919F3"/>
    <w:rsid w:val="00CE2745"/>
    <w:rsid w:val="00CF5D8D"/>
    <w:rsid w:val="00D07716"/>
    <w:rsid w:val="00D16C71"/>
    <w:rsid w:val="00D24A3A"/>
    <w:rsid w:val="00D3149A"/>
    <w:rsid w:val="00D4619B"/>
    <w:rsid w:val="00D54406"/>
    <w:rsid w:val="00D61DAF"/>
    <w:rsid w:val="00D7017B"/>
    <w:rsid w:val="00DB35CB"/>
    <w:rsid w:val="00DB736B"/>
    <w:rsid w:val="00E1240A"/>
    <w:rsid w:val="00E6674A"/>
    <w:rsid w:val="00EB724B"/>
    <w:rsid w:val="00F14BD0"/>
    <w:rsid w:val="00F44989"/>
    <w:rsid w:val="00F829A7"/>
    <w:rsid w:val="00FC5B41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F1E"/>
  </w:style>
  <w:style w:type="paragraph" w:styleId="Zpat">
    <w:name w:val="footer"/>
    <w:basedOn w:val="Normln"/>
    <w:link w:val="Zpat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F1E"/>
  </w:style>
  <w:style w:type="paragraph" w:styleId="Textbubliny">
    <w:name w:val="Balloon Text"/>
    <w:basedOn w:val="Normln"/>
    <w:link w:val="TextbublinyChar"/>
    <w:uiPriority w:val="99"/>
    <w:semiHidden/>
    <w:unhideWhenUsed/>
    <w:rsid w:val="0035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1E"/>
    <w:rPr>
      <w:rFonts w:ascii="Tahoma" w:hAnsi="Tahoma" w:cs="Tahoma"/>
      <w:sz w:val="16"/>
      <w:szCs w:val="16"/>
    </w:rPr>
  </w:style>
  <w:style w:type="paragraph" w:customStyle="1" w:styleId="Import5">
    <w:name w:val="Import 5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2592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9">
    <w:name w:val="Import 9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1008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0">
    <w:name w:val="Import 0"/>
    <w:basedOn w:val="Normln"/>
    <w:rsid w:val="00937D43"/>
    <w:pPr>
      <w:suppressAutoHyphens/>
      <w:spacing w:after="0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3">
    <w:name w:val="Import 3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7">
    <w:name w:val="Import 7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184"/>
    </w:pPr>
  </w:style>
  <w:style w:type="paragraph" w:customStyle="1" w:styleId="Import10">
    <w:name w:val="Import 10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448"/>
    </w:pPr>
  </w:style>
  <w:style w:type="paragraph" w:customStyle="1" w:styleId="Import11">
    <w:name w:val="Import 11"/>
    <w:basedOn w:val="Import0"/>
    <w:rsid w:val="00937D43"/>
    <w:pPr>
      <w:tabs>
        <w:tab w:val="left" w:pos="1008"/>
      </w:tabs>
    </w:pPr>
  </w:style>
  <w:style w:type="paragraph" w:customStyle="1" w:styleId="Import14">
    <w:name w:val="Import 14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96" w:hanging="288"/>
    </w:pPr>
  </w:style>
  <w:style w:type="paragraph" w:styleId="Zkladntextodsazen">
    <w:name w:val="Body Text Indent"/>
    <w:basedOn w:val="Normln"/>
    <w:link w:val="ZkladntextodsazenChar"/>
    <w:semiHidden/>
    <w:rsid w:val="00937D43"/>
    <w:pPr>
      <w:widowControl w:val="0"/>
      <w:tabs>
        <w:tab w:val="left" w:pos="163"/>
      </w:tabs>
      <w:suppressAutoHyphens/>
      <w:spacing w:after="0" w:line="240" w:lineRule="auto"/>
      <w:ind w:hanging="192"/>
    </w:pPr>
    <w:rPr>
      <w:rFonts w:ascii="Times New Roman" w:eastAsia="Times New Roman" w:hAnsi="Times New Roman" w:cs="Arial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7D43"/>
    <w:rPr>
      <w:rFonts w:ascii="Times New Roman" w:eastAsia="Times New Roman" w:hAnsi="Times New Roman" w:cs="Arial"/>
      <w:sz w:val="24"/>
      <w:szCs w:val="20"/>
      <w:lang w:val="cs-CZ" w:eastAsia="ar-SA"/>
    </w:rPr>
  </w:style>
  <w:style w:type="paragraph" w:customStyle="1" w:styleId="Standardntext">
    <w:name w:val="Standardní text"/>
    <w:basedOn w:val="Normln"/>
    <w:rsid w:val="00937D43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7D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7D4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7D4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7D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1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D077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7716"/>
  </w:style>
  <w:style w:type="paragraph" w:customStyle="1" w:styleId="Import17">
    <w:name w:val="Import 17"/>
    <w:basedOn w:val="Import0"/>
    <w:rsid w:val="00C020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008" w:hanging="1008"/>
    </w:pPr>
  </w:style>
  <w:style w:type="paragraph" w:customStyle="1" w:styleId="Import12">
    <w:name w:val="Import 12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 w:hanging="720"/>
    </w:pPr>
  </w:style>
  <w:style w:type="paragraph" w:customStyle="1" w:styleId="Import13">
    <w:name w:val="Import 13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23">
    <w:name w:val="Import 23"/>
    <w:basedOn w:val="Import0"/>
    <w:rsid w:val="00F829A7"/>
    <w:pPr>
      <w:tabs>
        <w:tab w:val="left" w:pos="3024"/>
        <w:tab w:val="left" w:pos="7200"/>
      </w:tabs>
      <w:ind w:left="1008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0874F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874F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F1E"/>
  </w:style>
  <w:style w:type="paragraph" w:styleId="Zpat">
    <w:name w:val="footer"/>
    <w:basedOn w:val="Normln"/>
    <w:link w:val="Zpat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F1E"/>
  </w:style>
  <w:style w:type="paragraph" w:styleId="Textbubliny">
    <w:name w:val="Balloon Text"/>
    <w:basedOn w:val="Normln"/>
    <w:link w:val="TextbublinyChar"/>
    <w:uiPriority w:val="99"/>
    <w:semiHidden/>
    <w:unhideWhenUsed/>
    <w:rsid w:val="0035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1E"/>
    <w:rPr>
      <w:rFonts w:ascii="Tahoma" w:hAnsi="Tahoma" w:cs="Tahoma"/>
      <w:sz w:val="16"/>
      <w:szCs w:val="16"/>
    </w:rPr>
  </w:style>
  <w:style w:type="paragraph" w:customStyle="1" w:styleId="Import5">
    <w:name w:val="Import 5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2592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9">
    <w:name w:val="Import 9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1008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0">
    <w:name w:val="Import 0"/>
    <w:basedOn w:val="Normln"/>
    <w:rsid w:val="00937D43"/>
    <w:pPr>
      <w:suppressAutoHyphens/>
      <w:spacing w:after="0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3">
    <w:name w:val="Import 3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7">
    <w:name w:val="Import 7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184"/>
    </w:pPr>
  </w:style>
  <w:style w:type="paragraph" w:customStyle="1" w:styleId="Import10">
    <w:name w:val="Import 10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448"/>
    </w:pPr>
  </w:style>
  <w:style w:type="paragraph" w:customStyle="1" w:styleId="Import11">
    <w:name w:val="Import 11"/>
    <w:basedOn w:val="Import0"/>
    <w:rsid w:val="00937D43"/>
    <w:pPr>
      <w:tabs>
        <w:tab w:val="left" w:pos="1008"/>
      </w:tabs>
    </w:pPr>
  </w:style>
  <w:style w:type="paragraph" w:customStyle="1" w:styleId="Import14">
    <w:name w:val="Import 14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96" w:hanging="288"/>
    </w:pPr>
  </w:style>
  <w:style w:type="paragraph" w:styleId="Zkladntextodsazen">
    <w:name w:val="Body Text Indent"/>
    <w:basedOn w:val="Normln"/>
    <w:link w:val="ZkladntextodsazenChar"/>
    <w:semiHidden/>
    <w:rsid w:val="00937D43"/>
    <w:pPr>
      <w:widowControl w:val="0"/>
      <w:tabs>
        <w:tab w:val="left" w:pos="163"/>
      </w:tabs>
      <w:suppressAutoHyphens/>
      <w:spacing w:after="0" w:line="240" w:lineRule="auto"/>
      <w:ind w:hanging="192"/>
    </w:pPr>
    <w:rPr>
      <w:rFonts w:ascii="Times New Roman" w:eastAsia="Times New Roman" w:hAnsi="Times New Roman" w:cs="Arial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7D43"/>
    <w:rPr>
      <w:rFonts w:ascii="Times New Roman" w:eastAsia="Times New Roman" w:hAnsi="Times New Roman" w:cs="Arial"/>
      <w:sz w:val="24"/>
      <w:szCs w:val="20"/>
      <w:lang w:val="cs-CZ" w:eastAsia="ar-SA"/>
    </w:rPr>
  </w:style>
  <w:style w:type="paragraph" w:customStyle="1" w:styleId="Standardntext">
    <w:name w:val="Standardní text"/>
    <w:basedOn w:val="Normln"/>
    <w:rsid w:val="00937D43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7D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7D4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7D4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7D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1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D077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7716"/>
  </w:style>
  <w:style w:type="paragraph" w:customStyle="1" w:styleId="Import17">
    <w:name w:val="Import 17"/>
    <w:basedOn w:val="Import0"/>
    <w:rsid w:val="00C020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008" w:hanging="1008"/>
    </w:pPr>
  </w:style>
  <w:style w:type="paragraph" w:customStyle="1" w:styleId="Import12">
    <w:name w:val="Import 12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 w:hanging="720"/>
    </w:pPr>
  </w:style>
  <w:style w:type="paragraph" w:customStyle="1" w:styleId="Import13">
    <w:name w:val="Import 13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23">
    <w:name w:val="Import 23"/>
    <w:basedOn w:val="Import0"/>
    <w:rsid w:val="00F829A7"/>
    <w:pPr>
      <w:tabs>
        <w:tab w:val="left" w:pos="3024"/>
        <w:tab w:val="left" w:pos="7200"/>
      </w:tabs>
      <w:ind w:left="1008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0874F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874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02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27">
                              <w:marLeft w:val="84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mlouva o dílo č.</vt:lpstr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mlouva o dílo č.</dc:title>
  <dc:creator>Windows User</dc:creator>
  <cp:lastModifiedBy>Pavla Vackova</cp:lastModifiedBy>
  <cp:revision>2</cp:revision>
  <cp:lastPrinted>2015-04-07T08:09:00Z</cp:lastPrinted>
  <dcterms:created xsi:type="dcterms:W3CDTF">2017-10-05T07:00:00Z</dcterms:created>
  <dcterms:modified xsi:type="dcterms:W3CDTF">2017-10-05T07:00:00Z</dcterms:modified>
</cp:coreProperties>
</file>