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E214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E214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E214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E214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E214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E214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19. 6. 2026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E214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UNIELEKTRO Strakonice s.r.o.</w:t>
            </w:r>
          </w:p>
          <w:p w:rsidR="001F0477" w:rsidRPr="006F0BA2" w:rsidRDefault="00FE214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 149</w:t>
            </w:r>
          </w:p>
          <w:p w:rsidR="001F0477" w:rsidRPr="006F0BA2" w:rsidRDefault="00FE214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FE214E">
              <w:rPr>
                <w:rFonts w:ascii="Tahoma" w:hAnsi="Tahoma" w:cs="Tahoma"/>
                <w:bCs/>
                <w:noProof/>
                <w:sz w:val="22"/>
                <w:szCs w:val="22"/>
              </w:rPr>
              <w:t>47239514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FE214E">
              <w:rPr>
                <w:rFonts w:ascii="Tahoma" w:hAnsi="Tahoma" w:cs="Tahoma"/>
                <w:bCs/>
                <w:noProof/>
                <w:sz w:val="22"/>
                <w:szCs w:val="22"/>
              </w:rPr>
              <w:t>CZ47239514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E214E">
        <w:rPr>
          <w:rFonts w:ascii="Tahoma" w:hAnsi="Tahoma" w:cs="Tahoma"/>
          <w:noProof/>
          <w:sz w:val="28"/>
          <w:szCs w:val="28"/>
        </w:rPr>
        <w:t>193/26/7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434"/>
        <w:gridCol w:w="830"/>
        <w:gridCol w:w="2230"/>
      </w:tblGrid>
      <w:tr w:rsidR="001F0477" w:rsidRPr="006F0BA2" w:rsidTr="00FE214E">
        <w:tc>
          <w:tcPr>
            <w:tcW w:w="7016" w:type="dxa"/>
          </w:tcPr>
          <w:p w:rsidR="001F0477" w:rsidRPr="006F0BA2" w:rsidRDefault="00FE214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Kabelové rozvody NN ZŠ Jezerní,zásuvková a rozpojovací skříň, uzemnění</w:t>
            </w:r>
          </w:p>
        </w:tc>
        <w:tc>
          <w:tcPr>
            <w:tcW w:w="434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E214E" w:rsidP="00FE214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198 000,-Kč bez DPH</w:t>
            </w:r>
          </w:p>
        </w:tc>
      </w:tr>
    </w:tbl>
    <w:p w:rsidR="001F0477" w:rsidRPr="006F0BA2" w:rsidRDefault="00D0576D" w:rsidP="00FE214E">
      <w:pPr>
        <w:tabs>
          <w:tab w:val="left" w:pos="6663"/>
          <w:tab w:val="right" w:pos="10632"/>
        </w:tabs>
        <w:ind w:left="142"/>
        <w:rPr>
          <w:rFonts w:ascii="Tahoma" w:hAnsi="Tahoma" w:cs="Tahoma"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FE214E">
        <w:rPr>
          <w:rFonts w:ascii="Tahoma" w:hAnsi="Tahoma" w:cs="Tahoma"/>
          <w:sz w:val="20"/>
          <w:szCs w:val="20"/>
        </w:rPr>
        <w:t xml:space="preserve"> Sportovní areál – příprava pro výsledkové tabule a kontejner se zázemím sportoviště</w:t>
      </w:r>
    </w:p>
    <w:p w:rsidR="001F0477" w:rsidRPr="006F0BA2" w:rsidRDefault="00FE214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E214E">
        <w:rPr>
          <w:rFonts w:ascii="Tahoma" w:hAnsi="Tahoma" w:cs="Tahoma"/>
          <w:noProof/>
          <w:sz w:val="20"/>
          <w:szCs w:val="20"/>
        </w:rPr>
        <w:t>30. 6. 2026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E214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E214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FE214E" w:rsidRDefault="00FE214E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FE214E" w:rsidRDefault="00FE214E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89" w:rsidRDefault="006B6389">
      <w:r>
        <w:separator/>
      </w:r>
    </w:p>
  </w:endnote>
  <w:endnote w:type="continuationSeparator" w:id="0">
    <w:p w:rsidR="006B6389" w:rsidRDefault="006B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89" w:rsidRDefault="006B6389">
      <w:r>
        <w:separator/>
      </w:r>
    </w:p>
  </w:footnote>
  <w:footnote w:type="continuationSeparator" w:id="0">
    <w:p w:rsidR="006B6389" w:rsidRDefault="006B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4E"/>
    <w:rsid w:val="001A6E76"/>
    <w:rsid w:val="001F0477"/>
    <w:rsid w:val="00351E8F"/>
    <w:rsid w:val="003D76AD"/>
    <w:rsid w:val="003E4984"/>
    <w:rsid w:val="00447743"/>
    <w:rsid w:val="004E446F"/>
    <w:rsid w:val="006B4B5A"/>
    <w:rsid w:val="006B6389"/>
    <w:rsid w:val="006F0BA2"/>
    <w:rsid w:val="00774824"/>
    <w:rsid w:val="007C44C0"/>
    <w:rsid w:val="008B64A3"/>
    <w:rsid w:val="009A5745"/>
    <w:rsid w:val="00B00805"/>
    <w:rsid w:val="00B049CF"/>
    <w:rsid w:val="00B42472"/>
    <w:rsid w:val="00D0576D"/>
    <w:rsid w:val="00D6490B"/>
    <w:rsid w:val="00F3644A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B402F-2E3D-4F6B-A294-343BEF5B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21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1084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cp:lastPrinted>2026-06-19T09:50:00Z</cp:lastPrinted>
  <dcterms:created xsi:type="dcterms:W3CDTF">2026-06-29T05:52:00Z</dcterms:created>
  <dcterms:modified xsi:type="dcterms:W3CDTF">2026-06-29T05:52:00Z</dcterms:modified>
</cp:coreProperties>
</file>