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35B5" w14:textId="4755DF14" w:rsidR="00B9536D" w:rsidRDefault="00AC285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</w:t>
      </w:r>
      <w:r w:rsidR="00BD3F2D">
        <w:t xml:space="preserve">                                                         </w:t>
      </w:r>
      <w:r>
        <w:t xml:space="preserve">a údržba </w:t>
      </w:r>
      <w:r w:rsidR="00BD3F2D">
        <w:t>s</w:t>
      </w:r>
      <w:r>
        <w:t>il</w:t>
      </w:r>
      <w:r w:rsidR="00BD3F2D">
        <w:t>nic</w:t>
      </w:r>
      <w:r>
        <w:t xml:space="preserve"> Vysočiny</w:t>
      </w:r>
      <w:bookmarkEnd w:id="0"/>
      <w:bookmarkEnd w:id="1"/>
    </w:p>
    <w:p w14:paraId="17E32A1D" w14:textId="77777777" w:rsidR="00B9536D" w:rsidRDefault="00AC285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00D34759" w14:textId="77777777" w:rsidR="00B9536D" w:rsidRDefault="00AC285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6"/>
      </w:tblGrid>
      <w:tr w:rsidR="00B9536D" w14:paraId="3A31431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464C646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691733F6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9536D" w14:paraId="09CC37D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0EE72086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</w:tcPr>
          <w:p w14:paraId="53D76861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B9536D" w14:paraId="2AFAF5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A8619F3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59E74FE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8AA6A9F" w14:textId="77777777" w:rsidR="00B9536D" w:rsidRDefault="00AC2855">
      <w:pPr>
        <w:pStyle w:val="Titulektabulky0"/>
        <w:shd w:val="clear" w:color="auto" w:fill="auto"/>
        <w:spacing w:after="40"/>
      </w:pPr>
      <w:r>
        <w:t>Bankovní spojení:</w:t>
      </w:r>
    </w:p>
    <w:p w14:paraId="3CC95E82" w14:textId="77777777" w:rsidR="00B9536D" w:rsidRDefault="00AC2855">
      <w:pPr>
        <w:pStyle w:val="Titulektabulky0"/>
        <w:shd w:val="clear" w:color="auto" w:fill="auto"/>
      </w:pPr>
      <w:r>
        <w:t>Číslo účtu:</w:t>
      </w:r>
    </w:p>
    <w:p w14:paraId="143B67BD" w14:textId="77777777" w:rsidR="00B9536D" w:rsidRDefault="00B9536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2"/>
      </w:tblGrid>
      <w:tr w:rsidR="00B9536D" w14:paraId="1B96169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6076E37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61C026F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B9536D" w14:paraId="6A8B350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7EE9160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64BF1E2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B9536D" w14:paraId="1C32716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49" w:type="dxa"/>
            <w:shd w:val="clear" w:color="auto" w:fill="FFFFFF"/>
          </w:tcPr>
          <w:p w14:paraId="797F3EA3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192EA47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@</w:t>
            </w:r>
          </w:p>
        </w:tc>
      </w:tr>
      <w:tr w:rsidR="00B9536D" w14:paraId="2EC2C33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49" w:type="dxa"/>
            <w:shd w:val="clear" w:color="auto" w:fill="FFFFFF"/>
          </w:tcPr>
          <w:p w14:paraId="56351418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</w:tcPr>
          <w:p w14:paraId="4D50C5D8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0C8D7DA" w14:textId="77777777" w:rsidR="00B9536D" w:rsidRDefault="00AC2855">
      <w:pPr>
        <w:pStyle w:val="Titulektabulky0"/>
        <w:shd w:val="clear" w:color="auto" w:fill="auto"/>
      </w:pPr>
      <w:r>
        <w:t xml:space="preserve">(dále jen </w:t>
      </w:r>
      <w:proofErr w:type="gramStart"/>
      <w:r>
        <w:t>„ Zhotovitel</w:t>
      </w:r>
      <w:proofErr w:type="gramEnd"/>
      <w:r>
        <w:rPr>
          <w:b/>
          <w:bCs/>
        </w:rPr>
        <w:t>“</w:t>
      </w:r>
      <w:r>
        <w:t>)</w:t>
      </w:r>
    </w:p>
    <w:p w14:paraId="340D6DC2" w14:textId="77777777" w:rsidR="00B9536D" w:rsidRDefault="00B9536D">
      <w:pPr>
        <w:spacing w:after="359" w:line="1" w:lineRule="exact"/>
      </w:pPr>
    </w:p>
    <w:p w14:paraId="023881B9" w14:textId="77777777" w:rsidR="00B9536D" w:rsidRDefault="00AC2855">
      <w:pPr>
        <w:pStyle w:val="Nadpis40"/>
        <w:keepNext/>
        <w:keepLines/>
        <w:shd w:val="clear" w:color="auto" w:fill="auto"/>
        <w:spacing w:after="12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165100" distB="0" distL="0" distR="0" simplePos="0" relativeHeight="125829378" behindDoc="0" locked="0" layoutInCell="1" allowOverlap="1" wp14:anchorId="0B138667" wp14:editId="0717D94A">
                <wp:simplePos x="0" y="0"/>
                <wp:positionH relativeFrom="page">
                  <wp:posOffset>878205</wp:posOffset>
                </wp:positionH>
                <wp:positionV relativeFrom="paragraph">
                  <wp:posOffset>419100</wp:posOffset>
                </wp:positionV>
                <wp:extent cx="5794375" cy="6978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51"/>
                              <w:gridCol w:w="7474"/>
                            </w:tblGrid>
                            <w:tr w:rsidR="00B9536D" w14:paraId="56A8BAD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0AB41421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Objednatel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2E74B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3974F35B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VODAK Humpolec, s.r.o.</w:t>
                                  </w:r>
                                </w:p>
                              </w:tc>
                            </w:tr>
                            <w:tr w:rsidR="00B9536D" w14:paraId="1004D69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</w:tcPr>
                                <w:p w14:paraId="22144FE1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</w:tcPr>
                                <w:p w14:paraId="00491DB2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Pražská 544, 396 01 Humpolec</w:t>
                                  </w:r>
                                </w:p>
                              </w:tc>
                            </w:tr>
                            <w:tr w:rsidR="00B9536D" w14:paraId="254F663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24A7FBD4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5B74A79F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Ing. Květuší Kučírkovou, ředitelkou společnosti</w:t>
                                  </w:r>
                                </w:p>
                              </w:tc>
                            </w:tr>
                            <w:tr w:rsidR="00B9536D" w14:paraId="25214B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72120614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</w:tcPr>
                                <w:p w14:paraId="388017E4" w14:textId="77777777" w:rsidR="00B9536D" w:rsidRDefault="00AC285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49050541</w:t>
                                  </w:r>
                                </w:p>
                              </w:tc>
                            </w:tr>
                          </w:tbl>
                          <w:p w14:paraId="095D9775" w14:textId="77777777" w:rsidR="00B9536D" w:rsidRDefault="00B9536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13866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15pt;margin-top:33pt;width:456.25pt;height:54.95pt;z-index:125829378;visibility:visible;mso-wrap-style:square;mso-wrap-distance-left:0;mso-wrap-distance-top:1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51"/>
                        <w:gridCol w:w="7474"/>
                      </w:tblGrid>
                      <w:tr w:rsidR="00B9536D" w14:paraId="56A8BAD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0AB41421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  <w:r>
                              <w:rPr>
                                <w:b/>
                                <w:bCs/>
                                <w:color w:val="2E74B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3974F35B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VODAK Humpolec, s.r.o.</w:t>
                            </w:r>
                          </w:p>
                        </w:tc>
                      </w:tr>
                      <w:tr w:rsidR="00B9536D" w14:paraId="1004D69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51" w:type="dxa"/>
                            <w:shd w:val="clear" w:color="auto" w:fill="FFFFFF"/>
                          </w:tcPr>
                          <w:p w14:paraId="22144FE1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</w:tcPr>
                          <w:p w14:paraId="00491DB2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Pražská 544, 396 01 Humpolec</w:t>
                            </w:r>
                          </w:p>
                        </w:tc>
                      </w:tr>
                      <w:tr w:rsidR="00B9536D" w14:paraId="254F663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24A7FBD4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5B74A79F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Ing. Květuší Kučírkovou, ředitelkou společnosti</w:t>
                            </w:r>
                          </w:p>
                        </w:tc>
                      </w:tr>
                      <w:tr w:rsidR="00B9536D" w14:paraId="25214B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72120614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IČ: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</w:tcPr>
                          <w:p w14:paraId="388017E4" w14:textId="77777777" w:rsidR="00B9536D" w:rsidRDefault="00AC285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49050541</w:t>
                            </w:r>
                          </w:p>
                        </w:tc>
                      </w:tr>
                    </w:tbl>
                    <w:p w14:paraId="095D9775" w14:textId="77777777" w:rsidR="00B9536D" w:rsidRDefault="00B9536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" w:name="bookmark4"/>
      <w:bookmarkStart w:id="5" w:name="bookmark5"/>
      <w:r>
        <w:t>a</w:t>
      </w:r>
      <w:bookmarkEnd w:id="4"/>
      <w:bookmarkEnd w:id="5"/>
    </w:p>
    <w:p w14:paraId="4CD557CE" w14:textId="77777777" w:rsidR="00B9536D" w:rsidRDefault="00AC2855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2F9667DF" w14:textId="77777777" w:rsidR="00B9536D" w:rsidRDefault="00AC2855">
      <w:pPr>
        <w:pStyle w:val="Zkladntext1"/>
        <w:shd w:val="clear" w:color="auto" w:fill="auto"/>
        <w:spacing w:line="240" w:lineRule="auto"/>
        <w:ind w:firstLine="360"/>
      </w:pPr>
      <w:r>
        <w:t>E-mail: @</w:t>
      </w:r>
    </w:p>
    <w:p w14:paraId="381BA9A2" w14:textId="77777777" w:rsidR="00B9536D" w:rsidRDefault="00AC2855">
      <w:pPr>
        <w:pStyle w:val="Zkladntext1"/>
        <w:shd w:val="clear" w:color="auto" w:fill="auto"/>
        <w:spacing w:after="600" w:line="240" w:lineRule="auto"/>
        <w:ind w:firstLine="48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  <w:sz w:val="24"/>
          <w:szCs w:val="24"/>
        </w:rPr>
        <w:t>Objednatel</w:t>
      </w:r>
      <w:r>
        <w:rPr>
          <w:i/>
          <w:iCs/>
        </w:rPr>
        <w:t>“</w:t>
      </w:r>
    </w:p>
    <w:p w14:paraId="18477A9B" w14:textId="77777777" w:rsidR="00B9536D" w:rsidRDefault="00AC2855">
      <w:pPr>
        <w:pStyle w:val="Zkladntext1"/>
        <w:shd w:val="clear" w:color="auto" w:fill="auto"/>
        <w:spacing w:after="60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9373C1E" w14:textId="77777777" w:rsidR="00B9536D" w:rsidRDefault="00AC2855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2709FA08" w14:textId="77777777" w:rsidR="00B9536D" w:rsidRDefault="00AC28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44C9C20C" w14:textId="77777777" w:rsidR="00B9536D" w:rsidRDefault="00AC28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B262898" w14:textId="77777777" w:rsidR="00B9536D" w:rsidRDefault="00AC28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51F007B7" w14:textId="77777777" w:rsidR="00B9536D" w:rsidRDefault="00AC2855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0064CFAD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00"/>
        <w:jc w:val="both"/>
      </w:pPr>
      <w:r>
        <w:t>Předmět díla bude zhotovitel provádět na pozemních komunikacích dle určení objednatele.</w:t>
      </w:r>
    </w:p>
    <w:p w14:paraId="367FCB4F" w14:textId="77777777" w:rsidR="00B9536D" w:rsidRDefault="00AC2855">
      <w:pPr>
        <w:pStyle w:val="Nadpis4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5FA756A9" w14:textId="77777777" w:rsidR="00B9536D" w:rsidRDefault="00AC28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 w:line="298" w:lineRule="auto"/>
        <w:ind w:left="380" w:hanging="380"/>
        <w:jc w:val="both"/>
      </w:pPr>
      <w:r>
        <w:t>Zhotovitel bude provádět práce specifikované v čl. I. v letním období roku 2026, a to od účinnosti smlouvy do 31.12.2026.</w:t>
      </w:r>
    </w:p>
    <w:p w14:paraId="31B48C21" w14:textId="77777777" w:rsidR="00B9536D" w:rsidRDefault="00AC2855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767095B1" w14:textId="77777777" w:rsidR="00B9536D" w:rsidRDefault="00AC2855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582BA0FC" w14:textId="77777777" w:rsidR="00B9536D" w:rsidRDefault="00AC28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CCBBCCA" w14:textId="77777777" w:rsidR="00B9536D" w:rsidRDefault="00AC28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0,2 % z dlužné částky, a to za každý den prodlení. Tímto není dotčeno právo na náhradu škody.</w:t>
      </w:r>
    </w:p>
    <w:p w14:paraId="4F1651AC" w14:textId="77777777" w:rsidR="00B9536D" w:rsidRDefault="00AC2855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648077B" w14:textId="77777777" w:rsidR="00B9536D" w:rsidRDefault="00AC2855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3453C4EA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0CB60693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E26E668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561F5AD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A1ADC24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037C394F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FAF3236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F262965" w14:textId="77777777" w:rsidR="00B9536D" w:rsidRDefault="00AC28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4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60ED11F" w14:textId="77777777" w:rsidR="00B9536D" w:rsidRDefault="00AC2855">
      <w:pPr>
        <w:pStyle w:val="Zkladntext1"/>
        <w:shd w:val="clear" w:color="auto" w:fill="auto"/>
        <w:spacing w:after="460" w:line="240" w:lineRule="auto"/>
        <w:ind w:firstLine="380"/>
      </w:pPr>
      <w:r>
        <w:lastRenderedPageBreak/>
        <w:t>Příloha č.1: Cenová nabídka pro letní údržbu pozemních komunikací</w:t>
      </w:r>
    </w:p>
    <w:p w14:paraId="41796C67" w14:textId="77777777" w:rsidR="00B9536D" w:rsidRDefault="00AC2855">
      <w:pPr>
        <w:pStyle w:val="Zkladntext1"/>
        <w:shd w:val="clear" w:color="auto" w:fill="auto"/>
        <w:spacing w:line="240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</w:t>
      </w:r>
    </w:p>
    <w:p w14:paraId="6A407299" w14:textId="77777777" w:rsidR="00B9536D" w:rsidRDefault="00AC2855">
      <w:pPr>
        <w:pStyle w:val="Zkladntext1"/>
        <w:shd w:val="clear" w:color="auto" w:fill="auto"/>
        <w:spacing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SVÉ UZNÁVANÉ ELEKTRONICKÉ PODPISY DLE ZÁKONA Č. 297/2016 SB., O SLUŽBÁCH VYTVÁŘEJÍCÍCH DŮVĚRU PRO ELEKTRONICKÉ TRANSAKCE, VE ZNĚNÍ POZDĚJŠÍCH PŘEDPISŮ.</w:t>
      </w:r>
    </w:p>
    <w:p w14:paraId="457946DA" w14:textId="77777777" w:rsidR="00B9536D" w:rsidRDefault="00AC2855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38F7A461" wp14:editId="0F69F56F">
                <wp:simplePos x="0" y="0"/>
                <wp:positionH relativeFrom="page">
                  <wp:posOffset>869315</wp:posOffset>
                </wp:positionH>
                <wp:positionV relativeFrom="paragraph">
                  <wp:posOffset>393700</wp:posOffset>
                </wp:positionV>
                <wp:extent cx="1606550" cy="1917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9EBB9A" w14:textId="77777777" w:rsidR="00B9536D" w:rsidRDefault="00AC28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450000000000003pt;margin-top:31.pt;width:126.5pt;height:15.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2" behindDoc="0" locked="0" layoutInCell="1" allowOverlap="1" wp14:anchorId="6EF94EC8" wp14:editId="6D5035FB">
                <wp:simplePos x="0" y="0"/>
                <wp:positionH relativeFrom="page">
                  <wp:posOffset>4100195</wp:posOffset>
                </wp:positionH>
                <wp:positionV relativeFrom="paragraph">
                  <wp:posOffset>393700</wp:posOffset>
                </wp:positionV>
                <wp:extent cx="1783080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AF0F63" w14:textId="77777777" w:rsidR="00B9536D" w:rsidRDefault="00AC28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Humpolci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2.85000000000002pt;margin-top:31.pt;width:140.40000000000001pt;height:15.1pt;z-index:-125829371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Humpolci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9FE8EB" w14:textId="77777777" w:rsidR="00B9536D" w:rsidRDefault="00AC2855">
      <w:pPr>
        <w:spacing w:line="1" w:lineRule="exact"/>
      </w:pPr>
      <w:r>
        <w:rPr>
          <w:noProof/>
        </w:rPr>
        <mc:AlternateContent>
          <mc:Choice Requires="wps">
            <w:drawing>
              <wp:anchor distT="419100" distB="5715" distL="0" distR="0" simplePos="0" relativeHeight="125829384" behindDoc="0" locked="0" layoutInCell="1" allowOverlap="1" wp14:anchorId="3933CA9B" wp14:editId="12F06FDB">
                <wp:simplePos x="0" y="0"/>
                <wp:positionH relativeFrom="page">
                  <wp:posOffset>939165</wp:posOffset>
                </wp:positionH>
                <wp:positionV relativeFrom="paragraph">
                  <wp:posOffset>419100</wp:posOffset>
                </wp:positionV>
                <wp:extent cx="95123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49C40A" w14:textId="77777777" w:rsidR="00B9536D" w:rsidRDefault="00AC28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3.950000000000003pt;margin-top:33.pt;width:74.900000000000006pt;height:14.65pt;z-index:-125829369;mso-wrap-distance-left:0;mso-wrap-distance-top:33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125829386" behindDoc="0" locked="0" layoutInCell="1" allowOverlap="1" wp14:anchorId="2CFFEC57" wp14:editId="711A9FE4">
                <wp:simplePos x="0" y="0"/>
                <wp:positionH relativeFrom="page">
                  <wp:posOffset>4121150</wp:posOffset>
                </wp:positionH>
                <wp:positionV relativeFrom="paragraph">
                  <wp:posOffset>419100</wp:posOffset>
                </wp:positionV>
                <wp:extent cx="987425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B683C4" w14:textId="77777777" w:rsidR="00B9536D" w:rsidRDefault="00AC28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4.5pt;margin-top:33.pt;width:77.75pt;height:15.1pt;z-index:-125829367;mso-wrap-distance-left:0;mso-wrap-distance-top:33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76367" w14:textId="687F1358" w:rsidR="00B9536D" w:rsidRDefault="00AC2855">
      <w:pPr>
        <w:spacing w:line="1" w:lineRule="exact"/>
        <w:sectPr w:rsidR="00B9536D">
          <w:pgSz w:w="11900" w:h="16840"/>
          <w:pgMar w:top="1428" w:right="1373" w:bottom="1258" w:left="1009" w:header="1000" w:footer="83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72185" distB="48895" distL="0" distR="0" simplePos="0" relativeHeight="125829389" behindDoc="0" locked="0" layoutInCell="1" allowOverlap="1" wp14:anchorId="2F034A0B" wp14:editId="6E161260">
                <wp:simplePos x="0" y="0"/>
                <wp:positionH relativeFrom="page">
                  <wp:posOffset>820420</wp:posOffset>
                </wp:positionH>
                <wp:positionV relativeFrom="paragraph">
                  <wp:posOffset>972185</wp:posOffset>
                </wp:positionV>
                <wp:extent cx="1051560" cy="2679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5E870A" w14:textId="5FCBCCEE" w:rsidR="00B9536D" w:rsidRDefault="00B9536D">
                            <w:pPr>
                              <w:pStyle w:val="Zkladntext20"/>
                              <w:shd w:val="clear" w:color="auto" w:fill="auto"/>
                              <w:spacing w:line="31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034A0B" id="Shape 13" o:spid="_x0000_s1031" type="#_x0000_t202" style="position:absolute;margin-left:64.6pt;margin-top:76.55pt;width:82.8pt;height:21.1pt;z-index:125829389;visibility:visible;mso-wrap-style:square;mso-wrap-distance-left:0;mso-wrap-distance-top:76.55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" filled="f" stroked="f">
                <v:textbox inset="0,0,0,0">
                  <w:txbxContent>
                    <w:p w14:paraId="305E870A" w14:textId="5FCBCCEE" w:rsidR="00B9536D" w:rsidRDefault="00B9536D">
                      <w:pPr>
                        <w:pStyle w:val="Zkladntext20"/>
                        <w:shd w:val="clear" w:color="auto" w:fill="auto"/>
                        <w:spacing w:line="31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3400" distB="63500" distL="0" distR="0" simplePos="0" relativeHeight="125829391" behindDoc="0" locked="0" layoutInCell="1" allowOverlap="1" wp14:anchorId="23FADAFC" wp14:editId="69AFBB4E">
                <wp:simplePos x="0" y="0"/>
                <wp:positionH relativeFrom="page">
                  <wp:posOffset>1997075</wp:posOffset>
                </wp:positionH>
                <wp:positionV relativeFrom="paragraph">
                  <wp:posOffset>533400</wp:posOffset>
                </wp:positionV>
                <wp:extent cx="1130935" cy="6921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466077" w14:textId="77777777" w:rsidR="00B9536D" w:rsidRDefault="00AC285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Digitálně podepsal Ing. Radovan Necid Datum: 2026.06.26 14:32:41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57.25pt;margin-top:42.pt;width:89.049999999999997pt;height:54.5pt;z-index:-125829362;mso-wrap-distance-left:0;mso-wrap-distance-top:42.pt;mso-wrap-distance-right:0;mso-wrap-distance-bottom:5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2026.06.26 14:32:41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6280" distB="0" distL="0" distR="0" simplePos="0" relativeHeight="125829393" behindDoc="0" locked="0" layoutInCell="1" allowOverlap="1" wp14:anchorId="15B17D4D" wp14:editId="55209DE8">
                <wp:simplePos x="0" y="0"/>
                <wp:positionH relativeFrom="page">
                  <wp:posOffset>4109085</wp:posOffset>
                </wp:positionH>
                <wp:positionV relativeFrom="paragraph">
                  <wp:posOffset>716280</wp:posOffset>
                </wp:positionV>
                <wp:extent cx="1652270" cy="5727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79308" w14:textId="77777777" w:rsidR="00B9536D" w:rsidRDefault="00AC2855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Digitálně podepsal</w:t>
                            </w:r>
                          </w:p>
                          <w:p w14:paraId="3CB07DA3" w14:textId="15177277" w:rsidR="00B9536D" w:rsidRDefault="00AC2855" w:rsidP="00BD3F2D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  <w:ind w:left="692" w:firstLine="708"/>
                            </w:pPr>
                            <w:r>
                              <w:t>Ing. Květuše</w:t>
                            </w:r>
                          </w:p>
                          <w:p w14:paraId="59D0A6FC" w14:textId="77777777" w:rsidR="00B9536D" w:rsidRDefault="00AC2855">
                            <w:pPr>
                              <w:pStyle w:val="Zkladntext20"/>
                              <w:shd w:val="clear" w:color="auto" w:fill="auto"/>
                              <w:ind w:left="1400"/>
                            </w:pPr>
                            <w:r>
                              <w:t>Kučírková</w:t>
                            </w:r>
                          </w:p>
                          <w:p w14:paraId="34A30A68" w14:textId="19979D6D" w:rsidR="00B9536D" w:rsidRDefault="00AC2855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3F2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D3F2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>Datum: 2026.06.26</w:t>
                            </w:r>
                          </w:p>
                          <w:p w14:paraId="6DD31118" w14:textId="77777777" w:rsidR="00B9536D" w:rsidRDefault="00AC2855">
                            <w:pPr>
                              <w:pStyle w:val="Zkladntext20"/>
                              <w:shd w:val="clear" w:color="auto" w:fill="auto"/>
                              <w:ind w:left="1400"/>
                            </w:pPr>
                            <w:r>
                              <w:t>13:00:51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B17D4D" id="Shape 17" o:spid="_x0000_s1033" type="#_x0000_t202" style="position:absolute;margin-left:323.55pt;margin-top:56.4pt;width:130.1pt;height:45.1pt;z-index:125829393;visibility:visible;mso-wrap-style:square;mso-wrap-distance-left:0;mso-wrap-distance-top:56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" filled="f" stroked="f">
                <v:textbox inset="0,0,0,0">
                  <w:txbxContent>
                    <w:p w14:paraId="6A579308" w14:textId="77777777" w:rsidR="00B9536D" w:rsidRDefault="00AC2855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t>Digitálně podepsal</w:t>
                      </w:r>
                    </w:p>
                    <w:p w14:paraId="3CB07DA3" w14:textId="15177277" w:rsidR="00B9536D" w:rsidRDefault="00AC2855" w:rsidP="00BD3F2D">
                      <w:pPr>
                        <w:pStyle w:val="Zkladntext20"/>
                        <w:shd w:val="clear" w:color="auto" w:fill="auto"/>
                        <w:spacing w:line="180" w:lineRule="auto"/>
                        <w:ind w:left="692" w:firstLine="708"/>
                      </w:pPr>
                      <w:r>
                        <w:t>Ing. Květuše</w:t>
                      </w:r>
                    </w:p>
                    <w:p w14:paraId="59D0A6FC" w14:textId="77777777" w:rsidR="00B9536D" w:rsidRDefault="00AC2855">
                      <w:pPr>
                        <w:pStyle w:val="Zkladntext20"/>
                        <w:shd w:val="clear" w:color="auto" w:fill="auto"/>
                        <w:ind w:left="1400"/>
                      </w:pPr>
                      <w:r>
                        <w:t>Kučírková</w:t>
                      </w:r>
                    </w:p>
                    <w:p w14:paraId="34A30A68" w14:textId="19979D6D" w:rsidR="00B9536D" w:rsidRDefault="00AC2855">
                      <w:pPr>
                        <w:pStyle w:val="Zkladntext20"/>
                        <w:shd w:val="clear" w:color="auto" w:fill="auto"/>
                        <w:spacing w:line="18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D3F2D">
                        <w:rPr>
                          <w:sz w:val="24"/>
                          <w:szCs w:val="24"/>
                        </w:rPr>
                        <w:tab/>
                      </w:r>
                      <w:r w:rsidR="00BD3F2D">
                        <w:rPr>
                          <w:sz w:val="24"/>
                          <w:szCs w:val="24"/>
                        </w:rPr>
                        <w:tab/>
                      </w:r>
                      <w:r>
                        <w:t>Datum: 2026.06.26</w:t>
                      </w:r>
                    </w:p>
                    <w:p w14:paraId="6DD31118" w14:textId="77777777" w:rsidR="00B9536D" w:rsidRDefault="00AC2855">
                      <w:pPr>
                        <w:pStyle w:val="Zkladntext20"/>
                        <w:shd w:val="clear" w:color="auto" w:fill="auto"/>
                        <w:ind w:left="1400"/>
                      </w:pPr>
                      <w:r>
                        <w:t>13:00:51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6D2CB3" w14:textId="77777777" w:rsidR="00B9536D" w:rsidRDefault="00B9536D">
      <w:pPr>
        <w:spacing w:line="85" w:lineRule="exact"/>
        <w:rPr>
          <w:sz w:val="7"/>
          <w:szCs w:val="7"/>
        </w:rPr>
      </w:pPr>
    </w:p>
    <w:p w14:paraId="0658B768" w14:textId="77777777" w:rsidR="00B9536D" w:rsidRDefault="00B9536D">
      <w:pPr>
        <w:spacing w:line="1" w:lineRule="exact"/>
        <w:sectPr w:rsidR="00B9536D">
          <w:type w:val="continuous"/>
          <w:pgSz w:w="11900" w:h="16840"/>
          <w:pgMar w:top="1407" w:right="0" w:bottom="5887" w:left="0" w:header="0" w:footer="3" w:gutter="0"/>
          <w:cols w:space="720"/>
          <w:noEndnote/>
          <w:docGrid w:linePitch="360"/>
        </w:sectPr>
      </w:pPr>
    </w:p>
    <w:p w14:paraId="1480C53C" w14:textId="77777777" w:rsidR="00B9536D" w:rsidRDefault="00AC285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5F56AA31" wp14:editId="1ACBFCA2">
                <wp:simplePos x="0" y="0"/>
                <wp:positionH relativeFrom="page">
                  <wp:posOffset>4121150</wp:posOffset>
                </wp:positionH>
                <wp:positionV relativeFrom="paragraph">
                  <wp:posOffset>12700</wp:posOffset>
                </wp:positionV>
                <wp:extent cx="1515110" cy="42672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3E08E" w14:textId="77777777" w:rsidR="00B9536D" w:rsidRDefault="00AC28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Květuše Kučírková ředitelka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24.5pt;margin-top:1.pt;width:119.3pt;height:33.600000000000001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Květuše Kučírková ředitelka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4EBC23A" w14:textId="77777777" w:rsidR="00BD3F2D" w:rsidRDefault="00AC2855">
      <w:pPr>
        <w:pStyle w:val="Zkladntext1"/>
        <w:shd w:val="clear" w:color="auto" w:fill="auto"/>
        <w:ind w:left="200"/>
      </w:pPr>
      <w:r>
        <w:t xml:space="preserve">Ing. Radovan Necid ředitel organizace </w:t>
      </w:r>
    </w:p>
    <w:p w14:paraId="59C39F22" w14:textId="77777777" w:rsidR="00BD3F2D" w:rsidRDefault="00AC2855">
      <w:pPr>
        <w:pStyle w:val="Zkladntext1"/>
        <w:shd w:val="clear" w:color="auto" w:fill="auto"/>
        <w:ind w:left="200"/>
      </w:pPr>
      <w:r>
        <w:t xml:space="preserve">Krajská správa a údržba silnic Vysočiny, </w:t>
      </w:r>
    </w:p>
    <w:p w14:paraId="2B1B47F8" w14:textId="3386E9C9" w:rsidR="00B9536D" w:rsidRDefault="00AC2855">
      <w:pPr>
        <w:pStyle w:val="Zkladntext1"/>
        <w:shd w:val="clear" w:color="auto" w:fill="auto"/>
        <w:ind w:left="200"/>
      </w:pPr>
      <w:r>
        <w:t>příspěvková organizace</w:t>
      </w:r>
      <w:r>
        <w:br w:type="page"/>
      </w:r>
    </w:p>
    <w:p w14:paraId="50A4BF46" w14:textId="77777777" w:rsidR="00B9536D" w:rsidRDefault="00AC2855">
      <w:pPr>
        <w:pStyle w:val="Zkladntext1"/>
        <w:shd w:val="clear" w:color="auto" w:fill="auto"/>
        <w:spacing w:after="840" w:line="240" w:lineRule="auto"/>
      </w:pPr>
      <w:r>
        <w:lastRenderedPageBreak/>
        <w:t>Příloha č.1</w:t>
      </w:r>
    </w:p>
    <w:p w14:paraId="5B4AB386" w14:textId="77777777" w:rsidR="00B9536D" w:rsidRDefault="00AC2855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01.04.2026 do 31.12.2026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B9536D" w14:paraId="47DC6CD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60660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F83E4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394B4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9536D" w14:paraId="04EBC7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78D4D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4A04BB15" w14:textId="77777777" w:rsidR="00B9536D" w:rsidRDefault="00AC2855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9F510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B37E2" w14:textId="40BCB065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03D32FD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035DC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F2F02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B43C1" w14:textId="21C7F2C0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2F291E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EEDB9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2A8E7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65F76" w14:textId="0EB88459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0E840E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2CF51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842FF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F120B" w14:textId="57BA0094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73B667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D9F9E" w14:textId="77777777" w:rsidR="00B9536D" w:rsidRDefault="00AC28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06216477" w14:textId="77777777" w:rsidR="00B9536D" w:rsidRDefault="00AC2855">
            <w:pPr>
              <w:pStyle w:val="Jin0"/>
              <w:shd w:val="clear" w:color="auto" w:fill="auto"/>
              <w:spacing w:line="18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7EAA5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918560" w14:textId="15B51B17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7B2416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338DA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8CC3F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090EA" w14:textId="5FDCF55B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30AB4E3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32719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FC352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50770" w14:textId="3ABD8025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2500E8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3AD68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02F12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A9988" w14:textId="12E9EE5A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6E525B1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10990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8B0AE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4ED51B" w14:textId="33699D2E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0378DB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DDCAB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77F70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0B411" w14:textId="75BFC72C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5B4111C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6EE58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28FFF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ADDF1" w14:textId="5948DE8A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6536D4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41E70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0A766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2BF6E" w14:textId="5B8E4233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2D764D1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F71C8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B1F1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32B70" w14:textId="7B8E9835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B9536D" w14:paraId="6B5EADB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7755CD" w14:textId="77777777" w:rsidR="00B9536D" w:rsidRDefault="00AC2855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235E08" w14:textId="77777777" w:rsidR="00B9536D" w:rsidRDefault="00AC28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B3A76" w14:textId="287228DC" w:rsidR="00B9536D" w:rsidRDefault="00B9536D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A3C02A7" w14:textId="77777777" w:rsidR="00B9536D" w:rsidRDefault="00B9536D">
      <w:pPr>
        <w:spacing w:after="1379" w:line="1" w:lineRule="exact"/>
      </w:pPr>
    </w:p>
    <w:p w14:paraId="5B3E9629" w14:textId="77777777" w:rsidR="00B9536D" w:rsidRDefault="00AC2855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B9536D">
      <w:type w:val="continuous"/>
      <w:pgSz w:w="11900" w:h="16840"/>
      <w:pgMar w:top="1407" w:right="1054" w:bottom="5887" w:left="1332" w:header="979" w:footer="54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63CA" w14:textId="77777777" w:rsidR="00AC2855" w:rsidRDefault="00AC2855">
      <w:r>
        <w:separator/>
      </w:r>
    </w:p>
  </w:endnote>
  <w:endnote w:type="continuationSeparator" w:id="0">
    <w:p w14:paraId="74C699CA" w14:textId="77777777" w:rsidR="00AC2855" w:rsidRDefault="00AC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D850" w14:textId="77777777" w:rsidR="00AC2855" w:rsidRDefault="00AC2855"/>
  </w:footnote>
  <w:footnote w:type="continuationSeparator" w:id="0">
    <w:p w14:paraId="7216CECA" w14:textId="77777777" w:rsidR="00AC2855" w:rsidRDefault="00AC28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BA9"/>
    <w:multiLevelType w:val="multilevel"/>
    <w:tmpl w:val="E2928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C6443F"/>
    <w:multiLevelType w:val="multilevel"/>
    <w:tmpl w:val="CC349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377CF2"/>
    <w:multiLevelType w:val="multilevel"/>
    <w:tmpl w:val="3B963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6315361">
    <w:abstractNumId w:val="2"/>
  </w:num>
  <w:num w:numId="2" w16cid:durableId="1273440636">
    <w:abstractNumId w:val="1"/>
  </w:num>
  <w:num w:numId="3" w16cid:durableId="94627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6D"/>
    <w:rsid w:val="001C71A1"/>
    <w:rsid w:val="00AC2855"/>
    <w:rsid w:val="00B9536D"/>
    <w:rsid w:val="00B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870F"/>
  <w15:docId w15:val="{3C80CE8C-8560-4B83-A486-38A61418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7416E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480" w:firstLine="40"/>
      <w:outlineLvl w:val="0"/>
    </w:pPr>
    <w:rPr>
      <w:rFonts w:ascii="Arial" w:eastAsia="Arial" w:hAnsi="Arial" w:cs="Arial"/>
      <w:b/>
      <w:bCs/>
      <w:i/>
      <w:iCs/>
      <w:color w:val="37416E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Vodak Humpolec - SoD provád˙ní letní údr~by 2026 -elektronická</dc:title>
  <dc:subject/>
  <dc:creator>Proaová Ivana</dc:creator>
  <cp:keywords/>
  <cp:lastModifiedBy>Marešová Marie</cp:lastModifiedBy>
  <cp:revision>2</cp:revision>
  <dcterms:created xsi:type="dcterms:W3CDTF">2026-06-29T05:43:00Z</dcterms:created>
  <dcterms:modified xsi:type="dcterms:W3CDTF">2026-06-29T05:44:00Z</dcterms:modified>
</cp:coreProperties>
</file>