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AC38" w14:textId="77777777" w:rsidR="0088398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63B6993" wp14:editId="204E00A0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69445" w14:textId="77777777" w:rsidR="0088398F" w:rsidRDefault="0088398F">
      <w:pPr>
        <w:spacing w:line="360" w:lineRule="exact"/>
      </w:pPr>
    </w:p>
    <w:p w14:paraId="7C62F02E" w14:textId="77777777" w:rsidR="0088398F" w:rsidRDefault="0088398F">
      <w:pPr>
        <w:spacing w:line="360" w:lineRule="exact"/>
      </w:pPr>
    </w:p>
    <w:p w14:paraId="7AA52219" w14:textId="77777777" w:rsidR="0088398F" w:rsidRDefault="0088398F">
      <w:pPr>
        <w:spacing w:after="609" w:line="1" w:lineRule="exact"/>
      </w:pPr>
    </w:p>
    <w:p w14:paraId="2C1A0FFF" w14:textId="77777777" w:rsidR="0088398F" w:rsidRDefault="0088398F">
      <w:pPr>
        <w:spacing w:line="1" w:lineRule="exact"/>
        <w:sectPr w:rsidR="0088398F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7EE4674D" w14:textId="77777777" w:rsidR="0088398F" w:rsidRDefault="0088398F">
      <w:pPr>
        <w:spacing w:line="179" w:lineRule="exact"/>
        <w:rPr>
          <w:sz w:val="14"/>
          <w:szCs w:val="14"/>
        </w:rPr>
      </w:pPr>
    </w:p>
    <w:p w14:paraId="1B5BE19F" w14:textId="77777777" w:rsidR="0088398F" w:rsidRDefault="0088398F">
      <w:pPr>
        <w:spacing w:line="1" w:lineRule="exact"/>
        <w:sectPr w:rsidR="0088398F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2EEB52ED" w14:textId="77777777" w:rsidR="0088398F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1764-2025-13132</w:t>
      </w:r>
    </w:p>
    <w:p w14:paraId="14D9107D" w14:textId="77777777" w:rsidR="0088398F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MZE-88118/2025-13132</w:t>
      </w:r>
    </w:p>
    <w:p w14:paraId="665A3C56" w14:textId="77777777" w:rsidR="0088398F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2EC9A089" w14:textId="77777777" w:rsidR="0088398F" w:rsidRDefault="00000000">
      <w:pPr>
        <w:pStyle w:val="Zkladntext40"/>
        <w:shd w:val="clear" w:color="auto" w:fill="auto"/>
        <w:spacing w:after="1040"/>
      </w:pPr>
      <w:r>
        <w:t>Národní agentura pro zemědělský výzkum</w:t>
      </w:r>
    </w:p>
    <w:p w14:paraId="082073D3" w14:textId="77777777" w:rsidR="0088398F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bookmarkStart w:id="0" w:name="bookmark0"/>
      <w:r>
        <w:rPr>
          <w:color w:val="000000"/>
          <w:sz w:val="54"/>
          <w:szCs w:val="54"/>
        </w:rPr>
        <w:t>Smlouva</w:t>
      </w:r>
      <w:bookmarkEnd w:id="0"/>
    </w:p>
    <w:p w14:paraId="60082723" w14:textId="77777777" w:rsidR="0088398F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33D2607A" w14:textId="77777777" w:rsidR="0088398F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B7AB3E4" wp14:editId="5D5433C1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28CBFE57" w14:textId="77777777" w:rsidR="0088398F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34E9172A" w14:textId="77777777" w:rsidR="0088398F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6D2A6BA4" w14:textId="77777777" w:rsidR="0088398F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0F705410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524BC2" wp14:editId="2A310062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A96D" w14:textId="77777777" w:rsidR="0088398F" w:rsidRDefault="0088398F">
      <w:pPr>
        <w:spacing w:after="439" w:line="1" w:lineRule="exact"/>
      </w:pPr>
    </w:p>
    <w:p w14:paraId="68519C9A" w14:textId="77777777" w:rsidR="0088398F" w:rsidRDefault="00000000">
      <w:pPr>
        <w:pStyle w:val="Jin0"/>
        <w:shd w:val="clear" w:color="auto" w:fill="auto"/>
        <w:spacing w:after="4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SMLOUVA O POSKYTNUTÍ PODPORY NA ŘEŠENÍ PROJEKTU</w:t>
      </w:r>
      <w:r>
        <w:rPr>
          <w:b/>
          <w:bCs/>
          <w:color w:val="000000"/>
          <w:sz w:val="28"/>
          <w:szCs w:val="28"/>
        </w:rPr>
        <w:br/>
        <w:t>QL26020018</w:t>
      </w:r>
    </w:p>
    <w:p w14:paraId="1DF1B044" w14:textId="77777777" w:rsidR="0088398F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5C03DEE4" w14:textId="77777777" w:rsidR="0088398F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1B8AC7E4" w14:textId="77777777" w:rsidR="0088398F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3623415B" w14:textId="77777777" w:rsidR="0088398F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018F1D80" w14:textId="77777777" w:rsidR="0088398F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6A6B5804" w14:textId="77777777" w:rsidR="0088398F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31C8B37" w14:textId="77777777" w:rsidR="0088398F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69158249" w14:textId="77777777" w:rsidR="0088398F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79342B65" w14:textId="77777777" w:rsidR="0088398F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6171ABB7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60D56638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75BF4AE8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46A99AF2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73AA08B5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5D1CFCF1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3C2086B0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46DBDF4F" w14:textId="77777777" w:rsidR="0088398F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7C12BD93" w14:textId="77777777" w:rsidR="0088398F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75FFB579" w14:textId="77777777" w:rsidR="0088398F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6DE1D392" w14:textId="77777777" w:rsidR="0088398F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0B7E888B" w14:textId="77777777" w:rsidR="0088398F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104903C2" w14:textId="77777777" w:rsidR="0088398F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QL26020018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5C21D2FC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4E87E34" wp14:editId="563E7020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FF84" w14:textId="77777777" w:rsidR="0088398F" w:rsidRDefault="0088398F">
      <w:pPr>
        <w:spacing w:after="439" w:line="1" w:lineRule="exact"/>
      </w:pPr>
    </w:p>
    <w:p w14:paraId="000228FF" w14:textId="77777777" w:rsidR="0088398F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6DEB8165" w14:textId="77777777" w:rsidR="0088398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7ECFF9D3" w14:textId="77777777" w:rsidR="0088398F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QL26020018 Využití UAV pro aplikaci přípravků na ochranu rostlin </w:t>
      </w:r>
      <w:r>
        <w:t xml:space="preserve">(dále jen „projekt“), jehož předmětem je </w:t>
      </w:r>
      <w:r>
        <w:rPr>
          <w:b/>
          <w:bCs/>
        </w:rPr>
        <w:t xml:space="preserve">Cílem projektu je na základě </w:t>
      </w:r>
      <w:proofErr w:type="spellStart"/>
      <w:proofErr w:type="gramStart"/>
      <w:r>
        <w:rPr>
          <w:b/>
          <w:bCs/>
        </w:rPr>
        <w:t>know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how</w:t>
      </w:r>
      <w:proofErr w:type="spellEnd"/>
      <w:proofErr w:type="gramEnd"/>
      <w:r>
        <w:rPr>
          <w:b/>
          <w:bCs/>
        </w:rPr>
        <w:t xml:space="preserve"> řešitelského týmu vytvořit komplexní počítačové modely, jejichž numerická reali</w:t>
      </w:r>
      <w:r>
        <w:rPr>
          <w:b/>
          <w:bCs/>
        </w:rPr>
        <w:softHyphen/>
        <w:t>zace umožní predikovat parametry při aplikaci kapalných přípravků na kulturní plodiny z bezpilotních prostředků. Provedením experimentálních měření vybraných parametrů v laboratorních a provozních podmínkách na kulturních plodinách bude vytvořena zna</w:t>
      </w:r>
      <w:r>
        <w:rPr>
          <w:b/>
          <w:bCs/>
        </w:rPr>
        <w:softHyphen/>
        <w:t>lostní databáze parametrů, které jsou klíčové pro definování počátečních a okrajových podmínek pro počítačové modely. Na základě vytvořených CFD modelů bude do praxe implementován postup respektující reálný úlet aplikační kapaliny při krajních provozních a klimatických podmínkách (ochranné vzdálenosti), tak aby aplikace byla co nejúčinněji cílena do porostu, zároveň šetrná k životnímu prostředí a splňovala legislativní poža</w:t>
      </w:r>
      <w:r>
        <w:rPr>
          <w:b/>
          <w:bCs/>
        </w:rPr>
        <w:softHyphen/>
        <w:t>davky.</w:t>
      </w:r>
      <w:r>
        <w:t>,</w:t>
      </w:r>
    </w:p>
    <w:p w14:paraId="0BAFFE47" w14:textId="77777777" w:rsidR="0088398F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79BAAF8C" w14:textId="77777777" w:rsidR="0088398F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09ED9230" w14:textId="77777777" w:rsidR="0088398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7A0DE685" w14:textId="77777777" w:rsidR="0088398F" w:rsidRDefault="00000000">
      <w:pPr>
        <w:pStyle w:val="Zkladntext30"/>
        <w:shd w:val="clear" w:color="auto" w:fill="auto"/>
        <w:spacing w:after="0"/>
      </w:pPr>
      <w:r>
        <w:t>Článek 2</w:t>
      </w:r>
    </w:p>
    <w:p w14:paraId="0251672B" w14:textId="77777777" w:rsidR="0088398F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07EF9100" w14:textId="77777777" w:rsidR="0088398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460504C" wp14:editId="6DF530D3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5F35" w14:textId="77777777" w:rsidR="0088398F" w:rsidRDefault="0088398F">
      <w:pPr>
        <w:spacing w:after="439" w:line="1" w:lineRule="exact"/>
      </w:pPr>
    </w:p>
    <w:p w14:paraId="19433330" w14:textId="77777777" w:rsidR="0088398F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420F72D6" w14:textId="77777777" w:rsidR="0088398F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65B549BE" w14:textId="77777777" w:rsidR="0088398F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76DADB3B" w14:textId="77777777" w:rsidR="0088398F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45196523" w14:textId="77777777" w:rsidR="0088398F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7A49CF8B" w14:textId="77777777" w:rsidR="0088398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7CAC13E9" w14:textId="77777777" w:rsidR="0088398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7084BAC4" w14:textId="77777777" w:rsidR="0088398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2EFDEB6A" w14:textId="77777777" w:rsidR="0088398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5E3CFEDF" w14:textId="77777777" w:rsidR="0088398F" w:rsidRDefault="00000000">
      <w:pPr>
        <w:pStyle w:val="Zkladntext30"/>
        <w:shd w:val="clear" w:color="auto" w:fill="auto"/>
        <w:spacing w:after="0"/>
      </w:pPr>
      <w:r>
        <w:t>Článek 4</w:t>
      </w:r>
    </w:p>
    <w:p w14:paraId="650AA825" w14:textId="77777777" w:rsidR="0088398F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64E18C4C" w14:textId="77777777" w:rsidR="0088398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20 062 000 Kč </w:t>
      </w:r>
      <w:r>
        <w:t xml:space="preserve">(slovy: </w:t>
      </w:r>
      <w:proofErr w:type="spellStart"/>
      <w:r>
        <w:t>dvacetmilionůšedesátdvatisíce</w:t>
      </w:r>
      <w:proofErr w:type="spellEnd"/>
      <w:r>
        <w:t xml:space="preserve"> korun čes</w:t>
      </w:r>
      <w:r>
        <w:softHyphen/>
        <w:t>kých).</w:t>
      </w:r>
    </w:p>
    <w:p w14:paraId="3BD03F4A" w14:textId="77777777" w:rsidR="0088398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20 062 000 Kč </w:t>
      </w:r>
      <w:r>
        <w:t xml:space="preserve">(slovy: </w:t>
      </w:r>
      <w:proofErr w:type="spellStart"/>
      <w:proofErr w:type="gramStart"/>
      <w:r>
        <w:t>dvacetmilionůšedesátd</w:t>
      </w:r>
      <w:proofErr w:type="spellEnd"/>
      <w:r>
        <w:t xml:space="preserve">- </w:t>
      </w:r>
      <w:proofErr w:type="spellStart"/>
      <w:r>
        <w:t>vatisíce</w:t>
      </w:r>
      <w:proofErr w:type="spellEnd"/>
      <w:proofErr w:type="gramEnd"/>
      <w:r>
        <w:t xml:space="preserve"> korun českých).</w:t>
      </w:r>
    </w:p>
    <w:p w14:paraId="3F18C124" w14:textId="77777777" w:rsidR="0088398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33B651F4" w14:textId="77777777" w:rsidR="0088398F" w:rsidRDefault="00000000">
      <w:pPr>
        <w:pStyle w:val="Zkladntext30"/>
        <w:shd w:val="clear" w:color="auto" w:fill="auto"/>
        <w:spacing w:after="0"/>
      </w:pPr>
      <w:r>
        <w:t>Článek 5</w:t>
      </w:r>
    </w:p>
    <w:p w14:paraId="7472C93E" w14:textId="77777777" w:rsidR="0088398F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729F33ED" w14:textId="77777777" w:rsidR="0088398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6097F438" w14:textId="77777777" w:rsidR="0088398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4081028D" w14:textId="77777777" w:rsidR="0088398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25EF7D9" wp14:editId="405740EF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BEE1" w14:textId="77777777" w:rsidR="0088398F" w:rsidRDefault="0088398F">
      <w:pPr>
        <w:spacing w:after="439" w:line="1" w:lineRule="exact"/>
      </w:pPr>
    </w:p>
    <w:p w14:paraId="64E6878A" w14:textId="77777777" w:rsidR="0088398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7AEAB61C" w14:textId="77777777" w:rsidR="0088398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19594F7A" w14:textId="77777777" w:rsidR="0088398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124AC62D" w14:textId="77777777" w:rsidR="0088398F" w:rsidRDefault="00000000">
      <w:pPr>
        <w:pStyle w:val="Zkladntext1"/>
        <w:shd w:val="clear" w:color="auto" w:fill="auto"/>
        <w:spacing w:after="720"/>
        <w:ind w:left="280"/>
        <w:jc w:val="both"/>
      </w:pPr>
      <w:r>
        <w:lastRenderedPageBreak/>
        <w:t>Příjemci nebo dalšímu účastníku/dalším účastníkům projektu nenáleží náhrada škody či jiné újmy, která jim vznikne v důsledku přerušení nebo zastavení poskytování podpory.</w:t>
      </w:r>
    </w:p>
    <w:p w14:paraId="59A1716E" w14:textId="77777777" w:rsidR="0088398F" w:rsidRDefault="00000000">
      <w:pPr>
        <w:pStyle w:val="Zkladntext30"/>
        <w:shd w:val="clear" w:color="auto" w:fill="auto"/>
        <w:spacing w:after="0"/>
      </w:pPr>
      <w:r>
        <w:t>Článek 6</w:t>
      </w:r>
    </w:p>
    <w:p w14:paraId="218974EF" w14:textId="77777777" w:rsidR="0088398F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3157C4D9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0F279260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7C2722AC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046A0A5D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731C3838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1CA5C384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1E4A6C82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28316AA1" w14:textId="77777777" w:rsidR="0088398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E62E976" wp14:editId="63A34F7F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46D32" w14:textId="77777777" w:rsidR="0088398F" w:rsidRDefault="0088398F">
      <w:pPr>
        <w:spacing w:after="439" w:line="1" w:lineRule="exact"/>
      </w:pPr>
    </w:p>
    <w:p w14:paraId="126DCE50" w14:textId="77777777" w:rsidR="0088398F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1990A0EA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5C7A0048" w14:textId="77777777" w:rsidR="0088398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4F69AABD" w14:textId="77777777" w:rsidR="0088398F" w:rsidRDefault="00000000">
      <w:pPr>
        <w:pStyle w:val="Zkladntext30"/>
        <w:shd w:val="clear" w:color="auto" w:fill="auto"/>
        <w:spacing w:after="0"/>
      </w:pPr>
      <w:r>
        <w:t>Článek 7</w:t>
      </w:r>
    </w:p>
    <w:p w14:paraId="23C7F3AC" w14:textId="77777777" w:rsidR="0088398F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48DBCD40" w14:textId="77777777" w:rsidR="0088398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QL26020018.</w:t>
      </w:r>
    </w:p>
    <w:p w14:paraId="335DD9D5" w14:textId="77777777" w:rsidR="0088398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327A8218" w14:textId="77777777" w:rsidR="0088398F" w:rsidRDefault="00000000">
      <w:pPr>
        <w:pStyle w:val="Zkladntext30"/>
        <w:shd w:val="clear" w:color="auto" w:fill="auto"/>
        <w:spacing w:after="0"/>
      </w:pPr>
      <w:r>
        <w:t>Článek 8</w:t>
      </w:r>
    </w:p>
    <w:p w14:paraId="20DD91A9" w14:textId="77777777" w:rsidR="0088398F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6F29CA0C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31391D68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7729D9BF" w14:textId="77777777" w:rsidR="0088398F" w:rsidRDefault="00000000">
      <w:pPr>
        <w:pStyle w:val="Zkladntext30"/>
        <w:shd w:val="clear" w:color="auto" w:fill="auto"/>
        <w:spacing w:after="0"/>
      </w:pPr>
      <w:r>
        <w:t>Článek 9</w:t>
      </w:r>
    </w:p>
    <w:p w14:paraId="1B9372B8" w14:textId="77777777" w:rsidR="0088398F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02A4B9EA" w14:textId="77777777" w:rsidR="0088398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047CFAE9" w14:textId="77777777" w:rsidR="0088398F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49B27943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5EE2EE26" w14:textId="77777777" w:rsidR="0088398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B2DB041" wp14:editId="72CF5D6A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0B29" w14:textId="77777777" w:rsidR="0088398F" w:rsidRDefault="0088398F">
      <w:pPr>
        <w:spacing w:after="439" w:line="1" w:lineRule="exact"/>
      </w:pPr>
    </w:p>
    <w:p w14:paraId="4ED3F830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34E5308A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5783F593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7C70E144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117ED7E1" w14:textId="77777777" w:rsidR="0088398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4A2C950D" w14:textId="77777777" w:rsidR="0088398F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2B5EE40C" w14:textId="77777777" w:rsidR="0088398F" w:rsidRDefault="00000000">
      <w:pPr>
        <w:pStyle w:val="Zkladntext30"/>
        <w:shd w:val="clear" w:color="auto" w:fill="auto"/>
        <w:spacing w:after="260"/>
      </w:pPr>
      <w:r>
        <w:t>Kontroly</w:t>
      </w:r>
    </w:p>
    <w:p w14:paraId="725F6F68" w14:textId="77777777" w:rsidR="0088398F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5241DAD2" w14:textId="77777777" w:rsidR="0088398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437495D0" w14:textId="77777777" w:rsidR="0088398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6AA41923" w14:textId="77777777" w:rsidR="0088398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346545FB" w14:textId="77777777" w:rsidR="0088398F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2C3A8819" w14:textId="77777777" w:rsidR="0088398F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5C83FFB9" w14:textId="77777777" w:rsidR="0088398F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4EF6317A" w14:textId="77777777" w:rsidR="0088398F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55D4E3EB" w14:textId="77777777" w:rsidR="0088398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83FA75E" wp14:editId="5D047E5D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9CF7" w14:textId="77777777" w:rsidR="0088398F" w:rsidRDefault="0088398F">
      <w:pPr>
        <w:spacing w:after="439" w:line="1" w:lineRule="exact"/>
      </w:pPr>
    </w:p>
    <w:p w14:paraId="0DEA8D78" w14:textId="77777777" w:rsidR="0088398F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7A41F0FC" w14:textId="77777777" w:rsidR="0088398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4EC6DCD2" w14:textId="77777777" w:rsidR="0088398F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3E124612" w14:textId="77777777" w:rsidR="0088398F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5E16FBF3" w14:textId="77777777" w:rsidR="0088398F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32CC8A32" w14:textId="77777777" w:rsidR="0088398F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6BDE6FBC" w14:textId="77777777" w:rsidR="0088398F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4F717BC1" w14:textId="77777777" w:rsidR="0088398F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4FA569B6" w14:textId="77777777" w:rsidR="0088398F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17D559B7" w14:textId="77777777" w:rsidR="0088398F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6EDF78DA" w14:textId="77777777" w:rsidR="0088398F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0E2C25F4" w14:textId="77777777" w:rsidR="0088398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4EB8C4B3" w14:textId="77777777" w:rsidR="0088398F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215EF6AC" w14:textId="77777777" w:rsidR="0088398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5329F0B0" w14:textId="77777777" w:rsidR="0088398F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10709EFD" wp14:editId="4B900449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6430" distB="364490" distL="0" distR="0" simplePos="0" relativeHeight="125829380" behindDoc="0" locked="0" layoutInCell="1" allowOverlap="1" wp14:anchorId="6F013D15" wp14:editId="1D91434B">
                <wp:simplePos x="0" y="0"/>
                <wp:positionH relativeFrom="page">
                  <wp:posOffset>1255395</wp:posOffset>
                </wp:positionH>
                <wp:positionV relativeFrom="paragraph">
                  <wp:posOffset>646430</wp:posOffset>
                </wp:positionV>
                <wp:extent cx="1563370" cy="1358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EF06F" w14:textId="77777777" w:rsidR="0088398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899999999999999pt;width:123.09999999999999pt;height:10.699999999999999pt;z-index:-125829373;mso-wrap-distance-left:0;mso-wrap-distance-top:50.899999999999999pt;mso-wrap-distance-right:0;mso-wrap-distance-bottom:28.6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35F5D" w14:textId="77777777" w:rsidR="0088398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1B6E3AF2" w14:textId="77777777" w:rsidR="0088398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6ED80651" w14:textId="77777777" w:rsidR="0088398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7077384D" w14:textId="77777777" w:rsidR="0088398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28B7CAF3" w14:textId="77777777" w:rsidR="0088398F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2DF19230" w14:textId="77777777" w:rsidR="0088398F" w:rsidRDefault="00000000">
      <w:pPr>
        <w:pStyle w:val="Zkladntext30"/>
        <w:shd w:val="clear" w:color="auto" w:fill="auto"/>
      </w:pPr>
      <w:r>
        <w:t>Účinnost Smlouvy</w:t>
      </w:r>
    </w:p>
    <w:p w14:paraId="278200F9" w14:textId="77777777" w:rsidR="0088398F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416C1983" w14:textId="77777777" w:rsidR="0088398F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6B1B943F" w14:textId="77777777" w:rsidR="0088398F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1C13370A" w14:textId="29B7AC25" w:rsidR="0088398F" w:rsidRDefault="00000000">
      <w:pPr>
        <w:spacing w:line="1" w:lineRule="exact"/>
        <w:sectPr w:rsidR="0088398F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77470" distB="506095" distL="0" distR="0" simplePos="0" relativeHeight="125829382" behindDoc="0" locked="0" layoutInCell="1" allowOverlap="1" wp14:anchorId="68CF670A" wp14:editId="77B0DFD1">
                <wp:simplePos x="0" y="0"/>
                <wp:positionH relativeFrom="page">
                  <wp:posOffset>740410</wp:posOffset>
                </wp:positionH>
                <wp:positionV relativeFrom="paragraph">
                  <wp:posOffset>77470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CCBED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8.299999999999997pt;margin-top:6.0999999999999996pt;width:64.799999999999997pt;height:13.449999999999999pt;z-index:-125829371;mso-wrap-distance-left:0;mso-wrap-distance-top:6.0999999999999996pt;mso-wrap-distance-right:0;mso-wrap-distance-bottom:39.85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1795" distL="0" distR="0" simplePos="0" relativeHeight="125829385" behindDoc="0" locked="0" layoutInCell="1" allowOverlap="1" wp14:anchorId="15ABD3D9" wp14:editId="0653D479">
                <wp:simplePos x="0" y="0"/>
                <wp:positionH relativeFrom="page">
                  <wp:posOffset>4509135</wp:posOffset>
                </wp:positionH>
                <wp:positionV relativeFrom="paragraph">
                  <wp:posOffset>0</wp:posOffset>
                </wp:positionV>
                <wp:extent cx="1764665" cy="36258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28B2A" w14:textId="1D6E40C6" w:rsidR="0088398F" w:rsidRDefault="0088398F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ABD3D9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8" type="#_x0000_t202" style="position:absolute;margin-left:355.05pt;margin-top:0;width:138.95pt;height:28.55pt;z-index:125829385;visibility:visible;mso-wrap-style:none;mso-wrap-distance-left:0;mso-wrap-distance-top:0;mso-wrap-distance-right:0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" filled="f" stroked="f">
                <v:textbox inset="0,0,0,0">
                  <w:txbxContent>
                    <w:p w14:paraId="0FE28B2A" w14:textId="1D6E40C6" w:rsidR="0088398F" w:rsidRDefault="0088398F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490" distB="0" distL="0" distR="0" simplePos="0" relativeHeight="125829387" behindDoc="0" locked="0" layoutInCell="1" allowOverlap="1" wp14:anchorId="7CA829D1" wp14:editId="5A592BBD">
                <wp:simplePos x="0" y="0"/>
                <wp:positionH relativeFrom="page">
                  <wp:posOffset>3990975</wp:posOffset>
                </wp:positionH>
                <wp:positionV relativeFrom="paragraph">
                  <wp:posOffset>364490</wp:posOffset>
                </wp:positionV>
                <wp:extent cx="1322705" cy="3898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CCB7F" w14:textId="77777777" w:rsidR="0088398F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Digitální podpis:</w:t>
                            </w:r>
                          </w:p>
                          <w:p w14:paraId="21779750" w14:textId="77777777" w:rsidR="0088398F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27.04.2026 09:54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4.25pt;margin-top:28.699999999999999pt;width:104.15000000000001pt;height:30.699999999999999pt;z-index:-125829366;mso-wrap-distance-left:0;mso-wrap-distance-top:28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27.04.2026 09:54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3341BE" w14:textId="77777777" w:rsidR="0088398F" w:rsidRDefault="0088398F">
      <w:pPr>
        <w:spacing w:line="163" w:lineRule="exact"/>
        <w:rPr>
          <w:sz w:val="13"/>
          <w:szCs w:val="13"/>
        </w:rPr>
      </w:pPr>
    </w:p>
    <w:p w14:paraId="516DD7F6" w14:textId="77777777" w:rsidR="0088398F" w:rsidRDefault="0088398F">
      <w:pPr>
        <w:spacing w:line="1" w:lineRule="exact"/>
        <w:sectPr w:rsidR="0088398F">
          <w:type w:val="continuous"/>
          <w:pgSz w:w="11900" w:h="16840"/>
          <w:pgMar w:top="53" w:right="0" w:bottom="1438" w:left="0" w:header="0" w:footer="3" w:gutter="0"/>
          <w:cols w:space="720"/>
          <w:noEndnote/>
          <w:docGrid w:linePitch="360"/>
          <w15:footnoteColumns w:val="1"/>
        </w:sectPr>
      </w:pPr>
    </w:p>
    <w:p w14:paraId="7E02CC35" w14:textId="77777777" w:rsidR="0088398F" w:rsidRDefault="00000000">
      <w:pPr>
        <w:pStyle w:val="Zkladntext1"/>
        <w:shd w:val="clear" w:color="auto" w:fill="auto"/>
        <w:spacing w:after="160" w:line="240" w:lineRule="auto"/>
        <w:jc w:val="right"/>
      </w:pPr>
      <w:r>
        <w:rPr>
          <w:b/>
          <w:bCs/>
        </w:rPr>
        <w:t>Ing. Petr Jílek</w:t>
      </w:r>
    </w:p>
    <w:p w14:paraId="4C611745" w14:textId="77777777" w:rsidR="0088398F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 xml:space="preserve">vrchní </w:t>
      </w:r>
      <w:r>
        <w:rPr>
          <w:color w:val="333333"/>
          <w:sz w:val="15"/>
          <w:szCs w:val="15"/>
        </w:rPr>
        <w:t>ř</w:t>
      </w:r>
      <w:r>
        <w:rPr>
          <w:color w:val="333333"/>
        </w:rPr>
        <w:t>editel sekce</w:t>
      </w:r>
    </w:p>
    <w:p w14:paraId="43C6A262" w14:textId="77777777" w:rsidR="0088398F" w:rsidRDefault="00000000">
      <w:pPr>
        <w:pStyle w:val="Zkladntext20"/>
        <w:shd w:val="clear" w:color="auto" w:fill="auto"/>
        <w:spacing w:after="340" w:line="240" w:lineRule="auto"/>
        <w:jc w:val="right"/>
      </w:pPr>
      <w:r>
        <w:rPr>
          <w:color w:val="333333"/>
        </w:rPr>
        <w:t>Sekce ekologického zem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d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lství, komodit, v</w:t>
      </w:r>
      <w:r>
        <w:rPr>
          <w:color w:val="333333"/>
          <w:sz w:val="15"/>
          <w:szCs w:val="15"/>
        </w:rPr>
        <w:t>ý</w:t>
      </w:r>
      <w:r>
        <w:rPr>
          <w:color w:val="333333"/>
        </w:rPr>
        <w:t>zkumu a vzd</w:t>
      </w:r>
      <w:r>
        <w:rPr>
          <w:color w:val="333333"/>
          <w:sz w:val="15"/>
          <w:szCs w:val="15"/>
        </w:rPr>
        <w:t>ě</w:t>
      </w:r>
      <w:r>
        <w:rPr>
          <w:color w:val="333333"/>
        </w:rPr>
        <w:t>lání</w:t>
      </w:r>
    </w:p>
    <w:p w14:paraId="36506E28" w14:textId="77777777" w:rsidR="0088398F" w:rsidRDefault="00000000">
      <w:pPr>
        <w:pStyle w:val="Zkladntext1"/>
        <w:shd w:val="clear" w:color="auto" w:fill="auto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9EFD265" wp14:editId="70673345">
                <wp:simplePos x="0" y="0"/>
                <wp:positionH relativeFrom="page">
                  <wp:posOffset>4036695</wp:posOffset>
                </wp:positionH>
                <wp:positionV relativeFrom="paragraph">
                  <wp:posOffset>215900</wp:posOffset>
                </wp:positionV>
                <wp:extent cx="1056005" cy="51054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8C48B" w14:textId="36887EC8" w:rsidR="0088398F" w:rsidRDefault="0088398F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FD265" id="Shape 26" o:spid="_x0000_s1030" type="#_x0000_t202" style="position:absolute;margin-left:317.85pt;margin-top:17pt;width:83.15pt;height:40.2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" filled="f" stroked="f">
                <v:textbox inset="0,0,0,0">
                  <w:txbxContent>
                    <w:p w14:paraId="4F18C48B" w14:textId="36887EC8" w:rsidR="0088398F" w:rsidRDefault="0088398F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Příjemce</w:t>
      </w:r>
    </w:p>
    <w:p w14:paraId="469EC53B" w14:textId="77777777" w:rsidR="0088398F" w:rsidRDefault="00000000">
      <w:pPr>
        <w:pStyle w:val="Zkladntext20"/>
        <w:shd w:val="clear" w:color="auto" w:fill="auto"/>
        <w:spacing w:line="276" w:lineRule="auto"/>
        <w:ind w:firstLine="300"/>
        <w:rPr>
          <w:sz w:val="15"/>
          <w:szCs w:val="15"/>
        </w:rPr>
      </w:pPr>
      <w:r>
        <w:rPr>
          <w:color w:val="000000"/>
          <w:sz w:val="15"/>
          <w:szCs w:val="15"/>
        </w:rPr>
        <w:t>Digitálně podepsal Ing. Jiban</w:t>
      </w:r>
    </w:p>
    <w:p w14:paraId="540133F6" w14:textId="77777777" w:rsidR="0088398F" w:rsidRDefault="00000000">
      <w:pPr>
        <w:pStyle w:val="Zkladntext20"/>
        <w:shd w:val="clear" w:color="auto" w:fill="auto"/>
        <w:spacing w:line="276" w:lineRule="auto"/>
        <w:ind w:firstLine="300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Kumar </w:t>
      </w:r>
      <w:proofErr w:type="gramStart"/>
      <w:r>
        <w:rPr>
          <w:color w:val="000000"/>
          <w:sz w:val="15"/>
          <w:szCs w:val="15"/>
        </w:rPr>
        <w:t>Ph.D</w:t>
      </w:r>
      <w:proofErr w:type="gramEnd"/>
    </w:p>
    <w:p w14:paraId="4D3341CD" w14:textId="77777777" w:rsidR="0088398F" w:rsidRDefault="00000000">
      <w:pPr>
        <w:pStyle w:val="Zkladntext20"/>
        <w:shd w:val="clear" w:color="auto" w:fill="auto"/>
        <w:spacing w:after="340" w:line="276" w:lineRule="auto"/>
        <w:ind w:left="300"/>
        <w:rPr>
          <w:sz w:val="15"/>
          <w:szCs w:val="15"/>
        </w:rPr>
      </w:pPr>
      <w:r>
        <w:rPr>
          <w:color w:val="000000"/>
          <w:sz w:val="15"/>
          <w:szCs w:val="15"/>
        </w:rPr>
        <w:t>Datum: 2026.04.16 15:19:37 +02'00'</w:t>
      </w:r>
    </w:p>
    <w:p w14:paraId="427042B8" w14:textId="77777777" w:rsidR="0088398F" w:rsidRDefault="00000000">
      <w:pPr>
        <w:pStyle w:val="Zkladntext1"/>
        <w:shd w:val="clear" w:color="auto" w:fill="auto"/>
        <w:spacing w:after="16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67BC603D" w14:textId="77777777" w:rsidR="0088398F" w:rsidRDefault="00000000">
      <w:pPr>
        <w:pStyle w:val="Zkladntext20"/>
        <w:shd w:val="clear" w:color="auto" w:fill="auto"/>
        <w:spacing w:after="160" w:line="240" w:lineRule="auto"/>
        <w:ind w:right="2200"/>
        <w:jc w:val="right"/>
      </w:pPr>
      <w:r>
        <w:rPr>
          <w:color w:val="333333"/>
          <w:sz w:val="15"/>
          <w:szCs w:val="15"/>
        </w:rPr>
        <w:t>ř</w:t>
      </w:r>
      <w:r>
        <w:rPr>
          <w:color w:val="333333"/>
        </w:rPr>
        <w:t>editel</w:t>
      </w:r>
      <w:r>
        <w:br w:type="page"/>
      </w:r>
    </w:p>
    <w:p w14:paraId="40C4E45E" w14:textId="77777777" w:rsidR="0088398F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4226E251" wp14:editId="68C507D4">
            <wp:simplePos x="0" y="0"/>
            <wp:positionH relativeFrom="page">
              <wp:posOffset>838200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9CA3804" wp14:editId="0DD3CFCB">
                <wp:simplePos x="0" y="0"/>
                <wp:positionH relativeFrom="page">
                  <wp:posOffset>1249680</wp:posOffset>
                </wp:positionH>
                <wp:positionV relativeFrom="margin">
                  <wp:posOffset>768350</wp:posOffset>
                </wp:positionV>
                <wp:extent cx="1563370" cy="13589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A7099" w14:textId="77777777" w:rsidR="0088398F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8.400000000000006pt;margin-top:60.5pt;width:123.09999999999999pt;height:10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5C79CCAD" w14:textId="77777777" w:rsidR="0088398F" w:rsidRDefault="00000000">
      <w:pPr>
        <w:pStyle w:val="Zkladntext40"/>
        <w:shd w:val="clear" w:color="auto" w:fill="auto"/>
        <w:spacing w:after="1540"/>
      </w:pPr>
      <w:r>
        <w:t>Národní agentura pro zemědělský výzkum</w:t>
      </w:r>
    </w:p>
    <w:p w14:paraId="47AE0394" w14:textId="77777777" w:rsidR="0088398F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r>
        <w:rPr>
          <w:color w:val="000000"/>
          <w:sz w:val="54"/>
          <w:szCs w:val="54"/>
        </w:rPr>
        <w:t>Závazné parametry řešení projektu</w:t>
      </w:r>
    </w:p>
    <w:p w14:paraId="79CC32D5" w14:textId="77777777" w:rsidR="0088398F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29C70F10" w14:textId="77777777" w:rsidR="0088398F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5499B20D" w14:textId="77777777" w:rsidR="0088398F" w:rsidRDefault="00000000">
      <w:pPr>
        <w:pStyle w:val="Zkladntext30"/>
        <w:shd w:val="clear" w:color="auto" w:fill="auto"/>
        <w:spacing w:before="40" w:after="40"/>
        <w:ind w:left="144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11D74629" wp14:editId="0AAB5B34">
            <wp:simplePos x="0" y="0"/>
            <wp:positionH relativeFrom="page">
              <wp:posOffset>4004945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6AD6983B" wp14:editId="459AEE11">
                <wp:simplePos x="0" y="0"/>
                <wp:positionH relativeFrom="page">
                  <wp:posOffset>1746250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EC4A5" w14:textId="77777777" w:rsidR="0088398F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5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27508360" w14:textId="77777777" w:rsidR="0088398F" w:rsidRDefault="00000000">
      <w:pPr>
        <w:pStyle w:val="Zkladntext30"/>
        <w:shd w:val="clear" w:color="auto" w:fill="auto"/>
        <w:spacing w:after="0"/>
        <w:ind w:left="14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56CCCDDE" w14:textId="77777777" w:rsidR="0088398F" w:rsidRDefault="00000000">
      <w:pPr>
        <w:spacing w:line="1" w:lineRule="exact"/>
      </w:pPr>
      <w:r>
        <w:rPr>
          <w:noProof/>
        </w:rPr>
        <w:lastRenderedPageBreak/>
        <w:drawing>
          <wp:anchor distT="0" distB="165100" distL="0" distR="0" simplePos="0" relativeHeight="125829395" behindDoc="0" locked="0" layoutInCell="1" allowOverlap="1" wp14:anchorId="63ABEBE6" wp14:editId="5585BBB5">
            <wp:simplePos x="0" y="0"/>
            <wp:positionH relativeFrom="page">
              <wp:posOffset>706120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2AF3E" w14:textId="77777777" w:rsidR="0088398F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24099F16" w14:textId="77777777" w:rsidR="0088398F" w:rsidRDefault="00000000">
      <w:pPr>
        <w:pStyle w:val="Zkladntext1"/>
        <w:shd w:val="clear" w:color="auto" w:fill="auto"/>
        <w:spacing w:after="160" w:line="240" w:lineRule="auto"/>
        <w:ind w:firstLin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067EF0D7" wp14:editId="4EEA12AA">
                <wp:simplePos x="0" y="0"/>
                <wp:positionH relativeFrom="page">
                  <wp:posOffset>739775</wp:posOffset>
                </wp:positionH>
                <wp:positionV relativeFrom="paragraph">
                  <wp:posOffset>12700</wp:posOffset>
                </wp:positionV>
                <wp:extent cx="1576070" cy="1115695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F40D7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2BE740A3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61A78075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71F80123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5250867D" w14:textId="77777777" w:rsidR="0088398F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č</w:t>
                            </w:r>
                            <w:r>
                              <w:rPr>
                                <w:color w:val="333333"/>
                              </w:rPr>
                              <w:t xml:space="preserve">ová osoba 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ř</w:t>
                            </w:r>
                            <w:r>
                              <w:rPr>
                                <w:color w:val="33333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š</w:t>
                            </w:r>
                            <w:r>
                              <w:rPr>
                                <w:color w:val="333333"/>
                              </w:rPr>
                              <w:t>itelského t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ý</w:t>
                            </w:r>
                            <w:r>
                              <w:rPr>
                                <w:color w:val="333333"/>
                              </w:rPr>
                              <w:t>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8.25pt;margin-top:1.pt;width:124.09999999999999pt;height:87.849999999999994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ová osoba 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itelského t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QL26020018</w:t>
      </w:r>
    </w:p>
    <w:p w14:paraId="2028E65C" w14:textId="77777777" w:rsidR="0088398F" w:rsidRDefault="00000000">
      <w:pPr>
        <w:pStyle w:val="Zkladntext1"/>
        <w:shd w:val="clear" w:color="auto" w:fill="auto"/>
        <w:spacing w:after="160" w:line="240" w:lineRule="auto"/>
        <w:ind w:firstLine="240"/>
        <w:jc w:val="both"/>
      </w:pPr>
      <w:r>
        <w:t>Využití UAV pro aplikaci přípravků na ochranu rostlin</w:t>
      </w:r>
    </w:p>
    <w:p w14:paraId="5C1A2951" w14:textId="77777777" w:rsidR="0088398F" w:rsidRDefault="00000000">
      <w:pPr>
        <w:pStyle w:val="Zkladntext1"/>
        <w:shd w:val="clear" w:color="auto" w:fill="auto"/>
        <w:spacing w:after="280" w:line="240" w:lineRule="auto"/>
        <w:ind w:firstLine="240"/>
        <w:jc w:val="both"/>
      </w:pPr>
      <w:r>
        <w:t>1/2026 až 12/2029</w:t>
      </w:r>
    </w:p>
    <w:p w14:paraId="72AFF6B8" w14:textId="0BA50783" w:rsidR="0088398F" w:rsidRDefault="0088398F">
      <w:pPr>
        <w:pStyle w:val="Zkladntext1"/>
        <w:shd w:val="clear" w:color="auto" w:fill="auto"/>
        <w:spacing w:after="480" w:line="240" w:lineRule="auto"/>
        <w:ind w:firstLine="240"/>
        <w:jc w:val="both"/>
      </w:pPr>
    </w:p>
    <w:p w14:paraId="6398D911" w14:textId="77777777" w:rsidR="0088398F" w:rsidRDefault="00000000">
      <w:pPr>
        <w:pStyle w:val="Nadpis10"/>
        <w:keepNext/>
        <w:keepLines/>
        <w:shd w:val="clear" w:color="auto" w:fill="auto"/>
        <w:spacing w:after="200"/>
      </w:pPr>
      <w:bookmarkStart w:id="3" w:name="bookmark3"/>
      <w:bookmarkStart w:id="4" w:name="bookmark4"/>
      <w:r>
        <w:t>Cíl projektu (ú</w:t>
      </w:r>
      <w:r>
        <w:rPr>
          <w:rFonts w:ascii="Arial" w:eastAsia="Arial" w:hAnsi="Arial" w:cs="Arial"/>
          <w:sz w:val="26"/>
          <w:szCs w:val="26"/>
        </w:rPr>
        <w:t>č</w:t>
      </w:r>
      <w:r>
        <w:t>el podpory)</w:t>
      </w:r>
      <w:bookmarkEnd w:id="3"/>
      <w:bookmarkEnd w:id="4"/>
    </w:p>
    <w:p w14:paraId="79CC547D" w14:textId="77777777" w:rsidR="0088398F" w:rsidRDefault="00000000">
      <w:pPr>
        <w:pStyle w:val="Zkladntext1"/>
        <w:shd w:val="clear" w:color="auto" w:fill="auto"/>
        <w:spacing w:after="280" w:line="271" w:lineRule="auto"/>
        <w:jc w:val="both"/>
      </w:pPr>
      <w:r>
        <w:t>Cílem projektu je na základě know-how řešitelského týmu vytvořit komplexní počítačové modely, jejichž numerická realizace umožní predikovat parametry při aplikaci kapalných přípravků na kulturní plodiny z bezpilotních prostředků. Provedením experimentálních měření vybraných parametrů v laboratorních a provozních podmínkách na kulturních plodinách bude vytvořena znalostní databáze parametrů, které jsou klíčové pro definování počátečních a okrajových podmínek pro počítačové modely. Na základě vytvořených CFD modelů bude do praxe implementován postup respektující reálný úlet aplikační kapa</w:t>
      </w:r>
      <w:r>
        <w:softHyphen/>
        <w:t>liny při krajních provozních a klimatických podmínkách (ochranné vzdálenosti), tak aby aplikace byla co nejúčinněji cílena do porostu, zároveň šetrná k životnímu prostředí a splňovala legislativní požadavky.</w:t>
      </w:r>
    </w:p>
    <w:p w14:paraId="2ED22E28" w14:textId="77777777" w:rsidR="0088398F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</w:t>
      </w:r>
      <w:r>
        <w:rPr>
          <w:rFonts w:ascii="Arial" w:eastAsia="Arial" w:hAnsi="Arial" w:cs="Arial"/>
          <w:sz w:val="26"/>
          <w:szCs w:val="26"/>
        </w:rPr>
        <w:t>ý</w:t>
      </w:r>
      <w:r>
        <w:t>stupy / v</w:t>
      </w:r>
      <w:r>
        <w:rPr>
          <w:rFonts w:ascii="Arial" w:eastAsia="Arial" w:hAnsi="Arial" w:cs="Arial"/>
          <w:sz w:val="26"/>
          <w:szCs w:val="26"/>
        </w:rPr>
        <w:t>ý</w:t>
      </w:r>
      <w:r>
        <w:t>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696"/>
      </w:tblGrid>
      <w:tr w:rsidR="0088398F" w14:paraId="2879F63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</w:tcPr>
          <w:p w14:paraId="504179F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96" w:type="dxa"/>
            <w:shd w:val="clear" w:color="auto" w:fill="FFFFFF"/>
          </w:tcPr>
          <w:p w14:paraId="7AF1C75B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QL26020018-V01</w:t>
            </w:r>
          </w:p>
        </w:tc>
      </w:tr>
      <w:tr w:rsidR="0088398F" w14:paraId="33CBDA4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9E7046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5E9FCEC2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Metodika pro využívání aplikačních dronů v zemědělské praxi</w:t>
            </w:r>
          </w:p>
        </w:tc>
      </w:tr>
      <w:tr w:rsidR="0088398F" w14:paraId="1D1E9012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04" w:type="dxa"/>
            <w:shd w:val="clear" w:color="auto" w:fill="FFFFFF"/>
          </w:tcPr>
          <w:p w14:paraId="2E8245B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96" w:type="dxa"/>
            <w:shd w:val="clear" w:color="auto" w:fill="FFFFFF"/>
          </w:tcPr>
          <w:p w14:paraId="56B9487C" w14:textId="77777777" w:rsidR="0088398F" w:rsidRDefault="00000000">
            <w:pPr>
              <w:pStyle w:val="Jin0"/>
              <w:shd w:val="clear" w:color="auto" w:fill="auto"/>
              <w:spacing w:before="80" w:after="0"/>
            </w:pPr>
            <w:r>
              <w:t>V rámci projektu bude vytvořena metodika pro efektivní, bezpečné a legálně správné využívání aplikačních dronů (UAV) v zemědělství. Metodika bude určená zejména pro zemědělce, poskytovatele služeb a odbornou veřejnost.</w:t>
            </w:r>
          </w:p>
        </w:tc>
      </w:tr>
      <w:tr w:rsidR="0088398F" w14:paraId="22A0039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3889BFE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96" w:type="dxa"/>
            <w:shd w:val="clear" w:color="auto" w:fill="FFFFFF"/>
          </w:tcPr>
          <w:p w14:paraId="1793F80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  <w:tr w:rsidR="0088398F" w14:paraId="65F6E66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FB6447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E6C90A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QL26020018-V02</w:t>
            </w:r>
          </w:p>
        </w:tc>
      </w:tr>
      <w:tr w:rsidR="0088398F" w14:paraId="04D06A7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4BF302E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96" w:type="dxa"/>
            <w:shd w:val="clear" w:color="auto" w:fill="FFFFFF"/>
          </w:tcPr>
          <w:p w14:paraId="44C2EB79" w14:textId="77777777" w:rsidR="0088398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Metodika pro stanovení ochranných vzdáleností pro POR při využití bezpilotních letadel</w:t>
            </w:r>
          </w:p>
        </w:tc>
      </w:tr>
      <w:tr w:rsidR="0088398F" w14:paraId="4C9FDBF6" w14:textId="7777777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2904" w:type="dxa"/>
            <w:shd w:val="clear" w:color="auto" w:fill="FFFFFF"/>
          </w:tcPr>
          <w:p w14:paraId="4A90DAC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96" w:type="dxa"/>
            <w:shd w:val="clear" w:color="auto" w:fill="FFFFFF"/>
          </w:tcPr>
          <w:p w14:paraId="3224E632" w14:textId="77777777" w:rsidR="0088398F" w:rsidRDefault="00000000">
            <w:pPr>
              <w:pStyle w:val="Jin0"/>
              <w:shd w:val="clear" w:color="auto" w:fill="auto"/>
              <w:spacing w:before="80" w:after="0"/>
            </w:pPr>
            <w:r>
              <w:t>Výsledek bude obsahovat informace, poznatky a modelové situace zís</w:t>
            </w:r>
            <w:r>
              <w:softHyphen/>
              <w:t xml:space="preserve">kané během řešení projektu, které byly použity pro simulace </w:t>
            </w:r>
            <w:proofErr w:type="gramStart"/>
            <w:r>
              <w:t>mode</w:t>
            </w:r>
            <w:r>
              <w:softHyphen/>
              <w:t>lování</w:t>
            </w:r>
            <w:proofErr w:type="gramEnd"/>
            <w:r>
              <w:t xml:space="preserve"> ze kterých vyplyne stanovení ochranných vzdáleností pří používání POR z aplikačních UAV ve vztahu k vodotečím, krajinným prvkům, necílovým členovcům (opylovači) a rostlinám a dalším citlivým oblastem. Výstup bude pracovat s technickými specifikacemi aplikač</w:t>
            </w:r>
            <w:r>
              <w:softHyphen/>
              <w:t xml:space="preserve">ních UAV, různými tryskami, agrometeorologickými proměnnými pro minimalizaci rizik úletu a definovaní limitních parametrů použití této technologie. Zacílení výstupů bude </w:t>
            </w:r>
            <w:proofErr w:type="spellStart"/>
            <w:r>
              <w:t>bude</w:t>
            </w:r>
            <w:proofErr w:type="spellEnd"/>
            <w:r>
              <w:t xml:space="preserve"> do oblasti ochrany životního prostředí a zdraví obyvatelstva.</w:t>
            </w:r>
          </w:p>
        </w:tc>
      </w:tr>
      <w:tr w:rsidR="0088398F" w14:paraId="25DE867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2BC6575E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312734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64D8C137" w14:textId="77777777" w:rsidR="0088398F" w:rsidRDefault="0088398F">
      <w:pPr>
        <w:spacing w:line="1" w:lineRule="exact"/>
        <w:sectPr w:rsidR="0088398F">
          <w:type w:val="continuous"/>
          <w:pgSz w:w="11900" w:h="16840"/>
          <w:pgMar w:top="53" w:right="1078" w:bottom="1438" w:left="1091" w:header="0" w:footer="3" w:gutter="0"/>
          <w:cols w:space="720"/>
          <w:noEndnote/>
          <w:docGrid w:linePitch="360"/>
          <w15:footnoteColumns w:val="1"/>
        </w:sectPr>
      </w:pPr>
    </w:p>
    <w:p w14:paraId="6A795A35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4DAE432" wp14:editId="5C70FCDF">
            <wp:extent cx="2231390" cy="107315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8D6D" w14:textId="77777777" w:rsidR="0088398F" w:rsidRDefault="0088398F">
      <w:pPr>
        <w:spacing w:after="499" w:line="1" w:lineRule="exact"/>
      </w:pPr>
    </w:p>
    <w:p w14:paraId="60EC7732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88398F" w14:paraId="4A6C7DB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6AA5A8E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CB94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QL26020018-V03</w:t>
            </w:r>
          </w:p>
        </w:tc>
      </w:tr>
      <w:tr w:rsidR="0088398F" w14:paraId="5F32838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3F205DE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BF4121" w14:textId="77777777" w:rsidR="0088398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Metodika pro ověřování požadavků stanovených v § 61 až § 65 Zákona o rostlinolékařské péči pro bezpilotní letouny</w:t>
            </w:r>
          </w:p>
        </w:tc>
      </w:tr>
      <w:tr w:rsidR="0088398F" w14:paraId="00EA6FEE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914" w:type="dxa"/>
            <w:shd w:val="clear" w:color="auto" w:fill="FFFFFF"/>
          </w:tcPr>
          <w:p w14:paraId="2FEBB0A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E4A066" w14:textId="77777777" w:rsidR="0088398F" w:rsidRDefault="00000000">
            <w:pPr>
              <w:pStyle w:val="Jin0"/>
              <w:shd w:val="clear" w:color="auto" w:fill="auto"/>
              <w:spacing w:after="0"/>
            </w:pPr>
            <w:r>
              <w:t>Výstupem bude metodický postup umožňující prověřovat, kontrolovat a testovat bezpilotní aplikační UAV vhledem k provozní způsobilosti včetně kalibrací, údržby, kontrolních lhůt i limitů vyplývajících z nároků pro nakládání s přípravky na ochranu rostlin, ochranu životního pro</w:t>
            </w:r>
            <w:r>
              <w:softHyphen/>
              <w:t>středí, zdraví lidí i účinnosti prováděných zásahů z hlediska technic</w:t>
            </w:r>
            <w:r>
              <w:softHyphen/>
              <w:t>kých způsobilosti celé aplikační soustavy.</w:t>
            </w:r>
          </w:p>
        </w:tc>
      </w:tr>
      <w:tr w:rsidR="0088398F" w14:paraId="7BEAC76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CD4AF24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BBF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78F077A2" w14:textId="77777777" w:rsidR="0088398F" w:rsidRDefault="0088398F">
      <w:pPr>
        <w:spacing w:after="299" w:line="1" w:lineRule="exact"/>
      </w:pPr>
    </w:p>
    <w:p w14:paraId="3C2A6B20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88398F" w14:paraId="0F3541B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25C8C6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34D3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QL26020018-V04</w:t>
            </w:r>
          </w:p>
        </w:tc>
      </w:tr>
      <w:tr w:rsidR="0088398F" w14:paraId="66CA192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0926FF7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2461D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Demonstrační polní </w:t>
            </w:r>
            <w:proofErr w:type="gramStart"/>
            <w:r>
              <w:t>den - bezpilotní</w:t>
            </w:r>
            <w:proofErr w:type="gramEnd"/>
            <w:r>
              <w:t xml:space="preserve"> aplikační technika praxi</w:t>
            </w:r>
          </w:p>
        </w:tc>
      </w:tr>
      <w:tr w:rsidR="0088398F" w14:paraId="0F3AE4D2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914" w:type="dxa"/>
            <w:shd w:val="clear" w:color="auto" w:fill="FFFFFF"/>
          </w:tcPr>
          <w:p w14:paraId="7233887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E063563" w14:textId="77777777" w:rsidR="0088398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Výsledkem bude workshop směrovaný odborné veřejnosti s tématem využití aplikačních UAV techniky v praxi. Jeho součástí bude jak pre</w:t>
            </w:r>
            <w:r>
              <w:softHyphen/>
              <w:t>zentační část spojená s průběžnými výsledky řešení projektů, tak demonstrační část s praktickými ukázkami a postupy od přípravy postřikovací jíchy, plánování mise, její realizaci i hodnocení kvality apli</w:t>
            </w:r>
            <w:r>
              <w:softHyphen/>
              <w:t>kace.</w:t>
            </w:r>
          </w:p>
        </w:tc>
      </w:tr>
      <w:tr w:rsidR="0088398F" w14:paraId="408CBF2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68F53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3861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728F2DD6" w14:textId="77777777" w:rsidR="0088398F" w:rsidRDefault="0088398F">
      <w:pPr>
        <w:spacing w:after="219" w:line="1" w:lineRule="exact"/>
      </w:pPr>
    </w:p>
    <w:p w14:paraId="79DE5AAF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8398F" w14:paraId="096819F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49D3C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F2C6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QL26020018-V05</w:t>
            </w:r>
          </w:p>
        </w:tc>
      </w:tr>
      <w:tr w:rsidR="0088398F" w14:paraId="7400958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79B9777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B29F749" w14:textId="77777777" w:rsidR="0088398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Využití CFD modelů při aplikaci kapalných prostředků pomocí </w:t>
            </w:r>
            <w:proofErr w:type="spellStart"/>
            <w:proofErr w:type="gramStart"/>
            <w:r>
              <w:t>bezpilot</w:t>
            </w:r>
            <w:proofErr w:type="spellEnd"/>
            <w:r>
              <w:t xml:space="preserve">- </w:t>
            </w:r>
            <w:proofErr w:type="spellStart"/>
            <w:r>
              <w:t>ních</w:t>
            </w:r>
            <w:proofErr w:type="spellEnd"/>
            <w:proofErr w:type="gramEnd"/>
            <w:r>
              <w:t xml:space="preserve"> systémů</w:t>
            </w:r>
          </w:p>
        </w:tc>
      </w:tr>
      <w:tr w:rsidR="0088398F" w14:paraId="059D21F1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5575D02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3BF86A5" w14:textId="77777777" w:rsidR="0088398F" w:rsidRDefault="00000000">
            <w:pPr>
              <w:pStyle w:val="Jin0"/>
              <w:shd w:val="clear" w:color="auto" w:fill="auto"/>
              <w:spacing w:before="80" w:after="0"/>
            </w:pPr>
            <w:r>
              <w:t>Odborná publikace bude zaměřena na využití CFD modelů při aplikaci POR pomocí bezpilotních systémů. Bude se jednat zejména o numerické vyhodnocení proudění aplikační látky na základě vstupních dat z provozních podmínek.</w:t>
            </w:r>
          </w:p>
        </w:tc>
      </w:tr>
      <w:tr w:rsidR="0088398F" w14:paraId="6BCA9E5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2BBE4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300F6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5728EF28" w14:textId="77777777" w:rsidR="0088398F" w:rsidRDefault="0088398F">
      <w:pPr>
        <w:spacing w:after="219" w:line="1" w:lineRule="exact"/>
      </w:pPr>
    </w:p>
    <w:p w14:paraId="586BA812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8398F" w14:paraId="5059038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1BB2E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A0A4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QL26020018-V06</w:t>
            </w:r>
          </w:p>
        </w:tc>
      </w:tr>
      <w:tr w:rsidR="0088398F" w14:paraId="61D0660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01E96C0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2E1F712" w14:textId="77777777" w:rsidR="0088398F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Simulace aplikace kapalných prostředků pomocí aplikačního dronu na vybrané kulturní plodiny</w:t>
            </w:r>
          </w:p>
        </w:tc>
      </w:tr>
      <w:tr w:rsidR="0088398F" w14:paraId="4998F1C0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12E6E81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F62BA7C" w14:textId="77777777" w:rsidR="0088398F" w:rsidRDefault="00000000">
            <w:pPr>
              <w:pStyle w:val="Jin0"/>
              <w:shd w:val="clear" w:color="auto" w:fill="auto"/>
              <w:spacing w:after="0"/>
            </w:pPr>
            <w:r>
              <w:t>Odborná publikace bude zaměřena na využití CFD modelů při aplikaci POR pomocí bezpilotních systémů. Bude se jednat zejména o numerické vyhodnocení proudění aplikační látky na základě vstupních dat z provozních podmínek na vybrané druhy kulturních plodin.</w:t>
            </w:r>
          </w:p>
        </w:tc>
      </w:tr>
      <w:tr w:rsidR="0088398F" w14:paraId="13BD4F1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B7F3044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B483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608F6C7C" w14:textId="77777777" w:rsidR="0088398F" w:rsidRDefault="00000000">
      <w:pPr>
        <w:spacing w:line="1" w:lineRule="exact"/>
      </w:pPr>
      <w:r>
        <w:br w:type="page"/>
      </w:r>
    </w:p>
    <w:p w14:paraId="7941B00E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5A1E561" wp14:editId="5EE9A96E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EF36" w14:textId="77777777" w:rsidR="0088398F" w:rsidRDefault="0088398F">
      <w:pPr>
        <w:spacing w:after="499" w:line="1" w:lineRule="exact"/>
      </w:pPr>
    </w:p>
    <w:p w14:paraId="2CE4DAA3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8398F" w14:paraId="28CC35E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shd w:val="clear" w:color="auto" w:fill="FFFFFF"/>
          </w:tcPr>
          <w:p w14:paraId="62A467E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8329D5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Využití nových technologií pro ochranu kulturních plodin</w:t>
            </w:r>
          </w:p>
        </w:tc>
      </w:tr>
      <w:tr w:rsidR="0088398F" w14:paraId="0A907565" w14:textId="77777777">
        <w:tblPrEx>
          <w:tblCellMar>
            <w:top w:w="0" w:type="dxa"/>
            <w:bottom w:w="0" w:type="dxa"/>
          </w:tblCellMar>
        </w:tblPrEx>
        <w:trPr>
          <w:trHeight w:hRule="exact" w:val="3379"/>
          <w:jc w:val="center"/>
        </w:trPr>
        <w:tc>
          <w:tcPr>
            <w:tcW w:w="2914" w:type="dxa"/>
            <w:shd w:val="clear" w:color="auto" w:fill="FFFFFF"/>
          </w:tcPr>
          <w:p w14:paraId="3D3CCA7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2F1DA0" w14:textId="77777777" w:rsidR="0088398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Odborný článek shrnující výsledky ověřovaní využití aplikačních UAV v navržených modelových scénářích pro polní plodiny a trvalé kultury v podmínkách ČR. Text se zaměřuje na klasifikaci aplikačních zásahů a podmínek příznivých pro využití bezpilotních prostředků pro aplikace POR a výsledky porovnání s běžnou postřikovací technikou a letecké aplikace (např. </w:t>
            </w:r>
            <w:proofErr w:type="spellStart"/>
            <w:proofErr w:type="gramStart"/>
            <w:r>
              <w:t>bioagens</w:t>
            </w:r>
            <w:proofErr w:type="spellEnd"/>
            <w:r>
              <w:t xml:space="preserve"> - </w:t>
            </w:r>
            <w:proofErr w:type="spellStart"/>
            <w:r>
              <w:t>Trichogramma</w:t>
            </w:r>
            <w:proofErr w:type="spellEnd"/>
            <w:proofErr w:type="gramEnd"/>
            <w:r>
              <w:t>). Pro každý zásah bude nás</w:t>
            </w:r>
            <w:r>
              <w:softHyphen/>
              <w:t>ledně vyhodnocena vhodnost použití dané technologie z hlediska efek</w:t>
            </w:r>
            <w:r>
              <w:softHyphen/>
              <w:t xml:space="preserve">tivity zásahu, provozních omezení a regulatorního rámce. Alternativním přístupem může být postupné hodnocení jednotlivých agronomických zásahů v průběhu vegetační sezóny z pohledu jejich kompatibility s UAV nebo konvenční technikou. Publikace bude sloužit k propagaci Smart </w:t>
            </w:r>
            <w:proofErr w:type="spellStart"/>
            <w:r>
              <w:t>agriculture</w:t>
            </w:r>
            <w:proofErr w:type="spellEnd"/>
            <w:r>
              <w:t xml:space="preserve"> v podobě využití UAV pro aplikaci POR v zeměděl</w:t>
            </w:r>
            <w:r>
              <w:softHyphen/>
              <w:t>ství.</w:t>
            </w:r>
          </w:p>
        </w:tc>
      </w:tr>
      <w:tr w:rsidR="0088398F" w14:paraId="3A632687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F4573E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3BE2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8C9D7A5" w14:textId="77777777" w:rsidR="0088398F" w:rsidRDefault="0088398F">
      <w:pPr>
        <w:spacing w:after="219" w:line="1" w:lineRule="exact"/>
      </w:pPr>
    </w:p>
    <w:p w14:paraId="42629D2C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8398F" w14:paraId="227145D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347EB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E3B9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QL26020018-V08</w:t>
            </w:r>
          </w:p>
        </w:tc>
      </w:tr>
      <w:tr w:rsidR="0088398F" w14:paraId="0754358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6E91C44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23392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Nástroj pro bezkontaktní přípravu postřikové jíchy pro aplikační UAV</w:t>
            </w:r>
          </w:p>
        </w:tc>
      </w:tr>
      <w:tr w:rsidR="0088398F" w14:paraId="693408D0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2914" w:type="dxa"/>
            <w:shd w:val="clear" w:color="auto" w:fill="FFFFFF"/>
          </w:tcPr>
          <w:p w14:paraId="44975EC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E1AE79A" w14:textId="77777777" w:rsidR="0088398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Technické řešení mobilního míchacího a dávkovacího zařízení pro přípravu postřikové jíchy pro bezpilotní prostředek, které zajistí bez</w:t>
            </w:r>
            <w:r>
              <w:softHyphen/>
              <w:t xml:space="preserve">pečné </w:t>
            </w:r>
            <w:proofErr w:type="spellStart"/>
            <w:r>
              <w:t>bezúnikové</w:t>
            </w:r>
            <w:proofErr w:type="spellEnd"/>
            <w:r>
              <w:t xml:space="preserve"> odměřování a dávkování kapalin, míchání s vodou, krátkodobé uskladnění a následné přečerpání jíchy do nádrže aplikač</w:t>
            </w:r>
            <w:r>
              <w:softHyphen/>
              <w:t>ního bezpilotního prostředku, tak aby byl zamezen únik kapaliny a kon</w:t>
            </w:r>
            <w:r>
              <w:softHyphen/>
              <w:t xml:space="preserve">takt s obsluhou. Součástí řešení bude také zajištění </w:t>
            </w:r>
            <w:proofErr w:type="spellStart"/>
            <w:r>
              <w:t>bezúkapových</w:t>
            </w:r>
            <w:proofErr w:type="spellEnd"/>
            <w:r>
              <w:t xml:space="preserve"> pro</w:t>
            </w:r>
            <w:r>
              <w:softHyphen/>
              <w:t>pojovacích ventilů a rychlospojek a bezpečný proplach celého systému.</w:t>
            </w:r>
          </w:p>
        </w:tc>
      </w:tr>
      <w:tr w:rsidR="0088398F" w14:paraId="414D518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0C42F5C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C4B9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4E3C6D65" w14:textId="77777777" w:rsidR="0088398F" w:rsidRDefault="0088398F">
      <w:pPr>
        <w:spacing w:after="219" w:line="1" w:lineRule="exact"/>
      </w:pPr>
    </w:p>
    <w:p w14:paraId="7F3DA9FB" w14:textId="77777777" w:rsidR="0088398F" w:rsidRDefault="008839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8398F" w14:paraId="12AFCE8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F10C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348E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QL26020018-V09</w:t>
            </w:r>
          </w:p>
        </w:tc>
      </w:tr>
      <w:tr w:rsidR="0088398F" w14:paraId="7D0B345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7D94103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3F577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Mapy aplikací POR z bezpilotních prostředků v provozních scénářích</w:t>
            </w:r>
          </w:p>
        </w:tc>
      </w:tr>
      <w:tr w:rsidR="0088398F" w14:paraId="3A650C63" w14:textId="77777777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2914" w:type="dxa"/>
            <w:shd w:val="clear" w:color="auto" w:fill="FFFFFF"/>
          </w:tcPr>
          <w:p w14:paraId="31E3CBB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0B0AB8" w14:textId="77777777" w:rsidR="0088398F" w:rsidRDefault="00000000">
            <w:pPr>
              <w:pStyle w:val="Jin0"/>
              <w:shd w:val="clear" w:color="auto" w:fill="auto"/>
              <w:spacing w:after="260"/>
            </w:pPr>
            <w:r>
              <w:t xml:space="preserve">Výsledkem bude soubor map pro různé scénáře aplikací do polních plodin, vinic, ovocných sadů, zelinářských porostů a trvalých travních porostů </w:t>
            </w:r>
            <w:proofErr w:type="spellStart"/>
            <w:r>
              <w:t>vizualizující</w:t>
            </w:r>
            <w:proofErr w:type="spellEnd"/>
            <w:r>
              <w:t xml:space="preserve"> aplikační algoritmus ve vztahu k cílovým zónám, citlivým zónám a ochranným vzdálenostem ve vazbě na provozní limity technické i meteorologické</w:t>
            </w:r>
          </w:p>
          <w:p w14:paraId="41A6E326" w14:textId="77777777" w:rsidR="0088398F" w:rsidRDefault="00000000">
            <w:pPr>
              <w:pStyle w:val="Jin0"/>
              <w:shd w:val="clear" w:color="auto" w:fill="auto"/>
              <w:spacing w:after="0"/>
            </w:pPr>
            <w:r>
              <w:t xml:space="preserve">Mapa bude vycházet z hodnocení stavu porostů metodami </w:t>
            </w:r>
            <w:proofErr w:type="spellStart"/>
            <w:r>
              <w:t>multispekt</w:t>
            </w:r>
            <w:proofErr w:type="spellEnd"/>
            <w:r>
              <w:t xml:space="preserve">- </w:t>
            </w:r>
            <w:proofErr w:type="spellStart"/>
            <w:r>
              <w:t>rálního</w:t>
            </w:r>
            <w:proofErr w:type="spellEnd"/>
            <w:r>
              <w:t xml:space="preserve"> bezpilotního a družicového (Sentinel-2, </w:t>
            </w:r>
            <w:proofErr w:type="spellStart"/>
            <w:r>
              <w:t>PlanetScope</w:t>
            </w:r>
            <w:proofErr w:type="spellEnd"/>
            <w:r>
              <w:t>) průzkumu a bude zobrazovat předpisovou mapu pro vybrané scénáře aplikace pomocí UAV: (1) ohnisková aplikace granulovaných rodenticidů na zák</w:t>
            </w:r>
            <w:r>
              <w:softHyphen/>
              <w:t xml:space="preserve">ladě detekce výskytu hraboše polního, (2) ohnisková cílená aplikace herbicidního ošetření na základě výsledků detekce zaplevelení polních plodin vytrvalými pleveli (např. pcháč, </w:t>
            </w:r>
            <w:proofErr w:type="spellStart"/>
            <w:r>
              <w:t>pre</w:t>
            </w:r>
            <w:proofErr w:type="spellEnd"/>
            <w:r>
              <w:t>-emergentní, post-</w:t>
            </w:r>
            <w:proofErr w:type="spellStart"/>
            <w:r>
              <w:t>mergentní</w:t>
            </w:r>
            <w:proofErr w:type="spellEnd"/>
            <w:r>
              <w:t xml:space="preserve">), (3) modelová zónová aplikace regulátorů růstu na základě mapování množství nadzemní biomasy z DPZ a (4) ohnisková aplikace </w:t>
            </w:r>
            <w:proofErr w:type="spellStart"/>
            <w:r>
              <w:t>neselek</w:t>
            </w:r>
            <w:proofErr w:type="spellEnd"/>
            <w:r>
              <w:t xml:space="preserve">- </w:t>
            </w:r>
            <w:proofErr w:type="spellStart"/>
            <w:r>
              <w:t>tivních</w:t>
            </w:r>
            <w:proofErr w:type="spellEnd"/>
            <w:r>
              <w:t xml:space="preserve"> herbicidů na </w:t>
            </w:r>
            <w:proofErr w:type="spellStart"/>
            <w:r>
              <w:t>výdrol</w:t>
            </w:r>
            <w:proofErr w:type="spellEnd"/>
            <w:r>
              <w:t xml:space="preserve"> po sklizni plodin.</w:t>
            </w:r>
          </w:p>
        </w:tc>
      </w:tr>
    </w:tbl>
    <w:p w14:paraId="5198F4CD" w14:textId="77777777" w:rsidR="0088398F" w:rsidRDefault="0088398F">
      <w:pPr>
        <w:sectPr w:rsidR="0088398F">
          <w:footerReference w:type="default" r:id="rId13"/>
          <w:footerReference w:type="first" r:id="rId14"/>
          <w:pgSz w:w="11900" w:h="16840"/>
          <w:pgMar w:top="53" w:right="1078" w:bottom="1438" w:left="1091" w:header="0" w:footer="3" w:gutter="0"/>
          <w:cols w:space="720"/>
          <w:noEndnote/>
          <w:titlePg/>
          <w:docGrid w:linePitch="360"/>
          <w15:footnoteColumns w:val="1"/>
        </w:sectPr>
      </w:pPr>
    </w:p>
    <w:p w14:paraId="73F43735" w14:textId="77777777" w:rsidR="0088398F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9" behindDoc="1" locked="0" layoutInCell="1" allowOverlap="1" wp14:anchorId="4515D014" wp14:editId="70DC776A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6EB2E" w14:textId="77777777" w:rsidR="0088398F" w:rsidRDefault="0088398F">
      <w:pPr>
        <w:spacing w:line="360" w:lineRule="exact"/>
      </w:pPr>
    </w:p>
    <w:p w14:paraId="6DA93886" w14:textId="77777777" w:rsidR="0088398F" w:rsidRDefault="0088398F">
      <w:pPr>
        <w:spacing w:line="360" w:lineRule="exact"/>
      </w:pPr>
    </w:p>
    <w:p w14:paraId="0FEA4D6A" w14:textId="77777777" w:rsidR="0088398F" w:rsidRDefault="0088398F">
      <w:pPr>
        <w:spacing w:after="609" w:line="1" w:lineRule="exact"/>
      </w:pPr>
    </w:p>
    <w:p w14:paraId="2AA8A22B" w14:textId="77777777" w:rsidR="0088398F" w:rsidRDefault="0088398F">
      <w:pPr>
        <w:spacing w:line="1" w:lineRule="exact"/>
        <w:sectPr w:rsidR="0088398F">
          <w:pgSz w:w="11900" w:h="16840"/>
          <w:pgMar w:top="145" w:right="1151" w:bottom="1000" w:left="1079" w:header="0" w:footer="3" w:gutter="0"/>
          <w:cols w:space="720"/>
          <w:noEndnote/>
          <w:docGrid w:linePitch="360"/>
          <w15:footnoteColumns w:val="1"/>
        </w:sectPr>
      </w:pPr>
    </w:p>
    <w:p w14:paraId="22620A1D" w14:textId="77777777" w:rsidR="0088398F" w:rsidRDefault="0088398F">
      <w:pPr>
        <w:spacing w:line="180" w:lineRule="exact"/>
        <w:rPr>
          <w:sz w:val="14"/>
          <w:szCs w:val="14"/>
        </w:rPr>
      </w:pPr>
    </w:p>
    <w:p w14:paraId="262AC0BF" w14:textId="77777777" w:rsidR="0088398F" w:rsidRDefault="0088398F">
      <w:pPr>
        <w:spacing w:line="1" w:lineRule="exact"/>
        <w:sectPr w:rsidR="0088398F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51311A6E" w14:textId="77777777" w:rsidR="0088398F" w:rsidRDefault="00000000">
      <w:pPr>
        <w:pStyle w:val="Zkladntext1"/>
        <w:shd w:val="clear" w:color="auto" w:fill="auto"/>
        <w:spacing w:after="380"/>
        <w:ind w:left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54DE09C7" wp14:editId="652A0343">
                <wp:simplePos x="0" y="0"/>
                <wp:positionH relativeFrom="page">
                  <wp:posOffset>729615</wp:posOffset>
                </wp:positionH>
                <wp:positionV relativeFrom="paragraph">
                  <wp:posOffset>12700</wp:posOffset>
                </wp:positionV>
                <wp:extent cx="1037590" cy="1109345"/>
                <wp:effectExtent l="0" t="0" r="0" b="0"/>
                <wp:wrapSquare wrapText="righ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109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90A87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3145AF17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595ADB39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0D98F9B2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2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7.450000000000003pt;margin-top:1.pt;width:81.700000000000003pt;height:87.349999999999994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Nmap</w:t>
      </w:r>
      <w:proofErr w:type="spellEnd"/>
    </w:p>
    <w:p w14:paraId="63CFCCE5" w14:textId="77777777" w:rsidR="0088398F" w:rsidRDefault="00000000">
      <w:pPr>
        <w:pStyle w:val="Zkladntext1"/>
        <w:shd w:val="clear" w:color="auto" w:fill="auto"/>
        <w:spacing w:after="140"/>
        <w:jc w:val="center"/>
      </w:pPr>
      <w:r>
        <w:t>QL26020018-V10</w:t>
      </w:r>
    </w:p>
    <w:p w14:paraId="35F44C5A" w14:textId="77777777" w:rsidR="0088398F" w:rsidRDefault="00000000">
      <w:pPr>
        <w:pStyle w:val="Zkladntext1"/>
        <w:shd w:val="clear" w:color="auto" w:fill="auto"/>
        <w:spacing w:after="140"/>
        <w:ind w:left="2980" w:hanging="1860"/>
      </w:pPr>
      <w:r>
        <w:t>Nové technologie pro ochranu rostliny s využitím UAV a DPZ</w:t>
      </w:r>
    </w:p>
    <w:p w14:paraId="7821E665" w14:textId="77777777" w:rsidR="0088398F" w:rsidRDefault="00000000">
      <w:pPr>
        <w:pStyle w:val="Zkladntext1"/>
        <w:shd w:val="clear" w:color="auto" w:fill="auto"/>
        <w:spacing w:after="140"/>
        <w:ind w:left="2980" w:hanging="1860"/>
      </w:pPr>
      <w:r>
        <w:t>Nové technologické postupy pro ochranu rostlin v kontextu využívání senzorové techniky, bezpilotních prostředků, dálkového průzkumu i zónového managementu</w:t>
      </w:r>
    </w:p>
    <w:p w14:paraId="47909864" w14:textId="77777777" w:rsidR="0088398F" w:rsidRDefault="00000000">
      <w:pPr>
        <w:pStyle w:val="Zkladntext1"/>
        <w:shd w:val="clear" w:color="auto" w:fill="auto"/>
        <w:spacing w:after="380" w:line="240" w:lineRule="auto"/>
      </w:pPr>
      <w:r>
        <w:rPr>
          <w:b/>
          <w:bCs/>
        </w:rPr>
        <w:t>Druh výsledku</w:t>
      </w:r>
    </w:p>
    <w:p w14:paraId="11331D28" w14:textId="77777777" w:rsidR="0088398F" w:rsidRDefault="00000000">
      <w:pPr>
        <w:pStyle w:val="Nadpis10"/>
        <w:keepNext/>
        <w:keepLines/>
        <w:shd w:val="clear" w:color="auto" w:fill="auto"/>
        <w:rPr>
          <w:sz w:val="26"/>
          <w:szCs w:val="26"/>
        </w:rPr>
      </w:pPr>
      <w:bookmarkStart w:id="7" w:name="bookmark7"/>
      <w:bookmarkStart w:id="8" w:name="bookmark8"/>
      <w:r>
        <w:t>Identifika</w:t>
      </w:r>
      <w:r>
        <w:rPr>
          <w:rFonts w:ascii="Arial" w:eastAsia="Arial" w:hAnsi="Arial" w:cs="Arial"/>
          <w:sz w:val="26"/>
          <w:szCs w:val="26"/>
        </w:rPr>
        <w:t>č</w:t>
      </w:r>
      <w:r>
        <w:t>ní údaje ú</w:t>
      </w:r>
      <w:r>
        <w:rPr>
          <w:rFonts w:ascii="Arial" w:eastAsia="Arial" w:hAnsi="Arial" w:cs="Arial"/>
          <w:sz w:val="26"/>
          <w:szCs w:val="26"/>
        </w:rPr>
        <w:t>č</w:t>
      </w:r>
      <w:r>
        <w:t>astník</w:t>
      </w:r>
      <w:r>
        <w:rPr>
          <w:rFonts w:ascii="Arial" w:eastAsia="Arial" w:hAnsi="Arial" w:cs="Arial"/>
          <w:sz w:val="26"/>
          <w:szCs w:val="26"/>
        </w:rPr>
        <w:t>ů</w:t>
      </w:r>
      <w:bookmarkEnd w:id="7"/>
      <w:bookmarkEnd w:id="8"/>
    </w:p>
    <w:p w14:paraId="70F23F6D" w14:textId="77777777" w:rsidR="0088398F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88398F" w14:paraId="46414E7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187825C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544DC31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88398F" w14:paraId="27DF8BE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526C55FE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212BC98B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88398F" w14:paraId="72BC219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04" w:type="dxa"/>
            <w:shd w:val="clear" w:color="auto" w:fill="FFFFFF"/>
            <w:vAlign w:val="center"/>
          </w:tcPr>
          <w:p w14:paraId="4607BFF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325B46E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88398F" w14:paraId="216F7A4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  <w:vAlign w:val="bottom"/>
          </w:tcPr>
          <w:p w14:paraId="3662CDD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077EAAE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CB289CC" w14:textId="77777777" w:rsidR="0088398F" w:rsidRDefault="00000000">
      <w:pPr>
        <w:pStyle w:val="Titulektabulky0"/>
        <w:shd w:val="clear" w:color="auto" w:fill="auto"/>
        <w:ind w:left="29"/>
      </w:pPr>
      <w:r>
        <w:t>Česká zemědělská univerzita v Praze</w:t>
      </w:r>
    </w:p>
    <w:p w14:paraId="785D440D" w14:textId="77777777" w:rsidR="0088398F" w:rsidRDefault="0088398F">
      <w:pPr>
        <w:spacing w:after="139" w:line="1" w:lineRule="exact"/>
      </w:pPr>
    </w:p>
    <w:p w14:paraId="2D08AAF9" w14:textId="77777777" w:rsidR="0088398F" w:rsidRDefault="0088398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621"/>
      </w:tblGrid>
      <w:tr w:rsidR="0088398F" w14:paraId="4B77FB1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61" w:type="dxa"/>
            <w:shd w:val="clear" w:color="auto" w:fill="FFFFFF"/>
          </w:tcPr>
          <w:p w14:paraId="4093DCD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2621" w:type="dxa"/>
            <w:shd w:val="clear" w:color="auto" w:fill="FFFFFF"/>
          </w:tcPr>
          <w:p w14:paraId="038CCBE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88398F" w14:paraId="6D33B0A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61" w:type="dxa"/>
            <w:shd w:val="clear" w:color="auto" w:fill="FFFFFF"/>
          </w:tcPr>
          <w:p w14:paraId="54E7AF50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2621" w:type="dxa"/>
            <w:shd w:val="clear" w:color="auto" w:fill="FFFFFF"/>
          </w:tcPr>
          <w:p w14:paraId="573D7EBB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60460709</w:t>
            </w:r>
          </w:p>
        </w:tc>
      </w:tr>
      <w:tr w:rsidR="0088398F" w14:paraId="1A2075D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861" w:type="dxa"/>
            <w:shd w:val="clear" w:color="auto" w:fill="FFFFFF"/>
            <w:vAlign w:val="bottom"/>
          </w:tcPr>
          <w:p w14:paraId="730C3BD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2621" w:type="dxa"/>
            <w:shd w:val="clear" w:color="auto" w:fill="FFFFFF"/>
            <w:vAlign w:val="bottom"/>
          </w:tcPr>
          <w:p w14:paraId="3760DD8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88398F" w14:paraId="751B168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61" w:type="dxa"/>
            <w:shd w:val="clear" w:color="auto" w:fill="FFFFFF"/>
            <w:vAlign w:val="bottom"/>
          </w:tcPr>
          <w:p w14:paraId="6A54959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2621" w:type="dxa"/>
            <w:shd w:val="clear" w:color="auto" w:fill="FFFFFF"/>
            <w:vAlign w:val="bottom"/>
          </w:tcPr>
          <w:p w14:paraId="49FC74D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B3CECC6" w14:textId="77777777" w:rsidR="0088398F" w:rsidRDefault="00000000">
      <w:pPr>
        <w:pStyle w:val="Titulektabulky0"/>
        <w:shd w:val="clear" w:color="auto" w:fill="auto"/>
      </w:pPr>
      <w:r>
        <w:t>Mendelova univerzita v Brně</w:t>
      </w:r>
    </w:p>
    <w:p w14:paraId="5B5441C4" w14:textId="77777777" w:rsidR="0088398F" w:rsidRDefault="0088398F">
      <w:pPr>
        <w:spacing w:after="139" w:line="1" w:lineRule="exact"/>
      </w:pPr>
    </w:p>
    <w:p w14:paraId="4A6BF43D" w14:textId="77777777" w:rsidR="0088398F" w:rsidRDefault="00000000">
      <w:pPr>
        <w:pStyle w:val="Zkladntext1"/>
        <w:shd w:val="clear" w:color="auto" w:fill="auto"/>
        <w:spacing w:after="0" w:line="427" w:lineRule="auto"/>
        <w:ind w:left="110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17CC17BB" wp14:editId="0BB7141D">
                <wp:simplePos x="0" y="0"/>
                <wp:positionH relativeFrom="page">
                  <wp:posOffset>734060</wp:posOffset>
                </wp:positionH>
                <wp:positionV relativeFrom="paragraph">
                  <wp:posOffset>12700</wp:posOffset>
                </wp:positionV>
                <wp:extent cx="1014730" cy="956945"/>
                <wp:effectExtent l="0" t="0" r="0" b="0"/>
                <wp:wrapSquare wrapText="righ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C0CD5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73450DF5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  <w:p w14:paraId="3B357441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  <w:p w14:paraId="0CB9AC05" w14:textId="77777777" w:rsidR="0088398F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7.799999999999997pt;margin-top:1.pt;width:79.900000000000006pt;height:75.349999999999994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Zemědělská 1665/1 </w:t>
      </w:r>
      <w:proofErr w:type="gramStart"/>
      <w:r>
        <w:t>Brno - Černá</w:t>
      </w:r>
      <w:proofErr w:type="gramEnd"/>
      <w:r>
        <w:t xml:space="preserve"> Pole 61300 62156489</w:t>
      </w:r>
    </w:p>
    <w:p w14:paraId="2A85A18D" w14:textId="77777777" w:rsidR="0088398F" w:rsidRDefault="00000000">
      <w:pPr>
        <w:pStyle w:val="Zkladntext1"/>
        <w:shd w:val="clear" w:color="auto" w:fill="auto"/>
        <w:spacing w:after="0" w:line="427" w:lineRule="auto"/>
        <w:ind w:left="1100" w:firstLine="20"/>
      </w:pPr>
      <w:r>
        <w:t>Vysoká škola</w:t>
      </w:r>
    </w:p>
    <w:p w14:paraId="63936C72" w14:textId="77777777" w:rsidR="0088398F" w:rsidRDefault="00000000">
      <w:pPr>
        <w:pStyle w:val="Zkladntext1"/>
        <w:shd w:val="clear" w:color="auto" w:fill="auto"/>
        <w:spacing w:after="200" w:line="427" w:lineRule="auto"/>
        <w:ind w:left="1100" w:firstLine="20"/>
      </w:pPr>
      <w:r>
        <w:t>VO Výzkumná organizace</w:t>
      </w:r>
    </w:p>
    <w:p w14:paraId="29B44388" w14:textId="77777777" w:rsidR="0088398F" w:rsidRDefault="00000000">
      <w:pPr>
        <w:pStyle w:val="Titulektabulky0"/>
        <w:shd w:val="clear" w:color="auto" w:fill="auto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718"/>
      </w:tblGrid>
      <w:tr w:rsidR="0088398F" w14:paraId="47A55D9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61" w:type="dxa"/>
            <w:shd w:val="clear" w:color="auto" w:fill="FFFFFF"/>
          </w:tcPr>
          <w:p w14:paraId="038F846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718" w:type="dxa"/>
            <w:shd w:val="clear" w:color="auto" w:fill="FFFFFF"/>
          </w:tcPr>
          <w:p w14:paraId="33D6847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Branišovská 1645/</w:t>
            </w:r>
            <w:proofErr w:type="gramStart"/>
            <w:r>
              <w:t>31a</w:t>
            </w:r>
            <w:proofErr w:type="gramEnd"/>
            <w:r>
              <w:t xml:space="preserve"> České Budějovice 2 37005</w:t>
            </w:r>
          </w:p>
        </w:tc>
      </w:tr>
      <w:tr w:rsidR="0088398F" w14:paraId="2C9843A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61" w:type="dxa"/>
            <w:shd w:val="clear" w:color="auto" w:fill="FFFFFF"/>
          </w:tcPr>
          <w:p w14:paraId="2E035952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718" w:type="dxa"/>
            <w:shd w:val="clear" w:color="auto" w:fill="FFFFFF"/>
          </w:tcPr>
          <w:p w14:paraId="518669DE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60076658</w:t>
            </w:r>
          </w:p>
        </w:tc>
      </w:tr>
      <w:tr w:rsidR="0088398F" w14:paraId="2C7FD57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6867A3D2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718" w:type="dxa"/>
            <w:shd w:val="clear" w:color="auto" w:fill="FFFFFF"/>
            <w:vAlign w:val="bottom"/>
          </w:tcPr>
          <w:p w14:paraId="6B04A6C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88398F" w14:paraId="3C2E838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3F2C61A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718" w:type="dxa"/>
            <w:shd w:val="clear" w:color="auto" w:fill="FFFFFF"/>
            <w:vAlign w:val="bottom"/>
          </w:tcPr>
          <w:p w14:paraId="24AA814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F7943E9" w14:textId="77777777" w:rsidR="0088398F" w:rsidRDefault="0088398F">
      <w:pPr>
        <w:sectPr w:rsidR="0088398F">
          <w:type w:val="continuous"/>
          <w:pgSz w:w="11900" w:h="16840"/>
          <w:pgMar w:top="145" w:right="3157" w:bottom="1100" w:left="1079" w:header="0" w:footer="3" w:gutter="0"/>
          <w:cols w:space="720"/>
          <w:noEndnote/>
          <w:docGrid w:linePitch="360"/>
          <w15:footnoteColumns w:val="1"/>
        </w:sectPr>
      </w:pPr>
    </w:p>
    <w:p w14:paraId="4A2F285F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98B5256" wp14:editId="40E270C1">
            <wp:extent cx="2231390" cy="107315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9F7A" w14:textId="77777777" w:rsidR="0088398F" w:rsidRDefault="0088398F">
      <w:pPr>
        <w:spacing w:after="379" w:line="1" w:lineRule="exact"/>
      </w:pPr>
    </w:p>
    <w:p w14:paraId="60EED26D" w14:textId="77777777" w:rsidR="0088398F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  <w:spacing w:after="300"/>
      </w:pPr>
      <w:bookmarkStart w:id="9" w:name="bookmark10"/>
      <w:bookmarkStart w:id="10" w:name="bookmark9"/>
      <w:r>
        <w:t>Finance</w:t>
      </w:r>
      <w:bookmarkEnd w:id="9"/>
      <w:bookmarkEnd w:id="10"/>
    </w:p>
    <w:p w14:paraId="450B87E6" w14:textId="77777777" w:rsidR="0088398F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88398F" w14:paraId="3EBEE2D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6669566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246AB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1E91E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D0E16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64F29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BB0BC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88398F" w14:paraId="6D3E9E0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182B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05ED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4 858 250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2B54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5 017 250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0F22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5 036 500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5C29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618B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20 062 000</w:t>
            </w:r>
          </w:p>
        </w:tc>
      </w:tr>
      <w:tr w:rsidR="0088398F" w14:paraId="0E535C9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641A7A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93FD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4 858 250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28E8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5 017 250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424A5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5 036 500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2C185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AECF4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20 062 000</w:t>
            </w:r>
          </w:p>
        </w:tc>
      </w:tr>
      <w:tr w:rsidR="0088398F" w14:paraId="144EB700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2F13FFB9" w14:textId="77777777" w:rsidR="0088398F" w:rsidRDefault="00000000">
            <w:pPr>
              <w:pStyle w:val="Jin0"/>
              <w:shd w:val="clear" w:color="auto" w:fill="auto"/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D462124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672401C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81270CE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67E416A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04A4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2ACF44BB" w14:textId="77777777" w:rsidR="0088398F" w:rsidRDefault="0088398F">
      <w:pPr>
        <w:spacing w:after="299" w:line="1" w:lineRule="exact"/>
      </w:pPr>
    </w:p>
    <w:p w14:paraId="6C8C8994" w14:textId="77777777" w:rsidR="0088398F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6686F630" w14:textId="77777777" w:rsidR="0088398F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88398F" w14:paraId="2DC82FC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29F805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0BF2A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6806F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DF407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B7F05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8B0EE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8398F" w14:paraId="0BD1206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DCC59E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63BA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C50A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1 149 000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F442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56C9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1 160 000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2FAE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4 579 000</w:t>
            </w:r>
          </w:p>
        </w:tc>
      </w:tr>
      <w:tr w:rsidR="0088398F" w14:paraId="237907C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0D5D6A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97C0F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D1D17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5D9C0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36505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B4F71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477 000</w:t>
            </w:r>
          </w:p>
        </w:tc>
      </w:tr>
      <w:tr w:rsidR="0088398F" w14:paraId="62007A1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52B201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7B46A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518FE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09EBE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ABE11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E7504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60DB9B0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759395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FACA0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244FB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12368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1E0B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D6648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477 000</w:t>
            </w:r>
          </w:p>
        </w:tc>
      </w:tr>
      <w:tr w:rsidR="0088398F" w14:paraId="4C446B8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3D6814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29792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314 250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1A6FA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3AAF1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5ADEA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C0DA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1 264 000</w:t>
            </w:r>
          </w:p>
        </w:tc>
      </w:tr>
      <w:tr w:rsidR="0088398F" w14:paraId="5C444BE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7DCF14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22151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8F6EB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97433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FA5B8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97813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5535481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321D189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705A1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1 571 250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C549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84BAA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F893A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45F78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6 320 000</w:t>
            </w:r>
          </w:p>
        </w:tc>
      </w:tr>
      <w:tr w:rsidR="0088398F" w14:paraId="547A27E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81C4D1C" w14:textId="77777777" w:rsidR="0088398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0C71D6F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1C12BAE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AB56B89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6CEB1885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18978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6D5AA209" w14:textId="77777777" w:rsidR="0088398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9072589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A0C68D7" wp14:editId="591ED9F1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7D2C2" w14:textId="77777777" w:rsidR="0088398F" w:rsidRDefault="0088398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9"/>
        <w:gridCol w:w="2424"/>
        <w:gridCol w:w="2429"/>
        <w:gridCol w:w="2429"/>
        <w:gridCol w:w="2458"/>
      </w:tblGrid>
      <w:tr w:rsidR="0088398F" w14:paraId="12A1F20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29D3C1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16E92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FAD90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5B2C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89053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9AD9C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8398F" w14:paraId="1850365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CFA42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863C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571 250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972D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1 586 250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73A8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D557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1 575 000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56D5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6 320 000</w:t>
            </w:r>
          </w:p>
        </w:tc>
      </w:tr>
    </w:tbl>
    <w:p w14:paraId="58406C35" w14:textId="77777777" w:rsidR="0088398F" w:rsidRDefault="0088398F">
      <w:pPr>
        <w:spacing w:after="299" w:line="1" w:lineRule="exact"/>
      </w:pPr>
    </w:p>
    <w:p w14:paraId="3A842298" w14:textId="77777777" w:rsidR="0088398F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7A2FE5ED" w14:textId="77777777" w:rsidR="0088398F" w:rsidRDefault="00000000">
      <w:pPr>
        <w:pStyle w:val="Zkladntext1"/>
        <w:shd w:val="clear" w:color="auto" w:fill="auto"/>
        <w:spacing w:after="220" w:line="240" w:lineRule="auto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88398F" w14:paraId="6D94EA5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A94A49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7B197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8D81B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610E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2B24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E112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8398F" w14:paraId="299D58F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EE2DE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2950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B552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D9FF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DA8E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69E2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1 950 000</w:t>
            </w:r>
          </w:p>
        </w:tc>
      </w:tr>
      <w:tr w:rsidR="0088398F" w14:paraId="322C49A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469E02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A1B4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845E9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2D6F6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17336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CF69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88398F" w14:paraId="6D9863C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8128D3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C0795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FC73F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FAD29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E5D6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01EAC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2C41665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A39A05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C80C2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828D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946C3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077FB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BABF1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88398F" w14:paraId="5BDF695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400E08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B2F76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A327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FFB9D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89D53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C62DF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88398F" w14:paraId="05B1209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4D87F41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969BE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E6FA9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27D28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C5AD2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FF4D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50B6FDD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73B3E8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BAC4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DA9D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1A5D5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7C05E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FB88A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3 250 000</w:t>
            </w:r>
          </w:p>
        </w:tc>
      </w:tr>
      <w:tr w:rsidR="0088398F" w14:paraId="5C72E7F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734BBEF" w14:textId="77777777" w:rsidR="0088398F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D1A7459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AEE60D5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605B7CE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46906F2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C32B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8398F" w14:paraId="4BC6705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F3A5CEE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BDAA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FD10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287E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58A8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4F56E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3 250 000</w:t>
            </w:r>
          </w:p>
        </w:tc>
      </w:tr>
    </w:tbl>
    <w:p w14:paraId="16D02321" w14:textId="77777777" w:rsidR="0088398F" w:rsidRDefault="0088398F">
      <w:pPr>
        <w:spacing w:after="299" w:line="1" w:lineRule="exact"/>
      </w:pPr>
    </w:p>
    <w:p w14:paraId="49E06FF2" w14:textId="77777777" w:rsidR="0088398F" w:rsidRDefault="00000000">
      <w:pPr>
        <w:pStyle w:val="Nadpis20"/>
        <w:keepNext/>
        <w:keepLines/>
        <w:shd w:val="clear" w:color="auto" w:fill="auto"/>
      </w:pPr>
      <w:bookmarkStart w:id="17" w:name="bookmark17"/>
      <w:bookmarkStart w:id="18" w:name="bookmark18"/>
      <w:r>
        <w:t>Další příjemce</w:t>
      </w:r>
      <w:bookmarkEnd w:id="17"/>
      <w:bookmarkEnd w:id="18"/>
    </w:p>
    <w:p w14:paraId="42337147" w14:textId="77777777" w:rsidR="0088398F" w:rsidRDefault="00000000">
      <w:pPr>
        <w:pStyle w:val="Zkladntext1"/>
        <w:shd w:val="clear" w:color="auto" w:fill="auto"/>
        <w:spacing w:after="260" w:line="240" w:lineRule="auto"/>
      </w:pPr>
      <w:r>
        <w:t>Mendelova univerzita v Brně</w:t>
      </w:r>
      <w:r>
        <w:br w:type="page"/>
      </w:r>
    </w:p>
    <w:p w14:paraId="4A8D8CE1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F9BEA97" wp14:editId="6B8355E1">
            <wp:extent cx="2231390" cy="107315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76A5" w14:textId="77777777" w:rsidR="0088398F" w:rsidRDefault="0088398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88398F" w14:paraId="693C926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36E68C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6E6D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2E80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C1C2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1B6B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2ACE6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8398F" w14:paraId="507B347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C8EBC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A2F3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36AB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0C3D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704F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7935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3 550 000</w:t>
            </w:r>
          </w:p>
        </w:tc>
      </w:tr>
      <w:tr w:rsidR="0088398F" w14:paraId="71CE862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19868E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C940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C76F9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170 000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FC8F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9CB97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83E3F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88398F" w14:paraId="6B95C7C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AFC675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148BA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3D8D5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63DAA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C844A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FDE06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5BE1BC9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C1EBFC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B08AC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847B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73E81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9C4FA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A9104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</w:tr>
      <w:tr w:rsidR="0088398F" w14:paraId="5C8AA61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E0C0BE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314EB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A6C74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261 000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38037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E93B0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89623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1 047 000</w:t>
            </w:r>
          </w:p>
        </w:tc>
      </w:tr>
      <w:tr w:rsidR="0088398F" w14:paraId="55B9A2F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E12715C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93A85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AD19B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C0901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63CF6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8FD4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641C59F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DAD1E6A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4B60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1 287 000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78FFF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182F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B54A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1 330 000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BEA6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5 247 000</w:t>
            </w:r>
          </w:p>
        </w:tc>
      </w:tr>
      <w:tr w:rsidR="0088398F" w14:paraId="767C1CB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</w:tcPr>
          <w:p w14:paraId="2EB35B4D" w14:textId="77777777" w:rsidR="0088398F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31C27044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B59ABA3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A1A31E8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9F952C5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14:paraId="5CE91FF7" w14:textId="77777777" w:rsidR="0088398F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8398F" w14:paraId="5F72B73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267B94F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3CD12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1 287 000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0D3F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4125F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1 324 000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A502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1 330 000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165F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5 247 000</w:t>
            </w:r>
          </w:p>
        </w:tc>
      </w:tr>
    </w:tbl>
    <w:p w14:paraId="4EEB7FB6" w14:textId="77777777" w:rsidR="0088398F" w:rsidRDefault="0088398F">
      <w:pPr>
        <w:spacing w:after="299" w:line="1" w:lineRule="exact"/>
      </w:pPr>
    </w:p>
    <w:p w14:paraId="3B8F54F1" w14:textId="77777777" w:rsidR="0088398F" w:rsidRDefault="00000000">
      <w:pPr>
        <w:pStyle w:val="Nadpis20"/>
        <w:keepNext/>
        <w:keepLines/>
        <w:shd w:val="clear" w:color="auto" w:fill="auto"/>
        <w:jc w:val="both"/>
      </w:pPr>
      <w:bookmarkStart w:id="19" w:name="bookmark19"/>
      <w:bookmarkStart w:id="20" w:name="bookmark20"/>
      <w:r>
        <w:t>Další příjemce</w:t>
      </w:r>
      <w:bookmarkEnd w:id="19"/>
      <w:bookmarkEnd w:id="20"/>
    </w:p>
    <w:p w14:paraId="04BA63A4" w14:textId="77777777" w:rsidR="0088398F" w:rsidRDefault="00000000">
      <w:pPr>
        <w:pStyle w:val="Zkladntext1"/>
        <w:shd w:val="clear" w:color="auto" w:fill="auto"/>
        <w:spacing w:after="220" w:line="240" w:lineRule="auto"/>
        <w:jc w:val="both"/>
      </w:pPr>
      <w:r>
        <w:t>Jihočeská univerzita v Českých Budějovicích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9"/>
        <w:gridCol w:w="2429"/>
        <w:gridCol w:w="2429"/>
        <w:gridCol w:w="2458"/>
      </w:tblGrid>
      <w:tr w:rsidR="0088398F" w14:paraId="6973DBC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D8D45FE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C3230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24744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8D975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F4C764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9223CB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8398F" w14:paraId="3632B38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1CC2D0D0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1708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721B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950 000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563A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3A9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A32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3 820 000</w:t>
            </w:r>
          </w:p>
        </w:tc>
      </w:tr>
      <w:tr w:rsidR="0088398F" w14:paraId="13BF0BE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21E85D4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0107E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992CB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5555C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C973D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6DB4D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</w:tr>
      <w:tr w:rsidR="0088398F" w14:paraId="7F4834F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3394496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08FEE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2746D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D5BA6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5C53B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44E9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57F3015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0259133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400981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B9414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0A091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0BE8CA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E45A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</w:tr>
      <w:tr w:rsidR="0088398F" w14:paraId="7A50A1D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0865E9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E86CD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A59DE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262 500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A84AB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6279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282 500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6A9E8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1 045 000</w:t>
            </w:r>
          </w:p>
        </w:tc>
      </w:tr>
    </w:tbl>
    <w:p w14:paraId="025DBE87" w14:textId="77777777" w:rsidR="0088398F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162F99D" w14:textId="77777777" w:rsidR="0088398F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8828D54" wp14:editId="33749B45">
            <wp:extent cx="2231390" cy="107315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EDB33" w14:textId="77777777" w:rsidR="0088398F" w:rsidRDefault="0088398F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88398F" w14:paraId="5B633DB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2DFBF1DE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7AB04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C9A3C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9DF40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A74A05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CF725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8398F" w14:paraId="7B45FA2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446157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70CB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0891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6723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9888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667B8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8398F" w14:paraId="065F9B8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69A6AD5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013DE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1 187 500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B1910E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168566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8868C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1 432 500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EA9A9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5 245 000</w:t>
            </w:r>
          </w:p>
        </w:tc>
      </w:tr>
      <w:tr w:rsidR="0088398F" w14:paraId="4673580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CDE4982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Výpočet režijních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16B6D44D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EFB39CD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6E577A5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C2BA652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198662B" w14:textId="77777777" w:rsidR="0088398F" w:rsidRDefault="0088398F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432F2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8398F" w14:paraId="1E53338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52044CB8" w14:textId="77777777" w:rsidR="0088398F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0022B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3F665F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471957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1 312 500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A3D560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1 432 500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DBB9D" w14:textId="77777777" w:rsidR="0088398F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5 245 000</w:t>
            </w:r>
          </w:p>
        </w:tc>
      </w:tr>
    </w:tbl>
    <w:p w14:paraId="78ED86EE" w14:textId="77777777" w:rsidR="0088398F" w:rsidRDefault="0088398F">
      <w:pPr>
        <w:spacing w:after="2599" w:line="1" w:lineRule="exact"/>
      </w:pPr>
    </w:p>
    <w:p w14:paraId="4B5E4914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7B265E67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0A0082F7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50AD06C9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18EA2AAF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6A7430FF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06889409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40A3D83D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68AB7420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1492D2E8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5FB1DB9B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4542B488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2B149C79" w14:textId="77777777" w:rsidR="0088398F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88398F">
          <w:footerReference w:type="default" r:id="rId15"/>
          <w:pgSz w:w="16840" w:h="11900" w:orient="landscape"/>
          <w:pgMar w:top="143" w:right="1103" w:bottom="1208" w:left="1090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50C3AA58" w14:textId="77777777" w:rsidR="0088398F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7D6ACA61" w14:textId="77777777" w:rsidR="0088398F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04E2F855" w14:textId="77777777" w:rsidR="0088398F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125D898E" w14:textId="77777777" w:rsidR="0088398F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2972DAAA" w14:textId="77777777" w:rsidR="0088398F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88398F">
      <w:type w:val="continuous"/>
      <w:pgSz w:w="16840" w:h="11900" w:orient="landscape"/>
      <w:pgMar w:top="143" w:right="1103" w:bottom="1208" w:left="109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94A8" w14:textId="77777777" w:rsidR="00307345" w:rsidRDefault="00307345">
      <w:r>
        <w:separator/>
      </w:r>
    </w:p>
  </w:endnote>
  <w:endnote w:type="continuationSeparator" w:id="0">
    <w:p w14:paraId="5CAB6CDA" w14:textId="77777777" w:rsidR="00307345" w:rsidRDefault="0030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C503" w14:textId="77777777" w:rsidR="008839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BFF61C7" wp14:editId="7F56D054">
              <wp:simplePos x="0" y="0"/>
              <wp:positionH relativeFrom="page">
                <wp:posOffset>5777230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3FB18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174B663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8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0431" w14:textId="77777777" w:rsidR="008839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8319D5" wp14:editId="0082C8D7">
              <wp:simplePos x="0" y="0"/>
              <wp:positionH relativeFrom="page">
                <wp:posOffset>5777230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8D6B4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BB17D87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54.89999999999998pt;margin-top:787.pt;width:82.900000000000006pt;height:17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3C37" w14:textId="77777777" w:rsidR="008839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45F8605" wp14:editId="4FA54436">
              <wp:simplePos x="0" y="0"/>
              <wp:positionH relativeFrom="page">
                <wp:posOffset>755650</wp:posOffset>
              </wp:positionH>
              <wp:positionV relativeFrom="page">
                <wp:posOffset>9843770</wp:posOffset>
              </wp:positionV>
              <wp:extent cx="2889250" cy="1460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659F4" w14:textId="77777777" w:rsidR="0088398F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45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>ID výsledku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</w:rPr>
                            <w:t>QL26020018-V07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59.5pt;margin-top:775.10000000000002pt;width:227.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ID výsledku</w:t>
                      <w:tab/>
                    </w: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QL26020018-V07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2369B28" wp14:editId="53EB0CEB">
              <wp:simplePos x="0" y="0"/>
              <wp:positionH relativeFrom="page">
                <wp:posOffset>5772785</wp:posOffset>
              </wp:positionH>
              <wp:positionV relativeFrom="page">
                <wp:posOffset>10465435</wp:posOffset>
              </wp:positionV>
              <wp:extent cx="1052830" cy="21971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D5AD3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6772003B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454.55000000000001pt;margin-top:824.0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B5B86D5" wp14:editId="01509610">
              <wp:simplePos x="0" y="0"/>
              <wp:positionH relativeFrom="page">
                <wp:posOffset>723900</wp:posOffset>
              </wp:positionH>
              <wp:positionV relativeFrom="page">
                <wp:posOffset>9796145</wp:posOffset>
              </wp:positionV>
              <wp:extent cx="610235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pt;margin-top:771.35000000000002pt;width:4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1A1C" w14:textId="77777777" w:rsidR="008839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B99A0E2" wp14:editId="1FBDB301">
              <wp:simplePos x="0" y="0"/>
              <wp:positionH relativeFrom="page">
                <wp:posOffset>8907780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7A579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653CDB4" w14:textId="77777777" w:rsidR="0088398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701.39999999999998pt;margin-top:540.20000000000005pt;width:82.900000000000006pt;height:17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B88F57B" wp14:editId="603E5625">
              <wp:simplePos x="0" y="0"/>
              <wp:positionH relativeFrom="page">
                <wp:posOffset>720725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DAAF" w14:textId="77777777" w:rsidR="00307345" w:rsidRDefault="00307345"/>
  </w:footnote>
  <w:footnote w:type="continuationSeparator" w:id="0">
    <w:p w14:paraId="5A616E3C" w14:textId="77777777" w:rsidR="00307345" w:rsidRDefault="00307345"/>
  </w:footnote>
  <w:footnote w:id="1">
    <w:p w14:paraId="527BC586" w14:textId="77777777" w:rsidR="0088398F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F37AD"/>
    <w:multiLevelType w:val="multilevel"/>
    <w:tmpl w:val="578869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8440D"/>
    <w:multiLevelType w:val="multilevel"/>
    <w:tmpl w:val="AC720B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C532B6"/>
    <w:multiLevelType w:val="multilevel"/>
    <w:tmpl w:val="6F06B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B4211"/>
    <w:multiLevelType w:val="multilevel"/>
    <w:tmpl w:val="90B890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765A03"/>
    <w:multiLevelType w:val="multilevel"/>
    <w:tmpl w:val="FB80E6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9912EC"/>
    <w:multiLevelType w:val="multilevel"/>
    <w:tmpl w:val="3CD8B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E264CA"/>
    <w:multiLevelType w:val="multilevel"/>
    <w:tmpl w:val="A4C0D2A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BD7A3F"/>
    <w:multiLevelType w:val="multilevel"/>
    <w:tmpl w:val="1EE0C35E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8C0370"/>
    <w:multiLevelType w:val="multilevel"/>
    <w:tmpl w:val="F9A49E9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C65386"/>
    <w:multiLevelType w:val="multilevel"/>
    <w:tmpl w:val="FC526F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0233925">
    <w:abstractNumId w:val="6"/>
  </w:num>
  <w:num w:numId="2" w16cid:durableId="232666091">
    <w:abstractNumId w:val="3"/>
  </w:num>
  <w:num w:numId="3" w16cid:durableId="1224876715">
    <w:abstractNumId w:val="2"/>
  </w:num>
  <w:num w:numId="4" w16cid:durableId="737824776">
    <w:abstractNumId w:val="4"/>
  </w:num>
  <w:num w:numId="5" w16cid:durableId="1213885421">
    <w:abstractNumId w:val="0"/>
  </w:num>
  <w:num w:numId="6" w16cid:durableId="967397434">
    <w:abstractNumId w:val="1"/>
  </w:num>
  <w:num w:numId="7" w16cid:durableId="1994872528">
    <w:abstractNumId w:val="9"/>
  </w:num>
  <w:num w:numId="8" w16cid:durableId="1210650505">
    <w:abstractNumId w:val="5"/>
  </w:num>
  <w:num w:numId="9" w16cid:durableId="1311716690">
    <w:abstractNumId w:val="8"/>
  </w:num>
  <w:num w:numId="10" w16cid:durableId="1399940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8F"/>
    <w:rsid w:val="002F53B6"/>
    <w:rsid w:val="00307345"/>
    <w:rsid w:val="0047731C"/>
    <w:rsid w:val="005822D7"/>
    <w:rsid w:val="008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931D"/>
  <w15:docId w15:val="{4DD5F480-DDCA-401D-992E-D72A94D5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4527</Words>
  <Characters>26710</Characters>
  <Application>Microsoft Office Word</Application>
  <DocSecurity>0</DocSecurity>
  <Lines>222</Lines>
  <Paragraphs>62</Paragraphs>
  <ScaleCrop>false</ScaleCrop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2026-06-26T15:29:00Z</dcterms:created>
  <dcterms:modified xsi:type="dcterms:W3CDTF">2026-06-26T15:30:00Z</dcterms:modified>
</cp:coreProperties>
</file>