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4E" w:rsidRPr="00CA635D" w:rsidRDefault="00DE134E" w:rsidP="000A441A">
      <w:pPr>
        <w:pStyle w:val="Nadpis1"/>
        <w:tabs>
          <w:tab w:val="left" w:pos="2835"/>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Pr>
          <w:sz w:val="24"/>
        </w:rPr>
        <w:t>0</w:t>
      </w:r>
      <w:r w:rsidR="00597500">
        <w:rPr>
          <w:sz w:val="24"/>
        </w:rPr>
        <w:t>1</w:t>
      </w:r>
      <w:r w:rsidR="00CB075A">
        <w:rPr>
          <w:sz w:val="24"/>
        </w:rPr>
        <w:t>2</w:t>
      </w:r>
      <w:r w:rsidR="000A441A">
        <w:rPr>
          <w:sz w:val="24"/>
        </w:rPr>
        <w:t xml:space="preserve"> </w:t>
      </w:r>
      <w:r>
        <w:rPr>
          <w:sz w:val="24"/>
        </w:rPr>
        <w:t>- ZF -</w:t>
      </w:r>
      <w:r w:rsidRPr="00CA635D">
        <w:rPr>
          <w:rFonts w:cs="Arial"/>
          <w:sz w:val="24"/>
          <w:szCs w:val="24"/>
        </w:rPr>
        <w:t xml:space="preserve"> </w:t>
      </w:r>
      <w:r>
        <w:rPr>
          <w:rFonts w:cs="Arial"/>
          <w:sz w:val="24"/>
          <w:szCs w:val="24"/>
        </w:rPr>
        <w:t>RP Brno</w:t>
      </w:r>
      <w:r w:rsidRPr="00CA635D">
        <w:rPr>
          <w:rFonts w:cs="Arial"/>
          <w:sz w:val="24"/>
          <w:szCs w:val="24"/>
        </w:rPr>
        <w:t xml:space="preserve"> </w:t>
      </w:r>
      <w:r w:rsidRPr="00FD170C">
        <w:rPr>
          <w:rFonts w:cs="Arial"/>
          <w:sz w:val="24"/>
          <w:szCs w:val="24"/>
        </w:rPr>
        <w:t>201</w:t>
      </w:r>
      <w:r>
        <w:rPr>
          <w:rFonts w:cs="Arial"/>
          <w:sz w:val="24"/>
          <w:szCs w:val="24"/>
        </w:rPr>
        <w:t>7</w:t>
      </w:r>
    </w:p>
    <w:p w:rsidR="00DE134E" w:rsidRPr="00CA635D" w:rsidRDefault="00DE134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rsidR="00DE134E" w:rsidRPr="00CA635D" w:rsidRDefault="00DE134E" w:rsidP="009134AE">
      <w:pPr>
        <w:jc w:val="center"/>
        <w:rPr>
          <w:rFonts w:ascii="Arial" w:hAnsi="Arial" w:cs="Arial"/>
          <w:b/>
          <w:szCs w:val="24"/>
        </w:rPr>
      </w:pPr>
      <w:r w:rsidRPr="00CA635D">
        <w:rPr>
          <w:rFonts w:ascii="Arial" w:hAnsi="Arial" w:cs="Arial"/>
          <w:b/>
          <w:szCs w:val="24"/>
        </w:rPr>
        <w:t>Všeobecné zdravotní pojišťovny České republiky</w:t>
      </w:r>
    </w:p>
    <w:p w:rsidR="00DE134E" w:rsidRPr="00CA635D" w:rsidRDefault="00DE134E" w:rsidP="009134AE">
      <w:pPr>
        <w:jc w:val="center"/>
        <w:rPr>
          <w:rFonts w:ascii="Arial" w:hAnsi="Arial" w:cs="Arial"/>
          <w:b/>
          <w:szCs w:val="24"/>
        </w:rPr>
      </w:pPr>
      <w:r w:rsidRPr="00CA635D">
        <w:rPr>
          <w:rFonts w:ascii="Arial" w:hAnsi="Arial" w:cs="Arial"/>
          <w:b/>
          <w:szCs w:val="24"/>
        </w:rPr>
        <w:t>(dále jen „Smlouva“)</w:t>
      </w:r>
    </w:p>
    <w:p w:rsidR="00DE134E" w:rsidRPr="00CA635D" w:rsidRDefault="00DE134E" w:rsidP="009134AE">
      <w:pPr>
        <w:jc w:val="center"/>
        <w:rPr>
          <w:rFonts w:ascii="Arial" w:hAnsi="Arial" w:cs="Arial"/>
          <w:b/>
          <w:szCs w:val="24"/>
        </w:rPr>
      </w:pPr>
    </w:p>
    <w:p w:rsidR="00DE134E" w:rsidRPr="00CA635D" w:rsidRDefault="00DE134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rsidR="00DE134E" w:rsidRPr="00CA635D" w:rsidRDefault="00DE134E" w:rsidP="009134AE">
      <w:pPr>
        <w:tabs>
          <w:tab w:val="left" w:pos="2552"/>
        </w:tabs>
        <w:ind w:right="-20"/>
        <w:rPr>
          <w:rFonts w:ascii="Arial" w:hAnsi="Arial" w:cs="Arial"/>
          <w:b/>
          <w:szCs w:val="24"/>
        </w:rPr>
      </w:pPr>
    </w:p>
    <w:p w:rsidR="00DE134E" w:rsidRDefault="00DE134E" w:rsidP="009134AE">
      <w:pPr>
        <w:tabs>
          <w:tab w:val="left" w:pos="2552"/>
        </w:tabs>
        <w:jc w:val="center"/>
        <w:rPr>
          <w:rFonts w:ascii="Arial" w:hAnsi="Arial" w:cs="Arial"/>
          <w:b/>
          <w:szCs w:val="24"/>
        </w:rPr>
      </w:pPr>
    </w:p>
    <w:p w:rsidR="00DE134E" w:rsidRPr="00CA635D" w:rsidRDefault="00DE134E" w:rsidP="009134AE">
      <w:pPr>
        <w:tabs>
          <w:tab w:val="left" w:pos="2552"/>
        </w:tabs>
        <w:jc w:val="center"/>
        <w:rPr>
          <w:rFonts w:ascii="Arial" w:hAnsi="Arial" w:cs="Arial"/>
          <w:b/>
          <w:szCs w:val="24"/>
        </w:rPr>
      </w:pPr>
      <w:r w:rsidRPr="00CA635D">
        <w:rPr>
          <w:rFonts w:ascii="Arial" w:hAnsi="Arial" w:cs="Arial"/>
          <w:b/>
          <w:szCs w:val="24"/>
        </w:rPr>
        <w:t>Smluvní strany</w:t>
      </w:r>
    </w:p>
    <w:p w:rsidR="00DE134E" w:rsidRPr="00CA635D" w:rsidRDefault="00DE134E" w:rsidP="009134AE">
      <w:pPr>
        <w:tabs>
          <w:tab w:val="left" w:pos="2552"/>
        </w:tabs>
        <w:rPr>
          <w:rFonts w:ascii="Arial" w:hAnsi="Arial" w:cs="Arial"/>
          <w:b/>
          <w:szCs w:val="24"/>
        </w:rPr>
      </w:pPr>
    </w:p>
    <w:p w:rsidR="00DE134E" w:rsidRPr="00CA635D" w:rsidRDefault="00DE134E" w:rsidP="009134AE">
      <w:pPr>
        <w:rPr>
          <w:rFonts w:ascii="Arial" w:hAnsi="Arial" w:cs="Arial"/>
          <w:szCs w:val="24"/>
        </w:rPr>
      </w:pPr>
    </w:p>
    <w:p w:rsidR="00DE134E" w:rsidRPr="00CA635D" w:rsidRDefault="00DE134E" w:rsidP="001A3321">
      <w:pPr>
        <w:numPr>
          <w:ilvl w:val="0"/>
          <w:numId w:val="1"/>
        </w:numPr>
        <w:suppressAutoHyphens/>
        <w:ind w:left="567" w:hanging="567"/>
        <w:rPr>
          <w:rFonts w:ascii="Arial" w:hAnsi="Arial" w:cs="Arial"/>
          <w:szCs w:val="24"/>
        </w:rPr>
      </w:pPr>
      <w:r w:rsidRPr="00CA635D">
        <w:rPr>
          <w:rFonts w:ascii="Arial" w:hAnsi="Arial" w:cs="Arial"/>
          <w:b/>
          <w:szCs w:val="24"/>
        </w:rPr>
        <w:t xml:space="preserve">Všeobecná zdravotní pojišťovna České republiky </w:t>
      </w:r>
    </w:p>
    <w:p w:rsidR="00DE134E" w:rsidRPr="00CA635D" w:rsidRDefault="00824838" w:rsidP="00824838">
      <w:pPr>
        <w:tabs>
          <w:tab w:val="left" w:pos="708"/>
          <w:tab w:val="left" w:pos="1416"/>
          <w:tab w:val="left" w:pos="2124"/>
        </w:tabs>
        <w:suppressAutoHyphens/>
        <w:ind w:left="1417" w:hanging="850"/>
        <w:rPr>
          <w:rFonts w:ascii="Arial" w:hAnsi="Arial" w:cs="Arial"/>
          <w:szCs w:val="24"/>
        </w:rPr>
      </w:pPr>
      <w:r>
        <w:rPr>
          <w:rFonts w:ascii="Arial" w:hAnsi="Arial" w:cs="Arial"/>
          <w:szCs w:val="24"/>
        </w:rPr>
        <w:t xml:space="preserve">se sídlem: </w:t>
      </w:r>
      <w:r>
        <w:rPr>
          <w:rFonts w:ascii="Arial" w:hAnsi="Arial" w:cs="Arial"/>
          <w:szCs w:val="24"/>
        </w:rPr>
        <w:tab/>
      </w:r>
      <w:r>
        <w:rPr>
          <w:rFonts w:ascii="Arial" w:hAnsi="Arial" w:cs="Arial"/>
          <w:szCs w:val="24"/>
        </w:rPr>
        <w:tab/>
      </w:r>
      <w:r w:rsidRPr="00824838">
        <w:rPr>
          <w:rFonts w:ascii="Arial" w:hAnsi="Arial" w:cs="Arial"/>
          <w:szCs w:val="24"/>
        </w:rPr>
        <w:t>Orlická 4/2020, 130 00 Praha 3</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rsidR="00DE134E" w:rsidRDefault="00DE134E" w:rsidP="001A3321">
      <w:pPr>
        <w:ind w:left="567"/>
        <w:rPr>
          <w:rFonts w:ascii="Arial" w:hAnsi="Arial" w:cs="Arial"/>
          <w:szCs w:val="24"/>
        </w:rPr>
      </w:pPr>
      <w:r w:rsidRPr="00CA635D">
        <w:rPr>
          <w:rFonts w:ascii="Arial" w:hAnsi="Arial" w:cs="Arial"/>
          <w:szCs w:val="24"/>
        </w:rPr>
        <w:t>k podpisu této S</w:t>
      </w:r>
      <w:r>
        <w:rPr>
          <w:rFonts w:ascii="Arial" w:hAnsi="Arial" w:cs="Arial"/>
          <w:szCs w:val="24"/>
        </w:rPr>
        <w:t>mlouvy je pověřen: Ing. Jiří Kropáč, MBA,</w:t>
      </w:r>
    </w:p>
    <w:p w:rsidR="00DE134E" w:rsidRPr="00C83726" w:rsidRDefault="00DE134E" w:rsidP="001A3321">
      <w:pPr>
        <w:ind w:left="567"/>
        <w:rPr>
          <w:rFonts w:ascii="Arial" w:hAnsi="Arial" w:cs="Arial"/>
          <w:szCs w:val="24"/>
        </w:rPr>
      </w:pPr>
      <w:r w:rsidRPr="00C83726">
        <w:rPr>
          <w:rFonts w:ascii="Arial" w:hAnsi="Arial" w:cs="Arial"/>
          <w:szCs w:val="24"/>
        </w:rPr>
        <w:t>ředitel Regionální pobočky Brno, pobočky pro Jihomoravský kraj</w:t>
      </w:r>
    </w:p>
    <w:p w:rsidR="00DE134E" w:rsidRPr="00CA635D" w:rsidRDefault="00DE134E" w:rsidP="001A3321">
      <w:pPr>
        <w:ind w:left="567"/>
        <w:rPr>
          <w:rFonts w:ascii="Arial" w:hAnsi="Arial" w:cs="Arial"/>
          <w:szCs w:val="24"/>
        </w:rPr>
      </w:pPr>
      <w:r w:rsidRPr="00C83726">
        <w:rPr>
          <w:rFonts w:ascii="Arial" w:hAnsi="Arial" w:cs="Arial"/>
          <w:szCs w:val="24"/>
        </w:rPr>
        <w:t>a Kraj Vysočina</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rsidR="00DE134E" w:rsidRPr="00CA635D" w:rsidRDefault="00DE134E" w:rsidP="001A3321">
      <w:pPr>
        <w:pStyle w:val="Zkladntext22"/>
        <w:ind w:left="567"/>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Pr>
          <w:rFonts w:ascii="Arial" w:hAnsi="Arial" w:cs="Arial"/>
          <w:i w:val="0"/>
          <w:szCs w:val="24"/>
        </w:rPr>
        <w:t xml:space="preserve">, </w:t>
      </w:r>
      <w:r w:rsidRPr="00C83726">
        <w:rPr>
          <w:rFonts w:ascii="Arial" w:hAnsi="Arial" w:cs="Arial"/>
          <w:i w:val="0"/>
          <w:szCs w:val="24"/>
        </w:rPr>
        <w:t>není zapsána v obchodním rejstříku</w:t>
      </w:r>
    </w:p>
    <w:p w:rsidR="00DE134E" w:rsidRPr="00CA635D" w:rsidRDefault="00DE134E" w:rsidP="001A3321">
      <w:pPr>
        <w:pStyle w:val="Zkladntext22"/>
        <w:ind w:left="567"/>
        <w:jc w:val="both"/>
        <w:rPr>
          <w:rFonts w:ascii="Arial" w:hAnsi="Arial" w:cs="Arial"/>
          <w:b/>
          <w:i w:val="0"/>
          <w:szCs w:val="24"/>
        </w:rPr>
      </w:pPr>
      <w:r w:rsidRPr="00CA635D">
        <w:rPr>
          <w:rFonts w:ascii="Arial" w:hAnsi="Arial" w:cs="Arial"/>
          <w:b/>
          <w:i w:val="0"/>
          <w:szCs w:val="24"/>
        </w:rPr>
        <w:t>(dále jen: „VZP ČR”)</w:t>
      </w:r>
    </w:p>
    <w:p w:rsidR="00DE134E" w:rsidRPr="00CA635D" w:rsidRDefault="00DE134E" w:rsidP="00824838">
      <w:pPr>
        <w:spacing w:before="240" w:after="240"/>
        <w:ind w:firstLine="567"/>
        <w:rPr>
          <w:rFonts w:ascii="Arial" w:hAnsi="Arial" w:cs="Arial"/>
          <w:szCs w:val="24"/>
        </w:rPr>
      </w:pPr>
      <w:r w:rsidRPr="00CA635D">
        <w:rPr>
          <w:rFonts w:ascii="Arial" w:hAnsi="Arial" w:cs="Arial"/>
          <w:szCs w:val="24"/>
        </w:rPr>
        <w:t>a</w:t>
      </w:r>
      <w:r w:rsidRPr="00CA635D">
        <w:rPr>
          <w:rFonts w:ascii="Arial" w:hAnsi="Arial" w:cs="Arial"/>
          <w:szCs w:val="24"/>
        </w:rPr>
        <w:tab/>
      </w:r>
    </w:p>
    <w:p w:rsidR="00DE134E" w:rsidRPr="00A75422" w:rsidRDefault="00DE134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CB075A">
        <w:rPr>
          <w:rFonts w:ascii="Arial" w:hAnsi="Arial" w:cs="Arial"/>
          <w:b/>
          <w:szCs w:val="24"/>
        </w:rPr>
        <w:t>Jihomoravský kraj</w:t>
      </w:r>
    </w:p>
    <w:p w:rsidR="00DE134E" w:rsidRPr="00A75422" w:rsidRDefault="00DE134E" w:rsidP="009134AE">
      <w:pPr>
        <w:pStyle w:val="Zkladntext21"/>
        <w:jc w:val="both"/>
        <w:rPr>
          <w:rFonts w:ascii="Arial" w:hAnsi="Arial" w:cs="Arial"/>
          <w:szCs w:val="24"/>
        </w:rPr>
      </w:pPr>
      <w:r w:rsidRPr="00A75422">
        <w:rPr>
          <w:rFonts w:ascii="Arial" w:hAnsi="Arial" w:cs="Arial"/>
          <w:szCs w:val="24"/>
        </w:rPr>
        <w:t xml:space="preserve">se sídlem: </w:t>
      </w:r>
      <w:r w:rsidRPr="00A75422">
        <w:rPr>
          <w:rFonts w:ascii="Arial" w:hAnsi="Arial" w:cs="Arial"/>
          <w:szCs w:val="24"/>
        </w:rPr>
        <w:tab/>
      </w:r>
      <w:r w:rsidRPr="00A75422">
        <w:rPr>
          <w:rFonts w:ascii="Arial" w:hAnsi="Arial" w:cs="Arial"/>
          <w:szCs w:val="24"/>
        </w:rPr>
        <w:tab/>
      </w:r>
      <w:r w:rsidR="00CB075A">
        <w:rPr>
          <w:rFonts w:ascii="Arial" w:hAnsi="Arial" w:cs="Arial"/>
          <w:szCs w:val="24"/>
        </w:rPr>
        <w:t>Žerotínovo náměstí 449/3, 60</w:t>
      </w:r>
      <w:r w:rsidR="00D020E8">
        <w:rPr>
          <w:rFonts w:ascii="Arial" w:hAnsi="Arial" w:cs="Arial"/>
          <w:szCs w:val="24"/>
        </w:rPr>
        <w:t>2</w:t>
      </w:r>
      <w:r w:rsidR="00CB075A">
        <w:rPr>
          <w:rFonts w:ascii="Arial" w:hAnsi="Arial" w:cs="Arial"/>
          <w:szCs w:val="24"/>
        </w:rPr>
        <w:t xml:space="preserve"> </w:t>
      </w:r>
      <w:r w:rsidR="00D020E8">
        <w:rPr>
          <w:rFonts w:ascii="Arial" w:hAnsi="Arial" w:cs="Arial"/>
          <w:szCs w:val="24"/>
        </w:rPr>
        <w:t>00</w:t>
      </w:r>
      <w:r w:rsidR="00CB075A">
        <w:rPr>
          <w:rFonts w:ascii="Arial" w:hAnsi="Arial" w:cs="Arial"/>
          <w:szCs w:val="24"/>
        </w:rPr>
        <w:t xml:space="preserve"> Brno </w:t>
      </w:r>
    </w:p>
    <w:p w:rsidR="00DE134E" w:rsidRPr="00A75422" w:rsidRDefault="00DE134E" w:rsidP="009134AE">
      <w:pPr>
        <w:pStyle w:val="Zkladntext21"/>
        <w:jc w:val="both"/>
        <w:rPr>
          <w:rFonts w:ascii="Arial" w:hAnsi="Arial" w:cs="Arial"/>
          <w:szCs w:val="24"/>
        </w:rPr>
      </w:pPr>
      <w:r w:rsidRPr="00A75422">
        <w:rPr>
          <w:rFonts w:ascii="Arial" w:hAnsi="Arial" w:cs="Arial"/>
          <w:szCs w:val="24"/>
        </w:rPr>
        <w:t xml:space="preserve">kterou zastupuje: </w:t>
      </w:r>
      <w:r w:rsidRPr="00A75422">
        <w:rPr>
          <w:rFonts w:ascii="Arial" w:hAnsi="Arial" w:cs="Arial"/>
          <w:szCs w:val="24"/>
        </w:rPr>
        <w:tab/>
      </w:r>
      <w:r w:rsidR="00AE4044" w:rsidRPr="00A75422">
        <w:rPr>
          <w:rFonts w:ascii="Arial" w:hAnsi="Arial" w:cs="Arial"/>
          <w:szCs w:val="24"/>
        </w:rPr>
        <w:t xml:space="preserve">JUDr. </w:t>
      </w:r>
      <w:r w:rsidR="00CB075A">
        <w:rPr>
          <w:rFonts w:ascii="Arial" w:hAnsi="Arial" w:cs="Arial"/>
          <w:szCs w:val="24"/>
        </w:rPr>
        <w:t>Bohumil Šimek</w:t>
      </w:r>
      <w:r w:rsidR="00AE4044" w:rsidRPr="00A75422">
        <w:rPr>
          <w:rFonts w:ascii="Arial" w:hAnsi="Arial" w:cs="Arial"/>
          <w:szCs w:val="24"/>
        </w:rPr>
        <w:t xml:space="preserve">, </w:t>
      </w:r>
      <w:r w:rsidR="00CB075A">
        <w:rPr>
          <w:rFonts w:ascii="Arial" w:hAnsi="Arial" w:cs="Arial"/>
          <w:szCs w:val="24"/>
        </w:rPr>
        <w:t>hejtman</w:t>
      </w:r>
      <w:r w:rsidR="00D020E8">
        <w:rPr>
          <w:rFonts w:ascii="Arial" w:hAnsi="Arial" w:cs="Arial"/>
          <w:szCs w:val="24"/>
        </w:rPr>
        <w:t xml:space="preserve"> Jihomoravského kraje</w:t>
      </w:r>
    </w:p>
    <w:p w:rsidR="00AE4044" w:rsidRPr="00A75422" w:rsidRDefault="00AE4044" w:rsidP="009134AE">
      <w:pPr>
        <w:pStyle w:val="Zkladntext21"/>
        <w:jc w:val="both"/>
        <w:rPr>
          <w:rFonts w:ascii="Arial" w:hAnsi="Arial" w:cs="Arial"/>
          <w:szCs w:val="24"/>
        </w:rPr>
      </w:pPr>
      <w:r w:rsidRPr="00A75422">
        <w:rPr>
          <w:rFonts w:ascii="Arial" w:hAnsi="Arial" w:cs="Arial"/>
          <w:szCs w:val="24"/>
        </w:rPr>
        <w:t xml:space="preserve">k podpisu této Smlouvy je pověřen: </w:t>
      </w:r>
      <w:r w:rsidR="00CB075A">
        <w:rPr>
          <w:rFonts w:ascii="Arial" w:hAnsi="Arial" w:cs="Arial"/>
          <w:szCs w:val="24"/>
        </w:rPr>
        <w:t>JUDr. Bohumil Šimek</w:t>
      </w:r>
      <w:r w:rsidR="00D020E8">
        <w:rPr>
          <w:rFonts w:ascii="Arial" w:hAnsi="Arial" w:cs="Arial"/>
          <w:szCs w:val="24"/>
        </w:rPr>
        <w:t>, hejtman Jihomoravského kraje</w:t>
      </w:r>
    </w:p>
    <w:p w:rsidR="00DE134E" w:rsidRPr="00A75422" w:rsidRDefault="00DE134E" w:rsidP="00824838">
      <w:pPr>
        <w:pStyle w:val="Zkladntext21"/>
        <w:tabs>
          <w:tab w:val="left" w:pos="708"/>
          <w:tab w:val="left" w:pos="1416"/>
          <w:tab w:val="left" w:pos="2839"/>
        </w:tabs>
        <w:ind w:hanging="567"/>
        <w:jc w:val="both"/>
      </w:pPr>
      <w:r w:rsidRPr="00A75422">
        <w:tab/>
      </w:r>
      <w:r w:rsidRPr="00A75422">
        <w:rPr>
          <w:rFonts w:ascii="Arial" w:hAnsi="Arial" w:cs="Arial"/>
        </w:rPr>
        <w:t>IČO</w:t>
      </w:r>
      <w:r w:rsidRPr="00A75422">
        <w:t xml:space="preserve">: </w:t>
      </w:r>
      <w:r w:rsidRPr="00A75422">
        <w:tab/>
      </w:r>
      <w:r w:rsidR="00824838" w:rsidRPr="00A75422">
        <w:tab/>
      </w:r>
      <w:r w:rsidR="003D5681">
        <w:rPr>
          <w:rFonts w:ascii="Arial" w:hAnsi="Arial" w:cs="Arial"/>
        </w:rPr>
        <w:t>70888337</w:t>
      </w:r>
    </w:p>
    <w:p w:rsidR="00DE134E" w:rsidRPr="00A75422" w:rsidRDefault="00824838" w:rsidP="00824838">
      <w:pPr>
        <w:pStyle w:val="Zhlav"/>
        <w:tabs>
          <w:tab w:val="clear" w:pos="4536"/>
          <w:tab w:val="clear" w:pos="9072"/>
          <w:tab w:val="left" w:pos="567"/>
          <w:tab w:val="left" w:pos="2839"/>
        </w:tabs>
        <w:ind w:left="708" w:hanging="141"/>
        <w:rPr>
          <w:rFonts w:ascii="Arial" w:hAnsi="Arial" w:cs="Arial"/>
          <w:szCs w:val="24"/>
        </w:rPr>
      </w:pPr>
      <w:r w:rsidRPr="00A75422">
        <w:rPr>
          <w:rFonts w:ascii="Arial" w:hAnsi="Arial" w:cs="Arial"/>
          <w:szCs w:val="24"/>
        </w:rPr>
        <w:t>DIČ:</w:t>
      </w:r>
      <w:r w:rsidRPr="00A75422">
        <w:rPr>
          <w:rFonts w:ascii="Arial" w:hAnsi="Arial" w:cs="Arial"/>
          <w:szCs w:val="24"/>
        </w:rPr>
        <w:tab/>
      </w:r>
      <w:r w:rsidR="00D75D5E" w:rsidRPr="00A75422">
        <w:rPr>
          <w:rFonts w:ascii="Arial" w:hAnsi="Arial" w:cs="Arial"/>
          <w:szCs w:val="24"/>
        </w:rPr>
        <w:t>CZ</w:t>
      </w:r>
      <w:r w:rsidR="003D5681">
        <w:rPr>
          <w:rFonts w:ascii="Arial" w:hAnsi="Arial" w:cs="Arial"/>
          <w:szCs w:val="24"/>
        </w:rPr>
        <w:t>70888337</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t>(dále jen: „Partner“)</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t>(společně též „smluvní strany“ nebo jednotlivě „smluvní strana“)</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r>
    </w:p>
    <w:p w:rsidR="00DE134E" w:rsidRPr="00A75422" w:rsidRDefault="00DE134E" w:rsidP="009134AE">
      <w:pPr>
        <w:spacing w:line="276" w:lineRule="auto"/>
        <w:jc w:val="center"/>
        <w:rPr>
          <w:rFonts w:ascii="Arial" w:hAnsi="Arial" w:cs="Arial"/>
          <w:b/>
          <w:szCs w:val="24"/>
        </w:rPr>
      </w:pPr>
    </w:p>
    <w:p w:rsidR="00DE134E" w:rsidRDefault="00DE134E" w:rsidP="009134AE">
      <w:pPr>
        <w:spacing w:line="276" w:lineRule="auto"/>
        <w:jc w:val="center"/>
        <w:rPr>
          <w:rFonts w:ascii="Arial" w:hAnsi="Arial" w:cs="Arial"/>
          <w:b/>
          <w:szCs w:val="24"/>
        </w:rPr>
      </w:pPr>
    </w:p>
    <w:p w:rsidR="00DE134E" w:rsidRPr="00CA635D" w:rsidRDefault="00DE134E" w:rsidP="009134AE">
      <w:pPr>
        <w:spacing w:line="276" w:lineRule="auto"/>
        <w:jc w:val="center"/>
        <w:rPr>
          <w:rFonts w:ascii="Arial" w:hAnsi="Arial" w:cs="Arial"/>
          <w:b/>
          <w:szCs w:val="24"/>
        </w:rPr>
      </w:pPr>
      <w:r w:rsidRPr="00CA635D">
        <w:rPr>
          <w:rFonts w:ascii="Arial" w:hAnsi="Arial" w:cs="Arial"/>
          <w:b/>
          <w:szCs w:val="24"/>
        </w:rPr>
        <w:t>Článek I.</w:t>
      </w:r>
    </w:p>
    <w:p w:rsidR="00DE134E" w:rsidRPr="00CA635D" w:rsidRDefault="00DE134E" w:rsidP="009134AE">
      <w:pPr>
        <w:jc w:val="center"/>
        <w:rPr>
          <w:rFonts w:ascii="Arial" w:hAnsi="Arial" w:cs="Arial"/>
          <w:b/>
          <w:szCs w:val="24"/>
        </w:rPr>
      </w:pPr>
      <w:r w:rsidRPr="00CA635D">
        <w:rPr>
          <w:rFonts w:ascii="Arial" w:hAnsi="Arial" w:cs="Arial"/>
          <w:b/>
          <w:szCs w:val="24"/>
        </w:rPr>
        <w:t>Účel Smlouvy</w:t>
      </w:r>
    </w:p>
    <w:p w:rsidR="00DE134E" w:rsidRPr="001F7626" w:rsidRDefault="00DE134E" w:rsidP="009134AE">
      <w:pPr>
        <w:spacing w:after="120"/>
        <w:jc w:val="center"/>
        <w:rPr>
          <w:b/>
          <w:szCs w:val="24"/>
        </w:rPr>
      </w:pP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7078E6">
        <w:rPr>
          <w:rFonts w:cs="Arial"/>
          <w:b w:val="0"/>
          <w:i w:val="0"/>
          <w:szCs w:val="24"/>
        </w:rPr>
        <w:t>,</w:t>
      </w:r>
      <w:r w:rsidRPr="0050131D">
        <w:rPr>
          <w:rFonts w:cs="Arial"/>
          <w:b w:val="0"/>
          <w:i w:val="0"/>
          <w:szCs w:val="24"/>
        </w:rPr>
        <w:t xml:space="preserve"> a které nejsou běžně hrazeny z finančních prostředků základního fondu zdravotního pojištění ani z jiných finančních zdrojů.</w:t>
      </w: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w:t>
      </w:r>
      <w:r>
        <w:rPr>
          <w:rFonts w:cs="Arial"/>
          <w:b w:val="0"/>
          <w:i w:val="0"/>
          <w:szCs w:val="24"/>
        </w:rPr>
        <w:t>7</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rsidR="00DE134E" w:rsidRPr="00773668"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w:t>
      </w:r>
      <w:r>
        <w:rPr>
          <w:rFonts w:cs="Arial"/>
          <w:b w:val="0"/>
          <w:i w:val="0"/>
          <w:szCs w:val="24"/>
        </w:rPr>
        <w:t>7</w:t>
      </w:r>
      <w:r w:rsidRPr="00773668">
        <w:rPr>
          <w:rFonts w:cs="Arial"/>
          <w:b w:val="0"/>
          <w:i w:val="0"/>
          <w:szCs w:val="24"/>
        </w:rPr>
        <w:t>.</w:t>
      </w:r>
    </w:p>
    <w:p w:rsidR="00DE134E" w:rsidRPr="0050131D" w:rsidRDefault="00DE134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 xml:space="preserve">VZP ČR má zájem o spolupráci s Partnerem na Preventivním programu v roce </w:t>
      </w:r>
      <w:smartTag w:uri="urn:schemas-microsoft-com:office:smarttags" w:element="metricconverter">
        <w:smartTagPr>
          <w:attr w:name="ProductID" w:val="2017 a"/>
        </w:smartTagPr>
        <w:r w:rsidRPr="00773668">
          <w:rPr>
            <w:rFonts w:cs="Arial"/>
            <w:b w:val="0"/>
            <w:i w:val="0"/>
            <w:szCs w:val="24"/>
          </w:rPr>
          <w:t>201</w:t>
        </w:r>
        <w:r>
          <w:rPr>
            <w:rFonts w:cs="Arial"/>
            <w:b w:val="0"/>
            <w:i w:val="0"/>
            <w:szCs w:val="24"/>
          </w:rPr>
          <w:t>7</w:t>
        </w:r>
        <w:r w:rsidRPr="00773668">
          <w:rPr>
            <w:rFonts w:cs="Arial"/>
            <w:b w:val="0"/>
            <w:i w:val="0"/>
            <w:szCs w:val="24"/>
          </w:rPr>
          <w:t xml:space="preserve"> a</w:t>
        </w:r>
      </w:smartTag>
      <w:r w:rsidRPr="00773668">
        <w:rPr>
          <w:rFonts w:cs="Arial"/>
          <w:b w:val="0"/>
          <w:i w:val="0"/>
          <w:szCs w:val="24"/>
        </w:rPr>
        <w:t xml:space="preserve"> poskytnout zaměstnancům Partnera, kteří jsou pojištěnci VZP ČR, finanční prostředky</w:t>
      </w:r>
      <w:r w:rsidRPr="0050131D">
        <w:rPr>
          <w:rFonts w:cs="Arial"/>
          <w:b w:val="0"/>
          <w:i w:val="0"/>
          <w:szCs w:val="24"/>
        </w:rPr>
        <w:t xml:space="preserve"> na realizaci Preventivního programu. </w:t>
      </w:r>
    </w:p>
    <w:p w:rsidR="00DE134E" w:rsidRPr="0050131D" w:rsidRDefault="00DE134E" w:rsidP="009134AE"/>
    <w:p w:rsidR="00DE134E" w:rsidRDefault="00DE134E" w:rsidP="009134AE">
      <w:pPr>
        <w:jc w:val="center"/>
        <w:rPr>
          <w:rFonts w:ascii="Arial" w:hAnsi="Arial" w:cs="Arial"/>
          <w:b/>
          <w:szCs w:val="24"/>
        </w:rPr>
      </w:pPr>
    </w:p>
    <w:p w:rsidR="00DE134E" w:rsidRDefault="00DE134E" w:rsidP="009134AE">
      <w:pPr>
        <w:jc w:val="center"/>
        <w:rPr>
          <w:rFonts w:ascii="Arial" w:hAnsi="Arial" w:cs="Arial"/>
          <w:b/>
          <w:szCs w:val="24"/>
        </w:rPr>
      </w:pPr>
    </w:p>
    <w:p w:rsidR="00DE134E" w:rsidRPr="0050131D" w:rsidRDefault="00DE134E" w:rsidP="009134AE">
      <w:pPr>
        <w:jc w:val="center"/>
        <w:rPr>
          <w:rFonts w:ascii="Arial" w:hAnsi="Arial" w:cs="Arial"/>
          <w:b/>
          <w:szCs w:val="24"/>
        </w:rPr>
      </w:pPr>
      <w:r w:rsidRPr="0050131D">
        <w:rPr>
          <w:rFonts w:ascii="Arial" w:hAnsi="Arial" w:cs="Arial"/>
          <w:b/>
          <w:szCs w:val="24"/>
        </w:rPr>
        <w:t>Článek II.</w:t>
      </w:r>
    </w:p>
    <w:p w:rsidR="00DE134E" w:rsidRPr="0050131D" w:rsidRDefault="00DE134E" w:rsidP="009134AE">
      <w:pPr>
        <w:spacing w:after="120"/>
        <w:jc w:val="center"/>
        <w:rPr>
          <w:rFonts w:ascii="Arial" w:hAnsi="Arial" w:cs="Arial"/>
          <w:b/>
          <w:szCs w:val="24"/>
        </w:rPr>
      </w:pPr>
      <w:r w:rsidRPr="0050131D">
        <w:rPr>
          <w:rFonts w:ascii="Arial" w:hAnsi="Arial" w:cs="Arial"/>
          <w:b/>
          <w:szCs w:val="24"/>
        </w:rPr>
        <w:t>Předmět Smlouvy</w:t>
      </w:r>
    </w:p>
    <w:p w:rsidR="00DE134E" w:rsidRPr="00A75422" w:rsidRDefault="00DE134E" w:rsidP="009134AE">
      <w:pPr>
        <w:pStyle w:val="Nadpis2"/>
        <w:keepNext w:val="0"/>
        <w:numPr>
          <w:ilvl w:val="1"/>
          <w:numId w:val="2"/>
        </w:numPr>
        <w:tabs>
          <w:tab w:val="left" w:pos="709"/>
        </w:tabs>
        <w:spacing w:before="0" w:after="120"/>
        <w:jc w:val="both"/>
        <w:rPr>
          <w:rFonts w:cs="Arial"/>
          <w:b w:val="0"/>
          <w:bCs/>
          <w:i w:val="0"/>
          <w:szCs w:val="24"/>
        </w:rPr>
      </w:pPr>
      <w:r w:rsidRPr="00D23813">
        <w:rPr>
          <w:rFonts w:cs="Arial"/>
          <w:b w:val="0"/>
          <w:i w:val="0"/>
          <w:szCs w:val="24"/>
        </w:rPr>
        <w:t>Předmětem této Smlouvy je závazek VZP ČR ze svého Fondu prevence poskytnout zaměstnancům Partnera</w:t>
      </w:r>
      <w:r w:rsidR="00824838" w:rsidRPr="00D23813">
        <w:rPr>
          <w:rFonts w:cs="Arial"/>
          <w:b w:val="0"/>
          <w:i w:val="0"/>
          <w:szCs w:val="24"/>
        </w:rPr>
        <w:t>,</w:t>
      </w:r>
      <w:r w:rsidRPr="00D23813">
        <w:rPr>
          <w:rFonts w:cs="Arial"/>
          <w:b w:val="0"/>
          <w:i w:val="0"/>
          <w:szCs w:val="24"/>
        </w:rPr>
        <w:t xml:space="preserve"> za podmínek stanovených touto Smlouvou</w:t>
      </w:r>
      <w:r w:rsidR="00824838" w:rsidRPr="00D23813">
        <w:rPr>
          <w:rFonts w:cs="Arial"/>
          <w:b w:val="0"/>
          <w:i w:val="0"/>
          <w:szCs w:val="24"/>
        </w:rPr>
        <w:t>,</w:t>
      </w:r>
      <w:r w:rsidRPr="00D23813">
        <w:rPr>
          <w:rFonts w:cs="Arial"/>
          <w:b w:val="0"/>
          <w:i w:val="0"/>
          <w:szCs w:val="24"/>
        </w:rPr>
        <w:t xml:space="preserve"> finanční prostředky (příspěvek) na zajištění</w:t>
      </w:r>
      <w:r w:rsidR="001252AA" w:rsidRPr="00D23813">
        <w:rPr>
          <w:rFonts w:cs="Arial"/>
          <w:b w:val="0"/>
          <w:i w:val="0"/>
          <w:szCs w:val="24"/>
        </w:rPr>
        <w:t xml:space="preserve"> </w:t>
      </w:r>
      <w:r w:rsidRPr="00D23813">
        <w:rPr>
          <w:rFonts w:cs="Arial"/>
          <w:b w:val="0"/>
          <w:i w:val="0"/>
          <w:szCs w:val="24"/>
        </w:rPr>
        <w:t xml:space="preserve">realizace Preventivního programu, tj. čerpání zdravotních služeb nad rámec služeb hrazených z veřejného zdravotního pojištění </w:t>
      </w:r>
      <w:r w:rsidRPr="00A75422">
        <w:rPr>
          <w:rFonts w:cs="Arial"/>
          <w:b w:val="0"/>
          <w:i w:val="0"/>
          <w:szCs w:val="24"/>
        </w:rPr>
        <w:t xml:space="preserve">do </w:t>
      </w:r>
      <w:r w:rsidRPr="00A75422">
        <w:rPr>
          <w:rFonts w:cs="Arial"/>
          <w:i w:val="0"/>
          <w:szCs w:val="24"/>
        </w:rPr>
        <w:t xml:space="preserve">celkové maximální a nepřekročitelné </w:t>
      </w:r>
      <w:r w:rsidRPr="00A75422">
        <w:rPr>
          <w:rFonts w:cs="Arial"/>
          <w:b w:val="0"/>
          <w:i w:val="0"/>
          <w:szCs w:val="24"/>
        </w:rPr>
        <w:t xml:space="preserve">výše </w:t>
      </w:r>
      <w:r w:rsidR="003D5681">
        <w:rPr>
          <w:rFonts w:cs="Arial"/>
          <w:i w:val="0"/>
          <w:szCs w:val="24"/>
          <w:lang w:eastAsia="cs-CZ"/>
        </w:rPr>
        <w:t>232</w:t>
      </w:r>
      <w:r w:rsidR="00AE4044" w:rsidRPr="00A75422">
        <w:rPr>
          <w:rFonts w:cs="Arial"/>
          <w:i w:val="0"/>
          <w:szCs w:val="24"/>
          <w:lang w:eastAsia="cs-CZ"/>
        </w:rPr>
        <w:t xml:space="preserve"> 200</w:t>
      </w:r>
      <w:r w:rsidRPr="00A75422">
        <w:rPr>
          <w:rFonts w:cs="Arial"/>
          <w:i w:val="0"/>
          <w:szCs w:val="24"/>
          <w:lang w:eastAsia="cs-CZ"/>
        </w:rPr>
        <w:t xml:space="preserve"> Kč</w:t>
      </w:r>
      <w:r w:rsidRPr="00A75422">
        <w:rPr>
          <w:rFonts w:cs="Arial"/>
          <w:b w:val="0"/>
          <w:i w:val="0"/>
          <w:szCs w:val="24"/>
          <w:lang w:eastAsia="cs-CZ"/>
        </w:rPr>
        <w:t xml:space="preserve"> </w:t>
      </w:r>
      <w:r w:rsidRPr="00A75422">
        <w:rPr>
          <w:rFonts w:cs="Arial"/>
          <w:i w:val="0"/>
          <w:szCs w:val="24"/>
          <w:lang w:eastAsia="cs-CZ"/>
        </w:rPr>
        <w:t xml:space="preserve">(slovy: </w:t>
      </w:r>
      <w:r w:rsidR="003D5681">
        <w:rPr>
          <w:rFonts w:cs="Arial"/>
          <w:i w:val="0"/>
          <w:szCs w:val="24"/>
          <w:lang w:eastAsia="cs-CZ"/>
        </w:rPr>
        <w:t>dvěstětřicetdvatisícdvěstěkorunčeských</w:t>
      </w:r>
      <w:r w:rsidR="00D23813" w:rsidRPr="00A75422">
        <w:rPr>
          <w:rFonts w:cs="Arial"/>
          <w:i w:val="0"/>
          <w:szCs w:val="24"/>
          <w:lang w:eastAsia="cs-CZ"/>
        </w:rPr>
        <w:t>)</w:t>
      </w:r>
      <w:r w:rsidRPr="00A75422">
        <w:rPr>
          <w:rFonts w:cs="Arial"/>
          <w:i w:val="0"/>
          <w:szCs w:val="24"/>
          <w:lang w:eastAsia="cs-CZ"/>
        </w:rPr>
        <w:t>,</w:t>
      </w:r>
      <w:r w:rsidR="001A016F" w:rsidRPr="00A75422">
        <w:rPr>
          <w:rFonts w:cs="Arial"/>
          <w:b w:val="0"/>
          <w:i w:val="0"/>
          <w:szCs w:val="24"/>
        </w:rPr>
        <w:t xml:space="preserve"> </w:t>
      </w:r>
      <w:r w:rsidRPr="00A75422">
        <w:rPr>
          <w:rFonts w:cs="Arial"/>
          <w:b w:val="0"/>
          <w:i w:val="0"/>
          <w:szCs w:val="24"/>
        </w:rPr>
        <w:t>a to ve lhůtě a způsobem dle  Článku IV. této Smlouvy.</w:t>
      </w:r>
    </w:p>
    <w:p w:rsidR="00DE134E" w:rsidRPr="00D23813" w:rsidRDefault="00DE134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 xml:space="preserve">Maximální přípustná výše příspěvku na každého jednoho (1) zaměstnance, který se bude účastnit Preventivního programu, je stanovena </w:t>
      </w:r>
      <w:r w:rsidRPr="00A75422">
        <w:rPr>
          <w:rFonts w:cs="Arial"/>
          <w:i w:val="0"/>
          <w:szCs w:val="24"/>
        </w:rPr>
        <w:t xml:space="preserve">do maximální a nepřekročitelné částky </w:t>
      </w:r>
      <w:r w:rsidR="00AE4044" w:rsidRPr="00A75422">
        <w:rPr>
          <w:rFonts w:cs="Arial"/>
          <w:i w:val="0"/>
          <w:szCs w:val="24"/>
        </w:rPr>
        <w:t>600</w:t>
      </w:r>
      <w:r w:rsidRPr="00A75422">
        <w:rPr>
          <w:rFonts w:cs="Arial"/>
          <w:i w:val="0"/>
          <w:szCs w:val="24"/>
        </w:rPr>
        <w:t xml:space="preserve"> Kč (slovy: </w:t>
      </w:r>
      <w:r w:rsidR="00AE4044" w:rsidRPr="00A75422">
        <w:rPr>
          <w:rFonts w:cs="Arial"/>
          <w:i w:val="0"/>
          <w:szCs w:val="24"/>
        </w:rPr>
        <w:t>šestset</w:t>
      </w:r>
      <w:r w:rsidR="001A016F" w:rsidRPr="00A75422">
        <w:rPr>
          <w:rFonts w:cs="Arial"/>
          <w:i w:val="0"/>
          <w:szCs w:val="24"/>
        </w:rPr>
        <w:t>korunčeských</w:t>
      </w:r>
      <w:r w:rsidRPr="00A75422">
        <w:rPr>
          <w:rFonts w:cs="Arial"/>
          <w:i w:val="0"/>
          <w:szCs w:val="24"/>
        </w:rPr>
        <w:t>).</w:t>
      </w:r>
      <w:r w:rsidRPr="00D23813">
        <w:rPr>
          <w:rFonts w:cs="Arial"/>
          <w:b w:val="0"/>
          <w:i w:val="0"/>
          <w:szCs w:val="24"/>
        </w:rPr>
        <w:t xml:space="preserve"> </w:t>
      </w:r>
    </w:p>
    <w:p w:rsidR="00DE134E" w:rsidRPr="00CF1FBA" w:rsidRDefault="00DE134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rsidR="00DE134E" w:rsidRPr="00CF1FBA" w:rsidRDefault="00DE134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rsidR="00DE134E" w:rsidRPr="00CF1FBA" w:rsidRDefault="00DE134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rsidR="00DE134E" w:rsidRPr="00CF1FBA" w:rsidRDefault="00DE134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rsidR="00DE134E" w:rsidRPr="00CF1FBA" w:rsidRDefault="00DE134E" w:rsidP="009134AE">
      <w:pPr>
        <w:rPr>
          <w:rFonts w:ascii="Arial" w:hAnsi="Arial" w:cs="Arial"/>
          <w:szCs w:val="24"/>
        </w:rPr>
      </w:pPr>
    </w:p>
    <w:p w:rsidR="00A70BEE" w:rsidRPr="00BF5027" w:rsidRDefault="00DE134E" w:rsidP="00A70BEE">
      <w:pPr>
        <w:pStyle w:val="Odstavecseseznamem"/>
        <w:numPr>
          <w:ilvl w:val="1"/>
          <w:numId w:val="2"/>
        </w:numPr>
        <w:rPr>
          <w:rFonts w:ascii="Arial" w:hAnsi="Arial" w:cs="Arial"/>
          <w:szCs w:val="24"/>
        </w:rPr>
      </w:pPr>
      <w:r w:rsidRPr="00BF5027">
        <w:rPr>
          <w:rFonts w:ascii="Arial" w:hAnsi="Arial" w:cs="Arial"/>
          <w:szCs w:val="24"/>
        </w:rPr>
        <w:t>Poskytnutí finančního příspěvku z FP zaměstnancům Partnera v rámci Preventivního programu dle této Smlouvy je vázáno pouze na:</w:t>
      </w:r>
    </w:p>
    <w:p w:rsidR="00AE4044" w:rsidRPr="007078E6" w:rsidRDefault="00AE4044" w:rsidP="00AE4044">
      <w:pPr>
        <w:pStyle w:val="Odstavecseseznamem"/>
        <w:numPr>
          <w:ilvl w:val="2"/>
          <w:numId w:val="2"/>
        </w:numPr>
        <w:ind w:left="567"/>
        <w:rPr>
          <w:rFonts w:ascii="Arial" w:hAnsi="Arial" w:cs="Arial"/>
          <w:szCs w:val="24"/>
        </w:rPr>
      </w:pPr>
      <w:r w:rsidRPr="007078E6">
        <w:rPr>
          <w:rFonts w:ascii="Arial" w:hAnsi="Arial" w:cs="Arial"/>
          <w:szCs w:val="24"/>
        </w:rPr>
        <w:t>očkování nehrazen</w:t>
      </w:r>
      <w:r w:rsidR="00D020E8">
        <w:rPr>
          <w:rFonts w:ascii="Arial" w:hAnsi="Arial" w:cs="Arial"/>
          <w:szCs w:val="24"/>
        </w:rPr>
        <w:t>á</w:t>
      </w:r>
      <w:r w:rsidRPr="007078E6">
        <w:rPr>
          <w:rFonts w:ascii="Arial" w:hAnsi="Arial" w:cs="Arial"/>
          <w:szCs w:val="24"/>
        </w:rPr>
        <w:t xml:space="preserve"> z veřejného zdravotního pojištění - klíšťová encefalitida, hepatitida A, hepatitida B, meningitida typu A+C, pneumokokové nákazy, Chřipka, HPV </w:t>
      </w:r>
      <w:r w:rsidR="0014257C" w:rsidRPr="007078E6">
        <w:rPr>
          <w:rFonts w:ascii="Arial" w:hAnsi="Arial" w:cs="Arial"/>
          <w:szCs w:val="24"/>
        </w:rPr>
        <w:t>-</w:t>
      </w:r>
      <w:r w:rsidRPr="007078E6">
        <w:rPr>
          <w:rFonts w:ascii="Arial" w:hAnsi="Arial" w:cs="Arial"/>
          <w:szCs w:val="24"/>
        </w:rPr>
        <w:t xml:space="preserve"> karcinom děložního čípku spojený s papilomavirem, Vzteklina,</w:t>
      </w:r>
    </w:p>
    <w:p w:rsidR="00AE4044" w:rsidRPr="007078E6" w:rsidRDefault="00AE4044" w:rsidP="00AE4044">
      <w:pPr>
        <w:ind w:left="567"/>
        <w:rPr>
          <w:rFonts w:ascii="Arial" w:hAnsi="Arial" w:cs="Arial"/>
          <w:szCs w:val="24"/>
        </w:rPr>
      </w:pPr>
      <w:r w:rsidRPr="007078E6">
        <w:rPr>
          <w:rFonts w:ascii="Arial" w:hAnsi="Arial" w:cs="Arial"/>
          <w:szCs w:val="24"/>
        </w:rPr>
        <w:t xml:space="preserve">plané neštovice, žlutá zimnice, černý kašel </w:t>
      </w:r>
      <w:r w:rsidR="0014257C" w:rsidRPr="007078E6">
        <w:rPr>
          <w:rFonts w:ascii="Arial" w:hAnsi="Arial" w:cs="Arial"/>
          <w:szCs w:val="24"/>
        </w:rPr>
        <w:t>-</w:t>
      </w:r>
      <w:r w:rsidRPr="007078E6">
        <w:rPr>
          <w:rFonts w:ascii="Arial" w:hAnsi="Arial" w:cs="Arial"/>
          <w:szCs w:val="24"/>
        </w:rPr>
        <w:t xml:space="preserve"> pertus (tetan, záškrt), břišní tyfus,</w:t>
      </w:r>
    </w:p>
    <w:p w:rsidR="00AE4044" w:rsidRPr="007078E6" w:rsidRDefault="0014257C" w:rsidP="00AE4044">
      <w:pPr>
        <w:pStyle w:val="Odstavecseseznamem"/>
        <w:numPr>
          <w:ilvl w:val="2"/>
          <w:numId w:val="2"/>
        </w:numPr>
        <w:tabs>
          <w:tab w:val="clear" w:pos="851"/>
          <w:tab w:val="num" w:pos="567"/>
        </w:tabs>
        <w:ind w:left="567"/>
        <w:rPr>
          <w:rFonts w:ascii="Arial" w:hAnsi="Arial" w:cs="Arial"/>
          <w:szCs w:val="24"/>
        </w:rPr>
      </w:pPr>
      <w:r w:rsidRPr="007078E6">
        <w:rPr>
          <w:rFonts w:ascii="Arial" w:hAnsi="Arial" w:cs="Arial"/>
          <w:szCs w:val="24"/>
        </w:rPr>
        <w:t>p</w:t>
      </w:r>
      <w:r w:rsidR="00AE4044" w:rsidRPr="007078E6">
        <w:rPr>
          <w:rFonts w:ascii="Arial" w:hAnsi="Arial" w:cs="Arial"/>
          <w:szCs w:val="24"/>
        </w:rPr>
        <w:t>řípravky podporující imunitu - balíček s produkty podporujícími imunitu,</w:t>
      </w:r>
      <w:r w:rsidR="0016639B">
        <w:rPr>
          <w:rFonts w:ascii="Arial" w:hAnsi="Arial" w:cs="Arial"/>
          <w:szCs w:val="24"/>
        </w:rPr>
        <w:t xml:space="preserve"> </w:t>
      </w:r>
      <w:r w:rsidR="00AE4044" w:rsidRPr="007078E6">
        <w:rPr>
          <w:rFonts w:ascii="Arial" w:hAnsi="Arial" w:cs="Arial"/>
          <w:szCs w:val="24"/>
        </w:rPr>
        <w:t>příspěvek na doplňky výživy na prevenci osteoporózy, příspěvek na doplňky stravy na kloubní výživu - vše zakoupené v lékárně,</w:t>
      </w:r>
    </w:p>
    <w:p w:rsidR="00AE4044" w:rsidRPr="007078E6" w:rsidRDefault="0014257C" w:rsidP="00AE4044">
      <w:pPr>
        <w:pStyle w:val="Odstavecseseznamem"/>
        <w:numPr>
          <w:ilvl w:val="2"/>
          <w:numId w:val="2"/>
        </w:numPr>
        <w:tabs>
          <w:tab w:val="clear" w:pos="851"/>
          <w:tab w:val="num" w:pos="567"/>
        </w:tabs>
        <w:ind w:left="567"/>
        <w:rPr>
          <w:rFonts w:ascii="Arial" w:hAnsi="Arial" w:cs="Arial"/>
          <w:szCs w:val="24"/>
        </w:rPr>
      </w:pPr>
      <w:r w:rsidRPr="007078E6">
        <w:rPr>
          <w:rFonts w:ascii="Arial" w:hAnsi="Arial" w:cs="Arial"/>
          <w:szCs w:val="24"/>
        </w:rPr>
        <w:t>r</w:t>
      </w:r>
      <w:r w:rsidR="00AE4044" w:rsidRPr="007078E6">
        <w:rPr>
          <w:rFonts w:ascii="Arial" w:hAnsi="Arial" w:cs="Arial"/>
          <w:szCs w:val="24"/>
        </w:rPr>
        <w:t xml:space="preserve">ekondiční, kondiční, rehabilitační a pohybové aktivity, rekondice rizikových skupin zaměstnanců - permanentka do fitness centra (cvičení), permanentka do sauny, permanentka do bazénu (nebo plavecký výcvik), permanentka do solné jeskyně, permanentka na wellness aktivity, příspěvek na rehabilitační program </w:t>
      </w:r>
      <w:r w:rsidR="00AE4044" w:rsidRPr="007078E6">
        <w:rPr>
          <w:rFonts w:ascii="Arial" w:hAnsi="Arial" w:cs="Arial"/>
          <w:szCs w:val="24"/>
        </w:rPr>
        <w:lastRenderedPageBreak/>
        <w:t>Zdravé sezení v kanceláři, příspěvek na program pravidelných cvičení Zdravá záda, rehabilitace (léčebný tělocvik, fyzioterapie, reflexní terapie, cvičení na balonech), masáže,</w:t>
      </w:r>
    </w:p>
    <w:p w:rsidR="00AE4044" w:rsidRPr="007078E6" w:rsidRDefault="0014257C" w:rsidP="00AE4044">
      <w:pPr>
        <w:pStyle w:val="Odstavecseseznamem"/>
        <w:numPr>
          <w:ilvl w:val="2"/>
          <w:numId w:val="2"/>
        </w:numPr>
        <w:tabs>
          <w:tab w:val="clear" w:pos="851"/>
          <w:tab w:val="num" w:pos="567"/>
        </w:tabs>
        <w:ind w:left="567"/>
        <w:rPr>
          <w:rFonts w:ascii="Arial" w:hAnsi="Arial" w:cs="Arial"/>
          <w:szCs w:val="24"/>
        </w:rPr>
      </w:pPr>
      <w:r w:rsidRPr="007078E6">
        <w:rPr>
          <w:rFonts w:ascii="Arial" w:hAnsi="Arial" w:cs="Arial"/>
          <w:szCs w:val="24"/>
        </w:rPr>
        <w:t>o</w:t>
      </w:r>
      <w:r w:rsidR="00AE4044" w:rsidRPr="007078E6">
        <w:rPr>
          <w:rFonts w:ascii="Arial" w:hAnsi="Arial" w:cs="Arial"/>
          <w:szCs w:val="24"/>
        </w:rPr>
        <w:t>statní - příspěvek na dentální hygienu provedenou v rámci odborného pracoviště dentální hygieny, balíček dentální hygieny (zubní pasty, zubní kartáčky, dentální nitě, mezizubní kartáčky, ústní vody) - zakoupený v lékárně nebo specializovaných prodejnách, příspěvek na FOA (rovnátka), příspěvek na výživu (sestavení jídelníčku) a pohyb pro diabetiky, příspěvek na odborně vedený kurz proti obezitě, příspěvek na speciální mentální a fyzický trénink Mental Supremacy, příspěvek na odvykání kouření - přípravky zakoupené v lékárně, příspěvek na vyšetření Alzheimerovy nemoci v rámci Dnů paměti ve spolupráci s ČALS, příspěvek na podologický screening, příspěvek na balíčky na ochranu proti slunci v rámci prevence melanomu</w:t>
      </w:r>
      <w:r w:rsidR="007078E6">
        <w:rPr>
          <w:rFonts w:ascii="Arial" w:hAnsi="Arial" w:cs="Arial"/>
          <w:szCs w:val="24"/>
        </w:rPr>
        <w:t xml:space="preserve"> - zakoupený v lékárně</w:t>
      </w:r>
      <w:r w:rsidR="00AE4044" w:rsidRPr="007078E6">
        <w:rPr>
          <w:rFonts w:ascii="Arial" w:hAnsi="Arial" w:cs="Arial"/>
          <w:szCs w:val="24"/>
        </w:rPr>
        <w:t>, příspěvek na vyšetření kožních znamének u dermatologa, příspěvek na hematologické vyšetření krve nehrazené z v.z.p., provedené odbornými zdravotníky v odběrových místech zdravotnického zařízení nebo ve firmě, zdravotní obuv - zakoupenou v lékárně nebo specializovaných prodejnách</w:t>
      </w:r>
      <w:r w:rsidRPr="007078E6">
        <w:rPr>
          <w:rFonts w:ascii="Arial" w:hAnsi="Arial" w:cs="Arial"/>
          <w:szCs w:val="24"/>
        </w:rPr>
        <w:t>.</w:t>
      </w:r>
    </w:p>
    <w:p w:rsidR="00DE134E" w:rsidRPr="00207FA3" w:rsidRDefault="00DE134E" w:rsidP="00207FA3">
      <w:pPr>
        <w:ind w:left="567"/>
        <w:rPr>
          <w:lang w:eastAsia="ar-SA"/>
        </w:rPr>
      </w:pPr>
    </w:p>
    <w:p w:rsidR="00DE134E" w:rsidRDefault="00DE134E" w:rsidP="009134AE">
      <w:pPr>
        <w:pStyle w:val="Nadpis1"/>
        <w:keepNext w:val="0"/>
        <w:spacing w:before="0" w:after="0"/>
        <w:jc w:val="center"/>
        <w:rPr>
          <w:rFonts w:cs="Arial"/>
          <w:sz w:val="24"/>
          <w:szCs w:val="24"/>
        </w:rPr>
      </w:pPr>
    </w:p>
    <w:p w:rsidR="00DE134E" w:rsidRPr="00CA635D" w:rsidRDefault="00DE134E" w:rsidP="009134AE">
      <w:pPr>
        <w:pStyle w:val="Nadpis1"/>
        <w:keepNext w:val="0"/>
        <w:spacing w:before="0" w:after="0"/>
        <w:jc w:val="center"/>
        <w:rPr>
          <w:rFonts w:cs="Arial"/>
          <w:sz w:val="24"/>
          <w:szCs w:val="24"/>
        </w:rPr>
      </w:pPr>
      <w:r w:rsidRPr="00CA635D">
        <w:rPr>
          <w:rFonts w:cs="Arial"/>
          <w:sz w:val="24"/>
          <w:szCs w:val="24"/>
        </w:rPr>
        <w:t>Článek III.</w:t>
      </w:r>
    </w:p>
    <w:p w:rsidR="00DE134E" w:rsidRPr="00CA635D" w:rsidRDefault="00DE134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rsidR="00DE134E"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A635D">
        <w:rPr>
          <w:rFonts w:ascii="Arial" w:hAnsi="Arial" w:cs="Arial"/>
          <w:szCs w:val="24"/>
        </w:rPr>
        <w:t>Smluvní strany se zavazují poskytnout si k naplnění účelu této Smlouvy vzájemnou součinnost.</w:t>
      </w:r>
    </w:p>
    <w:p w:rsidR="00DE134E" w:rsidRDefault="00DE134E" w:rsidP="009134AE">
      <w:pPr>
        <w:pStyle w:val="Odstavecseseznamem"/>
        <w:tabs>
          <w:tab w:val="left" w:pos="709"/>
          <w:tab w:val="left" w:pos="1134"/>
        </w:tabs>
        <w:suppressAutoHyphens/>
        <w:spacing w:before="120" w:after="120"/>
        <w:ind w:left="709"/>
        <w:rPr>
          <w:rFonts w:ascii="Arial" w:hAnsi="Arial" w:cs="Arial"/>
          <w:szCs w:val="24"/>
        </w:rPr>
      </w:pPr>
    </w:p>
    <w:p w:rsidR="00DE134E" w:rsidRPr="00CF1FBA"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 xml:space="preserve">Partner se zavazuje účinně informovat své zaměstnance </w:t>
      </w:r>
      <w:r w:rsidR="000A441A">
        <w:rPr>
          <w:rFonts w:ascii="Arial" w:hAnsi="Arial" w:cs="Arial"/>
          <w:szCs w:val="24"/>
        </w:rPr>
        <w:t>-</w:t>
      </w:r>
      <w:r w:rsidRPr="00CF1FBA">
        <w:rPr>
          <w:rFonts w:ascii="Arial" w:hAnsi="Arial" w:cs="Arial"/>
          <w:szCs w:val="24"/>
        </w:rPr>
        <w:t xml:space="preserve"> pojištěnce VZP ČR o podmínkách Preventivního programu a ve lhůtě maximálně do čtyřiceti (40) kalendářních dnů od uzavření této Smlouvy uspořádat pro své zaměstnance </w:t>
      </w:r>
      <w:r w:rsidR="000A441A">
        <w:rPr>
          <w:rFonts w:ascii="Arial" w:hAnsi="Arial" w:cs="Arial"/>
          <w:szCs w:val="24"/>
        </w:rPr>
        <w:t>-</w:t>
      </w:r>
      <w:r w:rsidRPr="00CF1FBA">
        <w:rPr>
          <w:rFonts w:ascii="Arial" w:hAnsi="Arial" w:cs="Arial"/>
          <w:szCs w:val="24"/>
        </w:rPr>
        <w:t xml:space="preserve"> pojištěnce VZP ČR propagační a prezentační aktivitu, související s prezentací VZP ČR v rámci Preventivního </w:t>
      </w:r>
      <w:r w:rsidRPr="004B225C">
        <w:rPr>
          <w:rFonts w:ascii="Arial" w:hAnsi="Arial" w:cs="Arial"/>
          <w:szCs w:val="24"/>
        </w:rPr>
        <w:t xml:space="preserve">programu </w:t>
      </w:r>
      <w:r w:rsidR="000913AA">
        <w:rPr>
          <w:rFonts w:ascii="Arial" w:hAnsi="Arial" w:cs="Arial"/>
          <w:szCs w:val="24"/>
        </w:rPr>
        <w:t>rozesláním</w:t>
      </w:r>
      <w:r w:rsidRPr="00F2066C">
        <w:rPr>
          <w:rFonts w:ascii="Arial" w:hAnsi="Arial" w:cs="Arial"/>
          <w:szCs w:val="24"/>
        </w:rPr>
        <w:t xml:space="preserve"> Newsletteru </w:t>
      </w:r>
      <w:r w:rsidR="000913AA">
        <w:rPr>
          <w:rFonts w:ascii="Arial" w:hAnsi="Arial" w:cs="Arial"/>
          <w:szCs w:val="24"/>
        </w:rPr>
        <w:br/>
        <w:t>do e-mailových schránek všech zaměstnanců</w:t>
      </w:r>
      <w:r w:rsidR="007E48F3">
        <w:rPr>
          <w:rFonts w:ascii="Arial" w:hAnsi="Arial" w:cs="Arial"/>
          <w:szCs w:val="24"/>
        </w:rPr>
        <w:t xml:space="preserve"> -</w:t>
      </w:r>
      <w:r w:rsidRPr="000A441A">
        <w:rPr>
          <w:rFonts w:ascii="Arial" w:hAnsi="Arial" w:cs="Arial"/>
          <w:szCs w:val="24"/>
        </w:rPr>
        <w:t xml:space="preserve"> pojištěnců VZP ČR</w:t>
      </w:r>
      <w:r w:rsidRPr="00F2066C">
        <w:rPr>
          <w:rFonts w:ascii="Arial" w:hAnsi="Arial" w:cs="Arial"/>
          <w:szCs w:val="24"/>
        </w:rPr>
        <w:t xml:space="preserve">. Podklady pro </w:t>
      </w:r>
      <w:r w:rsidRPr="00824838">
        <w:rPr>
          <w:rFonts w:ascii="Arial" w:hAnsi="Arial" w:cs="Arial"/>
          <w:szCs w:val="24"/>
        </w:rPr>
        <w:t>t</w:t>
      </w:r>
      <w:r w:rsidRPr="004B225C">
        <w:rPr>
          <w:rFonts w:ascii="Arial" w:hAnsi="Arial" w:cs="Arial"/>
          <w:szCs w:val="24"/>
        </w:rPr>
        <w:t>ento</w:t>
      </w:r>
      <w:r w:rsidRPr="00CF1FBA">
        <w:rPr>
          <w:rFonts w:ascii="Arial" w:hAnsi="Arial" w:cs="Arial"/>
          <w:szCs w:val="24"/>
        </w:rPr>
        <w:t xml:space="preserve"> Newsletter jsou uvedeny v </w:t>
      </w:r>
      <w:r w:rsidRPr="00CF1FBA">
        <w:rPr>
          <w:rFonts w:ascii="Arial" w:hAnsi="Arial" w:cs="Arial"/>
          <w:szCs w:val="24"/>
          <w:u w:val="single"/>
        </w:rPr>
        <w:t>Příloze č. 2</w:t>
      </w:r>
      <w:r w:rsidRPr="00CF1FBA">
        <w:rPr>
          <w:rFonts w:ascii="Arial" w:hAnsi="Arial" w:cs="Arial"/>
          <w:szCs w:val="24"/>
        </w:rPr>
        <w:t xml:space="preserve"> této Smlouvy. Před rozesláním Newsletteru zaměstnancům zašle Partner návrh Newsletteru ke schválení </w:t>
      </w:r>
      <w:r w:rsidR="000913AA">
        <w:rPr>
          <w:rFonts w:ascii="Arial" w:hAnsi="Arial" w:cs="Arial"/>
          <w:szCs w:val="24"/>
        </w:rPr>
        <w:br/>
      </w:r>
      <w:r w:rsidRPr="00CF1FBA">
        <w:rPr>
          <w:rFonts w:ascii="Arial" w:hAnsi="Arial" w:cs="Arial"/>
          <w:szCs w:val="24"/>
        </w:rPr>
        <w:t>VZP ČR.</w:t>
      </w:r>
    </w:p>
    <w:p w:rsidR="00DE134E" w:rsidRPr="00CF1FBA" w:rsidRDefault="00DE134E" w:rsidP="009134AE">
      <w:pPr>
        <w:pStyle w:val="Odstavecseseznamem"/>
        <w:spacing w:before="120" w:after="120"/>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prostřednictvím svého personálního oddělení poskytne svým zaměstnancům </w:t>
      </w:r>
      <w:r w:rsidR="007078E6">
        <w:rPr>
          <w:rFonts w:ascii="Arial" w:hAnsi="Arial" w:cs="Arial"/>
          <w:szCs w:val="24"/>
        </w:rPr>
        <w:t>-</w:t>
      </w:r>
      <w:r w:rsidRPr="00CF1FBA">
        <w:rPr>
          <w:rFonts w:ascii="Arial" w:hAnsi="Arial" w:cs="Arial"/>
          <w:szCs w:val="24"/>
        </w:rPr>
        <w:t xml:space="preserve"> pojištěncům VZP ČR vouchery k účasti v Preventivním programu. 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rsidR="00DE134E" w:rsidRPr="00CF1FBA" w:rsidRDefault="00DE134E" w:rsidP="009134AE">
      <w:pPr>
        <w:pStyle w:val="Odstavecseseznamem"/>
        <w:spacing w:before="120" w:after="120"/>
        <w:ind w:left="709"/>
        <w:rPr>
          <w:rFonts w:ascii="Arial" w:hAnsi="Arial" w:cs="Arial"/>
          <w:szCs w:val="24"/>
        </w:rPr>
      </w:pPr>
    </w:p>
    <w:p w:rsidR="00DE134E" w:rsidRPr="007078E6" w:rsidRDefault="00DE134E" w:rsidP="001869D0">
      <w:pPr>
        <w:pStyle w:val="Odstavecseseznamem"/>
        <w:numPr>
          <w:ilvl w:val="0"/>
          <w:numId w:val="9"/>
        </w:numPr>
        <w:spacing w:before="120" w:after="120"/>
        <w:ind w:left="567" w:hanging="567"/>
        <w:rPr>
          <w:rFonts w:ascii="Arial" w:hAnsi="Arial" w:cs="Arial"/>
          <w:b/>
          <w:szCs w:val="24"/>
        </w:rPr>
      </w:pPr>
      <w:r w:rsidRPr="007078E6">
        <w:rPr>
          <w:rFonts w:ascii="Arial" w:hAnsi="Arial" w:cs="Arial"/>
          <w:szCs w:val="24"/>
        </w:rPr>
        <w:t>Maximální počet voucherů, které je Partner oprávněn vydat</w:t>
      </w:r>
      <w:r w:rsidR="00824838" w:rsidRPr="007078E6">
        <w:rPr>
          <w:rFonts w:ascii="Arial" w:hAnsi="Arial" w:cs="Arial"/>
          <w:szCs w:val="24"/>
        </w:rPr>
        <w:t>,</w:t>
      </w:r>
      <w:r w:rsidRPr="007078E6">
        <w:rPr>
          <w:rFonts w:ascii="Arial" w:hAnsi="Arial" w:cs="Arial"/>
          <w:szCs w:val="24"/>
        </w:rPr>
        <w:t xml:space="preserve"> </w:t>
      </w:r>
      <w:r w:rsidR="00D160AE" w:rsidRPr="007078E6">
        <w:rPr>
          <w:rFonts w:ascii="Arial" w:hAnsi="Arial" w:cs="Arial"/>
          <w:b/>
          <w:szCs w:val="24"/>
        </w:rPr>
        <w:t xml:space="preserve">je </w:t>
      </w:r>
      <w:r w:rsidR="003D5681">
        <w:rPr>
          <w:rFonts w:ascii="Arial" w:hAnsi="Arial" w:cs="Arial"/>
          <w:b/>
          <w:szCs w:val="24"/>
        </w:rPr>
        <w:t>387</w:t>
      </w:r>
      <w:r w:rsidRPr="007078E6">
        <w:rPr>
          <w:rFonts w:ascii="Arial" w:hAnsi="Arial" w:cs="Arial"/>
          <w:b/>
          <w:szCs w:val="24"/>
        </w:rPr>
        <w:t xml:space="preserve"> (slovy: </w:t>
      </w:r>
      <w:r w:rsidR="00BF16A5">
        <w:rPr>
          <w:rFonts w:ascii="Arial" w:hAnsi="Arial" w:cs="Arial"/>
          <w:b/>
          <w:szCs w:val="24"/>
        </w:rPr>
        <w:t>třistaosmdesátsedm</w:t>
      </w:r>
      <w:r w:rsidR="00532779" w:rsidRPr="007078E6">
        <w:rPr>
          <w:rFonts w:ascii="Arial" w:hAnsi="Arial" w:cs="Arial"/>
          <w:b/>
          <w:szCs w:val="24"/>
        </w:rPr>
        <w:t>)</w:t>
      </w:r>
      <w:r w:rsidR="001A3321" w:rsidRPr="007078E6">
        <w:rPr>
          <w:rFonts w:ascii="Arial" w:hAnsi="Arial" w:cs="Arial"/>
          <w:b/>
          <w:szCs w:val="24"/>
        </w:rPr>
        <w:t xml:space="preserve"> kusů, v číselné řadě</w:t>
      </w:r>
      <w:r w:rsidR="00824838" w:rsidRPr="007078E6">
        <w:t xml:space="preserve"> </w:t>
      </w:r>
      <w:r w:rsidR="00824838" w:rsidRPr="007078E6">
        <w:rPr>
          <w:rFonts w:ascii="Arial" w:hAnsi="Arial" w:cs="Arial"/>
          <w:b/>
          <w:szCs w:val="24"/>
        </w:rPr>
        <w:t>5-0</w:t>
      </w:r>
      <w:r w:rsidR="00597500" w:rsidRPr="007078E6">
        <w:rPr>
          <w:rFonts w:ascii="Arial" w:hAnsi="Arial" w:cs="Arial"/>
          <w:b/>
          <w:szCs w:val="24"/>
        </w:rPr>
        <w:t>1</w:t>
      </w:r>
      <w:r w:rsidR="003D5681">
        <w:rPr>
          <w:rFonts w:ascii="Arial" w:hAnsi="Arial" w:cs="Arial"/>
          <w:b/>
          <w:szCs w:val="24"/>
        </w:rPr>
        <w:t>2</w:t>
      </w:r>
      <w:r w:rsidR="00597500" w:rsidRPr="007078E6">
        <w:rPr>
          <w:rFonts w:ascii="Arial" w:hAnsi="Arial" w:cs="Arial"/>
          <w:b/>
          <w:szCs w:val="24"/>
        </w:rPr>
        <w:t>-0001 až</w:t>
      </w:r>
      <w:r w:rsidR="00AE4044" w:rsidRPr="007078E6">
        <w:rPr>
          <w:rFonts w:ascii="Arial" w:hAnsi="Arial" w:cs="Arial"/>
          <w:b/>
          <w:szCs w:val="24"/>
        </w:rPr>
        <w:t xml:space="preserve"> </w:t>
      </w:r>
      <w:r w:rsidR="00597500" w:rsidRPr="007078E6">
        <w:rPr>
          <w:rFonts w:ascii="Arial" w:hAnsi="Arial" w:cs="Arial"/>
          <w:b/>
          <w:szCs w:val="24"/>
        </w:rPr>
        <w:t>5-01</w:t>
      </w:r>
      <w:r w:rsidR="003D5681">
        <w:rPr>
          <w:rFonts w:ascii="Arial" w:hAnsi="Arial" w:cs="Arial"/>
          <w:b/>
          <w:szCs w:val="24"/>
        </w:rPr>
        <w:t>2</w:t>
      </w:r>
      <w:r w:rsidR="00597500" w:rsidRPr="007078E6">
        <w:rPr>
          <w:rFonts w:ascii="Arial" w:hAnsi="Arial" w:cs="Arial"/>
          <w:b/>
          <w:szCs w:val="24"/>
        </w:rPr>
        <w:t>-</w:t>
      </w:r>
      <w:r w:rsidR="00AE4044" w:rsidRPr="007078E6">
        <w:rPr>
          <w:rFonts w:ascii="Arial" w:hAnsi="Arial" w:cs="Arial"/>
          <w:b/>
          <w:szCs w:val="24"/>
        </w:rPr>
        <w:t>0</w:t>
      </w:r>
      <w:r w:rsidR="003D5681">
        <w:rPr>
          <w:rFonts w:ascii="Arial" w:hAnsi="Arial" w:cs="Arial"/>
          <w:b/>
          <w:szCs w:val="24"/>
        </w:rPr>
        <w:t>387</w:t>
      </w:r>
      <w:r w:rsidR="001A016F" w:rsidRPr="007078E6">
        <w:rPr>
          <w:rFonts w:ascii="Arial" w:hAnsi="Arial" w:cs="Arial"/>
          <w:b/>
          <w:szCs w:val="24"/>
        </w:rPr>
        <w:t>.</w:t>
      </w:r>
      <w:r w:rsidR="00824838" w:rsidRPr="007078E6">
        <w:rPr>
          <w:rFonts w:ascii="Arial" w:hAnsi="Arial" w:cs="Arial"/>
          <w:b/>
          <w:szCs w:val="24"/>
        </w:rPr>
        <w:t xml:space="preserve"> </w:t>
      </w:r>
      <w:r w:rsidR="001A3321" w:rsidRPr="007078E6">
        <w:rPr>
          <w:rFonts w:ascii="Arial" w:hAnsi="Arial" w:cs="Arial"/>
          <w:b/>
          <w:szCs w:val="24"/>
        </w:rPr>
        <w:t xml:space="preserve"> </w:t>
      </w:r>
    </w:p>
    <w:p w:rsidR="00DE134E" w:rsidRPr="00CF1FBA" w:rsidRDefault="00DE134E" w:rsidP="009134AE">
      <w:pPr>
        <w:pStyle w:val="Odstavecseseznamem"/>
        <w:spacing w:before="120" w:after="120"/>
        <w:ind w:left="709"/>
        <w:rPr>
          <w:rFonts w:ascii="Arial" w:hAnsi="Arial" w:cs="Arial"/>
          <w:b/>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Partner se zavazuje každý vydaný voucher opatřit pořadovým číslem z číselné řady, která mu bude přidělena pověřenou osobou VZP ČR, svým razítkem a podpisem pověřené osoby. Na každém vydaném voucheru se dále Partner zavazuje uvést: jméno a příjmení zaměstnance - pojištěnce VZP ČR, pracoviště, číslo bankovního účtu zaměstnance, na který bude vyplacen příspěvek, účel a výši příspěvku.</w:t>
      </w:r>
    </w:p>
    <w:p w:rsidR="00DE134E" w:rsidRPr="00CF1FBA" w:rsidRDefault="00DE134E" w:rsidP="009134AE">
      <w:pPr>
        <w:pStyle w:val="Odstavecseseznamem"/>
        <w:spacing w:before="120" w:after="120"/>
        <w:ind w:left="709"/>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lastRenderedPageBreak/>
        <w:t>Nebude-li Partner schopen ze závažných důvodů spolupráci v rámci této Smlouvy na Preventivním programu realizovat v určeném místě, v rozsahu nebo v dohodnutém termínu, je povinen ihned o této skutečnosti písemně vyrozumět VZP ČR.</w:t>
      </w:r>
    </w:p>
    <w:p w:rsidR="00DE134E" w:rsidRPr="00CF1FBA" w:rsidRDefault="00DE134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 VZP ČR  potvrzený  výtisk závěrečné hodnotící zprávy bude zaslán zpět Partnerovi.</w:t>
      </w:r>
    </w:p>
    <w:p w:rsidR="00DE134E" w:rsidRPr="00CF1FBA" w:rsidRDefault="00DE134E" w:rsidP="001869D0">
      <w:pPr>
        <w:spacing w:before="120" w:after="120"/>
        <w:ind w:left="567" w:hanging="567"/>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rsidR="00DE134E" w:rsidRPr="0050131D" w:rsidRDefault="00DE134E" w:rsidP="001869D0">
      <w:pPr>
        <w:spacing w:before="120" w:after="120"/>
        <w:ind w:left="567" w:hanging="567"/>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rsidR="00DE134E" w:rsidRPr="0050131D" w:rsidRDefault="00DE134E" w:rsidP="001869D0">
      <w:pPr>
        <w:tabs>
          <w:tab w:val="left" w:pos="567"/>
          <w:tab w:val="left" w:pos="1134"/>
        </w:tabs>
        <w:suppressAutoHyphens/>
        <w:spacing w:before="120" w:after="120"/>
        <w:ind w:left="567" w:hanging="567"/>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rsidR="00DE134E" w:rsidRPr="00824838" w:rsidRDefault="00DE134E" w:rsidP="001869D0">
      <w:pPr>
        <w:spacing w:before="120" w:after="120"/>
        <w:ind w:left="567" w:hanging="567"/>
        <w:rPr>
          <w:rFonts w:ascii="Arial" w:hAnsi="Arial" w:cs="Arial"/>
          <w:szCs w:val="24"/>
        </w:rPr>
      </w:pPr>
      <w:r w:rsidRPr="0050131D">
        <w:rPr>
          <w:rFonts w:ascii="Arial" w:hAnsi="Arial" w:cs="Arial"/>
          <w:szCs w:val="24"/>
        </w:rPr>
        <w:t>11.</w:t>
      </w:r>
      <w:r w:rsidRPr="0050131D">
        <w:rPr>
          <w:rFonts w:ascii="Arial" w:hAnsi="Arial" w:cs="Arial"/>
          <w:szCs w:val="24"/>
        </w:rPr>
        <w:tab/>
        <w:t xml:space="preserve">VZP ČR si vyhrazuje právo provést před poukázáním příspěvku z FP kontrolu dat, údajů a ostatních podmínek pro přiznání příspěvku dle Čl. II. odst. 3. a 4. této </w:t>
      </w:r>
      <w:r w:rsidRPr="004B225C">
        <w:rPr>
          <w:rFonts w:ascii="Arial" w:hAnsi="Arial" w:cs="Arial"/>
          <w:szCs w:val="24"/>
        </w:rPr>
        <w:t>Smlouvy,</w:t>
      </w:r>
      <w:r>
        <w:rPr>
          <w:rFonts w:ascii="Arial" w:hAnsi="Arial" w:cs="Arial"/>
          <w:color w:val="FF0000"/>
          <w:szCs w:val="24"/>
        </w:rPr>
        <w:t xml:space="preserve"> </w:t>
      </w:r>
      <w:r w:rsidRPr="007E48F3">
        <w:rPr>
          <w:rFonts w:ascii="Arial" w:hAnsi="Arial" w:cs="Arial"/>
          <w:szCs w:val="24"/>
        </w:rPr>
        <w:t>přičemž tato kontrola bude provedena vždy nejpozději do 3 dnů ode dne předložení voucheru na kterémkoli klientském pracovišti VZP ČR</w:t>
      </w:r>
      <w:r w:rsidR="007E48F3" w:rsidRPr="007E48F3">
        <w:rPr>
          <w:rFonts w:ascii="Arial" w:hAnsi="Arial" w:cs="Arial"/>
          <w:szCs w:val="24"/>
        </w:rPr>
        <w:t>,</w:t>
      </w:r>
      <w:r w:rsidRPr="007E48F3">
        <w:rPr>
          <w:rFonts w:ascii="Arial" w:hAnsi="Arial" w:cs="Arial"/>
          <w:szCs w:val="24"/>
        </w:rPr>
        <w:t xml:space="preserve"> jinak se má za to, že podmínky příspěvku FP dle této smlouvy jsou splněny.</w:t>
      </w:r>
    </w:p>
    <w:p w:rsidR="00DE134E" w:rsidRDefault="00DE134E" w:rsidP="009134AE">
      <w:pPr>
        <w:pStyle w:val="Nadpis1"/>
        <w:spacing w:before="0" w:after="0"/>
        <w:jc w:val="center"/>
        <w:rPr>
          <w:rFonts w:cs="Arial"/>
          <w:sz w:val="24"/>
          <w:szCs w:val="24"/>
        </w:rPr>
      </w:pPr>
    </w:p>
    <w:p w:rsidR="001A016F" w:rsidRPr="001A016F" w:rsidRDefault="001A016F" w:rsidP="001A016F">
      <w:pPr>
        <w:rPr>
          <w:lang w:eastAsia="ar-SA"/>
        </w:rPr>
      </w:pPr>
    </w:p>
    <w:p w:rsidR="00DE134E" w:rsidRPr="0050131D" w:rsidRDefault="00DE134E" w:rsidP="009134AE">
      <w:pPr>
        <w:pStyle w:val="Nadpis1"/>
        <w:spacing w:before="0" w:after="0"/>
        <w:jc w:val="center"/>
        <w:rPr>
          <w:rFonts w:cs="Arial"/>
          <w:sz w:val="24"/>
          <w:szCs w:val="24"/>
        </w:rPr>
      </w:pPr>
      <w:r w:rsidRPr="0050131D">
        <w:rPr>
          <w:rFonts w:cs="Arial"/>
          <w:sz w:val="24"/>
          <w:szCs w:val="24"/>
        </w:rPr>
        <w:t>Článek IV.</w:t>
      </w:r>
    </w:p>
    <w:p w:rsidR="00DE134E" w:rsidRPr="0050131D" w:rsidRDefault="00DE134E" w:rsidP="009134AE">
      <w:pPr>
        <w:pStyle w:val="Nadpis1"/>
        <w:spacing w:before="0" w:after="120"/>
        <w:jc w:val="center"/>
        <w:rPr>
          <w:rFonts w:cs="Arial"/>
          <w:sz w:val="24"/>
          <w:szCs w:val="24"/>
        </w:rPr>
      </w:pPr>
      <w:r w:rsidRPr="0050131D">
        <w:rPr>
          <w:rFonts w:cs="Arial"/>
          <w:sz w:val="24"/>
          <w:szCs w:val="24"/>
        </w:rPr>
        <w:t>Podmínky poskytnutí příspěvku z FP</w:t>
      </w:r>
    </w:p>
    <w:p w:rsidR="00DE134E" w:rsidRPr="0050131D" w:rsidRDefault="00DE134E" w:rsidP="009134AE">
      <w:pPr>
        <w:rPr>
          <w:rFonts w:ascii="Arial" w:hAnsi="Arial" w:cs="Arial"/>
          <w:szCs w:val="24"/>
          <w:lang w:eastAsia="ar-SA"/>
        </w:rPr>
      </w:pPr>
    </w:p>
    <w:p w:rsidR="00DE134E" w:rsidRPr="0050131D" w:rsidRDefault="00DE134E" w:rsidP="001869D0">
      <w:pPr>
        <w:ind w:left="567" w:hanging="567"/>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Pr>
          <w:rFonts w:ascii="Arial" w:hAnsi="Arial" w:cs="Arial"/>
        </w:rPr>
        <w:t xml:space="preserve"> </w:t>
      </w:r>
      <w:r w:rsidR="001A016F">
        <w:rPr>
          <w:rFonts w:ascii="Arial" w:hAnsi="Arial" w:cs="Arial"/>
        </w:rPr>
        <w:t>-</w:t>
      </w:r>
      <w:r>
        <w:rPr>
          <w:rFonts w:ascii="Arial" w:hAnsi="Arial" w:cs="Arial"/>
        </w:rPr>
        <w:t xml:space="preserve">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rsidR="00DE134E" w:rsidRPr="0050131D" w:rsidRDefault="00DE134E" w:rsidP="009134AE">
      <w:pPr>
        <w:tabs>
          <w:tab w:val="left" w:pos="993"/>
        </w:tabs>
        <w:suppressAutoHyphens/>
        <w:rPr>
          <w:rFonts w:ascii="Arial" w:hAnsi="Arial" w:cs="Arial"/>
          <w:szCs w:val="24"/>
        </w:rPr>
      </w:pP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w:t>
      </w:r>
      <w:r>
        <w:rPr>
          <w:rFonts w:ascii="Arial" w:hAnsi="Arial" w:cs="Arial"/>
          <w:szCs w:val="24"/>
        </w:rPr>
        <w:t xml:space="preserve"> </w:t>
      </w:r>
      <w:r w:rsidRPr="0050131D">
        <w:rPr>
          <w:rFonts w:ascii="Arial" w:hAnsi="Arial" w:cs="Arial"/>
          <w:szCs w:val="24"/>
        </w:rPr>
        <w:t>předá voucher</w:t>
      </w:r>
      <w:r>
        <w:rPr>
          <w:rFonts w:ascii="Arial" w:hAnsi="Arial" w:cs="Arial"/>
          <w:szCs w:val="24"/>
        </w:rPr>
        <w:t>y</w:t>
      </w:r>
      <w:r w:rsidRPr="0050131D">
        <w:rPr>
          <w:rFonts w:ascii="Arial" w:hAnsi="Arial" w:cs="Arial"/>
          <w:szCs w:val="24"/>
        </w:rPr>
        <w:t xml:space="preserve"> s platebními doklady </w:t>
      </w:r>
      <w:r>
        <w:rPr>
          <w:rFonts w:ascii="Arial" w:hAnsi="Arial" w:cs="Arial"/>
          <w:szCs w:val="24"/>
        </w:rPr>
        <w:t xml:space="preserve">klientskému pracovišti VZP ČR </w:t>
      </w:r>
      <w:r w:rsidRPr="00A56B91">
        <w:rPr>
          <w:rFonts w:ascii="Arial" w:hAnsi="Arial" w:cs="Arial"/>
          <w:szCs w:val="24"/>
        </w:rPr>
        <w:t xml:space="preserve">současně s předávacím protokolem, na kterém bude uveden seznam předávaných dokumentů ve tvaru </w:t>
      </w:r>
      <w:r w:rsidR="001A016F">
        <w:rPr>
          <w:rFonts w:ascii="Arial" w:hAnsi="Arial" w:cs="Arial"/>
          <w:szCs w:val="24"/>
        </w:rPr>
        <w:t>-</w:t>
      </w:r>
      <w:r w:rsidRPr="00A56B91">
        <w:rPr>
          <w:rFonts w:ascii="Arial" w:hAnsi="Arial" w:cs="Arial"/>
          <w:szCs w:val="24"/>
        </w:rPr>
        <w:t xml:space="preserve"> pořadové číslo, jméno, příjmení zaměstnance a jedinečné číslo voucheru.</w:t>
      </w: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lastRenderedPageBreak/>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Pr>
          <w:rFonts w:ascii="Arial" w:hAnsi="Arial" w:cs="Arial"/>
          <w:szCs w:val="24"/>
        </w:rPr>
        <w:t>třiceti (</w:t>
      </w:r>
      <w:r w:rsidRPr="0050131D">
        <w:rPr>
          <w:rFonts w:ascii="Arial" w:hAnsi="Arial" w:cs="Arial"/>
          <w:szCs w:val="24"/>
        </w:rPr>
        <w:t>30</w:t>
      </w:r>
      <w:r>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rsidR="00DE134E" w:rsidRPr="0050131D" w:rsidRDefault="00DE134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rsidR="00DE134E" w:rsidRPr="0050131D" w:rsidRDefault="00DE134E" w:rsidP="009134AE">
      <w:pPr>
        <w:ind w:left="567" w:hanging="567"/>
        <w:rPr>
          <w:rFonts w:ascii="Arial" w:hAnsi="Arial" w:cs="Arial"/>
        </w:rPr>
      </w:pPr>
      <w:r w:rsidRPr="0050131D">
        <w:rPr>
          <w:rFonts w:ascii="Arial" w:hAnsi="Arial" w:cs="Arial"/>
        </w:rPr>
        <w:t xml:space="preserve"> </w:t>
      </w:r>
    </w:p>
    <w:p w:rsidR="00DE134E" w:rsidRDefault="00DE134E" w:rsidP="003D5681">
      <w:pPr>
        <w:pStyle w:val="Nadpis2"/>
        <w:keepNext w:val="0"/>
        <w:numPr>
          <w:ilvl w:val="1"/>
          <w:numId w:val="2"/>
        </w:numPr>
        <w:spacing w:before="0" w:after="120"/>
        <w:jc w:val="both"/>
        <w:rPr>
          <w:rFonts w:cs="Arial"/>
          <w:b w:val="0"/>
          <w:i w:val="0"/>
          <w:szCs w:val="24"/>
        </w:rPr>
      </w:pPr>
      <w:r w:rsidRPr="0050131D">
        <w:rPr>
          <w:rFonts w:cs="Arial"/>
          <w:b w:val="0"/>
          <w:i w:val="0"/>
          <w:szCs w:val="24"/>
        </w:rPr>
        <w:t xml:space="preserve">Smluvní strany se dohodly, že lhůta pro poukázání příspěvku ze strany VZP ČR činí </w:t>
      </w:r>
      <w:r>
        <w:rPr>
          <w:rFonts w:cs="Arial"/>
          <w:b w:val="0"/>
          <w:i w:val="0"/>
          <w:szCs w:val="24"/>
        </w:rPr>
        <w:t>třicet (</w:t>
      </w:r>
      <w:r w:rsidRPr="0050131D">
        <w:rPr>
          <w:rFonts w:cs="Arial"/>
          <w:b w:val="0"/>
          <w:i w:val="0"/>
          <w:szCs w:val="24"/>
        </w:rPr>
        <w:t>30</w:t>
      </w:r>
      <w:r>
        <w:rPr>
          <w:rFonts w:cs="Arial"/>
          <w:b w:val="0"/>
          <w:i w:val="0"/>
          <w:szCs w:val="24"/>
        </w:rPr>
        <w:t xml:space="preserve">) </w:t>
      </w:r>
      <w:r w:rsidRPr="0050131D">
        <w:rPr>
          <w:rFonts w:cs="Arial"/>
          <w:b w:val="0"/>
          <w:i w:val="0"/>
          <w:szCs w:val="24"/>
        </w:rPr>
        <w:t xml:space="preserve">kalendářních dnů ode dne doručení voucheru </w:t>
      </w:r>
      <w:r w:rsidRPr="00CF1FBA">
        <w:rPr>
          <w:rFonts w:cs="Arial"/>
          <w:b w:val="0"/>
          <w:i w:val="0"/>
          <w:szCs w:val="24"/>
        </w:rPr>
        <w:t xml:space="preserve">klientskému pracovišti VZP ČR. S ohledem na dobu trvání Preventivního programu </w:t>
      </w:r>
      <w:r>
        <w:rPr>
          <w:rFonts w:cs="Arial"/>
          <w:b w:val="0"/>
          <w:i w:val="0"/>
          <w:szCs w:val="24"/>
        </w:rPr>
        <w:br/>
      </w:r>
      <w:r w:rsidRPr="007078E6">
        <w:rPr>
          <w:rFonts w:cs="Arial"/>
          <w:b w:val="0"/>
          <w:i w:val="0"/>
          <w:szCs w:val="24"/>
        </w:rPr>
        <w:t>do 3</w:t>
      </w:r>
      <w:r w:rsidR="003D5681">
        <w:rPr>
          <w:rFonts w:cs="Arial"/>
          <w:b w:val="0"/>
          <w:i w:val="0"/>
          <w:szCs w:val="24"/>
        </w:rPr>
        <w:t>1</w:t>
      </w:r>
      <w:r w:rsidRPr="007078E6">
        <w:rPr>
          <w:rFonts w:cs="Arial"/>
          <w:b w:val="0"/>
          <w:i w:val="0"/>
          <w:szCs w:val="24"/>
        </w:rPr>
        <w:t xml:space="preserve">. </w:t>
      </w:r>
      <w:r w:rsidR="003D5681">
        <w:rPr>
          <w:rFonts w:cs="Arial"/>
          <w:b w:val="0"/>
          <w:i w:val="0"/>
          <w:szCs w:val="24"/>
        </w:rPr>
        <w:t>10</w:t>
      </w:r>
      <w:r w:rsidRPr="007078E6">
        <w:rPr>
          <w:rFonts w:cs="Arial"/>
          <w:b w:val="0"/>
          <w:i w:val="0"/>
          <w:szCs w:val="24"/>
        </w:rPr>
        <w:t xml:space="preserve">. 2017 musí být poslední voucher zaměstnancem Partnera </w:t>
      </w:r>
      <w:r w:rsidR="00B763B0">
        <w:rPr>
          <w:rFonts w:cs="Arial"/>
          <w:b w:val="0"/>
          <w:i w:val="0"/>
          <w:szCs w:val="24"/>
        </w:rPr>
        <w:t xml:space="preserve">předán klientskému pracovišti VZP ČR nejpozději 31. 10. 2017 </w:t>
      </w:r>
      <w:r w:rsidRPr="007078E6">
        <w:rPr>
          <w:rFonts w:cs="Arial"/>
          <w:b w:val="0"/>
          <w:i w:val="0"/>
          <w:szCs w:val="24"/>
        </w:rPr>
        <w:t>nebo je</w:t>
      </w:r>
      <w:r w:rsidR="00B763B0">
        <w:rPr>
          <w:rFonts w:cs="Arial"/>
          <w:b w:val="0"/>
          <w:i w:val="0"/>
          <w:szCs w:val="24"/>
        </w:rPr>
        <w:t xml:space="preserve">ho personálním oddělením </w:t>
      </w:r>
      <w:r w:rsidRPr="007078E6">
        <w:rPr>
          <w:rFonts w:cs="Arial"/>
          <w:b w:val="0"/>
          <w:i w:val="0"/>
          <w:szCs w:val="24"/>
        </w:rPr>
        <w:t xml:space="preserve">nejpozději </w:t>
      </w:r>
      <w:r w:rsidR="003D5681">
        <w:rPr>
          <w:rFonts w:cs="Arial"/>
          <w:b w:val="0"/>
          <w:i w:val="0"/>
          <w:szCs w:val="24"/>
        </w:rPr>
        <w:t>25</w:t>
      </w:r>
      <w:r w:rsidRPr="007078E6">
        <w:rPr>
          <w:rFonts w:cs="Arial"/>
          <w:b w:val="0"/>
          <w:i w:val="0"/>
          <w:szCs w:val="24"/>
        </w:rPr>
        <w:t xml:space="preserve">. </w:t>
      </w:r>
      <w:r w:rsidR="003D5681">
        <w:rPr>
          <w:rFonts w:cs="Arial"/>
          <w:b w:val="0"/>
          <w:i w:val="0"/>
          <w:szCs w:val="24"/>
        </w:rPr>
        <w:t>10</w:t>
      </w:r>
      <w:r w:rsidRPr="007078E6">
        <w:rPr>
          <w:rFonts w:cs="Arial"/>
          <w:b w:val="0"/>
          <w:i w:val="0"/>
          <w:szCs w:val="24"/>
        </w:rPr>
        <w:t>. 2017.</w:t>
      </w:r>
    </w:p>
    <w:p w:rsidR="00DE134E" w:rsidRPr="0050131D" w:rsidRDefault="00DE134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w:t>
      </w:r>
      <w:r w:rsidR="00D020E8">
        <w:rPr>
          <w:rFonts w:cs="Arial"/>
          <w:b w:val="0"/>
          <w:i w:val="0"/>
          <w:szCs w:val="24"/>
        </w:rPr>
        <w:br/>
      </w:r>
      <w:r w:rsidRPr="00CF1FBA">
        <w:rPr>
          <w:rFonts w:cs="Arial"/>
          <w:b w:val="0"/>
          <w:i w:val="0"/>
          <w:szCs w:val="24"/>
        </w:rPr>
        <w:t>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Pr>
          <w:rFonts w:cs="Arial"/>
          <w:b w:val="0"/>
          <w:i w:val="0"/>
          <w:szCs w:val="24"/>
        </w:rPr>
        <w:br/>
        <w:t>3</w:t>
      </w:r>
      <w:r w:rsidRPr="0050131D">
        <w:rPr>
          <w:rFonts w:cs="Arial"/>
          <w:b w:val="0"/>
          <w:i w:val="0"/>
          <w:szCs w:val="24"/>
        </w:rPr>
        <w:t>0-denní lhůta splatnosti začne běžet znovu ode dne doručení doplněného voucheru klientskému pracovišti VZP ČR.</w:t>
      </w:r>
    </w:p>
    <w:p w:rsidR="00DE134E" w:rsidRPr="0050131D" w:rsidRDefault="00DE134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rsidR="00DE134E" w:rsidRDefault="00DE134E" w:rsidP="009134AE">
      <w:pPr>
        <w:tabs>
          <w:tab w:val="left" w:pos="862"/>
        </w:tabs>
        <w:overflowPunct w:val="0"/>
        <w:autoSpaceDE w:val="0"/>
        <w:ind w:left="720"/>
        <w:jc w:val="center"/>
        <w:textAlignment w:val="baseline"/>
        <w:rPr>
          <w:rFonts w:ascii="Arial" w:hAnsi="Arial" w:cs="Arial"/>
          <w:b/>
          <w:szCs w:val="24"/>
        </w:rPr>
      </w:pPr>
    </w:p>
    <w:p w:rsidR="001A016F" w:rsidRDefault="001A016F" w:rsidP="009134AE">
      <w:pPr>
        <w:tabs>
          <w:tab w:val="left" w:pos="862"/>
        </w:tabs>
        <w:overflowPunct w:val="0"/>
        <w:autoSpaceDE w:val="0"/>
        <w:ind w:left="720"/>
        <w:jc w:val="center"/>
        <w:textAlignment w:val="baseline"/>
        <w:rPr>
          <w:rFonts w:ascii="Arial" w:hAnsi="Arial" w:cs="Arial"/>
          <w:b/>
          <w:szCs w:val="24"/>
        </w:rPr>
      </w:pP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rsidR="00DE134E" w:rsidRPr="0050131D" w:rsidRDefault="00DE134E" w:rsidP="009134AE">
      <w:pPr>
        <w:tabs>
          <w:tab w:val="left" w:pos="862"/>
        </w:tabs>
        <w:overflowPunct w:val="0"/>
        <w:autoSpaceDE w:val="0"/>
        <w:ind w:left="720"/>
        <w:jc w:val="center"/>
        <w:textAlignment w:val="baseline"/>
        <w:rPr>
          <w:rFonts w:ascii="Arial" w:hAnsi="Arial" w:cs="Arial"/>
          <w:szCs w:val="24"/>
        </w:rPr>
      </w:pPr>
    </w:p>
    <w:p w:rsidR="00DE134E" w:rsidRPr="0050131D" w:rsidRDefault="00DE134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Pr>
          <w:rFonts w:ascii="Arial" w:hAnsi="Arial" w:cs="Arial"/>
          <w:szCs w:val="24"/>
        </w:rPr>
        <w:t>deseti (</w:t>
      </w:r>
      <w:r w:rsidRPr="0050131D">
        <w:rPr>
          <w:rFonts w:ascii="Arial" w:hAnsi="Arial" w:cs="Arial"/>
          <w:szCs w:val="24"/>
        </w:rPr>
        <w:t>10</w:t>
      </w:r>
      <w:r>
        <w:rPr>
          <w:rFonts w:ascii="Arial" w:hAnsi="Arial" w:cs="Arial"/>
          <w:szCs w:val="24"/>
        </w:rPr>
        <w:t>)</w:t>
      </w:r>
      <w:r w:rsidRPr="0050131D">
        <w:rPr>
          <w:rFonts w:ascii="Arial" w:hAnsi="Arial" w:cs="Arial"/>
          <w:szCs w:val="24"/>
        </w:rPr>
        <w:t xml:space="preserve"> kalendářních dnů od doručení sankční faktury.</w:t>
      </w:r>
    </w:p>
    <w:p w:rsidR="00DE134E" w:rsidRPr="0050131D" w:rsidRDefault="00DE134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rsidR="00DE134E" w:rsidRPr="0050131D" w:rsidRDefault="00DE134E" w:rsidP="009134AE">
      <w:pPr>
        <w:pStyle w:val="Nadpis1"/>
        <w:keepNext w:val="0"/>
        <w:spacing w:before="0" w:after="0"/>
        <w:jc w:val="center"/>
        <w:rPr>
          <w:rFonts w:cs="Arial"/>
          <w:snapToGrid w:val="0"/>
          <w:sz w:val="24"/>
          <w:szCs w:val="24"/>
        </w:rPr>
      </w:pPr>
      <w:r w:rsidRPr="0050131D">
        <w:rPr>
          <w:rFonts w:cs="Arial"/>
          <w:snapToGrid w:val="0"/>
          <w:sz w:val="24"/>
          <w:szCs w:val="24"/>
        </w:rPr>
        <w:lastRenderedPageBreak/>
        <w:t>Článek VI.</w:t>
      </w:r>
    </w:p>
    <w:p w:rsidR="00DE134E" w:rsidRPr="0050131D" w:rsidRDefault="00DE134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Pr>
          <w:rFonts w:cs="Arial"/>
        </w:rPr>
        <w:t xml:space="preserve"> Na tyto informace se vztahuje ochrana dle ustanovení § 1730 odst. (2) zákona č. 89/2012 Sb., občanského zákoníku (dále jen „Občanský zákoník“).</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DE134E" w:rsidRPr="0050131D" w:rsidRDefault="00DE134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rsidR="00DE134E" w:rsidRPr="0050131D" w:rsidRDefault="00DE134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rsidR="00DE134E" w:rsidRPr="0050131D" w:rsidRDefault="00DE134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rsidR="00DE134E" w:rsidRPr="00824838" w:rsidRDefault="00DE134E" w:rsidP="00824838">
      <w:pPr>
        <w:pStyle w:val="SBSSmlouva"/>
        <w:numPr>
          <w:ilvl w:val="0"/>
          <w:numId w:val="7"/>
        </w:numPr>
        <w:tabs>
          <w:tab w:val="num" w:pos="567"/>
        </w:tabs>
        <w:ind w:left="567" w:hanging="567"/>
        <w:jc w:val="both"/>
      </w:pPr>
      <w:r w:rsidRPr="0050131D">
        <w:rPr>
          <w:rFonts w:cs="Arial"/>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Pr>
          <w:rFonts w:cs="Arial"/>
        </w:rPr>
        <w:t>.</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 xml:space="preserve">S odkazem na § 24a zákona č. 551/1991 Sb., o Všeobecné zdravotní pojišťovně České republiky, ve znění pozdějších předpisů a na zákon </w:t>
      </w:r>
      <w:r w:rsidR="007078E6">
        <w:rPr>
          <w:rFonts w:cs="Arial"/>
        </w:rPr>
        <w:br/>
      </w:r>
      <w:r w:rsidRPr="0050131D">
        <w:rPr>
          <w:rFonts w:cs="Arial"/>
        </w:rPr>
        <w:t xml:space="preserve">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w:t>
      </w:r>
      <w:r w:rsidRPr="0050131D">
        <w:rPr>
          <w:rFonts w:cs="Arial"/>
        </w:rPr>
        <w:lastRenderedPageBreak/>
        <w:t>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Smluvní strany berou na vědomí, že veškeré údaje o zdravotním stavu účastníků Preventivního programu podléhají lékařskému tajemství.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Partner prohlašuje, že má od svých zaměstnanců - účastníků Preventivního programu, písemný souhlas se zpracováním a předáním jejich osobních údajů do VZP ČR.</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Partner se zavazuje, že bude v rámci plnění podmínek této Smlouvy dbát v maximální míře na zabezpečení citlivých a osobních údajů proti jejich zneužití.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Závazky smluvních stran uvedené v tomto Článku trvají i po úplném splnění závazků dle této Smlouvy.</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Za prokazatelné porušení kteréhokoliv ze závazků uvedených v tomto Článku v odstavcích 1. až 1</w:t>
      </w:r>
      <w:r>
        <w:rPr>
          <w:rFonts w:cs="Arial"/>
        </w:rPr>
        <w:t>1</w:t>
      </w:r>
      <w:r w:rsidRPr="0050131D">
        <w:rPr>
          <w:rFonts w:cs="Arial"/>
        </w:rPr>
        <w:t xml:space="preserve">. je smluvní </w:t>
      </w:r>
      <w:r w:rsidRPr="00824838">
        <w:rPr>
          <w:rFonts w:cs="Arial"/>
        </w:rPr>
        <w:t xml:space="preserve">strana, která z důvodů stojících na její straně porušila tento závazek, povinna zaplatit </w:t>
      </w:r>
      <w:r w:rsidRPr="0050131D">
        <w:rPr>
          <w:rFonts w:cs="Arial"/>
        </w:rPr>
        <w:t>poškozené smluvní straně v každém jednotlivém případě smluvní pokutu ve výši 100 000 Kč (s</w:t>
      </w:r>
      <w:r w:rsidR="001252AA">
        <w:rPr>
          <w:rFonts w:cs="Arial"/>
        </w:rPr>
        <w:t xml:space="preserve">lovy: </w:t>
      </w:r>
      <w:r w:rsidR="007078E6">
        <w:rPr>
          <w:rFonts w:cs="Arial"/>
        </w:rPr>
        <w:br/>
      </w:r>
      <w:r w:rsidR="001252AA">
        <w:rPr>
          <w:rFonts w:cs="Arial"/>
        </w:rPr>
        <w:t>jedno</w:t>
      </w:r>
      <w:r w:rsidRPr="0050131D">
        <w:rPr>
          <w:rFonts w:cs="Arial"/>
        </w:rPr>
        <w:t>sto</w:t>
      </w:r>
      <w:r w:rsidR="001252AA">
        <w:rPr>
          <w:rFonts w:cs="Arial"/>
        </w:rPr>
        <w:t>tisíckorun</w:t>
      </w:r>
      <w:r w:rsidRPr="0050131D">
        <w:rPr>
          <w:rFonts w:cs="Arial"/>
        </w:rPr>
        <w:t>českých) za každý jednotlivý případ porušení. Ujednáním o smluvní pokutě není dotčeno právo poškozené smluvní strany na náhradu škody.</w:t>
      </w:r>
    </w:p>
    <w:p w:rsidR="00DE134E" w:rsidRDefault="00DE134E" w:rsidP="009134AE">
      <w:pPr>
        <w:pStyle w:val="Zkladntext3"/>
        <w:tabs>
          <w:tab w:val="left" w:pos="567"/>
        </w:tabs>
        <w:spacing w:after="0"/>
        <w:ind w:left="426"/>
        <w:jc w:val="center"/>
        <w:rPr>
          <w:rFonts w:ascii="Arial" w:hAnsi="Arial"/>
          <w:b/>
          <w:sz w:val="24"/>
        </w:rPr>
      </w:pPr>
    </w:p>
    <w:p w:rsidR="00597500" w:rsidRDefault="00597500" w:rsidP="009134AE">
      <w:pPr>
        <w:pStyle w:val="Zkladntext3"/>
        <w:tabs>
          <w:tab w:val="left" w:pos="567"/>
        </w:tabs>
        <w:spacing w:after="0"/>
        <w:ind w:left="426"/>
        <w:jc w:val="center"/>
        <w:rPr>
          <w:rFonts w:ascii="Arial" w:hAnsi="Arial"/>
          <w:b/>
          <w:sz w:val="24"/>
        </w:rPr>
      </w:pPr>
    </w:p>
    <w:p w:rsidR="00DE134E" w:rsidRPr="0050131D" w:rsidRDefault="00DE134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rsidR="00DE134E" w:rsidRPr="0050131D" w:rsidRDefault="00DE134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rsidR="00DE134E" w:rsidRPr="0050131D" w:rsidRDefault="00DE134E" w:rsidP="009134AE">
      <w:pPr>
        <w:pStyle w:val="Nadpis2"/>
        <w:keepNext w:val="0"/>
        <w:spacing w:before="0"/>
        <w:ind w:left="567"/>
        <w:rPr>
          <w:rFonts w:cs="Arial"/>
          <w:b w:val="0"/>
          <w:i w:val="0"/>
          <w:snapToGrid w:val="0"/>
          <w:szCs w:val="24"/>
        </w:rPr>
      </w:pPr>
    </w:p>
    <w:p w:rsidR="00DE134E" w:rsidRPr="0050131D"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rsidR="00DE134E" w:rsidRPr="007078E6"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w:t>
      </w:r>
      <w:r w:rsidRPr="007078E6">
        <w:rPr>
          <w:rFonts w:cs="Arial"/>
          <w:b w:val="0"/>
          <w:i w:val="0"/>
          <w:szCs w:val="24"/>
        </w:rPr>
        <w:t xml:space="preserve">stanovena do 31. </w:t>
      </w:r>
      <w:r w:rsidR="00B763B0">
        <w:rPr>
          <w:rFonts w:cs="Arial"/>
          <w:b w:val="0"/>
          <w:i w:val="0"/>
          <w:szCs w:val="24"/>
        </w:rPr>
        <w:t>10</w:t>
      </w:r>
      <w:r w:rsidRPr="007078E6">
        <w:rPr>
          <w:rFonts w:cs="Arial"/>
          <w:b w:val="0"/>
          <w:i w:val="0"/>
          <w:szCs w:val="24"/>
        </w:rPr>
        <w:t>. 2017.</w:t>
      </w:r>
    </w:p>
    <w:p w:rsidR="00DE134E" w:rsidRPr="0050131D" w:rsidRDefault="00DE134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rsidR="00DE134E" w:rsidRPr="0050131D" w:rsidRDefault="00DE134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rsidR="00DE134E" w:rsidRPr="007E48F3"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w:t>
      </w:r>
      <w:r w:rsidR="00F9009B">
        <w:rPr>
          <w:rFonts w:cs="Arial"/>
          <w:b w:val="0"/>
          <w:i w:val="0"/>
          <w:szCs w:val="24"/>
        </w:rPr>
        <w:t>a</w:t>
      </w:r>
      <w:r w:rsidRPr="0050131D">
        <w:rPr>
          <w:rFonts w:cs="Arial"/>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r>
        <w:rPr>
          <w:rFonts w:cs="Arial"/>
          <w:b w:val="0"/>
          <w:i w:val="0"/>
          <w:szCs w:val="24"/>
        </w:rPr>
        <w:t xml:space="preserve">, </w:t>
      </w:r>
      <w:r w:rsidRPr="007E48F3">
        <w:rPr>
          <w:rFonts w:cs="Arial"/>
          <w:b w:val="0"/>
          <w:i w:val="0"/>
          <w:szCs w:val="24"/>
        </w:rPr>
        <w:t>a to pouze pokud VZP ČR písemně poštou odeslanou a doručenou na adresu sídla Partnera jej předem upozorní na konkrétní způsob porušení povinnosti ve smyslu tohoto odstavce a pokud nedojde na základě upozornění ze strany Partnera ve lhůtě do 14 dnů k nápravě vytknutých nedostatků.</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lastRenderedPageBreak/>
        <w:t>Odstoupení od Smlouvy musí být učiněno písemnou formou a prokazatelně doručeno Partnerovi, přičemž účinky odstoupení od Smlouvy nastávají dnem jeho doručení Partnerovi.</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DE134E" w:rsidRPr="0050131D" w:rsidRDefault="00DE134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rsidR="00DE134E" w:rsidRDefault="00DE134E" w:rsidP="009134AE">
      <w:pPr>
        <w:jc w:val="center"/>
        <w:rPr>
          <w:rFonts w:ascii="Arial" w:hAnsi="Arial" w:cs="Arial"/>
          <w:b/>
          <w:szCs w:val="24"/>
        </w:rPr>
      </w:pPr>
    </w:p>
    <w:p w:rsidR="00DE134E" w:rsidRDefault="00DE134E" w:rsidP="009134AE">
      <w:pPr>
        <w:jc w:val="center"/>
        <w:rPr>
          <w:rFonts w:ascii="Arial" w:hAnsi="Arial" w:cs="Arial"/>
          <w:b/>
          <w:szCs w:val="24"/>
        </w:rPr>
      </w:pPr>
    </w:p>
    <w:p w:rsidR="00DE134E" w:rsidRPr="008C2551" w:rsidRDefault="00DE134E"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rsidR="00DE134E" w:rsidRPr="00B66B3B" w:rsidRDefault="00DE134E" w:rsidP="008C2551">
      <w:pPr>
        <w:jc w:val="center"/>
        <w:rPr>
          <w:b/>
        </w:rPr>
      </w:pPr>
      <w:r w:rsidRPr="008C2551">
        <w:rPr>
          <w:rFonts w:ascii="Arial" w:hAnsi="Arial" w:cs="Arial"/>
          <w:b/>
          <w:szCs w:val="24"/>
        </w:rPr>
        <w:t>Zveřejnění Smlouvy</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registru smluv do registru smluv.</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w:t>
      </w:r>
      <w:r w:rsidRPr="007078E6">
        <w:rPr>
          <w:rFonts w:ascii="Arial" w:hAnsi="Arial" w:cs="Arial"/>
          <w:szCs w:val="24"/>
          <w:lang w:eastAsia="ar-SA"/>
        </w:rPr>
        <w:t xml:space="preserve">Partnera </w:t>
      </w:r>
      <w:proofErr w:type="spellStart"/>
      <w:r w:rsidR="00763286">
        <w:rPr>
          <w:rFonts w:ascii="Arial" w:hAnsi="Arial" w:cs="Arial"/>
          <w:szCs w:val="24"/>
          <w:lang w:eastAsia="ar-SA"/>
        </w:rPr>
        <w:t>xxxanonymizovanoxxx</w:t>
      </w:r>
      <w:proofErr w:type="spellEnd"/>
      <w:r w:rsidRPr="007078E6">
        <w:rPr>
          <w:rFonts w:ascii="Arial" w:hAnsi="Arial" w:cs="Arial"/>
          <w:szCs w:val="24"/>
          <w:lang w:eastAsia="ar-SA"/>
        </w:rPr>
        <w:t>. Partner</w:t>
      </w:r>
      <w:r w:rsidRPr="008C2551">
        <w:rPr>
          <w:rFonts w:ascii="Arial" w:hAnsi="Arial" w:cs="Arial"/>
          <w:szCs w:val="24"/>
          <w:lang w:eastAsia="ar-SA"/>
        </w:rPr>
        <w:t xml:space="preserve">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DE134E"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824838">
        <w:rPr>
          <w:rFonts w:ascii="Arial" w:hAnsi="Arial" w:cs="Arial"/>
          <w:szCs w:val="24"/>
          <w:lang w:eastAsia="ar-SA"/>
        </w:rPr>
        <w:t>5</w:t>
      </w:r>
      <w:r w:rsidRPr="008C2551">
        <w:rPr>
          <w:rFonts w:ascii="Arial" w:hAnsi="Arial" w:cs="Arial"/>
          <w:szCs w:val="24"/>
          <w:lang w:eastAsia="ar-SA"/>
        </w:rPr>
        <w:t>0 000 Kč bez DPH. Profilem VZP ČR je elektronický nástroj, prostřednictvím kterého VZP ČR uveřejňuje informace a dokumenty (smlouvy) způsobem, který umožňuje neomezený a přímý dálkový přístup.</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00824838" w:rsidRPr="00824838">
        <w:rPr>
          <w:rFonts w:ascii="Arial" w:hAnsi="Arial" w:cs="Arial"/>
          <w:szCs w:val="24"/>
        </w:rPr>
        <w:t>Strany prohlašují, že se dohodly na všech částech smlouvy, které budou pro účely jejího uveřejnění prostřednictvím registru smluv znečitelněny</w:t>
      </w:r>
      <w:r w:rsidR="00824838">
        <w:rPr>
          <w:rFonts w:ascii="Arial" w:hAnsi="Arial" w:cs="Arial"/>
          <w:szCs w:val="24"/>
        </w:rPr>
        <w:t xml:space="preserve">.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Podklady pro Newsletter.</w:t>
      </w:r>
    </w:p>
    <w:p w:rsidR="00DE134E" w:rsidRPr="0050131D" w:rsidRDefault="00DE134E" w:rsidP="009134AE">
      <w:pPr>
        <w:jc w:val="center"/>
        <w:rPr>
          <w:rFonts w:ascii="Arial" w:hAnsi="Arial" w:cs="Arial"/>
          <w:b/>
          <w:szCs w:val="24"/>
        </w:rPr>
      </w:pPr>
      <w:r w:rsidRPr="0050131D">
        <w:rPr>
          <w:rFonts w:ascii="Arial" w:hAnsi="Arial" w:cs="Arial"/>
          <w:b/>
          <w:szCs w:val="24"/>
        </w:rPr>
        <w:lastRenderedPageBreak/>
        <w:t xml:space="preserve">Článek </w:t>
      </w:r>
      <w:r>
        <w:rPr>
          <w:rFonts w:ascii="Arial" w:hAnsi="Arial" w:cs="Arial"/>
          <w:b/>
          <w:szCs w:val="24"/>
        </w:rPr>
        <w:t>IX</w:t>
      </w:r>
      <w:r w:rsidRPr="0050131D">
        <w:rPr>
          <w:rFonts w:ascii="Arial" w:hAnsi="Arial" w:cs="Arial"/>
          <w:b/>
          <w:szCs w:val="24"/>
        </w:rPr>
        <w:t>.</w:t>
      </w:r>
    </w:p>
    <w:p w:rsidR="00DE134E" w:rsidRPr="0050131D" w:rsidRDefault="00DE134E" w:rsidP="009134AE">
      <w:pPr>
        <w:jc w:val="center"/>
        <w:rPr>
          <w:rFonts w:ascii="Arial" w:hAnsi="Arial" w:cs="Arial"/>
          <w:b/>
          <w:szCs w:val="24"/>
        </w:rPr>
      </w:pPr>
      <w:r w:rsidRPr="0050131D">
        <w:rPr>
          <w:rFonts w:ascii="Arial" w:hAnsi="Arial" w:cs="Arial"/>
          <w:b/>
          <w:szCs w:val="24"/>
        </w:rPr>
        <w:t>Závěrečná ustanovení</w:t>
      </w:r>
    </w:p>
    <w:p w:rsidR="00DE134E" w:rsidRPr="0050131D" w:rsidRDefault="00DE134E" w:rsidP="009134AE">
      <w:pPr>
        <w:rPr>
          <w:rFonts w:ascii="Arial" w:hAnsi="Arial" w:cs="Arial"/>
          <w:b/>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E134E" w:rsidRPr="0050131D" w:rsidRDefault="00DE134E" w:rsidP="009134AE">
      <w:pPr>
        <w:pStyle w:val="Odstavecseseznamem"/>
        <w:spacing w:after="120"/>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rsidR="00DE134E" w:rsidRPr="0050131D" w:rsidRDefault="00DE134E" w:rsidP="009134AE">
      <w:pPr>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DE134E" w:rsidRPr="0050131D" w:rsidRDefault="00DE134E" w:rsidP="009134AE">
      <w:pPr>
        <w:pStyle w:val="Odstavecseseznamem"/>
        <w:spacing w:after="120"/>
        <w:ind w:left="567"/>
        <w:rPr>
          <w:rFonts w:ascii="Arial" w:eastAsia="SimSun" w:hAnsi="Arial" w:cs="Arial"/>
          <w:szCs w:val="24"/>
          <w:lang w:eastAsia="zh-CN"/>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1869D0">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38545E">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50131D">
        <w:rPr>
          <w:rFonts w:ascii="Arial" w:hAnsi="Arial" w:cs="Arial"/>
          <w:szCs w:val="24"/>
        </w:rPr>
        <w:t>K jednání ve věci plnění podmínek této Smlouvy jsou pověřeni:</w:t>
      </w:r>
    </w:p>
    <w:p w:rsidR="00DE134E" w:rsidRPr="0050131D" w:rsidRDefault="00DE134E" w:rsidP="009134AE">
      <w:pPr>
        <w:pStyle w:val="Odstavecseseznamem"/>
        <w:tabs>
          <w:tab w:val="num" w:pos="1440"/>
        </w:tabs>
        <w:spacing w:after="240"/>
        <w:ind w:left="1440"/>
        <w:rPr>
          <w:rFonts w:ascii="Arial" w:hAnsi="Arial" w:cs="Arial"/>
          <w:szCs w:val="24"/>
        </w:rPr>
      </w:pPr>
    </w:p>
    <w:p w:rsidR="00F2066C" w:rsidRDefault="00DE134E" w:rsidP="009134AE">
      <w:pPr>
        <w:pStyle w:val="Odstavecseseznamem"/>
        <w:tabs>
          <w:tab w:val="left" w:pos="1134"/>
        </w:tabs>
        <w:spacing w:after="200"/>
        <w:ind w:left="567"/>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763286" w:rsidRPr="00763286">
        <w:rPr>
          <w:rFonts w:ascii="Arial" w:hAnsi="Arial" w:cs="Arial"/>
          <w:szCs w:val="24"/>
        </w:rPr>
        <w:t>xxxanonymizovanoxxx</w:t>
      </w:r>
      <w:proofErr w:type="spellEnd"/>
      <w:r w:rsidRPr="00CF1FBA">
        <w:rPr>
          <w:rFonts w:ascii="Arial" w:hAnsi="Arial" w:cs="Arial"/>
          <w:szCs w:val="24"/>
        </w:rPr>
        <w:t xml:space="preserve">, tel.: </w:t>
      </w:r>
      <w:proofErr w:type="spellStart"/>
      <w:r w:rsidR="00763286" w:rsidRPr="00763286">
        <w:rPr>
          <w:rFonts w:ascii="Arial" w:hAnsi="Arial" w:cs="Arial"/>
          <w:szCs w:val="24"/>
        </w:rPr>
        <w:t>xxxanonymizovanoxxx</w:t>
      </w:r>
      <w:proofErr w:type="spellEnd"/>
      <w:r w:rsidRPr="00CF1FBA">
        <w:rPr>
          <w:rFonts w:ascii="Arial" w:hAnsi="Arial" w:cs="Arial"/>
          <w:szCs w:val="24"/>
        </w:rPr>
        <w:t xml:space="preserve">, </w:t>
      </w:r>
    </w:p>
    <w:p w:rsidR="00DE134E" w:rsidRPr="00CF1FBA" w:rsidRDefault="00DE134E" w:rsidP="00B763B0">
      <w:pPr>
        <w:pStyle w:val="Odstavecseseznamem"/>
        <w:tabs>
          <w:tab w:val="left" w:pos="1134"/>
        </w:tabs>
        <w:spacing w:after="200"/>
        <w:ind w:left="3969"/>
        <w:rPr>
          <w:rFonts w:ascii="Arial" w:hAnsi="Arial" w:cs="Arial"/>
          <w:szCs w:val="24"/>
        </w:rPr>
      </w:pPr>
      <w:r w:rsidRPr="00CF1FBA">
        <w:rPr>
          <w:rFonts w:ascii="Arial" w:hAnsi="Arial" w:cs="Arial"/>
        </w:rPr>
        <w:t xml:space="preserve">e-mail: </w:t>
      </w:r>
      <w:proofErr w:type="spellStart"/>
      <w:r w:rsidR="00763286" w:rsidRPr="00763286">
        <w:rPr>
          <w:rFonts w:ascii="Arial" w:hAnsi="Arial" w:cs="Arial"/>
        </w:rPr>
        <w:t>xxxanonymizovanoxxx</w:t>
      </w:r>
      <w:proofErr w:type="spellEnd"/>
    </w:p>
    <w:p w:rsidR="00DE134E" w:rsidRPr="00CF1FBA" w:rsidRDefault="00DE134E" w:rsidP="009134AE">
      <w:pPr>
        <w:pStyle w:val="Odstavecseseznamem"/>
        <w:tabs>
          <w:tab w:val="left" w:pos="1134"/>
        </w:tabs>
        <w:spacing w:after="200"/>
        <w:ind w:left="1080"/>
        <w:rPr>
          <w:rFonts w:ascii="Arial" w:hAnsi="Arial" w:cs="Arial"/>
          <w:szCs w:val="24"/>
        </w:rPr>
      </w:pPr>
    </w:p>
    <w:p w:rsidR="00F2066C" w:rsidRPr="007078E6" w:rsidRDefault="00DE134E" w:rsidP="00763286">
      <w:pPr>
        <w:pStyle w:val="Odstavecseseznamem"/>
        <w:numPr>
          <w:ilvl w:val="0"/>
          <w:numId w:val="11"/>
        </w:numPr>
        <w:spacing w:before="120" w:after="120"/>
        <w:rPr>
          <w:rFonts w:ascii="Arial" w:hAnsi="Arial"/>
        </w:rPr>
      </w:pPr>
      <w:r w:rsidRPr="007078E6">
        <w:rPr>
          <w:rFonts w:ascii="Arial" w:hAnsi="Arial" w:cs="Arial"/>
          <w:szCs w:val="24"/>
        </w:rPr>
        <w:t xml:space="preserve">za Partnera: </w:t>
      </w:r>
      <w:proofErr w:type="spellStart"/>
      <w:r w:rsidR="00763286" w:rsidRPr="00763286">
        <w:rPr>
          <w:rFonts w:ascii="Arial" w:hAnsi="Arial"/>
        </w:rPr>
        <w:t>xxxanonymizovanoxxx</w:t>
      </w:r>
      <w:proofErr w:type="spellEnd"/>
      <w:r w:rsidR="00C43826" w:rsidRPr="007078E6">
        <w:rPr>
          <w:rFonts w:ascii="Arial" w:hAnsi="Arial"/>
        </w:rPr>
        <w:t xml:space="preserve">, tel.: </w:t>
      </w:r>
      <w:r w:rsidR="00763286" w:rsidRPr="00763286">
        <w:rPr>
          <w:rFonts w:ascii="Arial" w:hAnsi="Arial"/>
        </w:rPr>
        <w:t>xxxanonymizovanoxxx</w:t>
      </w:r>
      <w:bookmarkStart w:id="0" w:name="_GoBack"/>
      <w:bookmarkEnd w:id="0"/>
      <w:r w:rsidRPr="007078E6">
        <w:rPr>
          <w:rFonts w:ascii="Arial" w:hAnsi="Arial"/>
        </w:rPr>
        <w:t xml:space="preserve">, </w:t>
      </w:r>
    </w:p>
    <w:p w:rsidR="00DE134E" w:rsidRDefault="00DE134E" w:rsidP="00B763B0">
      <w:pPr>
        <w:pStyle w:val="Odstavecseseznamem"/>
        <w:spacing w:before="120" w:after="120"/>
        <w:ind w:left="3969"/>
      </w:pPr>
      <w:r w:rsidRPr="007078E6">
        <w:rPr>
          <w:rFonts w:ascii="Arial" w:hAnsi="Arial"/>
        </w:rPr>
        <w:t xml:space="preserve">e-mail: </w:t>
      </w:r>
      <w:proofErr w:type="spellStart"/>
      <w:r w:rsidR="00763286" w:rsidRPr="00763286">
        <w:rPr>
          <w:rFonts w:ascii="Arial" w:hAnsi="Arial"/>
        </w:rPr>
        <w:t>xxxanonymizovanoxxx</w:t>
      </w:r>
      <w:proofErr w:type="spellEnd"/>
    </w:p>
    <w:p w:rsidR="00DE134E" w:rsidRDefault="00DE134E" w:rsidP="00B21048">
      <w:pPr>
        <w:pStyle w:val="Odstavecseseznamem"/>
        <w:tabs>
          <w:tab w:val="left" w:pos="1134"/>
        </w:tabs>
        <w:spacing w:before="120" w:after="120"/>
        <w:ind w:left="0"/>
        <w:jc w:val="left"/>
        <w:rPr>
          <w:rFonts w:ascii="Arial" w:hAnsi="Arial" w:cs="Arial"/>
          <w:szCs w:val="24"/>
        </w:rPr>
      </w:pPr>
      <w:r>
        <w:rPr>
          <w:rFonts w:ascii="Arial" w:hAnsi="Arial" w:cs="Arial"/>
          <w:szCs w:val="24"/>
        </w:rPr>
        <w:lastRenderedPageBreak/>
        <w:t xml:space="preserve">9.     </w:t>
      </w:r>
      <w:r w:rsidRPr="0050131D">
        <w:rPr>
          <w:rFonts w:ascii="Arial" w:hAnsi="Arial" w:cs="Arial"/>
          <w:szCs w:val="24"/>
        </w:rPr>
        <w:t>Tato Smlouva je vyhotovena ve čtyřech stejnopisech. Každá ze smluvních stran</w:t>
      </w:r>
    </w:p>
    <w:p w:rsidR="00DE134E" w:rsidRDefault="00DE134E" w:rsidP="00B21048">
      <w:pPr>
        <w:pStyle w:val="Odstavecseseznamem"/>
        <w:tabs>
          <w:tab w:val="left" w:pos="1134"/>
        </w:tabs>
        <w:spacing w:before="120" w:after="120"/>
        <w:ind w:left="0"/>
        <w:jc w:val="left"/>
        <w:rPr>
          <w:rFonts w:ascii="Arial" w:hAnsi="Arial" w:cs="Arial"/>
          <w:szCs w:val="24"/>
        </w:rPr>
      </w:pPr>
      <w:r>
        <w:rPr>
          <w:rFonts w:ascii="Arial" w:hAnsi="Arial" w:cs="Arial"/>
          <w:szCs w:val="24"/>
        </w:rPr>
        <w:t xml:space="preserve">        o</w:t>
      </w:r>
      <w:r w:rsidRPr="0050131D">
        <w:rPr>
          <w:rFonts w:ascii="Arial" w:hAnsi="Arial" w:cs="Arial"/>
          <w:szCs w:val="24"/>
        </w:rPr>
        <w:t>bdrží po dvou stejnopisech této Smlouvy s platností originálu.</w:t>
      </w:r>
    </w:p>
    <w:p w:rsidR="00DE134E" w:rsidRPr="0050131D" w:rsidRDefault="00DE134E" w:rsidP="00B21048">
      <w:pPr>
        <w:pStyle w:val="Odstavecseseznamem"/>
        <w:tabs>
          <w:tab w:val="left" w:pos="1134"/>
        </w:tabs>
        <w:spacing w:before="120" w:after="120"/>
        <w:ind w:left="0"/>
        <w:jc w:val="left"/>
        <w:rPr>
          <w:rFonts w:ascii="Arial" w:hAnsi="Arial" w:cs="Arial"/>
          <w:szCs w:val="24"/>
        </w:rPr>
      </w:pPr>
    </w:p>
    <w:p w:rsidR="00DE134E" w:rsidRPr="0050131D" w:rsidRDefault="00DE134E" w:rsidP="00B21048">
      <w:pPr>
        <w:pStyle w:val="Odstavecseseznamem"/>
        <w:tabs>
          <w:tab w:val="num" w:pos="1506"/>
        </w:tabs>
        <w:spacing w:before="120" w:after="120"/>
        <w:ind w:left="0"/>
        <w:rPr>
          <w:rFonts w:ascii="Arial" w:hAnsi="Arial" w:cs="Arial"/>
          <w:szCs w:val="24"/>
        </w:rPr>
      </w:pPr>
      <w:r>
        <w:rPr>
          <w:rFonts w:ascii="Arial" w:hAnsi="Arial" w:cs="Arial"/>
          <w:szCs w:val="24"/>
        </w:rPr>
        <w:t xml:space="preserve">10.   </w:t>
      </w: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Voucher „Zdravá firma“ - vzor,</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Podklady pro Newsletter </w:t>
      </w:r>
      <w:r w:rsidR="001252AA">
        <w:rPr>
          <w:rFonts w:ascii="Arial" w:hAnsi="Arial" w:cs="Arial"/>
          <w:szCs w:val="24"/>
        </w:rPr>
        <w:t>-</w:t>
      </w:r>
      <w:r w:rsidRPr="0050131D">
        <w:rPr>
          <w:rFonts w:ascii="Arial" w:hAnsi="Arial" w:cs="Arial"/>
          <w:szCs w:val="24"/>
        </w:rPr>
        <w:t xml:space="preserve"> vzor</w:t>
      </w:r>
      <w:r>
        <w:rPr>
          <w:rFonts w:ascii="Arial" w:hAnsi="Arial" w:cs="Arial"/>
          <w:szCs w:val="24"/>
        </w:rPr>
        <w:t>.</w:t>
      </w:r>
    </w:p>
    <w:p w:rsidR="00DE134E" w:rsidRDefault="00DE134E" w:rsidP="00B21048">
      <w:pPr>
        <w:pStyle w:val="Odstavecseseznamem"/>
        <w:tabs>
          <w:tab w:val="left" w:pos="567"/>
        </w:tabs>
        <w:spacing w:after="200"/>
        <w:ind w:left="0"/>
        <w:rPr>
          <w:rFonts w:ascii="Arial" w:hAnsi="Arial" w:cs="Arial"/>
          <w:szCs w:val="24"/>
        </w:rPr>
      </w:pPr>
    </w:p>
    <w:p w:rsidR="00DE134E"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11.   </w:t>
      </w:r>
      <w:r w:rsidRPr="0050131D">
        <w:rPr>
          <w:rFonts w:ascii="Arial" w:hAnsi="Arial" w:cs="Arial"/>
          <w:szCs w:val="24"/>
        </w:rPr>
        <w:t xml:space="preserve">Smluvní strany prohlašují, že si tuto Smlouvu před jejím podpisem řádně </w:t>
      </w:r>
    </w:p>
    <w:p w:rsidR="00DE134E"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        </w:t>
      </w:r>
      <w:r w:rsidRPr="0050131D">
        <w:rPr>
          <w:rFonts w:ascii="Arial" w:hAnsi="Arial" w:cs="Arial"/>
          <w:szCs w:val="24"/>
        </w:rPr>
        <w:t xml:space="preserve">přečetly </w:t>
      </w:r>
      <w:r>
        <w:rPr>
          <w:rFonts w:ascii="Arial" w:hAnsi="Arial" w:cs="Arial"/>
          <w:szCs w:val="24"/>
        </w:rPr>
        <w:t>a</w:t>
      </w:r>
      <w:r w:rsidRPr="0050131D">
        <w:rPr>
          <w:rFonts w:ascii="Arial" w:hAnsi="Arial" w:cs="Arial"/>
          <w:szCs w:val="24"/>
        </w:rPr>
        <w:t xml:space="preserve"> svůj souhlas s obsahem jednotlivých ustanovení včetně příloh stvrzují </w:t>
      </w:r>
    </w:p>
    <w:p w:rsidR="00DE134E" w:rsidRPr="0050131D"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        </w:t>
      </w:r>
      <w:r w:rsidRPr="0050131D">
        <w:rPr>
          <w:rFonts w:ascii="Arial" w:hAnsi="Arial" w:cs="Arial"/>
          <w:szCs w:val="24"/>
        </w:rPr>
        <w:t>svými podpisy:</w:t>
      </w:r>
    </w:p>
    <w:p w:rsidR="00DE134E" w:rsidRPr="0050131D" w:rsidRDefault="00DE134E" w:rsidP="009134AE">
      <w:pPr>
        <w:pStyle w:val="Odstavecseseznamem"/>
        <w:tabs>
          <w:tab w:val="left" w:pos="1134"/>
          <w:tab w:val="left" w:pos="1418"/>
        </w:tabs>
        <w:spacing w:after="120"/>
        <w:ind w:left="567"/>
        <w:rPr>
          <w:rFonts w:ascii="Arial" w:hAnsi="Arial" w:cs="Arial"/>
          <w:szCs w:val="24"/>
        </w:rPr>
      </w:pPr>
    </w:p>
    <w:p w:rsidR="00CB075A" w:rsidRDefault="00CB075A" w:rsidP="00CB075A">
      <w:pPr>
        <w:tabs>
          <w:tab w:val="left" w:pos="567"/>
        </w:tabs>
        <w:spacing w:after="200"/>
        <w:rPr>
          <w:rFonts w:ascii="Arial" w:hAnsi="Arial" w:cs="Arial"/>
          <w:b/>
          <w:szCs w:val="24"/>
        </w:rPr>
      </w:pPr>
      <w:r>
        <w:rPr>
          <w:rFonts w:ascii="Arial" w:hAnsi="Arial" w:cs="Arial"/>
          <w:b/>
          <w:szCs w:val="24"/>
        </w:rPr>
        <w:t>Doložka podle § 23 zákona č. 129/2000 Sb., o krajích (krajské zřízení), ve znění pozdějších předpisů</w:t>
      </w:r>
    </w:p>
    <w:p w:rsidR="00CB075A" w:rsidRDefault="00CB075A" w:rsidP="00CB075A">
      <w:pPr>
        <w:pStyle w:val="Nadpis1"/>
        <w:tabs>
          <w:tab w:val="left" w:pos="24665"/>
        </w:tabs>
        <w:ind w:right="-20"/>
        <w:jc w:val="both"/>
        <w:rPr>
          <w:rFonts w:cs="Arial"/>
          <w:b w:val="0"/>
          <w:sz w:val="24"/>
          <w:szCs w:val="24"/>
        </w:rPr>
      </w:pPr>
      <w:r>
        <w:rPr>
          <w:rFonts w:cs="Arial"/>
          <w:b w:val="0"/>
          <w:sz w:val="24"/>
          <w:szCs w:val="24"/>
        </w:rPr>
        <w:t xml:space="preserve">Uzavření smlouvy o spolupráci č. </w:t>
      </w:r>
      <w:r>
        <w:rPr>
          <w:b w:val="0"/>
          <w:sz w:val="24"/>
          <w:szCs w:val="24"/>
        </w:rPr>
        <w:t>012-ZF-</w:t>
      </w:r>
      <w:r>
        <w:rPr>
          <w:rFonts w:cs="Arial"/>
          <w:b w:val="0"/>
          <w:sz w:val="24"/>
          <w:szCs w:val="24"/>
        </w:rPr>
        <w:t xml:space="preserve">RP Brno 2017 v rámci poskytnutí finančních prostředků z Fondu prevence Všeobecné zdravotní pojišťovny České republiky schválila Rada Jihomoravského kraje v souladu s ustanovením § 59 odst. 3 zákona č. 129/2000 Sb., o krajích (krajské zřízení), ve znění pozdějších předpisů, na své </w:t>
      </w:r>
      <w:r w:rsidR="00C646B6">
        <w:rPr>
          <w:rFonts w:cs="Arial"/>
          <w:b w:val="0"/>
          <w:sz w:val="24"/>
          <w:szCs w:val="24"/>
        </w:rPr>
        <w:t>31</w:t>
      </w:r>
      <w:r>
        <w:rPr>
          <w:rFonts w:cs="Arial"/>
          <w:b w:val="0"/>
          <w:sz w:val="24"/>
          <w:szCs w:val="24"/>
        </w:rPr>
        <w:t xml:space="preserve">. schůzi konané dne </w:t>
      </w:r>
      <w:r w:rsidR="00C646B6">
        <w:rPr>
          <w:rFonts w:cs="Arial"/>
          <w:b w:val="0"/>
          <w:sz w:val="24"/>
          <w:szCs w:val="24"/>
        </w:rPr>
        <w:t>31. 8 201</w:t>
      </w:r>
      <w:r>
        <w:rPr>
          <w:rFonts w:cs="Arial"/>
          <w:b w:val="0"/>
          <w:sz w:val="24"/>
          <w:szCs w:val="24"/>
        </w:rPr>
        <w:t xml:space="preserve"> usnesením č. </w:t>
      </w:r>
      <w:r w:rsidR="00C646B6">
        <w:rPr>
          <w:rFonts w:cs="Arial"/>
          <w:b w:val="0"/>
          <w:sz w:val="24"/>
          <w:szCs w:val="24"/>
        </w:rPr>
        <w:t>2229/17/R31</w:t>
      </w:r>
      <w:r>
        <w:rPr>
          <w:rFonts w:cs="Arial"/>
          <w:b w:val="0"/>
          <w:sz w:val="24"/>
          <w:szCs w:val="24"/>
        </w:rPr>
        <w:t>.</w:t>
      </w:r>
    </w:p>
    <w:p w:rsidR="00DE134E" w:rsidRDefault="00DE134E" w:rsidP="009134AE">
      <w:pPr>
        <w:pStyle w:val="Odstavecseseznamem"/>
        <w:tabs>
          <w:tab w:val="left" w:pos="1134"/>
          <w:tab w:val="left" w:pos="1418"/>
        </w:tabs>
        <w:spacing w:after="120"/>
        <w:ind w:left="0"/>
        <w:rPr>
          <w:rFonts w:ascii="Arial" w:hAnsi="Arial" w:cs="Arial"/>
          <w:szCs w:val="24"/>
        </w:rPr>
      </w:pPr>
    </w:p>
    <w:p w:rsidR="00CB075A" w:rsidRDefault="00CB075A" w:rsidP="009134AE">
      <w:pPr>
        <w:pStyle w:val="Odstavecseseznamem"/>
        <w:tabs>
          <w:tab w:val="left" w:pos="1134"/>
          <w:tab w:val="left" w:pos="1418"/>
        </w:tabs>
        <w:spacing w:after="120"/>
        <w:ind w:left="0"/>
        <w:rPr>
          <w:rFonts w:ascii="Arial" w:hAnsi="Arial" w:cs="Arial"/>
          <w:szCs w:val="24"/>
        </w:rPr>
      </w:pPr>
    </w:p>
    <w:p w:rsidR="00CB075A" w:rsidRDefault="00CB075A" w:rsidP="009134AE">
      <w:pPr>
        <w:pStyle w:val="Odstavecseseznamem"/>
        <w:tabs>
          <w:tab w:val="left" w:pos="1134"/>
          <w:tab w:val="left" w:pos="1418"/>
        </w:tabs>
        <w:spacing w:after="120"/>
        <w:ind w:left="0"/>
        <w:rPr>
          <w:rFonts w:ascii="Arial" w:hAnsi="Arial" w:cs="Arial"/>
          <w:szCs w:val="24"/>
        </w:rPr>
      </w:pPr>
    </w:p>
    <w:p w:rsidR="00CB075A" w:rsidRDefault="00CB075A" w:rsidP="009134AE">
      <w:pPr>
        <w:pStyle w:val="Odstavecseseznamem"/>
        <w:tabs>
          <w:tab w:val="left" w:pos="1134"/>
          <w:tab w:val="left" w:pos="1418"/>
        </w:tabs>
        <w:spacing w:after="120"/>
        <w:ind w:left="0"/>
        <w:rPr>
          <w:rFonts w:ascii="Arial" w:hAnsi="Arial" w:cs="Arial"/>
          <w:szCs w:val="24"/>
        </w:rPr>
      </w:pPr>
    </w:p>
    <w:p w:rsidR="00DE134E" w:rsidRPr="007078E6" w:rsidRDefault="00DE134E" w:rsidP="00872E57">
      <w:pPr>
        <w:pStyle w:val="Odstavecseseznamem"/>
        <w:tabs>
          <w:tab w:val="left" w:pos="1134"/>
          <w:tab w:val="left" w:pos="1418"/>
        </w:tabs>
        <w:spacing w:after="120"/>
        <w:ind w:left="0"/>
        <w:jc w:val="left"/>
        <w:rPr>
          <w:rFonts w:ascii="Arial" w:hAnsi="Arial" w:cs="Arial"/>
          <w:szCs w:val="24"/>
        </w:rPr>
      </w:pPr>
      <w:r w:rsidRPr="0050131D">
        <w:rPr>
          <w:rFonts w:ascii="Arial" w:hAnsi="Arial" w:cs="Arial"/>
          <w:szCs w:val="24"/>
        </w:rPr>
        <w:t>V </w:t>
      </w:r>
      <w:r>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7078E6">
        <w:rPr>
          <w:rFonts w:ascii="Arial" w:hAnsi="Arial" w:cs="Arial"/>
          <w:szCs w:val="24"/>
        </w:rPr>
        <w:t xml:space="preserve">  </w:t>
      </w:r>
      <w:r w:rsidRPr="007078E6">
        <w:rPr>
          <w:rFonts w:ascii="Arial" w:hAnsi="Arial" w:cs="Arial"/>
          <w:szCs w:val="24"/>
        </w:rPr>
        <w:t>V </w:t>
      </w:r>
      <w:r w:rsidR="00BF16A5">
        <w:rPr>
          <w:rFonts w:ascii="Arial" w:hAnsi="Arial" w:cs="Arial"/>
          <w:szCs w:val="24"/>
        </w:rPr>
        <w:t>Brně</w:t>
      </w:r>
      <w:r w:rsidRPr="007078E6">
        <w:rPr>
          <w:rFonts w:ascii="Arial" w:hAnsi="Arial" w:cs="Arial"/>
          <w:szCs w:val="24"/>
        </w:rPr>
        <w:t xml:space="preserve"> d</w:t>
      </w:r>
      <w:r w:rsidR="00BF5027" w:rsidRPr="007078E6">
        <w:rPr>
          <w:rFonts w:ascii="Arial" w:hAnsi="Arial" w:cs="Arial"/>
          <w:szCs w:val="24"/>
        </w:rPr>
        <w:t>ne ………….</w:t>
      </w:r>
    </w:p>
    <w:p w:rsidR="00DE134E" w:rsidRPr="007078E6" w:rsidRDefault="00DE134E" w:rsidP="009134AE">
      <w:pPr>
        <w:pStyle w:val="Odstavecseseznamem"/>
        <w:tabs>
          <w:tab w:val="left" w:pos="1134"/>
          <w:tab w:val="left" w:pos="1418"/>
        </w:tabs>
        <w:spacing w:after="120"/>
        <w:ind w:left="0"/>
        <w:rPr>
          <w:rFonts w:ascii="Arial" w:hAnsi="Arial" w:cs="Arial"/>
          <w:szCs w:val="24"/>
        </w:rPr>
      </w:pPr>
    </w:p>
    <w:p w:rsidR="00DE134E" w:rsidRPr="007078E6" w:rsidRDefault="00DE134E" w:rsidP="009134AE">
      <w:pPr>
        <w:pStyle w:val="Odstavecseseznamem"/>
        <w:tabs>
          <w:tab w:val="left" w:pos="1134"/>
          <w:tab w:val="left" w:pos="1418"/>
        </w:tabs>
        <w:spacing w:after="120"/>
        <w:ind w:left="0"/>
        <w:rPr>
          <w:rFonts w:ascii="Arial" w:hAnsi="Arial" w:cs="Arial"/>
          <w:szCs w:val="24"/>
        </w:rPr>
      </w:pPr>
    </w:p>
    <w:p w:rsidR="00DE134E" w:rsidRPr="007078E6" w:rsidRDefault="00DE134E" w:rsidP="009134AE">
      <w:pPr>
        <w:pStyle w:val="Odstavecseseznamem"/>
        <w:tabs>
          <w:tab w:val="left" w:pos="1134"/>
          <w:tab w:val="left" w:pos="1418"/>
        </w:tabs>
        <w:spacing w:after="120"/>
        <w:ind w:left="0"/>
        <w:rPr>
          <w:rFonts w:ascii="Arial" w:hAnsi="Arial" w:cs="Arial"/>
          <w:szCs w:val="24"/>
        </w:rPr>
      </w:pPr>
      <w:r w:rsidRPr="007078E6">
        <w:rPr>
          <w:rFonts w:ascii="Arial" w:hAnsi="Arial" w:cs="Arial"/>
          <w:szCs w:val="24"/>
        </w:rPr>
        <w:t xml:space="preserve">Všeobecná zdravotní pojišťovna                         </w:t>
      </w:r>
      <w:r w:rsidR="00BF16A5">
        <w:rPr>
          <w:rFonts w:ascii="Arial" w:hAnsi="Arial" w:cs="Arial"/>
          <w:szCs w:val="24"/>
        </w:rPr>
        <w:t>Jihomoravský kraj</w:t>
      </w:r>
    </w:p>
    <w:p w:rsidR="00DE134E" w:rsidRPr="007078E6" w:rsidRDefault="00DE134E" w:rsidP="009134AE">
      <w:pPr>
        <w:pStyle w:val="Odstavecseseznamem"/>
        <w:tabs>
          <w:tab w:val="left" w:pos="1134"/>
          <w:tab w:val="left" w:pos="1418"/>
        </w:tabs>
        <w:spacing w:after="120"/>
        <w:ind w:left="0"/>
        <w:rPr>
          <w:rFonts w:ascii="Arial" w:hAnsi="Arial" w:cs="Arial"/>
          <w:szCs w:val="24"/>
        </w:rPr>
      </w:pPr>
      <w:r w:rsidRPr="007078E6">
        <w:rPr>
          <w:rFonts w:ascii="Arial" w:hAnsi="Arial" w:cs="Arial"/>
          <w:szCs w:val="24"/>
        </w:rPr>
        <w:t>České republiky</w:t>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p>
    <w:p w:rsidR="00DE134E" w:rsidRPr="007078E6" w:rsidRDefault="00DE134E" w:rsidP="009134AE">
      <w:pPr>
        <w:pStyle w:val="Odstavecseseznamem"/>
        <w:tabs>
          <w:tab w:val="left" w:pos="1134"/>
          <w:tab w:val="left" w:pos="1418"/>
        </w:tabs>
        <w:spacing w:after="120"/>
        <w:ind w:left="0"/>
        <w:rPr>
          <w:rFonts w:ascii="Arial" w:hAnsi="Arial" w:cs="Arial"/>
          <w:szCs w:val="24"/>
        </w:rPr>
      </w:pPr>
    </w:p>
    <w:p w:rsidR="00DE134E" w:rsidRPr="007078E6" w:rsidRDefault="00DE134E" w:rsidP="009134AE">
      <w:pPr>
        <w:pStyle w:val="Odstavecseseznamem"/>
        <w:tabs>
          <w:tab w:val="left" w:pos="1134"/>
          <w:tab w:val="left" w:pos="1418"/>
        </w:tabs>
        <w:spacing w:after="120"/>
        <w:ind w:left="0"/>
        <w:rPr>
          <w:rFonts w:ascii="Arial" w:hAnsi="Arial" w:cs="Arial"/>
          <w:szCs w:val="24"/>
        </w:rPr>
      </w:pPr>
      <w:r w:rsidRPr="007078E6">
        <w:rPr>
          <w:rFonts w:ascii="Arial" w:hAnsi="Arial" w:cs="Arial"/>
          <w:szCs w:val="24"/>
        </w:rPr>
        <w:t>…………………………………….                        …………………………..</w:t>
      </w:r>
    </w:p>
    <w:p w:rsidR="00DE134E" w:rsidRPr="007078E6" w:rsidRDefault="00DE134E" w:rsidP="00C83726">
      <w:pPr>
        <w:pStyle w:val="Odstavecseseznamem"/>
        <w:tabs>
          <w:tab w:val="left" w:pos="1134"/>
          <w:tab w:val="left" w:pos="1418"/>
        </w:tabs>
        <w:ind w:left="0"/>
        <w:rPr>
          <w:rFonts w:ascii="Arial" w:hAnsi="Arial" w:cs="Arial"/>
          <w:szCs w:val="24"/>
        </w:rPr>
      </w:pPr>
      <w:r w:rsidRPr="007078E6">
        <w:rPr>
          <w:rFonts w:ascii="Arial" w:hAnsi="Arial" w:cs="Arial"/>
          <w:szCs w:val="24"/>
        </w:rPr>
        <w:t>Ing. Jiří Kropáč, MBA</w:t>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007078E6" w:rsidRPr="007078E6">
        <w:rPr>
          <w:rFonts w:ascii="Arial" w:hAnsi="Arial" w:cs="Arial"/>
          <w:szCs w:val="24"/>
        </w:rPr>
        <w:t xml:space="preserve">  </w:t>
      </w:r>
      <w:r w:rsidR="00BF16A5">
        <w:rPr>
          <w:rFonts w:ascii="Arial" w:hAnsi="Arial" w:cs="Arial"/>
          <w:szCs w:val="24"/>
        </w:rPr>
        <w:t>JUDr. Bohumil Šimek</w:t>
      </w:r>
    </w:p>
    <w:p w:rsidR="00DE134E" w:rsidRPr="00C83726" w:rsidRDefault="00DE134E">
      <w:pPr>
        <w:rPr>
          <w:rFonts w:ascii="Arial" w:hAnsi="Arial" w:cs="Arial"/>
        </w:rPr>
      </w:pPr>
      <w:r w:rsidRPr="007078E6">
        <w:rPr>
          <w:rFonts w:ascii="Arial" w:hAnsi="Arial" w:cs="Arial"/>
        </w:rPr>
        <w:t>ředitel Regionální pobočky Brno,</w:t>
      </w:r>
      <w:r w:rsidR="00597500" w:rsidRPr="007078E6">
        <w:rPr>
          <w:rFonts w:ascii="Arial" w:hAnsi="Arial" w:cs="Arial"/>
        </w:rPr>
        <w:tab/>
      </w:r>
      <w:r w:rsidR="00597500" w:rsidRPr="007078E6">
        <w:rPr>
          <w:rFonts w:ascii="Arial" w:hAnsi="Arial" w:cs="Arial"/>
        </w:rPr>
        <w:tab/>
      </w:r>
      <w:r w:rsidR="00597500" w:rsidRPr="007078E6">
        <w:rPr>
          <w:rFonts w:ascii="Arial" w:hAnsi="Arial" w:cs="Arial"/>
        </w:rPr>
        <w:tab/>
      </w:r>
      <w:r w:rsidR="007078E6" w:rsidRPr="007078E6">
        <w:rPr>
          <w:rFonts w:ascii="Arial" w:hAnsi="Arial" w:cs="Arial"/>
        </w:rPr>
        <w:t xml:space="preserve">  </w:t>
      </w:r>
      <w:r w:rsidR="00BF16A5">
        <w:rPr>
          <w:rFonts w:ascii="Arial" w:hAnsi="Arial" w:cs="Arial"/>
        </w:rPr>
        <w:t>hejtman Jihomoravského kraje</w:t>
      </w:r>
    </w:p>
    <w:p w:rsidR="00DE134E" w:rsidRPr="00C83726" w:rsidRDefault="00DE134E">
      <w:pPr>
        <w:rPr>
          <w:rFonts w:ascii="Arial" w:hAnsi="Arial" w:cs="Arial"/>
        </w:rPr>
      </w:pPr>
      <w:r w:rsidRPr="00C83726">
        <w:rPr>
          <w:rFonts w:ascii="Arial" w:hAnsi="Arial" w:cs="Arial"/>
        </w:rPr>
        <w:t>pobočky pro Jihomoravský kraj a Kraj Vysočina</w:t>
      </w:r>
      <w:r>
        <w:rPr>
          <w:rFonts w:ascii="Arial" w:hAnsi="Arial" w:cs="Arial"/>
        </w:rPr>
        <w:tab/>
      </w:r>
    </w:p>
    <w:sectPr w:rsidR="00DE134E" w:rsidRPr="00C83726" w:rsidSect="00AB31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CF" w:rsidRDefault="00D153CF" w:rsidP="00E119A5">
      <w:r>
        <w:separator/>
      </w:r>
    </w:p>
  </w:endnote>
  <w:endnote w:type="continuationSeparator" w:id="0">
    <w:p w:rsidR="00D153CF" w:rsidRDefault="00D153CF"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84796">
    <w:pPr>
      <w:pStyle w:val="Zpat"/>
      <w:jc w:val="center"/>
    </w:pPr>
    <w:r>
      <w:fldChar w:fldCharType="begin"/>
    </w:r>
    <w:r>
      <w:instrText>PAGE   \* MERGEFORMAT</w:instrText>
    </w:r>
    <w:r>
      <w:fldChar w:fldCharType="separate"/>
    </w:r>
    <w:r w:rsidR="00763286">
      <w:rPr>
        <w:noProof/>
      </w:rPr>
      <w:t>10</w:t>
    </w:r>
    <w:r>
      <w:rPr>
        <w:noProof/>
      </w:rPr>
      <w:fldChar w:fldCharType="end"/>
    </w:r>
  </w:p>
  <w:p w:rsidR="00DE134E" w:rsidRDefault="00DE1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CF" w:rsidRDefault="00D153CF" w:rsidP="00E119A5">
      <w:r>
        <w:separator/>
      </w:r>
    </w:p>
  </w:footnote>
  <w:footnote w:type="continuationSeparator" w:id="0">
    <w:p w:rsidR="00D153CF" w:rsidRDefault="00D153CF"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4BEC5A7E"/>
    <w:multiLevelType w:val="hybridMultilevel"/>
    <w:tmpl w:val="D89458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19097D"/>
    <w:multiLevelType w:val="hybridMultilevel"/>
    <w:tmpl w:val="9F70FD54"/>
    <w:lvl w:ilvl="0" w:tplc="9F8E9DEA">
      <w:start w:val="1"/>
      <w:numFmt w:val="lowerLetter"/>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53F3628B"/>
    <w:multiLevelType w:val="hybridMultilevel"/>
    <w:tmpl w:val="96B29F2A"/>
    <w:lvl w:ilvl="0" w:tplc="0405000F">
      <w:start w:val="1"/>
      <w:numFmt w:val="decimal"/>
      <w:lvlText w:val="%1."/>
      <w:lvlJc w:val="left"/>
      <w:pPr>
        <w:tabs>
          <w:tab w:val="num" w:pos="1287"/>
        </w:tabs>
        <w:ind w:left="1287" w:hanging="360"/>
      </w:pPr>
      <w:rPr>
        <w:rFonts w:cs="Times New Roman"/>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0">
    <w:nsid w:val="5D525AD6"/>
    <w:multiLevelType w:val="multilevel"/>
    <w:tmpl w:val="E0A0DC9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FDA6A54"/>
    <w:multiLevelType w:val="hybridMultilevel"/>
    <w:tmpl w:val="1E32AECE"/>
    <w:lvl w:ilvl="0" w:tplc="E8EEA2D4">
      <w:start w:val="2"/>
      <w:numFmt w:val="lowerLetter"/>
      <w:lvlText w:val="%1)"/>
      <w:lvlJc w:val="left"/>
      <w:pPr>
        <w:tabs>
          <w:tab w:val="num" w:pos="1137"/>
        </w:tabs>
        <w:ind w:left="1137" w:hanging="570"/>
      </w:pPr>
      <w:rPr>
        <w:rFonts w:cs="Arial"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1"/>
  </w:num>
  <w:num w:numId="12">
    <w:abstractNumId w:val="8"/>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4C00"/>
    <w:rsid w:val="000062DF"/>
    <w:rsid w:val="00067322"/>
    <w:rsid w:val="00071448"/>
    <w:rsid w:val="00086D11"/>
    <w:rsid w:val="000913AA"/>
    <w:rsid w:val="000A441A"/>
    <w:rsid w:val="000B3381"/>
    <w:rsid w:val="000E65EE"/>
    <w:rsid w:val="001252AA"/>
    <w:rsid w:val="0014257C"/>
    <w:rsid w:val="00151A5C"/>
    <w:rsid w:val="0016639B"/>
    <w:rsid w:val="001869D0"/>
    <w:rsid w:val="00190748"/>
    <w:rsid w:val="00191180"/>
    <w:rsid w:val="001A016F"/>
    <w:rsid w:val="001A3321"/>
    <w:rsid w:val="001F7626"/>
    <w:rsid w:val="00200FB7"/>
    <w:rsid w:val="00207FA3"/>
    <w:rsid w:val="00217AA6"/>
    <w:rsid w:val="002326C2"/>
    <w:rsid w:val="0024275C"/>
    <w:rsid w:val="00257D50"/>
    <w:rsid w:val="002C03DB"/>
    <w:rsid w:val="002E4B29"/>
    <w:rsid w:val="002F05F5"/>
    <w:rsid w:val="002F5E90"/>
    <w:rsid w:val="00323E19"/>
    <w:rsid w:val="00346C50"/>
    <w:rsid w:val="00371ED0"/>
    <w:rsid w:val="003821E2"/>
    <w:rsid w:val="0038545E"/>
    <w:rsid w:val="003D5681"/>
    <w:rsid w:val="00440E5B"/>
    <w:rsid w:val="00444BFF"/>
    <w:rsid w:val="0047740A"/>
    <w:rsid w:val="004A3276"/>
    <w:rsid w:val="004B225C"/>
    <w:rsid w:val="004D504A"/>
    <w:rsid w:val="004E218F"/>
    <w:rsid w:val="0050131D"/>
    <w:rsid w:val="00511B68"/>
    <w:rsid w:val="00513F96"/>
    <w:rsid w:val="005225F0"/>
    <w:rsid w:val="00532779"/>
    <w:rsid w:val="00555A48"/>
    <w:rsid w:val="00563804"/>
    <w:rsid w:val="00586E02"/>
    <w:rsid w:val="00590803"/>
    <w:rsid w:val="00597500"/>
    <w:rsid w:val="005C40B7"/>
    <w:rsid w:val="005C4261"/>
    <w:rsid w:val="005D0967"/>
    <w:rsid w:val="006244BF"/>
    <w:rsid w:val="0063653B"/>
    <w:rsid w:val="006876E7"/>
    <w:rsid w:val="0069398F"/>
    <w:rsid w:val="006A2801"/>
    <w:rsid w:val="006D1F87"/>
    <w:rsid w:val="007078E6"/>
    <w:rsid w:val="00740EFE"/>
    <w:rsid w:val="0074393F"/>
    <w:rsid w:val="007476F1"/>
    <w:rsid w:val="00754C26"/>
    <w:rsid w:val="00754DCE"/>
    <w:rsid w:val="00763286"/>
    <w:rsid w:val="00773668"/>
    <w:rsid w:val="007D17A2"/>
    <w:rsid w:val="007E48F3"/>
    <w:rsid w:val="007E6F59"/>
    <w:rsid w:val="007F3BBB"/>
    <w:rsid w:val="00816BE6"/>
    <w:rsid w:val="00824838"/>
    <w:rsid w:val="00855373"/>
    <w:rsid w:val="00872E57"/>
    <w:rsid w:val="008B3789"/>
    <w:rsid w:val="008B48FF"/>
    <w:rsid w:val="008B578F"/>
    <w:rsid w:val="008C2037"/>
    <w:rsid w:val="008C2551"/>
    <w:rsid w:val="008F0C6C"/>
    <w:rsid w:val="00903060"/>
    <w:rsid w:val="0090428F"/>
    <w:rsid w:val="009134AE"/>
    <w:rsid w:val="00940B85"/>
    <w:rsid w:val="00960C07"/>
    <w:rsid w:val="009760C0"/>
    <w:rsid w:val="00992B07"/>
    <w:rsid w:val="009956AD"/>
    <w:rsid w:val="009C40E0"/>
    <w:rsid w:val="009D498E"/>
    <w:rsid w:val="00A07057"/>
    <w:rsid w:val="00A15A90"/>
    <w:rsid w:val="00A34802"/>
    <w:rsid w:val="00A56B91"/>
    <w:rsid w:val="00A70BEE"/>
    <w:rsid w:val="00A75422"/>
    <w:rsid w:val="00AA22D2"/>
    <w:rsid w:val="00AA430C"/>
    <w:rsid w:val="00AB316F"/>
    <w:rsid w:val="00AD5DC8"/>
    <w:rsid w:val="00AE4044"/>
    <w:rsid w:val="00B21048"/>
    <w:rsid w:val="00B45E3D"/>
    <w:rsid w:val="00B460BF"/>
    <w:rsid w:val="00B569B0"/>
    <w:rsid w:val="00B64114"/>
    <w:rsid w:val="00B66B3B"/>
    <w:rsid w:val="00B73E74"/>
    <w:rsid w:val="00B763B0"/>
    <w:rsid w:val="00B90BB9"/>
    <w:rsid w:val="00BB76BB"/>
    <w:rsid w:val="00BE12C7"/>
    <w:rsid w:val="00BF16A5"/>
    <w:rsid w:val="00BF5027"/>
    <w:rsid w:val="00C270B4"/>
    <w:rsid w:val="00C43826"/>
    <w:rsid w:val="00C6254D"/>
    <w:rsid w:val="00C646B6"/>
    <w:rsid w:val="00C67BD3"/>
    <w:rsid w:val="00C83726"/>
    <w:rsid w:val="00C86422"/>
    <w:rsid w:val="00CA635D"/>
    <w:rsid w:val="00CA6454"/>
    <w:rsid w:val="00CB075A"/>
    <w:rsid w:val="00CC1B11"/>
    <w:rsid w:val="00CC3EE5"/>
    <w:rsid w:val="00CF1FBA"/>
    <w:rsid w:val="00D020E8"/>
    <w:rsid w:val="00D05053"/>
    <w:rsid w:val="00D061B9"/>
    <w:rsid w:val="00D10AB2"/>
    <w:rsid w:val="00D153CF"/>
    <w:rsid w:val="00D160AE"/>
    <w:rsid w:val="00D23813"/>
    <w:rsid w:val="00D301D9"/>
    <w:rsid w:val="00D33886"/>
    <w:rsid w:val="00D36355"/>
    <w:rsid w:val="00D37428"/>
    <w:rsid w:val="00D75D5E"/>
    <w:rsid w:val="00D84796"/>
    <w:rsid w:val="00DB1094"/>
    <w:rsid w:val="00DD7096"/>
    <w:rsid w:val="00DE134E"/>
    <w:rsid w:val="00E119A5"/>
    <w:rsid w:val="00E12E4B"/>
    <w:rsid w:val="00E23AB9"/>
    <w:rsid w:val="00EA216A"/>
    <w:rsid w:val="00EE5FA6"/>
    <w:rsid w:val="00EF3232"/>
    <w:rsid w:val="00EF34ED"/>
    <w:rsid w:val="00F10FFB"/>
    <w:rsid w:val="00F2066C"/>
    <w:rsid w:val="00F9009B"/>
    <w:rsid w:val="00F96BE8"/>
    <w:rsid w:val="00FC0D30"/>
    <w:rsid w:val="00FD170C"/>
    <w:rsid w:val="00FF5E5E"/>
    <w:rsid w:val="00FF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4F8D-7011-4E6A-BB5F-285A9BB3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3614</Words>
  <Characters>21329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27</cp:revision>
  <cp:lastPrinted>2017-04-04T08:56:00Z</cp:lastPrinted>
  <dcterms:created xsi:type="dcterms:W3CDTF">2017-05-10T05:32:00Z</dcterms:created>
  <dcterms:modified xsi:type="dcterms:W3CDTF">2017-10-04T12:21:00Z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y fmtid="{D5CDD505-2E9C-101B-9397-08002B2CF9AE}" pid="3" name="Vložil">
    <vt:lpwstr>8283;#Kokešová Kristýna (VZP ČR Ústředí)</vt:lpwstr>
  </property>
  <property fmtid="{D5CDD505-2E9C-101B-9397-08002B2CF9AE}" pid="4" name="Typy smluv">
    <vt:lpwstr>Vzory smluv pro Úsek služeb klientům</vt:lpwstr>
  </property>
  <property fmtid="{D5CDD505-2E9C-101B-9397-08002B2CF9AE}" pid="5" name="pořadí">
    <vt:lpwstr/>
  </property>
  <property fmtid="{D5CDD505-2E9C-101B-9397-08002B2CF9AE}" pid="6" name="VZP_Counter">
    <vt:lpwstr>18</vt:lpwstr>
  </property>
</Properties>
</file>