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5346" w14:textId="77777777" w:rsidR="004A35DA" w:rsidRDefault="004A35DA" w:rsidP="42270C4A">
      <w:pPr>
        <w:jc w:val="center"/>
        <w:rPr>
          <w:rFonts w:ascii="Arial" w:eastAsia="Arial" w:hAnsi="Arial" w:cs="Arial"/>
          <w:b/>
          <w:bCs/>
          <w:color w:val="000000" w:themeColor="text1"/>
          <w:sz w:val="22"/>
          <w:szCs w:val="22"/>
        </w:rPr>
      </w:pPr>
    </w:p>
    <w:p w14:paraId="5A417234" w14:textId="77777777" w:rsidR="004A35DA" w:rsidRDefault="004A35DA" w:rsidP="42270C4A">
      <w:pPr>
        <w:jc w:val="center"/>
        <w:rPr>
          <w:rFonts w:ascii="Arial" w:eastAsia="Arial" w:hAnsi="Arial" w:cs="Arial"/>
          <w:color w:val="000000" w:themeColor="text1"/>
          <w:sz w:val="22"/>
          <w:szCs w:val="22"/>
        </w:rPr>
      </w:pPr>
      <w:r w:rsidRPr="42270C4A">
        <w:rPr>
          <w:rFonts w:ascii="Arial" w:eastAsia="Arial" w:hAnsi="Arial" w:cs="Arial"/>
          <w:b/>
          <w:bCs/>
          <w:color w:val="000000" w:themeColor="text1"/>
          <w:sz w:val="22"/>
          <w:szCs w:val="22"/>
        </w:rPr>
        <w:t>SMLOUVA</w:t>
      </w:r>
    </w:p>
    <w:p w14:paraId="1BC72390" w14:textId="77777777" w:rsidR="004A35DA" w:rsidRDefault="004A35DA" w:rsidP="42270C4A">
      <w:pPr>
        <w:jc w:val="center"/>
        <w:rPr>
          <w:rFonts w:ascii="Arial" w:eastAsia="Arial" w:hAnsi="Arial" w:cs="Arial"/>
          <w:color w:val="000000" w:themeColor="text1"/>
          <w:sz w:val="22"/>
          <w:szCs w:val="22"/>
        </w:rPr>
      </w:pPr>
      <w:r w:rsidRPr="42270C4A">
        <w:rPr>
          <w:rFonts w:ascii="Arial" w:eastAsia="Arial" w:hAnsi="Arial" w:cs="Arial"/>
          <w:b/>
          <w:bCs/>
          <w:color w:val="000000" w:themeColor="text1"/>
          <w:sz w:val="22"/>
          <w:szCs w:val="22"/>
        </w:rPr>
        <w:t>O POSKYTNUTÍ DOTACE Z ROZPOČTU JIHOMORAVSKÉHO KRAJE</w:t>
      </w:r>
    </w:p>
    <w:p w14:paraId="41AC09A7" w14:textId="77777777" w:rsidR="004A35DA" w:rsidRDefault="004A35DA" w:rsidP="42270C4A">
      <w:pPr>
        <w:spacing w:after="200" w:line="276" w:lineRule="auto"/>
        <w:rPr>
          <w:rFonts w:ascii="Arial" w:eastAsia="Arial" w:hAnsi="Arial" w:cs="Arial"/>
          <w:color w:val="000000" w:themeColor="text1"/>
          <w:sz w:val="22"/>
          <w:szCs w:val="22"/>
        </w:rPr>
      </w:pPr>
    </w:p>
    <w:p w14:paraId="7FFB2A4C" w14:textId="076CDDE9" w:rsidR="004A35DA" w:rsidRDefault="004A35DA" w:rsidP="42270C4A">
      <w:pPr>
        <w:spacing w:after="200" w:line="276" w:lineRule="auto"/>
        <w:jc w:val="right"/>
        <w:rPr>
          <w:rFonts w:ascii="Arial" w:eastAsia="Arial" w:hAnsi="Arial" w:cs="Arial"/>
          <w:color w:val="000000" w:themeColor="text1"/>
          <w:sz w:val="22"/>
          <w:szCs w:val="22"/>
        </w:rPr>
      </w:pPr>
      <w:r w:rsidRPr="42270C4A">
        <w:rPr>
          <w:rFonts w:ascii="Arial" w:eastAsia="Arial" w:hAnsi="Arial" w:cs="Arial"/>
          <w:color w:val="000000" w:themeColor="text1"/>
          <w:sz w:val="22"/>
          <w:szCs w:val="22"/>
        </w:rPr>
        <w:t xml:space="preserve">Smlouva č. </w:t>
      </w:r>
      <w:r w:rsidRPr="00C65DD6">
        <w:rPr>
          <w:rFonts w:ascii="Arial" w:eastAsia="Arial" w:hAnsi="Arial" w:cs="Arial"/>
          <w:noProof/>
          <w:color w:val="000000" w:themeColor="text1"/>
          <w:sz w:val="22"/>
          <w:szCs w:val="22"/>
        </w:rPr>
        <w:t>JMK102781/26/ORR</w:t>
      </w:r>
    </w:p>
    <w:p w14:paraId="6192B59F" w14:textId="77777777" w:rsidR="004A35DA" w:rsidRDefault="004A35DA" w:rsidP="42270C4A">
      <w:pPr>
        <w:rPr>
          <w:rFonts w:ascii="Arial" w:eastAsia="Arial" w:hAnsi="Arial" w:cs="Arial"/>
          <w:color w:val="000000" w:themeColor="text1"/>
          <w:sz w:val="22"/>
          <w:szCs w:val="22"/>
        </w:rPr>
      </w:pPr>
      <w:r w:rsidRPr="42270C4A">
        <w:rPr>
          <w:rFonts w:ascii="Arial" w:eastAsia="Arial" w:hAnsi="Arial" w:cs="Arial"/>
          <w:color w:val="000000" w:themeColor="text1"/>
          <w:sz w:val="22"/>
          <w:szCs w:val="22"/>
        </w:rPr>
        <w:t>Smluvní strany:</w:t>
      </w:r>
    </w:p>
    <w:p w14:paraId="544E7318" w14:textId="77777777" w:rsidR="004A35DA" w:rsidRDefault="004A35DA" w:rsidP="42270C4A">
      <w:pPr>
        <w:rPr>
          <w:rFonts w:ascii="Arial" w:eastAsia="Arial" w:hAnsi="Arial" w:cs="Arial"/>
          <w:color w:val="000000" w:themeColor="text1"/>
          <w:sz w:val="22"/>
          <w:szCs w:val="22"/>
        </w:rPr>
      </w:pPr>
    </w:p>
    <w:p w14:paraId="60A253DB" w14:textId="77777777" w:rsidR="004A35DA" w:rsidRDefault="004A35DA" w:rsidP="42270C4A">
      <w:pPr>
        <w:rPr>
          <w:rFonts w:ascii="Arial" w:eastAsia="Arial" w:hAnsi="Arial" w:cs="Arial"/>
          <w:color w:val="000000" w:themeColor="text1"/>
          <w:sz w:val="22"/>
          <w:szCs w:val="22"/>
        </w:rPr>
      </w:pPr>
      <w:r w:rsidRPr="42270C4A">
        <w:rPr>
          <w:rFonts w:ascii="Arial" w:eastAsia="Arial" w:hAnsi="Arial" w:cs="Arial"/>
          <w:b/>
          <w:bCs/>
          <w:color w:val="000000" w:themeColor="text1"/>
          <w:sz w:val="22"/>
          <w:szCs w:val="22"/>
        </w:rPr>
        <w:t>1. Jihomoravský kraj</w:t>
      </w:r>
    </w:p>
    <w:p w14:paraId="4E77E73A" w14:textId="77777777" w:rsidR="004A35DA" w:rsidRDefault="004A35DA" w:rsidP="42270C4A">
      <w:pPr>
        <w:rPr>
          <w:rFonts w:ascii="Arial" w:eastAsia="Arial" w:hAnsi="Arial" w:cs="Arial"/>
          <w:color w:val="000000" w:themeColor="text1"/>
          <w:sz w:val="22"/>
          <w:szCs w:val="22"/>
        </w:rPr>
      </w:pPr>
      <w:r w:rsidRPr="42270C4A">
        <w:rPr>
          <w:rFonts w:ascii="Arial" w:eastAsia="Arial" w:hAnsi="Arial" w:cs="Arial"/>
          <w:color w:val="000000" w:themeColor="text1"/>
          <w:sz w:val="22"/>
          <w:szCs w:val="22"/>
        </w:rPr>
        <w:t>zastoupený:</w:t>
      </w:r>
      <w:r>
        <w:tab/>
      </w:r>
      <w:r>
        <w:tab/>
      </w:r>
      <w:r>
        <w:tab/>
      </w:r>
      <w:r w:rsidRPr="42270C4A">
        <w:rPr>
          <w:rFonts w:ascii="Arial" w:eastAsia="Arial" w:hAnsi="Arial" w:cs="Arial"/>
          <w:color w:val="000000" w:themeColor="text1"/>
          <w:sz w:val="22"/>
          <w:szCs w:val="22"/>
        </w:rPr>
        <w:t xml:space="preserve">Mgr. Janem </w:t>
      </w:r>
      <w:proofErr w:type="spellStart"/>
      <w:r w:rsidRPr="42270C4A">
        <w:rPr>
          <w:rFonts w:ascii="Arial" w:eastAsia="Arial" w:hAnsi="Arial" w:cs="Arial"/>
          <w:color w:val="000000" w:themeColor="text1"/>
          <w:sz w:val="22"/>
          <w:szCs w:val="22"/>
        </w:rPr>
        <w:t>Grolichem</w:t>
      </w:r>
      <w:proofErr w:type="spellEnd"/>
      <w:r w:rsidRPr="42270C4A">
        <w:rPr>
          <w:rFonts w:ascii="Arial" w:eastAsia="Arial" w:hAnsi="Arial" w:cs="Arial"/>
          <w:color w:val="000000" w:themeColor="text1"/>
          <w:sz w:val="22"/>
          <w:szCs w:val="22"/>
        </w:rPr>
        <w:t>, hejtmanem Jihomoravského kraje</w:t>
      </w:r>
    </w:p>
    <w:p w14:paraId="68EE80C6" w14:textId="77777777" w:rsidR="004A35DA" w:rsidRDefault="004A35DA" w:rsidP="42270C4A">
      <w:pPr>
        <w:rPr>
          <w:rFonts w:ascii="Arial" w:eastAsia="Arial" w:hAnsi="Arial" w:cs="Arial"/>
          <w:color w:val="000000" w:themeColor="text1"/>
          <w:sz w:val="22"/>
          <w:szCs w:val="22"/>
        </w:rPr>
      </w:pPr>
      <w:r w:rsidRPr="42270C4A">
        <w:rPr>
          <w:rFonts w:ascii="Arial" w:eastAsia="Arial" w:hAnsi="Arial" w:cs="Arial"/>
          <w:color w:val="000000" w:themeColor="text1"/>
          <w:sz w:val="22"/>
          <w:szCs w:val="22"/>
        </w:rPr>
        <w:t>sídlo:</w:t>
      </w:r>
      <w:r>
        <w:tab/>
      </w:r>
      <w:r>
        <w:tab/>
      </w:r>
      <w:r>
        <w:tab/>
      </w:r>
      <w:r>
        <w:tab/>
      </w:r>
      <w:r w:rsidRPr="42270C4A">
        <w:rPr>
          <w:rFonts w:ascii="Arial" w:eastAsia="Arial" w:hAnsi="Arial" w:cs="Arial"/>
          <w:color w:val="000000" w:themeColor="text1"/>
          <w:sz w:val="22"/>
          <w:szCs w:val="22"/>
        </w:rPr>
        <w:t>Žerotínovo nám. 449/3, 601 82 Brno</w:t>
      </w:r>
    </w:p>
    <w:p w14:paraId="20CF0A91" w14:textId="77777777" w:rsidR="004A35DA" w:rsidRDefault="004A35DA" w:rsidP="42270C4A">
      <w:pPr>
        <w:rPr>
          <w:rFonts w:ascii="Arial" w:eastAsia="Arial" w:hAnsi="Arial" w:cs="Arial"/>
          <w:color w:val="000000" w:themeColor="text1"/>
          <w:sz w:val="22"/>
          <w:szCs w:val="22"/>
        </w:rPr>
      </w:pPr>
      <w:r w:rsidRPr="42270C4A">
        <w:rPr>
          <w:rFonts w:ascii="Arial" w:eastAsia="Arial" w:hAnsi="Arial" w:cs="Arial"/>
          <w:color w:val="000000" w:themeColor="text1"/>
          <w:sz w:val="22"/>
          <w:szCs w:val="22"/>
        </w:rPr>
        <w:t>IČ:</w:t>
      </w:r>
      <w:r>
        <w:tab/>
      </w:r>
      <w:r>
        <w:tab/>
      </w:r>
      <w:r>
        <w:tab/>
      </w:r>
      <w:r>
        <w:tab/>
      </w:r>
      <w:r w:rsidRPr="42270C4A">
        <w:rPr>
          <w:rFonts w:ascii="Arial" w:eastAsia="Arial" w:hAnsi="Arial" w:cs="Arial"/>
          <w:color w:val="000000" w:themeColor="text1"/>
          <w:sz w:val="22"/>
          <w:szCs w:val="22"/>
        </w:rPr>
        <w:t>70888337</w:t>
      </w:r>
    </w:p>
    <w:p w14:paraId="41D51FF6" w14:textId="77777777" w:rsidR="004A35DA" w:rsidRDefault="004A35DA" w:rsidP="42270C4A">
      <w:pPr>
        <w:rPr>
          <w:rFonts w:ascii="Arial" w:eastAsia="Arial" w:hAnsi="Arial" w:cs="Arial"/>
          <w:color w:val="000000" w:themeColor="text1"/>
          <w:sz w:val="22"/>
          <w:szCs w:val="22"/>
        </w:rPr>
      </w:pPr>
      <w:r w:rsidRPr="42270C4A">
        <w:rPr>
          <w:rFonts w:ascii="Arial" w:eastAsia="Arial" w:hAnsi="Arial" w:cs="Arial"/>
          <w:color w:val="000000" w:themeColor="text1"/>
          <w:sz w:val="22"/>
          <w:szCs w:val="22"/>
        </w:rPr>
        <w:t>DIČ:</w:t>
      </w:r>
      <w:r>
        <w:tab/>
      </w:r>
      <w:r>
        <w:tab/>
      </w:r>
      <w:r>
        <w:tab/>
      </w:r>
      <w:r>
        <w:tab/>
      </w:r>
      <w:r w:rsidRPr="42270C4A">
        <w:rPr>
          <w:rFonts w:ascii="Arial" w:eastAsia="Arial" w:hAnsi="Arial" w:cs="Arial"/>
          <w:color w:val="000000" w:themeColor="text1"/>
          <w:sz w:val="22"/>
          <w:szCs w:val="22"/>
        </w:rPr>
        <w:t>CZ70888337</w:t>
      </w:r>
    </w:p>
    <w:p w14:paraId="2837FE8E" w14:textId="77777777" w:rsidR="004A35DA" w:rsidRDefault="004A35DA" w:rsidP="42270C4A">
      <w:pPr>
        <w:ind w:left="2832" w:hanging="2832"/>
        <w:rPr>
          <w:rFonts w:ascii="Arial" w:eastAsia="Arial" w:hAnsi="Arial" w:cs="Arial"/>
          <w:color w:val="000000" w:themeColor="text1"/>
          <w:sz w:val="22"/>
          <w:szCs w:val="22"/>
        </w:rPr>
      </w:pPr>
      <w:r w:rsidRPr="42270C4A">
        <w:rPr>
          <w:rFonts w:ascii="Arial" w:eastAsia="Arial" w:hAnsi="Arial" w:cs="Arial"/>
          <w:color w:val="000000" w:themeColor="text1"/>
          <w:sz w:val="22"/>
          <w:szCs w:val="22"/>
        </w:rPr>
        <w:t>kontaktní osoba:</w:t>
      </w:r>
      <w:r>
        <w:tab/>
      </w:r>
      <w:r w:rsidRPr="42270C4A">
        <w:rPr>
          <w:rFonts w:ascii="Arial" w:eastAsia="Arial" w:hAnsi="Arial" w:cs="Arial"/>
          <w:color w:val="000000" w:themeColor="text1"/>
          <w:sz w:val="22"/>
          <w:szCs w:val="22"/>
        </w:rPr>
        <w:t>Bc. Jaroslava Hrušková, referent odboru regionálního rozvoje, oddělení cestovního ruchu</w:t>
      </w:r>
    </w:p>
    <w:p w14:paraId="072D4D6E" w14:textId="2FCD3600" w:rsidR="004A35DA" w:rsidRDefault="004A35DA" w:rsidP="42270C4A">
      <w:pPr>
        <w:rPr>
          <w:rFonts w:ascii="Arial" w:eastAsia="Arial" w:hAnsi="Arial" w:cs="Arial"/>
          <w:color w:val="000000" w:themeColor="text1"/>
          <w:sz w:val="22"/>
          <w:szCs w:val="22"/>
        </w:rPr>
      </w:pPr>
      <w:r w:rsidRPr="42270C4A">
        <w:rPr>
          <w:rFonts w:ascii="Arial" w:eastAsia="Arial" w:hAnsi="Arial" w:cs="Arial"/>
          <w:color w:val="000000" w:themeColor="text1"/>
          <w:sz w:val="22"/>
          <w:szCs w:val="22"/>
        </w:rPr>
        <w:t>tel.:</w:t>
      </w:r>
      <w:r>
        <w:tab/>
      </w:r>
      <w:r>
        <w:tab/>
      </w:r>
      <w:r>
        <w:tab/>
      </w:r>
      <w:r>
        <w:tab/>
      </w:r>
      <w:r>
        <w:tab/>
      </w:r>
      <w:r>
        <w:tab/>
      </w:r>
      <w:r>
        <w:tab/>
      </w:r>
    </w:p>
    <w:p w14:paraId="70001F25" w14:textId="6E9D6927" w:rsidR="004A35DA" w:rsidRDefault="004A35DA" w:rsidP="42270C4A">
      <w:pPr>
        <w:rPr>
          <w:rFonts w:ascii="Arial" w:eastAsia="Arial" w:hAnsi="Arial" w:cs="Arial"/>
          <w:color w:val="000000" w:themeColor="text1"/>
          <w:sz w:val="22"/>
          <w:szCs w:val="22"/>
        </w:rPr>
      </w:pPr>
      <w:r w:rsidRPr="42270C4A">
        <w:rPr>
          <w:rFonts w:ascii="Arial" w:eastAsia="Arial" w:hAnsi="Arial" w:cs="Arial"/>
          <w:color w:val="000000" w:themeColor="text1"/>
          <w:sz w:val="22"/>
          <w:szCs w:val="22"/>
        </w:rPr>
        <w:t>e-mail:</w:t>
      </w:r>
      <w:r>
        <w:tab/>
      </w:r>
      <w:r>
        <w:tab/>
      </w:r>
      <w:r>
        <w:tab/>
      </w:r>
      <w:r>
        <w:tab/>
      </w:r>
    </w:p>
    <w:p w14:paraId="4FB7B265" w14:textId="77777777" w:rsidR="004A35DA" w:rsidRDefault="004A35DA" w:rsidP="42270C4A">
      <w:pPr>
        <w:rPr>
          <w:rFonts w:ascii="Arial" w:eastAsia="Arial" w:hAnsi="Arial" w:cs="Arial"/>
          <w:color w:val="000000" w:themeColor="text1"/>
          <w:sz w:val="22"/>
          <w:szCs w:val="22"/>
        </w:rPr>
      </w:pPr>
      <w:r w:rsidRPr="42270C4A">
        <w:rPr>
          <w:rFonts w:ascii="Arial" w:eastAsia="Arial" w:hAnsi="Arial" w:cs="Arial"/>
          <w:color w:val="000000" w:themeColor="text1"/>
          <w:sz w:val="22"/>
          <w:szCs w:val="22"/>
        </w:rPr>
        <w:t>bankovní spojení:</w:t>
      </w:r>
      <w:r>
        <w:tab/>
      </w:r>
      <w:r>
        <w:tab/>
      </w:r>
      <w:r w:rsidRPr="42270C4A">
        <w:rPr>
          <w:rFonts w:ascii="Arial" w:eastAsia="Arial" w:hAnsi="Arial" w:cs="Arial"/>
          <w:color w:val="000000" w:themeColor="text1"/>
          <w:sz w:val="22"/>
          <w:szCs w:val="22"/>
        </w:rPr>
        <w:t>Komerční banka, a.s.</w:t>
      </w:r>
    </w:p>
    <w:p w14:paraId="5543B285" w14:textId="77777777" w:rsidR="004A35DA" w:rsidRDefault="004A35DA" w:rsidP="42270C4A">
      <w:pPr>
        <w:tabs>
          <w:tab w:val="left" w:pos="3075"/>
        </w:tabs>
        <w:ind w:left="2832" w:hanging="2832"/>
        <w:rPr>
          <w:rFonts w:ascii="Arial" w:eastAsia="Arial" w:hAnsi="Arial" w:cs="Arial"/>
          <w:color w:val="000000" w:themeColor="text1"/>
          <w:sz w:val="22"/>
          <w:szCs w:val="22"/>
        </w:rPr>
      </w:pPr>
      <w:r w:rsidRPr="42270C4A">
        <w:rPr>
          <w:rFonts w:ascii="Arial" w:eastAsia="Arial" w:hAnsi="Arial" w:cs="Arial"/>
          <w:color w:val="000000" w:themeColor="text1"/>
          <w:sz w:val="22"/>
          <w:szCs w:val="22"/>
        </w:rPr>
        <w:t>účet:</w:t>
      </w:r>
      <w:r>
        <w:tab/>
      </w:r>
      <w:r w:rsidRPr="42270C4A">
        <w:rPr>
          <w:rFonts w:ascii="Arial" w:eastAsia="Arial" w:hAnsi="Arial" w:cs="Arial"/>
          <w:color w:val="000000" w:themeColor="text1"/>
          <w:sz w:val="22"/>
          <w:szCs w:val="22"/>
        </w:rPr>
        <w:t>35-1416620267/0100</w:t>
      </w:r>
    </w:p>
    <w:p w14:paraId="21246C63" w14:textId="77777777" w:rsidR="004A35DA" w:rsidRDefault="004A35DA" w:rsidP="42270C4A">
      <w:pPr>
        <w:ind w:left="2832" w:hanging="2832"/>
        <w:rPr>
          <w:rFonts w:ascii="Arial" w:eastAsia="Arial" w:hAnsi="Arial" w:cs="Arial"/>
          <w:color w:val="000000" w:themeColor="text1"/>
          <w:sz w:val="22"/>
          <w:szCs w:val="22"/>
        </w:rPr>
      </w:pPr>
      <w:r w:rsidRPr="42270C4A">
        <w:rPr>
          <w:rFonts w:ascii="Arial" w:eastAsia="Arial" w:hAnsi="Arial" w:cs="Arial"/>
          <w:color w:val="000000" w:themeColor="text1"/>
          <w:sz w:val="22"/>
          <w:szCs w:val="22"/>
        </w:rPr>
        <w:t>je plátce DPH</w:t>
      </w:r>
      <w:r>
        <w:tab/>
      </w:r>
      <w:r w:rsidRPr="42270C4A">
        <w:rPr>
          <w:rFonts w:ascii="Arial" w:eastAsia="Arial" w:hAnsi="Arial" w:cs="Arial"/>
          <w:color w:val="000000" w:themeColor="text1"/>
          <w:sz w:val="22"/>
          <w:szCs w:val="22"/>
        </w:rPr>
        <w:t xml:space="preserve"> </w:t>
      </w:r>
    </w:p>
    <w:p w14:paraId="0D5EE42A" w14:textId="77777777" w:rsidR="004A35DA" w:rsidRDefault="004A35DA" w:rsidP="42270C4A">
      <w:pPr>
        <w:rPr>
          <w:rFonts w:ascii="Arial" w:eastAsia="Arial" w:hAnsi="Arial" w:cs="Arial"/>
          <w:color w:val="000000" w:themeColor="text1"/>
          <w:sz w:val="22"/>
          <w:szCs w:val="22"/>
        </w:rPr>
      </w:pPr>
    </w:p>
    <w:p w14:paraId="0C63DCB4" w14:textId="77777777" w:rsidR="004A35DA" w:rsidRDefault="004A35DA" w:rsidP="42270C4A">
      <w:pPr>
        <w:rPr>
          <w:rFonts w:ascii="Arial" w:eastAsia="Arial" w:hAnsi="Arial" w:cs="Arial"/>
          <w:color w:val="000000" w:themeColor="text1"/>
          <w:sz w:val="22"/>
          <w:szCs w:val="22"/>
        </w:rPr>
      </w:pPr>
      <w:r w:rsidRPr="42270C4A">
        <w:rPr>
          <w:rFonts w:ascii="Arial" w:eastAsia="Arial" w:hAnsi="Arial" w:cs="Arial"/>
          <w:color w:val="000000" w:themeColor="text1"/>
          <w:sz w:val="22"/>
          <w:szCs w:val="22"/>
        </w:rPr>
        <w:t>(dále také „poskytovatel“)</w:t>
      </w:r>
    </w:p>
    <w:p w14:paraId="6E1696C4" w14:textId="77777777" w:rsidR="004A35DA" w:rsidRDefault="004A35DA" w:rsidP="42270C4A">
      <w:pPr>
        <w:rPr>
          <w:rFonts w:ascii="Arial" w:eastAsia="Arial" w:hAnsi="Arial" w:cs="Arial"/>
          <w:color w:val="000000" w:themeColor="text1"/>
          <w:sz w:val="22"/>
          <w:szCs w:val="22"/>
        </w:rPr>
      </w:pPr>
    </w:p>
    <w:p w14:paraId="73A2D1F0" w14:textId="77777777" w:rsidR="004A35DA" w:rsidRDefault="004A35DA" w:rsidP="42270C4A">
      <w:pPr>
        <w:rPr>
          <w:rFonts w:ascii="Arial" w:eastAsia="Arial" w:hAnsi="Arial" w:cs="Arial"/>
          <w:color w:val="000000" w:themeColor="text1"/>
          <w:sz w:val="22"/>
          <w:szCs w:val="22"/>
        </w:rPr>
      </w:pPr>
      <w:r w:rsidRPr="42270C4A">
        <w:rPr>
          <w:rFonts w:ascii="Arial" w:eastAsia="Arial" w:hAnsi="Arial" w:cs="Arial"/>
          <w:b/>
          <w:bCs/>
          <w:color w:val="000000" w:themeColor="text1"/>
          <w:sz w:val="22"/>
          <w:szCs w:val="22"/>
        </w:rPr>
        <w:t>a</w:t>
      </w:r>
    </w:p>
    <w:p w14:paraId="485CE464" w14:textId="77777777" w:rsidR="004A35DA" w:rsidRDefault="004A35DA" w:rsidP="42270C4A">
      <w:pPr>
        <w:rPr>
          <w:rFonts w:ascii="Arial" w:eastAsia="Arial" w:hAnsi="Arial" w:cs="Arial"/>
          <w:color w:val="000000" w:themeColor="text1"/>
          <w:sz w:val="22"/>
          <w:szCs w:val="22"/>
        </w:rPr>
      </w:pPr>
    </w:p>
    <w:p w14:paraId="2EB2A214" w14:textId="7689EC96" w:rsidR="004A35DA" w:rsidRDefault="004A35DA" w:rsidP="42270C4A">
      <w:pPr>
        <w:rPr>
          <w:rFonts w:ascii="Arial" w:eastAsia="Arial" w:hAnsi="Arial" w:cs="Arial"/>
          <w:color w:val="000000" w:themeColor="text1"/>
          <w:sz w:val="22"/>
          <w:szCs w:val="22"/>
        </w:rPr>
      </w:pPr>
      <w:r w:rsidRPr="42270C4A">
        <w:rPr>
          <w:rFonts w:ascii="Arial" w:eastAsia="Arial" w:hAnsi="Arial" w:cs="Arial"/>
          <w:b/>
          <w:bCs/>
          <w:color w:val="000000" w:themeColor="text1"/>
          <w:sz w:val="22"/>
          <w:szCs w:val="22"/>
        </w:rPr>
        <w:t xml:space="preserve">2. </w:t>
      </w:r>
      <w:r w:rsidRPr="00C65DD6">
        <w:rPr>
          <w:rFonts w:ascii="Arial" w:eastAsia="Arial" w:hAnsi="Arial" w:cs="Arial"/>
          <w:b/>
          <w:bCs/>
          <w:noProof/>
          <w:color w:val="000000" w:themeColor="text1"/>
          <w:sz w:val="22"/>
          <w:szCs w:val="22"/>
        </w:rPr>
        <w:t>Místní akční skupina Jižní Slovácko, z. s.</w:t>
      </w:r>
    </w:p>
    <w:p w14:paraId="16009343" w14:textId="2446387F" w:rsidR="004A35DA" w:rsidRPr="00726473" w:rsidRDefault="004A35DA" w:rsidP="42270C4A">
      <w:pPr>
        <w:rPr>
          <w:rFonts w:ascii="Arial" w:eastAsia="Arial" w:hAnsi="Arial" w:cs="Arial"/>
          <w:color w:val="000000" w:themeColor="text1"/>
          <w:sz w:val="22"/>
          <w:szCs w:val="22"/>
        </w:rPr>
      </w:pPr>
      <w:r w:rsidRPr="007C788B">
        <w:rPr>
          <w:rFonts w:ascii="Arial" w:eastAsia="Arial" w:hAnsi="Arial" w:cs="Arial"/>
          <w:noProof/>
          <w:color w:val="000000" w:themeColor="text1"/>
          <w:sz w:val="22"/>
          <w:szCs w:val="22"/>
        </w:rPr>
        <w:t>zapsaný ve spolkovém rejstříku vedeném Krajským soudem v Brně, oddíl L, vložka 10524</w:t>
      </w:r>
    </w:p>
    <w:p w14:paraId="2F1E3B72" w14:textId="34F2194F" w:rsidR="004A35DA" w:rsidRPr="00726473" w:rsidRDefault="004A35DA" w:rsidP="42270C4A">
      <w:pPr>
        <w:rPr>
          <w:rFonts w:ascii="Arial" w:eastAsia="Arial" w:hAnsi="Arial" w:cs="Arial"/>
          <w:color w:val="000000" w:themeColor="text1"/>
          <w:sz w:val="22"/>
          <w:szCs w:val="22"/>
        </w:rPr>
      </w:pPr>
      <w:r w:rsidRPr="00726473">
        <w:rPr>
          <w:rFonts w:ascii="Arial" w:eastAsia="Arial" w:hAnsi="Arial" w:cs="Arial"/>
          <w:color w:val="000000" w:themeColor="text1"/>
          <w:sz w:val="22"/>
          <w:szCs w:val="22"/>
        </w:rPr>
        <w:t>zastoupený:</w:t>
      </w:r>
      <w:r w:rsidRPr="00726473">
        <w:rPr>
          <w:rFonts w:ascii="Arial" w:eastAsia="Arial" w:hAnsi="Arial" w:cs="Arial"/>
          <w:color w:val="000000" w:themeColor="text1"/>
          <w:sz w:val="22"/>
          <w:szCs w:val="22"/>
        </w:rPr>
        <w:tab/>
      </w:r>
      <w:r w:rsidRPr="00726473">
        <w:rPr>
          <w:rFonts w:ascii="Arial" w:eastAsia="Arial" w:hAnsi="Arial" w:cs="Arial"/>
          <w:color w:val="000000" w:themeColor="text1"/>
          <w:sz w:val="22"/>
          <w:szCs w:val="22"/>
        </w:rPr>
        <w:tab/>
      </w:r>
      <w:r>
        <w:rPr>
          <w:rFonts w:ascii="Arial" w:eastAsia="Arial" w:hAnsi="Arial" w:cs="Arial"/>
          <w:color w:val="000000" w:themeColor="text1"/>
          <w:sz w:val="22"/>
          <w:szCs w:val="22"/>
        </w:rPr>
        <w:tab/>
      </w:r>
      <w:r w:rsidRPr="00C65DD6">
        <w:rPr>
          <w:rFonts w:ascii="Arial" w:eastAsia="Arial" w:hAnsi="Arial" w:cs="Arial"/>
          <w:noProof/>
          <w:color w:val="000000" w:themeColor="text1"/>
          <w:sz w:val="22"/>
          <w:szCs w:val="22"/>
        </w:rPr>
        <w:t>Ing. Josef</w:t>
      </w:r>
      <w:r>
        <w:rPr>
          <w:rFonts w:ascii="Arial" w:eastAsia="Arial" w:hAnsi="Arial" w:cs="Arial"/>
          <w:noProof/>
          <w:color w:val="000000" w:themeColor="text1"/>
          <w:sz w:val="22"/>
          <w:szCs w:val="22"/>
        </w:rPr>
        <w:t>em</w:t>
      </w:r>
      <w:r w:rsidRPr="00C65DD6">
        <w:rPr>
          <w:rFonts w:ascii="Arial" w:eastAsia="Arial" w:hAnsi="Arial" w:cs="Arial"/>
          <w:noProof/>
          <w:color w:val="000000" w:themeColor="text1"/>
          <w:sz w:val="22"/>
          <w:szCs w:val="22"/>
        </w:rPr>
        <w:t xml:space="preserve"> Smetan</w:t>
      </w:r>
      <w:r>
        <w:rPr>
          <w:rFonts w:ascii="Arial" w:eastAsia="Arial" w:hAnsi="Arial" w:cs="Arial"/>
          <w:noProof/>
          <w:color w:val="000000" w:themeColor="text1"/>
          <w:sz w:val="22"/>
          <w:szCs w:val="22"/>
        </w:rPr>
        <w:t>ou</w:t>
      </w:r>
      <w:r w:rsidRPr="00726473">
        <w:rPr>
          <w:rFonts w:ascii="Arial" w:eastAsia="Arial" w:hAnsi="Arial" w:cs="Arial"/>
          <w:color w:val="000000" w:themeColor="text1"/>
          <w:sz w:val="22"/>
          <w:szCs w:val="22"/>
        </w:rPr>
        <w:t xml:space="preserve">, </w:t>
      </w:r>
      <w:r w:rsidRPr="00C65DD6">
        <w:rPr>
          <w:rFonts w:ascii="Arial" w:eastAsia="Arial" w:hAnsi="Arial" w:cs="Arial"/>
          <w:noProof/>
          <w:color w:val="000000" w:themeColor="text1"/>
          <w:sz w:val="22"/>
          <w:szCs w:val="22"/>
        </w:rPr>
        <w:t>předsed</w:t>
      </w:r>
      <w:r>
        <w:rPr>
          <w:rFonts w:ascii="Arial" w:eastAsia="Arial" w:hAnsi="Arial" w:cs="Arial"/>
          <w:noProof/>
          <w:color w:val="000000" w:themeColor="text1"/>
          <w:sz w:val="22"/>
          <w:szCs w:val="22"/>
        </w:rPr>
        <w:t>ou</w:t>
      </w:r>
      <w:r w:rsidRPr="00C65DD6">
        <w:rPr>
          <w:rFonts w:ascii="Arial" w:eastAsia="Arial" w:hAnsi="Arial" w:cs="Arial"/>
          <w:noProof/>
          <w:color w:val="000000" w:themeColor="text1"/>
          <w:sz w:val="22"/>
          <w:szCs w:val="22"/>
        </w:rPr>
        <w:t xml:space="preserve"> spolku</w:t>
      </w:r>
    </w:p>
    <w:p w14:paraId="35DB508B" w14:textId="77777777" w:rsidR="004A35DA" w:rsidRPr="00726473" w:rsidRDefault="004A35DA" w:rsidP="42270C4A">
      <w:pPr>
        <w:rPr>
          <w:rFonts w:ascii="Arial" w:eastAsia="Arial" w:hAnsi="Arial" w:cs="Arial"/>
          <w:color w:val="000000" w:themeColor="text1"/>
          <w:sz w:val="22"/>
          <w:szCs w:val="22"/>
        </w:rPr>
      </w:pPr>
      <w:r w:rsidRPr="00726473">
        <w:rPr>
          <w:rFonts w:ascii="Arial" w:eastAsia="Arial" w:hAnsi="Arial" w:cs="Arial"/>
          <w:color w:val="000000" w:themeColor="text1"/>
          <w:sz w:val="22"/>
          <w:szCs w:val="22"/>
        </w:rPr>
        <w:t>sídlo:</w:t>
      </w:r>
      <w:r w:rsidRPr="00726473">
        <w:rPr>
          <w:rFonts w:ascii="Arial" w:eastAsia="Arial" w:hAnsi="Arial" w:cs="Arial"/>
          <w:color w:val="000000" w:themeColor="text1"/>
          <w:sz w:val="22"/>
          <w:szCs w:val="22"/>
        </w:rPr>
        <w:tab/>
      </w:r>
      <w:r w:rsidRPr="00726473">
        <w:rPr>
          <w:rFonts w:ascii="Arial" w:eastAsia="Arial" w:hAnsi="Arial" w:cs="Arial"/>
          <w:color w:val="000000" w:themeColor="text1"/>
          <w:sz w:val="22"/>
          <w:szCs w:val="22"/>
        </w:rPr>
        <w:tab/>
      </w:r>
      <w:r w:rsidRPr="00726473">
        <w:rPr>
          <w:rFonts w:ascii="Arial" w:eastAsia="Arial" w:hAnsi="Arial" w:cs="Arial"/>
          <w:color w:val="000000" w:themeColor="text1"/>
          <w:sz w:val="22"/>
          <w:szCs w:val="22"/>
        </w:rPr>
        <w:tab/>
      </w:r>
      <w:r w:rsidRPr="00726473">
        <w:rPr>
          <w:rFonts w:ascii="Arial" w:eastAsia="Arial" w:hAnsi="Arial" w:cs="Arial"/>
          <w:color w:val="000000" w:themeColor="text1"/>
          <w:sz w:val="22"/>
          <w:szCs w:val="22"/>
        </w:rPr>
        <w:tab/>
      </w:r>
      <w:r w:rsidRPr="00C65DD6">
        <w:rPr>
          <w:rFonts w:ascii="Arial" w:eastAsia="Arial" w:hAnsi="Arial" w:cs="Arial"/>
          <w:noProof/>
          <w:color w:val="000000" w:themeColor="text1"/>
          <w:sz w:val="22"/>
          <w:szCs w:val="22"/>
        </w:rPr>
        <w:t>Náměstí</w:t>
      </w:r>
      <w:r w:rsidRPr="00726473">
        <w:rPr>
          <w:rFonts w:ascii="Arial" w:eastAsia="Arial" w:hAnsi="Arial" w:cs="Arial"/>
          <w:color w:val="000000" w:themeColor="text1"/>
          <w:sz w:val="22"/>
          <w:szCs w:val="22"/>
        </w:rPr>
        <w:t xml:space="preserve"> </w:t>
      </w:r>
      <w:r w:rsidRPr="00C65DD6">
        <w:rPr>
          <w:rFonts w:ascii="Arial" w:eastAsia="Arial" w:hAnsi="Arial" w:cs="Arial"/>
          <w:noProof/>
          <w:color w:val="000000" w:themeColor="text1"/>
          <w:sz w:val="22"/>
          <w:szCs w:val="22"/>
        </w:rPr>
        <w:t>177/2</w:t>
      </w:r>
      <w:r w:rsidRPr="00726473">
        <w:rPr>
          <w:rFonts w:ascii="Arial" w:eastAsia="Arial" w:hAnsi="Arial" w:cs="Arial"/>
          <w:color w:val="000000" w:themeColor="text1"/>
          <w:sz w:val="22"/>
          <w:szCs w:val="22"/>
        </w:rPr>
        <w:t xml:space="preserve">, </w:t>
      </w:r>
      <w:r w:rsidRPr="00C65DD6">
        <w:rPr>
          <w:rFonts w:ascii="Arial" w:eastAsia="Arial" w:hAnsi="Arial" w:cs="Arial"/>
          <w:noProof/>
          <w:color w:val="000000" w:themeColor="text1"/>
          <w:sz w:val="22"/>
          <w:szCs w:val="22"/>
        </w:rPr>
        <w:t>691 51</w:t>
      </w:r>
      <w:r w:rsidRPr="00726473">
        <w:rPr>
          <w:rFonts w:ascii="Arial" w:eastAsia="Arial" w:hAnsi="Arial" w:cs="Arial"/>
          <w:color w:val="000000" w:themeColor="text1"/>
          <w:sz w:val="22"/>
          <w:szCs w:val="22"/>
        </w:rPr>
        <w:t xml:space="preserve"> </w:t>
      </w:r>
      <w:r w:rsidRPr="00C65DD6">
        <w:rPr>
          <w:rFonts w:ascii="Arial" w:eastAsia="Arial" w:hAnsi="Arial" w:cs="Arial"/>
          <w:noProof/>
          <w:color w:val="000000" w:themeColor="text1"/>
          <w:sz w:val="22"/>
          <w:szCs w:val="22"/>
        </w:rPr>
        <w:t>Lanžhot</w:t>
      </w:r>
    </w:p>
    <w:p w14:paraId="39ADACF4" w14:textId="77777777" w:rsidR="004A35DA" w:rsidRPr="00726473" w:rsidRDefault="004A35DA" w:rsidP="42270C4A">
      <w:pPr>
        <w:rPr>
          <w:rFonts w:ascii="Arial" w:eastAsia="Arial" w:hAnsi="Arial" w:cs="Arial"/>
          <w:color w:val="000000" w:themeColor="text1"/>
          <w:sz w:val="22"/>
          <w:szCs w:val="22"/>
        </w:rPr>
      </w:pPr>
      <w:r w:rsidRPr="00726473">
        <w:rPr>
          <w:rFonts w:ascii="Arial" w:eastAsia="Arial" w:hAnsi="Arial" w:cs="Arial"/>
          <w:color w:val="000000" w:themeColor="text1"/>
          <w:sz w:val="22"/>
          <w:szCs w:val="22"/>
        </w:rPr>
        <w:t>IČ:</w:t>
      </w:r>
      <w:r w:rsidRPr="007C788B">
        <w:rPr>
          <w:rFonts w:ascii="Arial" w:hAnsi="Arial" w:cs="Arial"/>
          <w:sz w:val="22"/>
          <w:szCs w:val="22"/>
        </w:rPr>
        <w:tab/>
      </w:r>
      <w:r w:rsidRPr="007C788B">
        <w:rPr>
          <w:rFonts w:ascii="Arial" w:hAnsi="Arial" w:cs="Arial"/>
          <w:sz w:val="22"/>
          <w:szCs w:val="22"/>
        </w:rPr>
        <w:tab/>
      </w:r>
      <w:r w:rsidRPr="007C788B">
        <w:rPr>
          <w:rFonts w:ascii="Arial" w:hAnsi="Arial" w:cs="Arial"/>
          <w:sz w:val="22"/>
          <w:szCs w:val="22"/>
        </w:rPr>
        <w:tab/>
      </w:r>
      <w:r w:rsidRPr="007C788B">
        <w:rPr>
          <w:rFonts w:ascii="Arial" w:hAnsi="Arial" w:cs="Arial"/>
          <w:sz w:val="22"/>
          <w:szCs w:val="22"/>
        </w:rPr>
        <w:tab/>
      </w:r>
      <w:r w:rsidRPr="00C65DD6">
        <w:rPr>
          <w:rFonts w:ascii="Arial" w:hAnsi="Arial" w:cs="Arial"/>
          <w:noProof/>
          <w:sz w:val="22"/>
          <w:szCs w:val="22"/>
        </w:rPr>
        <w:t>26667401</w:t>
      </w:r>
    </w:p>
    <w:p w14:paraId="56D0D8EB" w14:textId="14EA000A" w:rsidR="004A35DA" w:rsidRPr="00726473" w:rsidRDefault="004A35DA" w:rsidP="42270C4A">
      <w:pPr>
        <w:rPr>
          <w:rFonts w:ascii="Arial" w:eastAsia="Arial" w:hAnsi="Arial" w:cs="Arial"/>
          <w:color w:val="000000" w:themeColor="text1"/>
          <w:sz w:val="22"/>
          <w:szCs w:val="22"/>
        </w:rPr>
      </w:pPr>
      <w:r w:rsidRPr="00726473">
        <w:rPr>
          <w:rFonts w:ascii="Arial" w:eastAsia="Arial" w:hAnsi="Arial" w:cs="Arial"/>
          <w:color w:val="000000" w:themeColor="text1"/>
          <w:sz w:val="22"/>
          <w:szCs w:val="22"/>
        </w:rPr>
        <w:t>DIČ:</w:t>
      </w:r>
      <w:r w:rsidRPr="007C788B">
        <w:rPr>
          <w:rFonts w:ascii="Arial" w:hAnsi="Arial" w:cs="Arial"/>
          <w:sz w:val="22"/>
          <w:szCs w:val="22"/>
        </w:rPr>
        <w:tab/>
      </w:r>
      <w:r w:rsidRPr="007C788B">
        <w:rPr>
          <w:rFonts w:ascii="Arial" w:hAnsi="Arial" w:cs="Arial"/>
          <w:sz w:val="22"/>
          <w:szCs w:val="22"/>
        </w:rPr>
        <w:tab/>
      </w:r>
      <w:r w:rsidRPr="007C788B">
        <w:rPr>
          <w:rFonts w:ascii="Arial" w:hAnsi="Arial" w:cs="Arial"/>
          <w:sz w:val="22"/>
          <w:szCs w:val="22"/>
        </w:rPr>
        <w:tab/>
      </w:r>
      <w:r w:rsidRPr="007C788B">
        <w:rPr>
          <w:rFonts w:ascii="Arial" w:hAnsi="Arial" w:cs="Arial"/>
          <w:sz w:val="22"/>
          <w:szCs w:val="22"/>
        </w:rPr>
        <w:tab/>
      </w:r>
      <w:r>
        <w:rPr>
          <w:rFonts w:ascii="Arial" w:hAnsi="Arial" w:cs="Arial"/>
          <w:sz w:val="22"/>
          <w:szCs w:val="22"/>
        </w:rPr>
        <w:t>-</w:t>
      </w:r>
    </w:p>
    <w:p w14:paraId="251E85C4" w14:textId="27D7DE21" w:rsidR="004A35DA" w:rsidRPr="00726473" w:rsidRDefault="004A35DA" w:rsidP="42270C4A">
      <w:pPr>
        <w:rPr>
          <w:rFonts w:ascii="Arial" w:eastAsia="Arial" w:hAnsi="Arial" w:cs="Arial"/>
          <w:color w:val="000000" w:themeColor="text1"/>
          <w:sz w:val="22"/>
          <w:szCs w:val="22"/>
        </w:rPr>
      </w:pPr>
      <w:r w:rsidRPr="00726473">
        <w:rPr>
          <w:rFonts w:ascii="Arial" w:eastAsia="Arial" w:hAnsi="Arial" w:cs="Arial"/>
          <w:color w:val="000000" w:themeColor="text1"/>
          <w:sz w:val="22"/>
          <w:szCs w:val="22"/>
        </w:rPr>
        <w:t>tel.:</w:t>
      </w:r>
      <w:r w:rsidRPr="007C788B">
        <w:rPr>
          <w:rFonts w:ascii="Arial" w:hAnsi="Arial" w:cs="Arial"/>
          <w:sz w:val="22"/>
          <w:szCs w:val="22"/>
        </w:rPr>
        <w:tab/>
      </w:r>
      <w:r w:rsidRPr="007C788B">
        <w:rPr>
          <w:rFonts w:ascii="Arial" w:hAnsi="Arial" w:cs="Arial"/>
          <w:sz w:val="22"/>
          <w:szCs w:val="22"/>
        </w:rPr>
        <w:tab/>
      </w:r>
      <w:r w:rsidRPr="007C788B">
        <w:rPr>
          <w:rFonts w:ascii="Arial" w:hAnsi="Arial" w:cs="Arial"/>
          <w:sz w:val="22"/>
          <w:szCs w:val="22"/>
        </w:rPr>
        <w:tab/>
      </w:r>
      <w:r w:rsidRPr="007C788B">
        <w:rPr>
          <w:rFonts w:ascii="Arial" w:hAnsi="Arial" w:cs="Arial"/>
          <w:sz w:val="22"/>
          <w:szCs w:val="22"/>
        </w:rPr>
        <w:tab/>
      </w:r>
      <w:r w:rsidRPr="007C788B">
        <w:rPr>
          <w:rFonts w:ascii="Arial" w:hAnsi="Arial" w:cs="Arial"/>
          <w:sz w:val="22"/>
          <w:szCs w:val="22"/>
        </w:rPr>
        <w:tab/>
      </w:r>
      <w:r w:rsidRPr="007C788B">
        <w:rPr>
          <w:rFonts w:ascii="Arial" w:hAnsi="Arial" w:cs="Arial"/>
          <w:sz w:val="22"/>
          <w:szCs w:val="22"/>
        </w:rPr>
        <w:tab/>
      </w:r>
      <w:r w:rsidRPr="007C788B">
        <w:rPr>
          <w:rFonts w:ascii="Arial" w:hAnsi="Arial" w:cs="Arial"/>
          <w:sz w:val="22"/>
          <w:szCs w:val="22"/>
        </w:rPr>
        <w:tab/>
      </w:r>
    </w:p>
    <w:p w14:paraId="1EFE743E" w14:textId="1F714D44" w:rsidR="004A35DA" w:rsidRPr="00726473" w:rsidRDefault="004A35DA" w:rsidP="42270C4A">
      <w:pPr>
        <w:rPr>
          <w:rFonts w:ascii="Arial" w:eastAsia="Arial" w:hAnsi="Arial" w:cs="Arial"/>
          <w:color w:val="000000" w:themeColor="text1"/>
          <w:sz w:val="22"/>
          <w:szCs w:val="22"/>
        </w:rPr>
      </w:pPr>
      <w:r w:rsidRPr="00726473">
        <w:rPr>
          <w:rFonts w:ascii="Arial" w:eastAsia="Arial" w:hAnsi="Arial" w:cs="Arial"/>
          <w:color w:val="000000" w:themeColor="text1"/>
          <w:sz w:val="22"/>
          <w:szCs w:val="22"/>
        </w:rPr>
        <w:t>e-mail:</w:t>
      </w:r>
      <w:r w:rsidRPr="007C788B">
        <w:rPr>
          <w:rFonts w:ascii="Arial" w:hAnsi="Arial" w:cs="Arial"/>
          <w:sz w:val="22"/>
          <w:szCs w:val="22"/>
        </w:rPr>
        <w:tab/>
      </w:r>
      <w:r w:rsidRPr="007C788B">
        <w:rPr>
          <w:rFonts w:ascii="Arial" w:hAnsi="Arial" w:cs="Arial"/>
          <w:sz w:val="22"/>
          <w:szCs w:val="22"/>
        </w:rPr>
        <w:tab/>
      </w:r>
      <w:r w:rsidRPr="007C788B">
        <w:rPr>
          <w:rFonts w:ascii="Arial" w:hAnsi="Arial" w:cs="Arial"/>
          <w:sz w:val="22"/>
          <w:szCs w:val="22"/>
        </w:rPr>
        <w:tab/>
      </w:r>
      <w:r w:rsidRPr="007C788B">
        <w:rPr>
          <w:rFonts w:ascii="Arial" w:hAnsi="Arial" w:cs="Arial"/>
          <w:sz w:val="22"/>
          <w:szCs w:val="22"/>
        </w:rPr>
        <w:tab/>
      </w:r>
    </w:p>
    <w:p w14:paraId="22BE1F4E" w14:textId="77777777" w:rsidR="004A35DA" w:rsidRPr="00726473" w:rsidRDefault="004A35DA" w:rsidP="42270C4A">
      <w:pPr>
        <w:rPr>
          <w:rFonts w:ascii="Arial" w:eastAsia="Arial" w:hAnsi="Arial" w:cs="Arial"/>
          <w:color w:val="000000" w:themeColor="text1"/>
          <w:sz w:val="22"/>
          <w:szCs w:val="22"/>
        </w:rPr>
      </w:pPr>
      <w:r w:rsidRPr="00726473">
        <w:rPr>
          <w:rFonts w:ascii="Arial" w:eastAsia="Arial" w:hAnsi="Arial" w:cs="Arial"/>
          <w:color w:val="000000" w:themeColor="text1"/>
          <w:sz w:val="22"/>
          <w:szCs w:val="22"/>
        </w:rPr>
        <w:t>bankovní spojení:</w:t>
      </w:r>
      <w:r w:rsidRPr="007C788B">
        <w:rPr>
          <w:rFonts w:ascii="Arial" w:hAnsi="Arial" w:cs="Arial"/>
          <w:sz w:val="22"/>
          <w:szCs w:val="22"/>
        </w:rPr>
        <w:tab/>
      </w:r>
      <w:r w:rsidRPr="007C788B">
        <w:rPr>
          <w:rFonts w:ascii="Arial" w:hAnsi="Arial" w:cs="Arial"/>
          <w:sz w:val="22"/>
          <w:szCs w:val="22"/>
        </w:rPr>
        <w:tab/>
      </w:r>
      <w:r w:rsidRPr="00C65DD6">
        <w:rPr>
          <w:rFonts w:ascii="Arial" w:hAnsi="Arial" w:cs="Arial"/>
          <w:noProof/>
          <w:sz w:val="22"/>
          <w:szCs w:val="22"/>
        </w:rPr>
        <w:t>Česká spořitelna, a.s.</w:t>
      </w:r>
    </w:p>
    <w:p w14:paraId="72C3B053" w14:textId="77777777" w:rsidR="004A35DA" w:rsidRPr="00726473" w:rsidRDefault="004A35DA" w:rsidP="42270C4A">
      <w:pPr>
        <w:rPr>
          <w:rFonts w:ascii="Arial" w:eastAsia="Arial" w:hAnsi="Arial" w:cs="Arial"/>
          <w:color w:val="000000" w:themeColor="text1"/>
          <w:sz w:val="22"/>
          <w:szCs w:val="22"/>
        </w:rPr>
      </w:pPr>
      <w:proofErr w:type="spellStart"/>
      <w:r w:rsidRPr="00726473">
        <w:rPr>
          <w:rFonts w:ascii="Arial" w:eastAsia="Arial" w:hAnsi="Arial" w:cs="Arial"/>
          <w:color w:val="000000" w:themeColor="text1"/>
          <w:sz w:val="22"/>
          <w:szCs w:val="22"/>
        </w:rPr>
        <w:t>č.ú</w:t>
      </w:r>
      <w:proofErr w:type="spellEnd"/>
      <w:r w:rsidRPr="00726473">
        <w:rPr>
          <w:rFonts w:ascii="Arial" w:eastAsia="Arial" w:hAnsi="Arial" w:cs="Arial"/>
          <w:color w:val="000000" w:themeColor="text1"/>
          <w:sz w:val="22"/>
          <w:szCs w:val="22"/>
        </w:rPr>
        <w:t>.:</w:t>
      </w:r>
      <w:r w:rsidRPr="007C788B">
        <w:rPr>
          <w:rFonts w:ascii="Arial" w:hAnsi="Arial" w:cs="Arial"/>
          <w:sz w:val="22"/>
          <w:szCs w:val="22"/>
        </w:rPr>
        <w:tab/>
      </w:r>
      <w:r w:rsidRPr="007C788B">
        <w:rPr>
          <w:rFonts w:ascii="Arial" w:hAnsi="Arial" w:cs="Arial"/>
          <w:sz w:val="22"/>
          <w:szCs w:val="22"/>
        </w:rPr>
        <w:tab/>
      </w:r>
      <w:r w:rsidRPr="007C788B">
        <w:rPr>
          <w:rFonts w:ascii="Arial" w:hAnsi="Arial" w:cs="Arial"/>
          <w:sz w:val="22"/>
          <w:szCs w:val="22"/>
        </w:rPr>
        <w:tab/>
      </w:r>
      <w:r w:rsidRPr="007C788B">
        <w:rPr>
          <w:rFonts w:ascii="Arial" w:hAnsi="Arial" w:cs="Arial"/>
          <w:sz w:val="22"/>
          <w:szCs w:val="22"/>
        </w:rPr>
        <w:tab/>
      </w:r>
      <w:r w:rsidRPr="00C65DD6">
        <w:rPr>
          <w:rFonts w:ascii="Arial" w:hAnsi="Arial" w:cs="Arial"/>
          <w:noProof/>
          <w:sz w:val="22"/>
          <w:szCs w:val="22"/>
        </w:rPr>
        <w:t>1388896329/0800</w:t>
      </w:r>
    </w:p>
    <w:p w14:paraId="58505ACF" w14:textId="46C1B5E1" w:rsidR="004A35DA" w:rsidRPr="00726473" w:rsidRDefault="004A35DA" w:rsidP="42270C4A">
      <w:pPr>
        <w:rPr>
          <w:rFonts w:ascii="Arial" w:eastAsia="Arial" w:hAnsi="Arial" w:cs="Arial"/>
          <w:color w:val="000000" w:themeColor="text1"/>
          <w:sz w:val="22"/>
          <w:szCs w:val="22"/>
        </w:rPr>
      </w:pPr>
      <w:r w:rsidRPr="00C65DD6">
        <w:rPr>
          <w:rFonts w:ascii="Arial" w:eastAsia="Arial" w:hAnsi="Arial" w:cs="Arial"/>
          <w:noProof/>
          <w:color w:val="000000" w:themeColor="text1"/>
          <w:sz w:val="22"/>
          <w:szCs w:val="22"/>
        </w:rPr>
        <w:t>není</w:t>
      </w:r>
      <w:r w:rsidRPr="00726473">
        <w:rPr>
          <w:rFonts w:ascii="Arial" w:eastAsia="Arial" w:hAnsi="Arial" w:cs="Arial"/>
          <w:color w:val="000000" w:themeColor="text1"/>
          <w:sz w:val="22"/>
          <w:szCs w:val="22"/>
        </w:rPr>
        <w:t xml:space="preserve"> plátce DPH</w:t>
      </w:r>
      <w:r w:rsidRPr="007C788B">
        <w:rPr>
          <w:rFonts w:ascii="Arial" w:hAnsi="Arial" w:cs="Arial"/>
          <w:sz w:val="22"/>
          <w:szCs w:val="22"/>
        </w:rPr>
        <w:tab/>
      </w:r>
      <w:r w:rsidRPr="007C788B">
        <w:rPr>
          <w:rFonts w:ascii="Arial" w:hAnsi="Arial" w:cs="Arial"/>
          <w:sz w:val="22"/>
          <w:szCs w:val="22"/>
        </w:rPr>
        <w:tab/>
      </w:r>
    </w:p>
    <w:p w14:paraId="1DB89E61" w14:textId="77777777" w:rsidR="004A35DA" w:rsidRDefault="004A35DA" w:rsidP="42270C4A">
      <w:pPr>
        <w:rPr>
          <w:rFonts w:ascii="Arial" w:eastAsia="Arial" w:hAnsi="Arial" w:cs="Arial"/>
          <w:color w:val="000000" w:themeColor="text1"/>
          <w:sz w:val="22"/>
          <w:szCs w:val="22"/>
        </w:rPr>
      </w:pPr>
    </w:p>
    <w:p w14:paraId="4EA0A749" w14:textId="77777777" w:rsidR="004A35DA" w:rsidRDefault="004A35DA" w:rsidP="42270C4A">
      <w:pPr>
        <w:rPr>
          <w:rFonts w:ascii="Arial" w:eastAsia="Arial" w:hAnsi="Arial" w:cs="Arial"/>
          <w:color w:val="000000" w:themeColor="text1"/>
          <w:sz w:val="22"/>
          <w:szCs w:val="22"/>
        </w:rPr>
      </w:pPr>
      <w:r w:rsidRPr="42270C4A">
        <w:rPr>
          <w:rStyle w:val="normaltextrun"/>
          <w:rFonts w:ascii="Arial" w:eastAsia="Arial" w:hAnsi="Arial" w:cs="Arial"/>
          <w:color w:val="000000" w:themeColor="text1"/>
          <w:sz w:val="22"/>
          <w:szCs w:val="22"/>
          <w:lang w:val="en-US"/>
        </w:rPr>
        <w:t>(</w:t>
      </w:r>
      <w:proofErr w:type="spellStart"/>
      <w:r w:rsidRPr="42270C4A">
        <w:rPr>
          <w:rStyle w:val="normaltextrun"/>
          <w:rFonts w:ascii="Arial" w:eastAsia="Arial" w:hAnsi="Arial" w:cs="Arial"/>
          <w:color w:val="000000" w:themeColor="text1"/>
          <w:sz w:val="22"/>
          <w:szCs w:val="22"/>
          <w:lang w:val="en-US"/>
        </w:rPr>
        <w:t>dále</w:t>
      </w:r>
      <w:proofErr w:type="spellEnd"/>
      <w:r w:rsidRPr="42270C4A">
        <w:rPr>
          <w:rStyle w:val="normaltextrun"/>
          <w:rFonts w:ascii="Arial" w:eastAsia="Arial" w:hAnsi="Arial" w:cs="Arial"/>
          <w:color w:val="000000" w:themeColor="text1"/>
          <w:sz w:val="22"/>
          <w:szCs w:val="22"/>
          <w:lang w:val="en-US"/>
        </w:rPr>
        <w:t> </w:t>
      </w:r>
      <w:proofErr w:type="spellStart"/>
      <w:r w:rsidRPr="42270C4A">
        <w:rPr>
          <w:rStyle w:val="normaltextrun"/>
          <w:rFonts w:ascii="Arial" w:eastAsia="Arial" w:hAnsi="Arial" w:cs="Arial"/>
          <w:color w:val="000000" w:themeColor="text1"/>
          <w:sz w:val="22"/>
          <w:szCs w:val="22"/>
          <w:lang w:val="en-US"/>
        </w:rPr>
        <w:t>jen</w:t>
      </w:r>
      <w:proofErr w:type="spellEnd"/>
      <w:r w:rsidRPr="42270C4A">
        <w:rPr>
          <w:rStyle w:val="normaltextrun"/>
          <w:rFonts w:ascii="Arial" w:eastAsia="Arial" w:hAnsi="Arial" w:cs="Arial"/>
          <w:color w:val="000000" w:themeColor="text1"/>
          <w:sz w:val="22"/>
          <w:szCs w:val="22"/>
          <w:lang w:val="en-US"/>
        </w:rPr>
        <w:t> „</w:t>
      </w:r>
      <w:proofErr w:type="spellStart"/>
      <w:r w:rsidRPr="42270C4A">
        <w:rPr>
          <w:rStyle w:val="normaltextrun"/>
          <w:rFonts w:ascii="Arial" w:eastAsia="Arial" w:hAnsi="Arial" w:cs="Arial"/>
          <w:color w:val="000000" w:themeColor="text1"/>
          <w:sz w:val="22"/>
          <w:szCs w:val="22"/>
          <w:lang w:val="en-US"/>
        </w:rPr>
        <w:t>příjemce</w:t>
      </w:r>
      <w:proofErr w:type="spellEnd"/>
      <w:r w:rsidRPr="42270C4A">
        <w:rPr>
          <w:rStyle w:val="normaltextrun"/>
          <w:rFonts w:ascii="Arial" w:eastAsia="Arial" w:hAnsi="Arial" w:cs="Arial"/>
          <w:color w:val="000000" w:themeColor="text1"/>
          <w:sz w:val="22"/>
          <w:szCs w:val="22"/>
          <w:lang w:val="en-US"/>
        </w:rPr>
        <w:t>“)</w:t>
      </w:r>
      <w:r w:rsidRPr="42270C4A">
        <w:rPr>
          <w:rStyle w:val="eop"/>
          <w:rFonts w:ascii="Arial" w:eastAsia="Arial" w:hAnsi="Arial" w:cs="Arial"/>
          <w:color w:val="000000" w:themeColor="text1"/>
          <w:sz w:val="22"/>
          <w:szCs w:val="22"/>
        </w:rPr>
        <w:t> </w:t>
      </w:r>
    </w:p>
    <w:p w14:paraId="043E7044" w14:textId="77777777" w:rsidR="004A35DA" w:rsidRDefault="004A35DA" w:rsidP="42270C4A">
      <w:pPr>
        <w:rPr>
          <w:rFonts w:ascii="Arial" w:eastAsia="Arial" w:hAnsi="Arial" w:cs="Arial"/>
          <w:color w:val="000000" w:themeColor="text1"/>
          <w:sz w:val="22"/>
          <w:szCs w:val="22"/>
        </w:rPr>
      </w:pPr>
    </w:p>
    <w:p w14:paraId="6A65A4E3" w14:textId="77777777" w:rsidR="004A35DA" w:rsidRDefault="004A35DA" w:rsidP="42270C4A">
      <w:pPr>
        <w:rPr>
          <w:rFonts w:ascii="Arial" w:eastAsia="Arial" w:hAnsi="Arial" w:cs="Arial"/>
          <w:color w:val="000000" w:themeColor="text1"/>
          <w:sz w:val="22"/>
          <w:szCs w:val="22"/>
        </w:rPr>
      </w:pPr>
    </w:p>
    <w:p w14:paraId="58737D8B" w14:textId="77777777" w:rsidR="004A35DA" w:rsidRDefault="004A35DA" w:rsidP="42270C4A">
      <w:pPr>
        <w:jc w:val="center"/>
        <w:rPr>
          <w:rFonts w:ascii="Arial" w:eastAsia="Arial" w:hAnsi="Arial" w:cs="Arial"/>
          <w:color w:val="000000" w:themeColor="text1"/>
          <w:sz w:val="22"/>
          <w:szCs w:val="22"/>
        </w:rPr>
      </w:pPr>
      <w:r w:rsidRPr="42270C4A">
        <w:rPr>
          <w:rFonts w:ascii="Arial" w:eastAsia="Arial" w:hAnsi="Arial" w:cs="Arial"/>
          <w:color w:val="000000" w:themeColor="text1"/>
          <w:sz w:val="22"/>
          <w:szCs w:val="22"/>
        </w:rPr>
        <w:t>uzavírají tuto</w:t>
      </w:r>
    </w:p>
    <w:p w14:paraId="61A4189B" w14:textId="77777777" w:rsidR="004A35DA" w:rsidRDefault="004A35DA" w:rsidP="42270C4A">
      <w:pPr>
        <w:jc w:val="center"/>
        <w:rPr>
          <w:rFonts w:ascii="Arial" w:eastAsia="Arial" w:hAnsi="Arial" w:cs="Arial"/>
          <w:color w:val="000000" w:themeColor="text1"/>
          <w:sz w:val="22"/>
          <w:szCs w:val="22"/>
        </w:rPr>
      </w:pPr>
    </w:p>
    <w:p w14:paraId="6F50EDB7" w14:textId="77777777" w:rsidR="004A35DA" w:rsidRDefault="004A35DA" w:rsidP="42270C4A">
      <w:pPr>
        <w:jc w:val="center"/>
        <w:rPr>
          <w:rFonts w:ascii="Arial" w:eastAsia="Arial" w:hAnsi="Arial" w:cs="Arial"/>
          <w:color w:val="000000" w:themeColor="text1"/>
          <w:sz w:val="22"/>
          <w:szCs w:val="22"/>
        </w:rPr>
      </w:pPr>
      <w:r w:rsidRPr="42270C4A">
        <w:rPr>
          <w:rFonts w:ascii="Arial" w:eastAsia="Arial" w:hAnsi="Arial" w:cs="Arial"/>
          <w:b/>
          <w:bCs/>
          <w:color w:val="000000" w:themeColor="text1"/>
          <w:sz w:val="22"/>
          <w:szCs w:val="22"/>
        </w:rPr>
        <w:t>SMLOUVU</w:t>
      </w:r>
    </w:p>
    <w:p w14:paraId="0EBC658B" w14:textId="77777777" w:rsidR="004A35DA" w:rsidRDefault="004A35DA" w:rsidP="42270C4A">
      <w:pPr>
        <w:jc w:val="center"/>
        <w:rPr>
          <w:rFonts w:ascii="Arial" w:eastAsia="Arial" w:hAnsi="Arial" w:cs="Arial"/>
          <w:color w:val="000000" w:themeColor="text1"/>
          <w:sz w:val="22"/>
          <w:szCs w:val="22"/>
        </w:rPr>
      </w:pPr>
      <w:r w:rsidRPr="42270C4A">
        <w:rPr>
          <w:rFonts w:ascii="Arial" w:eastAsia="Arial" w:hAnsi="Arial" w:cs="Arial"/>
          <w:b/>
          <w:bCs/>
          <w:color w:val="000000" w:themeColor="text1"/>
          <w:sz w:val="22"/>
          <w:szCs w:val="22"/>
        </w:rPr>
        <w:t>O POSKYTNUTÍ DOTACE Z ROZPOČTU JIHOMORAVSKÉHO KRAJE</w:t>
      </w:r>
    </w:p>
    <w:p w14:paraId="6C9033E0" w14:textId="77777777" w:rsidR="004A35DA" w:rsidRDefault="004A35DA" w:rsidP="42270C4A">
      <w:pPr>
        <w:jc w:val="center"/>
        <w:rPr>
          <w:rFonts w:ascii="Arial" w:eastAsia="Arial" w:hAnsi="Arial" w:cs="Arial"/>
          <w:color w:val="000000" w:themeColor="text1"/>
          <w:sz w:val="22"/>
          <w:szCs w:val="22"/>
        </w:rPr>
      </w:pPr>
    </w:p>
    <w:p w14:paraId="732302EC" w14:textId="77777777" w:rsidR="004A35DA" w:rsidRDefault="004A35DA" w:rsidP="42270C4A">
      <w:pPr>
        <w:jc w:val="center"/>
        <w:rPr>
          <w:rFonts w:ascii="Arial" w:eastAsia="Arial" w:hAnsi="Arial" w:cs="Arial"/>
          <w:color w:val="000000" w:themeColor="text1"/>
          <w:sz w:val="22"/>
          <w:szCs w:val="22"/>
        </w:rPr>
      </w:pPr>
      <w:r w:rsidRPr="42270C4A">
        <w:rPr>
          <w:rFonts w:ascii="Arial" w:eastAsia="Arial" w:hAnsi="Arial" w:cs="Arial"/>
          <w:b/>
          <w:bCs/>
          <w:color w:val="000000" w:themeColor="text1"/>
          <w:sz w:val="22"/>
          <w:szCs w:val="22"/>
        </w:rPr>
        <w:t>Článek I.</w:t>
      </w:r>
    </w:p>
    <w:p w14:paraId="2133FCF7" w14:textId="77777777" w:rsidR="004A35DA" w:rsidRDefault="004A35DA" w:rsidP="42270C4A">
      <w:pPr>
        <w:jc w:val="center"/>
        <w:rPr>
          <w:rFonts w:ascii="Arial" w:eastAsia="Arial" w:hAnsi="Arial" w:cs="Arial"/>
          <w:color w:val="000000" w:themeColor="text1"/>
          <w:sz w:val="22"/>
          <w:szCs w:val="22"/>
        </w:rPr>
      </w:pPr>
      <w:r w:rsidRPr="42270C4A">
        <w:rPr>
          <w:rFonts w:ascii="Arial" w:eastAsia="Arial" w:hAnsi="Arial" w:cs="Arial"/>
          <w:b/>
          <w:bCs/>
          <w:color w:val="000000" w:themeColor="text1"/>
          <w:sz w:val="22"/>
          <w:szCs w:val="22"/>
        </w:rPr>
        <w:t>Účel dotace</w:t>
      </w:r>
    </w:p>
    <w:p w14:paraId="627C527D" w14:textId="77777777" w:rsidR="004A35DA" w:rsidRDefault="004A35DA" w:rsidP="42270C4A">
      <w:pPr>
        <w:jc w:val="center"/>
        <w:rPr>
          <w:rFonts w:ascii="Arial" w:eastAsia="Arial" w:hAnsi="Arial" w:cs="Arial"/>
          <w:color w:val="000000" w:themeColor="text1"/>
          <w:sz w:val="22"/>
          <w:szCs w:val="22"/>
        </w:rPr>
      </w:pPr>
    </w:p>
    <w:p w14:paraId="56757F8B" w14:textId="2D511293" w:rsidR="004A35DA" w:rsidRPr="00D87FE5" w:rsidRDefault="004A35DA" w:rsidP="00385C06">
      <w:pPr>
        <w:pStyle w:val="Odstavecseseznamem"/>
        <w:numPr>
          <w:ilvl w:val="0"/>
          <w:numId w:val="26"/>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 xml:space="preserve">Předmětem této smlouvy je poskytnutí účelové neinvestiční finanční podpory z rozpočtu poskytovatele ve formě dotace (dále jen „dotace“) na realizaci projektu </w:t>
      </w:r>
      <w:r w:rsidRPr="00C65DD6">
        <w:rPr>
          <w:rFonts w:ascii="Arial" w:eastAsia="Arial" w:hAnsi="Arial" w:cs="Arial"/>
          <w:noProof/>
          <w:color w:val="000000" w:themeColor="text1"/>
          <w:sz w:val="22"/>
          <w:szCs w:val="22"/>
        </w:rPr>
        <w:t>Podpora regionálního TIC v Hodoníně v roce 2026</w:t>
      </w:r>
      <w:r w:rsidRPr="42270C4A">
        <w:rPr>
          <w:rFonts w:ascii="Arial" w:eastAsia="Arial" w:hAnsi="Arial" w:cs="Arial"/>
          <w:color w:val="000000" w:themeColor="text1"/>
          <w:sz w:val="22"/>
          <w:szCs w:val="22"/>
        </w:rPr>
        <w:t xml:space="preserve"> (dále jen „projekt“), </w:t>
      </w:r>
      <w:r w:rsidRPr="00D87FE5">
        <w:rPr>
          <w:rFonts w:ascii="Arial" w:eastAsia="Arial" w:hAnsi="Arial" w:cs="Arial"/>
          <w:color w:val="000000" w:themeColor="text1"/>
          <w:sz w:val="22"/>
          <w:szCs w:val="22"/>
        </w:rPr>
        <w:t xml:space="preserve">který je podrobně specifikován v žádosti vč. příloh evidované pod č.j. </w:t>
      </w:r>
      <w:r w:rsidRPr="00C65DD6">
        <w:rPr>
          <w:rFonts w:ascii="Arial" w:eastAsia="Arial" w:hAnsi="Arial" w:cs="Arial"/>
          <w:noProof/>
          <w:color w:val="000000" w:themeColor="text1"/>
          <w:sz w:val="22"/>
          <w:szCs w:val="22"/>
        </w:rPr>
        <w:t>JMK 33671/2026</w:t>
      </w:r>
      <w:r w:rsidR="00526522">
        <w:rPr>
          <w:rFonts w:ascii="Arial" w:eastAsia="Arial" w:hAnsi="Arial" w:cs="Arial"/>
          <w:noProof/>
          <w:color w:val="000000" w:themeColor="text1"/>
          <w:sz w:val="22"/>
          <w:szCs w:val="22"/>
        </w:rPr>
        <w:t xml:space="preserve">, doplněné podáním č.j. </w:t>
      </w:r>
      <w:r w:rsidR="00526522" w:rsidRPr="00526522">
        <w:rPr>
          <w:rFonts w:ascii="Arial" w:eastAsia="Arial" w:hAnsi="Arial" w:cs="Arial"/>
          <w:noProof/>
          <w:color w:val="000000" w:themeColor="text1"/>
          <w:sz w:val="22"/>
          <w:szCs w:val="22"/>
        </w:rPr>
        <w:t>JMK 44476/2026</w:t>
      </w:r>
      <w:r w:rsidRPr="00D87FE5">
        <w:rPr>
          <w:rFonts w:ascii="Arial" w:eastAsia="Arial" w:hAnsi="Arial" w:cs="Arial"/>
          <w:color w:val="000000" w:themeColor="text1"/>
          <w:sz w:val="22"/>
          <w:szCs w:val="22"/>
        </w:rPr>
        <w:t xml:space="preserve"> (dále jen „žádost“).</w:t>
      </w:r>
    </w:p>
    <w:p w14:paraId="74AAD42E" w14:textId="77777777" w:rsidR="004A35DA" w:rsidRDefault="004A35DA" w:rsidP="00D87FE5">
      <w:pPr>
        <w:pStyle w:val="Odstavecseseznamem"/>
        <w:ind w:left="360"/>
        <w:jc w:val="both"/>
        <w:rPr>
          <w:rFonts w:ascii="Arial" w:eastAsia="Arial" w:hAnsi="Arial" w:cs="Arial"/>
          <w:color w:val="000000" w:themeColor="text1"/>
          <w:sz w:val="22"/>
          <w:szCs w:val="22"/>
        </w:rPr>
      </w:pPr>
    </w:p>
    <w:p w14:paraId="589ADD00" w14:textId="77777777" w:rsidR="004A35DA" w:rsidRDefault="004A35DA" w:rsidP="00385C06">
      <w:pPr>
        <w:pStyle w:val="Odstavecseseznamem"/>
        <w:numPr>
          <w:ilvl w:val="0"/>
          <w:numId w:val="26"/>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 xml:space="preserve">Pro účely této smlouvy se pod pojmem investice rozumí výdaje na pořízení dlouhodobého hmotného a nehmotného majetku (mimo drobný dlouhodobý hmotný a nehmotný majetek) </w:t>
      </w:r>
      <w:r w:rsidRPr="42270C4A">
        <w:rPr>
          <w:rFonts w:ascii="Arial" w:eastAsia="Arial" w:hAnsi="Arial" w:cs="Arial"/>
          <w:color w:val="000000" w:themeColor="text1"/>
          <w:sz w:val="22"/>
          <w:szCs w:val="22"/>
        </w:rPr>
        <w:lastRenderedPageBreak/>
        <w:t>u příjemců, kteří vedou účetnictví v rozsahu podle § 9 zákona č. 563/1991 Sb., o účetnictví, ve znění pozdějších předpisů („podvojné účetnictví“). Pro ostatní příjemce platí, že pod pojmem investice se rozumí výdaje na pořízení majetku s dobou použitelnosti delší než jeden rok nebo na technické zhodnocení, s oceněním jedné věci (souboru) se samostatným </w:t>
      </w:r>
      <w:proofErr w:type="spellStart"/>
      <w:r w:rsidRPr="42270C4A">
        <w:rPr>
          <w:rFonts w:ascii="Arial" w:eastAsia="Arial" w:hAnsi="Arial" w:cs="Arial"/>
          <w:color w:val="000000" w:themeColor="text1"/>
          <w:sz w:val="22"/>
          <w:szCs w:val="22"/>
        </w:rPr>
        <w:t>technicko-ekonomickým</w:t>
      </w:r>
      <w:proofErr w:type="spellEnd"/>
      <w:r w:rsidRPr="42270C4A">
        <w:rPr>
          <w:rFonts w:ascii="Arial" w:eastAsia="Arial" w:hAnsi="Arial" w:cs="Arial"/>
          <w:color w:val="000000" w:themeColor="text1"/>
          <w:sz w:val="22"/>
          <w:szCs w:val="22"/>
        </w:rPr>
        <w:t> určením v hodnotě vyšší než 40 000 Kč v případě hmotného majetku, a v hodnotě vyšší než 60 000 Kč případě nehmotného majetku.</w:t>
      </w:r>
    </w:p>
    <w:p w14:paraId="481D1F3E" w14:textId="77777777" w:rsidR="004A35DA" w:rsidRDefault="004A35DA" w:rsidP="42270C4A">
      <w:pPr>
        <w:ind w:left="360"/>
        <w:jc w:val="both"/>
        <w:rPr>
          <w:rFonts w:ascii="Arial" w:eastAsia="Arial" w:hAnsi="Arial" w:cs="Arial"/>
          <w:color w:val="000000" w:themeColor="text1"/>
          <w:sz w:val="22"/>
          <w:szCs w:val="22"/>
        </w:rPr>
      </w:pPr>
    </w:p>
    <w:p w14:paraId="204469FD" w14:textId="77777777" w:rsidR="004A35DA" w:rsidRDefault="004A35DA" w:rsidP="00385C06">
      <w:pPr>
        <w:pStyle w:val="Odstavecseseznamem"/>
        <w:numPr>
          <w:ilvl w:val="0"/>
          <w:numId w:val="26"/>
        </w:numPr>
        <w:jc w:val="both"/>
        <w:rPr>
          <w:rFonts w:ascii="Arial" w:eastAsia="Arial" w:hAnsi="Arial" w:cs="Arial"/>
          <w:color w:val="000000" w:themeColor="text1"/>
          <w:sz w:val="22"/>
          <w:szCs w:val="22"/>
        </w:rPr>
      </w:pPr>
      <w:r w:rsidRPr="1A87667C">
        <w:rPr>
          <w:rFonts w:ascii="Arial" w:eastAsia="Arial" w:hAnsi="Arial" w:cs="Arial"/>
          <w:color w:val="000000" w:themeColor="text1"/>
          <w:sz w:val="22"/>
          <w:szCs w:val="22"/>
        </w:rPr>
        <w:t>Dotace je poskytována na základě Dotačního programu Podpora zkvalitnění služeb turistických informačních center v Jihomoravském kraji v roce 202</w:t>
      </w:r>
      <w:r>
        <w:rPr>
          <w:rFonts w:ascii="Arial" w:eastAsia="Arial" w:hAnsi="Arial" w:cs="Arial"/>
          <w:color w:val="000000" w:themeColor="text1"/>
          <w:sz w:val="22"/>
          <w:szCs w:val="22"/>
        </w:rPr>
        <w:t>6</w:t>
      </w:r>
      <w:r w:rsidRPr="1A87667C">
        <w:rPr>
          <w:rFonts w:ascii="Arial" w:eastAsia="Arial" w:hAnsi="Arial" w:cs="Arial"/>
          <w:color w:val="000000" w:themeColor="text1"/>
          <w:sz w:val="22"/>
          <w:szCs w:val="22"/>
        </w:rPr>
        <w:t xml:space="preserve">, vyhlášeného Radou Jihomoravského kraje na </w:t>
      </w:r>
      <w:r>
        <w:rPr>
          <w:rFonts w:ascii="Arial" w:eastAsia="Arial" w:hAnsi="Arial" w:cs="Arial"/>
          <w:color w:val="000000" w:themeColor="text1"/>
          <w:sz w:val="22"/>
          <w:szCs w:val="22"/>
        </w:rPr>
        <w:t>40.</w:t>
      </w:r>
      <w:r w:rsidRPr="1A87667C">
        <w:rPr>
          <w:rFonts w:ascii="Arial" w:eastAsia="Arial" w:hAnsi="Arial" w:cs="Arial"/>
          <w:color w:val="000000" w:themeColor="text1"/>
          <w:sz w:val="22"/>
          <w:szCs w:val="22"/>
        </w:rPr>
        <w:t xml:space="preserve"> schůzi dne </w:t>
      </w:r>
      <w:r>
        <w:rPr>
          <w:rFonts w:ascii="Arial" w:eastAsia="Arial" w:hAnsi="Arial" w:cs="Arial"/>
          <w:color w:val="000000" w:themeColor="text1"/>
          <w:sz w:val="22"/>
          <w:szCs w:val="22"/>
        </w:rPr>
        <w:t>08.01.2026</w:t>
      </w:r>
      <w:r w:rsidRPr="1A87667C">
        <w:rPr>
          <w:rFonts w:ascii="Arial" w:eastAsia="Arial" w:hAnsi="Arial" w:cs="Arial"/>
          <w:color w:val="000000" w:themeColor="text1"/>
          <w:sz w:val="22"/>
          <w:szCs w:val="22"/>
        </w:rPr>
        <w:t xml:space="preserve"> usnesením č. </w:t>
      </w:r>
      <w:r>
        <w:rPr>
          <w:rFonts w:ascii="Arial" w:eastAsia="Arial" w:hAnsi="Arial" w:cs="Arial"/>
          <w:color w:val="000000" w:themeColor="text1"/>
          <w:sz w:val="22"/>
          <w:szCs w:val="22"/>
        </w:rPr>
        <w:t>2743/26/R40</w:t>
      </w:r>
      <w:r w:rsidRPr="1A87667C">
        <w:rPr>
          <w:rFonts w:ascii="Arial" w:eastAsia="Arial" w:hAnsi="Arial" w:cs="Arial"/>
          <w:color w:val="000000" w:themeColor="text1"/>
          <w:sz w:val="22"/>
          <w:szCs w:val="22"/>
        </w:rPr>
        <w:t xml:space="preserve"> (dále jen „Dotační program“).</w:t>
      </w:r>
    </w:p>
    <w:p w14:paraId="7BA2C7ED" w14:textId="77777777" w:rsidR="004A35DA" w:rsidRDefault="004A35DA" w:rsidP="42270C4A">
      <w:pPr>
        <w:ind w:left="360"/>
        <w:rPr>
          <w:rFonts w:ascii="Arial" w:eastAsia="Arial" w:hAnsi="Arial" w:cs="Arial"/>
          <w:color w:val="000000" w:themeColor="text1"/>
          <w:sz w:val="22"/>
          <w:szCs w:val="22"/>
        </w:rPr>
      </w:pPr>
    </w:p>
    <w:p w14:paraId="2EDCD811" w14:textId="77777777" w:rsidR="004A35DA" w:rsidRDefault="004A35DA" w:rsidP="00385C06">
      <w:pPr>
        <w:pStyle w:val="Odstavecseseznamem"/>
        <w:numPr>
          <w:ilvl w:val="0"/>
          <w:numId w:val="26"/>
        </w:numPr>
        <w:jc w:val="both"/>
        <w:rPr>
          <w:rFonts w:ascii="Arial" w:eastAsia="Arial" w:hAnsi="Arial" w:cs="Arial"/>
          <w:color w:val="000000" w:themeColor="text1"/>
          <w:sz w:val="22"/>
          <w:szCs w:val="22"/>
        </w:rPr>
      </w:pPr>
      <w:r w:rsidRPr="0458BA7B">
        <w:rPr>
          <w:rFonts w:ascii="Arial" w:eastAsia="Arial" w:hAnsi="Arial" w:cs="Arial"/>
          <w:color w:val="000000" w:themeColor="text1"/>
          <w:sz w:val="22"/>
          <w:szCs w:val="22"/>
        </w:rPr>
        <w:t>Příjemce dotaci přijímá a zavazuje se, že bude projekt realizovat</w:t>
      </w:r>
      <w:r w:rsidRPr="0458BA7B">
        <w:rPr>
          <w:rFonts w:ascii="Arial" w:eastAsia="Arial" w:hAnsi="Arial" w:cs="Arial"/>
          <w:b/>
          <w:bCs/>
          <w:i/>
          <w:iCs/>
          <w:color w:val="000000" w:themeColor="text1"/>
          <w:sz w:val="22"/>
          <w:szCs w:val="22"/>
        </w:rPr>
        <w:t xml:space="preserve"> </w:t>
      </w:r>
      <w:r w:rsidRPr="0458BA7B">
        <w:rPr>
          <w:rFonts w:ascii="Arial" w:eastAsia="Arial" w:hAnsi="Arial" w:cs="Arial"/>
          <w:color w:val="000000" w:themeColor="text1"/>
          <w:sz w:val="22"/>
          <w:szCs w:val="22"/>
        </w:rPr>
        <w:t>na vlastní zodpovědnost, v souladu s právními předpisy</w:t>
      </w:r>
      <w:r w:rsidRPr="0458BA7B">
        <w:rPr>
          <w:rFonts w:ascii="Arial" w:eastAsia="Arial" w:hAnsi="Arial" w:cs="Arial"/>
          <w:i/>
          <w:iCs/>
          <w:color w:val="000000" w:themeColor="text1"/>
          <w:sz w:val="22"/>
          <w:szCs w:val="22"/>
        </w:rPr>
        <w:t>,</w:t>
      </w:r>
      <w:r w:rsidRPr="0458BA7B">
        <w:rPr>
          <w:rFonts w:ascii="Arial" w:eastAsia="Arial" w:hAnsi="Arial" w:cs="Arial"/>
          <w:color w:val="000000" w:themeColor="text1"/>
          <w:sz w:val="22"/>
          <w:szCs w:val="22"/>
        </w:rPr>
        <w:t xml:space="preserve"> veřejným zájmem, podmínkami této smlouvy a Dotačním programem, které jsou zveřejněny na</w:t>
      </w:r>
      <w:r w:rsidRPr="0458BA7B">
        <w:rPr>
          <w:rFonts w:ascii="Arial" w:eastAsia="Arial" w:hAnsi="Arial" w:cs="Arial"/>
          <w:b/>
          <w:bCs/>
          <w:i/>
          <w:iCs/>
          <w:color w:val="000000" w:themeColor="text1"/>
          <w:sz w:val="22"/>
          <w:szCs w:val="22"/>
        </w:rPr>
        <w:t xml:space="preserve"> </w:t>
      </w:r>
      <w:hyperlink r:id="rId11">
        <w:r w:rsidRPr="0458BA7B">
          <w:rPr>
            <w:rStyle w:val="Hypertextovodkaz"/>
            <w:rFonts w:ascii="Arial" w:eastAsia="Arial" w:hAnsi="Arial" w:cs="Arial"/>
            <w:sz w:val="22"/>
            <w:szCs w:val="22"/>
          </w:rPr>
          <w:t>www.jmk.cz</w:t>
        </w:r>
      </w:hyperlink>
      <w:r w:rsidRPr="0458BA7B">
        <w:rPr>
          <w:rFonts w:ascii="Arial" w:eastAsia="Arial" w:hAnsi="Arial" w:cs="Arial"/>
          <w:color w:val="000000" w:themeColor="text1"/>
          <w:sz w:val="22"/>
          <w:szCs w:val="22"/>
        </w:rPr>
        <w:t>, a to nejpozději do 31. 12. 202</w:t>
      </w:r>
      <w:r>
        <w:rPr>
          <w:rFonts w:ascii="Arial" w:eastAsia="Arial" w:hAnsi="Arial" w:cs="Arial"/>
          <w:color w:val="000000" w:themeColor="text1"/>
          <w:sz w:val="22"/>
          <w:szCs w:val="22"/>
        </w:rPr>
        <w:t>6</w:t>
      </w:r>
      <w:r w:rsidRPr="0458BA7B">
        <w:rPr>
          <w:rFonts w:ascii="Arial" w:eastAsia="Arial" w:hAnsi="Arial" w:cs="Arial"/>
          <w:color w:val="000000" w:themeColor="text1"/>
          <w:sz w:val="22"/>
          <w:szCs w:val="22"/>
        </w:rPr>
        <w:t>.</w:t>
      </w:r>
      <w:r w:rsidRPr="0458BA7B">
        <w:rPr>
          <w:rFonts w:ascii="Arial" w:eastAsia="Arial" w:hAnsi="Arial" w:cs="Arial"/>
          <w:b/>
          <w:bCs/>
          <w:i/>
          <w:iCs/>
          <w:color w:val="000000" w:themeColor="text1"/>
          <w:sz w:val="22"/>
          <w:szCs w:val="22"/>
        </w:rPr>
        <w:t xml:space="preserve"> </w:t>
      </w:r>
      <w:r w:rsidRPr="0458BA7B">
        <w:rPr>
          <w:rFonts w:ascii="Arial" w:eastAsia="Arial" w:hAnsi="Arial" w:cs="Arial"/>
          <w:color w:val="000000" w:themeColor="text1"/>
          <w:sz w:val="22"/>
          <w:szCs w:val="22"/>
        </w:rPr>
        <w:t>V případě, že k realizaci projektu došlo před uzavřením smlouvy, prohlašuje příjemce, že toto ustanovení smlouvy bylo naplněno.</w:t>
      </w:r>
    </w:p>
    <w:p w14:paraId="6959DF83" w14:textId="77777777" w:rsidR="004A35DA" w:rsidRDefault="004A35DA" w:rsidP="42270C4A">
      <w:pPr>
        <w:jc w:val="both"/>
        <w:rPr>
          <w:rFonts w:ascii="Arial" w:eastAsia="Arial" w:hAnsi="Arial" w:cs="Arial"/>
          <w:color w:val="000000" w:themeColor="text1"/>
          <w:sz w:val="22"/>
          <w:szCs w:val="22"/>
        </w:rPr>
      </w:pPr>
    </w:p>
    <w:p w14:paraId="37E08E8A" w14:textId="77777777" w:rsidR="004A35DA" w:rsidRDefault="004A35DA" w:rsidP="00385C06">
      <w:pPr>
        <w:pStyle w:val="Odstavecseseznamem"/>
        <w:numPr>
          <w:ilvl w:val="0"/>
          <w:numId w:val="26"/>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Poskytnutí dotace je v souladu se zákonem č. 129/2000 Sb., o krajích (krajské zřízení), ve znění pozdějších předpisů a zákonem č. 250/2000 Sb., o rozpočtových pravidlech územních rozpočtů, ve znění pozdějších předpisů.</w:t>
      </w:r>
    </w:p>
    <w:p w14:paraId="3CC917D4" w14:textId="77777777" w:rsidR="004A35DA" w:rsidRDefault="004A35DA" w:rsidP="42270C4A">
      <w:pPr>
        <w:rPr>
          <w:rFonts w:ascii="Arial" w:eastAsia="Arial" w:hAnsi="Arial" w:cs="Arial"/>
          <w:color w:val="000000" w:themeColor="text1"/>
          <w:sz w:val="22"/>
          <w:szCs w:val="22"/>
        </w:rPr>
      </w:pPr>
    </w:p>
    <w:p w14:paraId="09A3F5BD" w14:textId="77777777" w:rsidR="004A35DA" w:rsidRDefault="004A35DA" w:rsidP="00385C06">
      <w:pPr>
        <w:pStyle w:val="Odstavecseseznamem"/>
        <w:numPr>
          <w:ilvl w:val="0"/>
          <w:numId w:val="26"/>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p>
    <w:p w14:paraId="7216FF57" w14:textId="77777777" w:rsidR="004A35DA" w:rsidRDefault="004A35DA" w:rsidP="42270C4A">
      <w:pPr>
        <w:rPr>
          <w:rFonts w:ascii="Arial" w:eastAsia="Arial" w:hAnsi="Arial" w:cs="Arial"/>
          <w:color w:val="000000" w:themeColor="text1"/>
          <w:sz w:val="22"/>
          <w:szCs w:val="22"/>
        </w:rPr>
      </w:pPr>
    </w:p>
    <w:p w14:paraId="774EA8D5" w14:textId="77777777" w:rsidR="004A35DA" w:rsidRPr="00D310F1" w:rsidRDefault="004A35DA" w:rsidP="00385C06">
      <w:pPr>
        <w:pStyle w:val="Odstavecseseznamem"/>
        <w:numPr>
          <w:ilvl w:val="0"/>
          <w:numId w:val="26"/>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Dotace je slučitelná s podporou poskytnutou z rozpočtu jiných územních samosprávných celků, pokud to pravidla pro poskytnutí těchto podpor nevylučují, dotace není slučitelná s podporou poskytnutou ze státního rozpočtu</w:t>
      </w:r>
      <w:r>
        <w:rPr>
          <w:rFonts w:ascii="Arial" w:eastAsia="Arial" w:hAnsi="Arial" w:cs="Arial"/>
          <w:color w:val="000000" w:themeColor="text1"/>
          <w:sz w:val="22"/>
          <w:szCs w:val="22"/>
        </w:rPr>
        <w:t>,</w:t>
      </w:r>
      <w:r w:rsidRPr="42270C4A">
        <w:rPr>
          <w:rFonts w:ascii="Arial" w:eastAsia="Arial" w:hAnsi="Arial" w:cs="Arial"/>
          <w:color w:val="000000" w:themeColor="text1"/>
          <w:sz w:val="22"/>
          <w:szCs w:val="22"/>
        </w:rPr>
        <w:t xml:space="preserve"> </w:t>
      </w:r>
      <w:r w:rsidRPr="00980D08">
        <w:rPr>
          <w:rFonts w:ascii="Arial" w:eastAsia="Arial" w:hAnsi="Arial" w:cs="Arial"/>
          <w:color w:val="000000" w:themeColor="text1"/>
          <w:sz w:val="22"/>
          <w:szCs w:val="22"/>
        </w:rPr>
        <w:t>strukturálních fondů Evropské unie nebo fondů EHP a Norska, pokud to pravidla pro poskytnutí těchto podpor nevylučují</w:t>
      </w:r>
      <w:r w:rsidRPr="42270C4A">
        <w:rPr>
          <w:rFonts w:ascii="Arial" w:eastAsia="Arial" w:hAnsi="Arial" w:cs="Arial"/>
          <w:color w:val="000000" w:themeColor="text1"/>
          <w:sz w:val="22"/>
          <w:szCs w:val="22"/>
        </w:rPr>
        <w:t>.</w:t>
      </w:r>
      <w:r w:rsidRPr="007F49CC">
        <w:rPr>
          <w:b/>
          <w:bCs/>
          <w:i/>
          <w:iCs/>
        </w:rPr>
        <w:t xml:space="preserve"> </w:t>
      </w:r>
      <w:r w:rsidRPr="00D310F1">
        <w:rPr>
          <w:rFonts w:ascii="Arial" w:eastAsia="Arial" w:hAnsi="Arial" w:cs="Arial"/>
          <w:color w:val="000000" w:themeColor="text1"/>
          <w:sz w:val="22"/>
          <w:szCs w:val="22"/>
        </w:rPr>
        <w:t>Dotace není slučitelná s další podporou poskytnutou z rozpočtu Jihomoravského kraje na projekt.</w:t>
      </w:r>
    </w:p>
    <w:p w14:paraId="1FAFF9E1" w14:textId="77777777" w:rsidR="004A35DA" w:rsidRDefault="004A35DA" w:rsidP="42270C4A">
      <w:pPr>
        <w:ind w:left="360"/>
        <w:jc w:val="both"/>
        <w:rPr>
          <w:rFonts w:ascii="Arial" w:eastAsia="Arial" w:hAnsi="Arial" w:cs="Arial"/>
          <w:color w:val="000000" w:themeColor="text1"/>
          <w:sz w:val="22"/>
          <w:szCs w:val="22"/>
        </w:rPr>
      </w:pPr>
    </w:p>
    <w:p w14:paraId="3D11E203" w14:textId="77777777" w:rsidR="004A35DA" w:rsidRDefault="004A35DA" w:rsidP="00385C06">
      <w:pPr>
        <w:pStyle w:val="Odstavecseseznamem"/>
        <w:numPr>
          <w:ilvl w:val="0"/>
          <w:numId w:val="26"/>
        </w:numPr>
        <w:jc w:val="both"/>
        <w:rPr>
          <w:rFonts w:ascii="Arial" w:eastAsia="Arial" w:hAnsi="Arial" w:cs="Arial"/>
          <w:color w:val="000000" w:themeColor="text1"/>
          <w:sz w:val="22"/>
          <w:szCs w:val="22"/>
        </w:rPr>
      </w:pPr>
      <w:r w:rsidRPr="00CD03ED">
        <w:rPr>
          <w:rFonts w:ascii="Arial" w:eastAsia="Arial" w:hAnsi="Arial" w:cs="Arial"/>
          <w:color w:val="000000" w:themeColor="text1"/>
          <w:sz w:val="22"/>
          <w:szCs w:val="22"/>
        </w:rPr>
        <w:t xml:space="preserve">Dotace je poskytována jako podpora de minimis dle Nařízení Komise (EU) 2023/2831 ze dne 13. prosince 2023 o použití článků 107 a 108 Smlouvy o fungování Evropské unie na podporu de minimis, uveřejněného v Úředním věstníku EU pod L, 2023/2831 dne 15.12.2023. </w:t>
      </w:r>
    </w:p>
    <w:p w14:paraId="72186C8C" w14:textId="77777777" w:rsidR="004A35DA" w:rsidRDefault="004A35DA" w:rsidP="42270C4A">
      <w:pPr>
        <w:rPr>
          <w:rFonts w:ascii="Arial" w:eastAsia="Arial" w:hAnsi="Arial" w:cs="Arial"/>
          <w:color w:val="000000" w:themeColor="text1"/>
          <w:sz w:val="22"/>
          <w:szCs w:val="22"/>
        </w:rPr>
      </w:pPr>
    </w:p>
    <w:p w14:paraId="2E09206F" w14:textId="77777777" w:rsidR="004A35DA" w:rsidRDefault="004A35DA" w:rsidP="00385C06">
      <w:pPr>
        <w:pStyle w:val="Odstavecseseznamem"/>
        <w:numPr>
          <w:ilvl w:val="0"/>
          <w:numId w:val="26"/>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V případě, že příjemce bude poskytovat výhody třetím subjektům a tyto výhody budou naplňovat znaky veřejné podpory, je příjemce povinen postupovat v souladu s příslušnými předpisy v oblasti veřejné podpory.</w:t>
      </w:r>
    </w:p>
    <w:p w14:paraId="2F2E199E" w14:textId="77777777" w:rsidR="004A35DA" w:rsidRDefault="004A35DA" w:rsidP="42270C4A">
      <w:pPr>
        <w:rPr>
          <w:rFonts w:ascii="Arial" w:eastAsia="Arial" w:hAnsi="Arial" w:cs="Arial"/>
          <w:color w:val="000000" w:themeColor="text1"/>
          <w:sz w:val="22"/>
          <w:szCs w:val="22"/>
        </w:rPr>
      </w:pPr>
    </w:p>
    <w:p w14:paraId="16998D54" w14:textId="77777777" w:rsidR="004A35DA" w:rsidRDefault="004A35DA" w:rsidP="42270C4A">
      <w:pPr>
        <w:rPr>
          <w:rFonts w:ascii="Arial" w:eastAsia="Arial" w:hAnsi="Arial" w:cs="Arial"/>
          <w:color w:val="000000" w:themeColor="text1"/>
          <w:sz w:val="22"/>
          <w:szCs w:val="22"/>
        </w:rPr>
      </w:pPr>
    </w:p>
    <w:p w14:paraId="1BCF9B92" w14:textId="77777777" w:rsidR="004A35DA" w:rsidRDefault="004A35DA" w:rsidP="42270C4A">
      <w:pPr>
        <w:rPr>
          <w:rFonts w:ascii="Arial" w:eastAsia="Arial" w:hAnsi="Arial" w:cs="Arial"/>
          <w:color w:val="000000" w:themeColor="text1"/>
          <w:sz w:val="22"/>
          <w:szCs w:val="22"/>
        </w:rPr>
      </w:pPr>
    </w:p>
    <w:p w14:paraId="068FF188" w14:textId="77777777" w:rsidR="004A35DA" w:rsidRDefault="004A35DA" w:rsidP="42270C4A">
      <w:pPr>
        <w:jc w:val="center"/>
        <w:rPr>
          <w:rFonts w:ascii="Arial" w:eastAsia="Arial" w:hAnsi="Arial" w:cs="Arial"/>
          <w:color w:val="000000" w:themeColor="text1"/>
          <w:sz w:val="22"/>
          <w:szCs w:val="22"/>
        </w:rPr>
      </w:pPr>
      <w:r w:rsidRPr="42270C4A">
        <w:rPr>
          <w:rFonts w:ascii="Arial" w:eastAsia="Arial" w:hAnsi="Arial" w:cs="Arial"/>
          <w:b/>
          <w:bCs/>
          <w:color w:val="000000" w:themeColor="text1"/>
          <w:sz w:val="22"/>
          <w:szCs w:val="22"/>
        </w:rPr>
        <w:t>Článek II.</w:t>
      </w:r>
    </w:p>
    <w:p w14:paraId="5B319871" w14:textId="77777777" w:rsidR="004A35DA" w:rsidRDefault="004A35DA" w:rsidP="42270C4A">
      <w:pPr>
        <w:jc w:val="center"/>
        <w:rPr>
          <w:rFonts w:ascii="Arial" w:eastAsia="Arial" w:hAnsi="Arial" w:cs="Arial"/>
          <w:color w:val="000000" w:themeColor="text1"/>
          <w:sz w:val="22"/>
          <w:szCs w:val="22"/>
        </w:rPr>
      </w:pPr>
      <w:r w:rsidRPr="42270C4A">
        <w:rPr>
          <w:rFonts w:ascii="Arial" w:eastAsia="Arial" w:hAnsi="Arial" w:cs="Arial"/>
          <w:b/>
          <w:bCs/>
          <w:color w:val="000000" w:themeColor="text1"/>
          <w:sz w:val="22"/>
          <w:szCs w:val="22"/>
        </w:rPr>
        <w:t>Výše dotace</w:t>
      </w:r>
    </w:p>
    <w:p w14:paraId="18B1FD12" w14:textId="77777777" w:rsidR="004A35DA" w:rsidRDefault="004A35DA" w:rsidP="42270C4A">
      <w:pPr>
        <w:keepNext/>
        <w:ind w:left="360"/>
        <w:jc w:val="both"/>
        <w:rPr>
          <w:rFonts w:ascii="Arial" w:eastAsia="Arial" w:hAnsi="Arial" w:cs="Arial"/>
          <w:color w:val="000000" w:themeColor="text1"/>
          <w:sz w:val="22"/>
          <w:szCs w:val="22"/>
        </w:rPr>
      </w:pPr>
    </w:p>
    <w:p w14:paraId="7F466318" w14:textId="229092D6" w:rsidR="004A35DA" w:rsidRDefault="004A35DA" w:rsidP="00DF1B2C">
      <w:pPr>
        <w:pStyle w:val="Odstavecseseznamem"/>
        <w:keepNext/>
        <w:numPr>
          <w:ilvl w:val="0"/>
          <w:numId w:val="25"/>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 xml:space="preserve">Příjemci je poskytována dotace ve výši: </w:t>
      </w:r>
      <w:r w:rsidRPr="00C65DD6">
        <w:rPr>
          <w:rFonts w:ascii="Arial" w:eastAsia="Arial" w:hAnsi="Arial" w:cs="Arial"/>
          <w:noProof/>
          <w:color w:val="000000" w:themeColor="text1"/>
          <w:sz w:val="22"/>
          <w:szCs w:val="22"/>
        </w:rPr>
        <w:t>80</w:t>
      </w:r>
      <w:r>
        <w:rPr>
          <w:rFonts w:ascii="Arial" w:eastAsia="Arial" w:hAnsi="Arial" w:cs="Arial"/>
          <w:noProof/>
          <w:color w:val="000000" w:themeColor="text1"/>
          <w:sz w:val="22"/>
          <w:szCs w:val="22"/>
        </w:rPr>
        <w:t xml:space="preserve"> </w:t>
      </w:r>
      <w:r w:rsidRPr="00C65DD6">
        <w:rPr>
          <w:rFonts w:ascii="Arial" w:eastAsia="Arial" w:hAnsi="Arial" w:cs="Arial"/>
          <w:noProof/>
          <w:color w:val="000000" w:themeColor="text1"/>
          <w:sz w:val="22"/>
          <w:szCs w:val="22"/>
        </w:rPr>
        <w:t>000</w:t>
      </w:r>
      <w:r w:rsidRPr="42270C4A">
        <w:rPr>
          <w:rFonts w:ascii="Arial" w:eastAsia="Arial" w:hAnsi="Arial" w:cs="Arial"/>
          <w:color w:val="000000" w:themeColor="text1"/>
          <w:sz w:val="22"/>
          <w:szCs w:val="22"/>
        </w:rPr>
        <w:t xml:space="preserve"> Kč (slovy: </w:t>
      </w:r>
      <w:r w:rsidRPr="00C65DD6">
        <w:rPr>
          <w:rFonts w:ascii="Arial" w:eastAsia="Arial" w:hAnsi="Arial" w:cs="Arial"/>
          <w:noProof/>
          <w:color w:val="000000" w:themeColor="text1"/>
          <w:sz w:val="22"/>
          <w:szCs w:val="22"/>
        </w:rPr>
        <w:t>osmdesát tisíc</w:t>
      </w:r>
      <w:r w:rsidRPr="42270C4A">
        <w:rPr>
          <w:rFonts w:ascii="Arial" w:eastAsia="Arial" w:hAnsi="Arial" w:cs="Arial"/>
          <w:color w:val="000000" w:themeColor="text1"/>
          <w:sz w:val="22"/>
          <w:szCs w:val="22"/>
        </w:rPr>
        <w:t xml:space="preserve"> korun českých) na realizaci projektu uvedeného v čl. I. této smlouvy. </w:t>
      </w:r>
    </w:p>
    <w:p w14:paraId="4A547B77" w14:textId="77777777" w:rsidR="004A35DA" w:rsidRDefault="004A35DA" w:rsidP="00DF1B2C">
      <w:pPr>
        <w:keepNext/>
        <w:ind w:left="360"/>
        <w:jc w:val="both"/>
        <w:rPr>
          <w:rFonts w:ascii="Arial" w:eastAsia="Arial" w:hAnsi="Arial" w:cs="Arial"/>
          <w:color w:val="000000" w:themeColor="text1"/>
          <w:sz w:val="22"/>
          <w:szCs w:val="22"/>
        </w:rPr>
      </w:pPr>
    </w:p>
    <w:p w14:paraId="261165DD" w14:textId="084B3E81" w:rsidR="004A35DA" w:rsidRPr="007C788B" w:rsidRDefault="004A35DA" w:rsidP="00DF1B2C">
      <w:pPr>
        <w:pStyle w:val="Odstavecseseznamem"/>
        <w:keepNext/>
        <w:numPr>
          <w:ilvl w:val="0"/>
          <w:numId w:val="25"/>
        </w:numPr>
        <w:jc w:val="both"/>
        <w:rPr>
          <w:rFonts w:ascii="Arial" w:eastAsia="Arial" w:hAnsi="Arial" w:cs="Arial"/>
          <w:color w:val="000000" w:themeColor="text1"/>
          <w:sz w:val="22"/>
          <w:szCs w:val="22"/>
        </w:rPr>
      </w:pPr>
      <w:r w:rsidRPr="007C788B">
        <w:rPr>
          <w:rFonts w:ascii="Arial" w:eastAsia="Arial" w:hAnsi="Arial" w:cs="Arial"/>
          <w:color w:val="000000" w:themeColor="text1"/>
          <w:sz w:val="22"/>
          <w:szCs w:val="22"/>
        </w:rPr>
        <w:t>Poskytovaná dotace představuje maximálně </w:t>
      </w:r>
      <w:r w:rsidRPr="007C788B">
        <w:rPr>
          <w:rFonts w:ascii="Arial" w:eastAsia="Arial" w:hAnsi="Arial" w:cs="Arial"/>
          <w:noProof/>
          <w:color w:val="000000" w:themeColor="text1"/>
          <w:sz w:val="22"/>
          <w:szCs w:val="22"/>
        </w:rPr>
        <w:t>92,09</w:t>
      </w:r>
      <w:r w:rsidRPr="007C788B">
        <w:rPr>
          <w:rFonts w:ascii="Arial" w:eastAsia="Arial" w:hAnsi="Arial" w:cs="Arial"/>
          <w:color w:val="000000" w:themeColor="text1"/>
          <w:sz w:val="22"/>
          <w:szCs w:val="22"/>
        </w:rPr>
        <w:t xml:space="preserve"> % (slovy: devadesát dva celých devět setin procenta) celkových výdajů projektu snížených o příjmy projektu. </w:t>
      </w:r>
    </w:p>
    <w:p w14:paraId="61F3B7A2" w14:textId="77777777" w:rsidR="004A35DA" w:rsidRDefault="004A35DA">
      <w:pPr>
        <w:keepNext/>
        <w:ind w:left="360"/>
        <w:jc w:val="both"/>
        <w:rPr>
          <w:rFonts w:ascii="Arial" w:eastAsia="Arial" w:hAnsi="Arial" w:cs="Arial"/>
          <w:color w:val="000000" w:themeColor="text1"/>
          <w:sz w:val="22"/>
          <w:szCs w:val="22"/>
        </w:rPr>
      </w:pPr>
    </w:p>
    <w:p w14:paraId="5DD8B70A" w14:textId="77777777" w:rsidR="004A35DA" w:rsidRPr="007C788B" w:rsidRDefault="004A35DA" w:rsidP="007C788B">
      <w:pPr>
        <w:keepNext/>
        <w:ind w:left="360"/>
        <w:jc w:val="both"/>
        <w:rPr>
          <w:rFonts w:ascii="Arial" w:eastAsia="Arial" w:hAnsi="Arial" w:cs="Arial"/>
          <w:color w:val="000000" w:themeColor="text1"/>
          <w:sz w:val="22"/>
          <w:szCs w:val="22"/>
        </w:rPr>
      </w:pPr>
    </w:p>
    <w:p w14:paraId="3EC2B2E3" w14:textId="77777777" w:rsidR="004A35DA" w:rsidRDefault="004A35DA" w:rsidP="42270C4A">
      <w:pPr>
        <w:keepNext/>
        <w:jc w:val="center"/>
        <w:rPr>
          <w:rFonts w:ascii="Arial" w:eastAsia="Arial" w:hAnsi="Arial" w:cs="Arial"/>
          <w:color w:val="000000" w:themeColor="text1"/>
          <w:sz w:val="22"/>
          <w:szCs w:val="22"/>
        </w:rPr>
      </w:pPr>
      <w:r w:rsidRPr="42270C4A">
        <w:rPr>
          <w:rFonts w:ascii="Arial" w:eastAsia="Arial" w:hAnsi="Arial" w:cs="Arial"/>
          <w:b/>
          <w:bCs/>
          <w:color w:val="000000" w:themeColor="text1"/>
          <w:sz w:val="22"/>
          <w:szCs w:val="22"/>
        </w:rPr>
        <w:t>Článek III.</w:t>
      </w:r>
    </w:p>
    <w:p w14:paraId="4E5578B8" w14:textId="77777777" w:rsidR="004A35DA" w:rsidRDefault="004A35DA" w:rsidP="42270C4A">
      <w:pPr>
        <w:keepNext/>
        <w:jc w:val="center"/>
        <w:rPr>
          <w:rFonts w:ascii="Arial" w:eastAsia="Arial" w:hAnsi="Arial" w:cs="Arial"/>
          <w:color w:val="000000" w:themeColor="text1"/>
          <w:sz w:val="22"/>
          <w:szCs w:val="22"/>
        </w:rPr>
      </w:pPr>
      <w:r w:rsidRPr="42270C4A">
        <w:rPr>
          <w:rFonts w:ascii="Arial" w:eastAsia="Arial" w:hAnsi="Arial" w:cs="Arial"/>
          <w:b/>
          <w:bCs/>
          <w:color w:val="000000" w:themeColor="text1"/>
          <w:sz w:val="22"/>
          <w:szCs w:val="22"/>
        </w:rPr>
        <w:t>Způsob poskytnutí dotace</w:t>
      </w:r>
    </w:p>
    <w:p w14:paraId="400504E8" w14:textId="77777777" w:rsidR="004A35DA" w:rsidRDefault="004A35DA" w:rsidP="42270C4A">
      <w:pPr>
        <w:keepNext/>
        <w:jc w:val="both"/>
        <w:rPr>
          <w:rFonts w:ascii="Arial" w:eastAsia="Arial" w:hAnsi="Arial" w:cs="Arial"/>
          <w:color w:val="000000" w:themeColor="text1"/>
          <w:sz w:val="22"/>
          <w:szCs w:val="22"/>
        </w:rPr>
      </w:pPr>
    </w:p>
    <w:p w14:paraId="1B9A1EDC" w14:textId="77777777" w:rsidR="004A35DA" w:rsidRDefault="004A35DA" w:rsidP="42270C4A">
      <w:pPr>
        <w:keepNext/>
        <w:ind w:left="360"/>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Dotace bude poukázána jednorázově bankovním převodem na účet příjemce uvedený v záhlaví smlouvy nejpozději do 30 dnů ode dne účinnosti této smlouvy. Dotace je poskytována formou zálohy s povinností následného vypořádání.</w:t>
      </w:r>
    </w:p>
    <w:p w14:paraId="029EAAF4" w14:textId="77777777" w:rsidR="004A35DA" w:rsidRDefault="004A35DA" w:rsidP="42270C4A">
      <w:pPr>
        <w:ind w:left="720"/>
        <w:jc w:val="both"/>
        <w:rPr>
          <w:rFonts w:ascii="Arial" w:eastAsia="Arial" w:hAnsi="Arial" w:cs="Arial"/>
          <w:color w:val="000000" w:themeColor="text1"/>
          <w:sz w:val="22"/>
          <w:szCs w:val="22"/>
        </w:rPr>
      </w:pPr>
    </w:p>
    <w:p w14:paraId="1C10FBA1" w14:textId="77777777" w:rsidR="004A35DA" w:rsidRDefault="004A35DA" w:rsidP="42270C4A">
      <w:pPr>
        <w:spacing w:after="200" w:line="276" w:lineRule="auto"/>
        <w:rPr>
          <w:rFonts w:ascii="Arial" w:eastAsia="Arial" w:hAnsi="Arial" w:cs="Arial"/>
          <w:color w:val="000000" w:themeColor="text1"/>
          <w:sz w:val="22"/>
          <w:szCs w:val="22"/>
        </w:rPr>
      </w:pPr>
    </w:p>
    <w:p w14:paraId="529210AD" w14:textId="77777777" w:rsidR="004A35DA" w:rsidRDefault="004A35DA" w:rsidP="42270C4A">
      <w:pPr>
        <w:jc w:val="center"/>
        <w:rPr>
          <w:rFonts w:ascii="Arial" w:eastAsia="Arial" w:hAnsi="Arial" w:cs="Arial"/>
          <w:color w:val="000000" w:themeColor="text1"/>
          <w:sz w:val="22"/>
          <w:szCs w:val="22"/>
        </w:rPr>
      </w:pPr>
      <w:r w:rsidRPr="42270C4A">
        <w:rPr>
          <w:rFonts w:ascii="Arial" w:eastAsia="Arial" w:hAnsi="Arial" w:cs="Arial"/>
          <w:b/>
          <w:bCs/>
          <w:color w:val="000000" w:themeColor="text1"/>
          <w:sz w:val="22"/>
          <w:szCs w:val="22"/>
        </w:rPr>
        <w:t>Článek IV.</w:t>
      </w:r>
    </w:p>
    <w:p w14:paraId="4896AEBD" w14:textId="77777777" w:rsidR="004A35DA" w:rsidRDefault="004A35DA" w:rsidP="42270C4A">
      <w:pPr>
        <w:jc w:val="center"/>
        <w:rPr>
          <w:rFonts w:ascii="Arial" w:eastAsia="Arial" w:hAnsi="Arial" w:cs="Arial"/>
          <w:color w:val="000000" w:themeColor="text1"/>
          <w:sz w:val="22"/>
          <w:szCs w:val="22"/>
        </w:rPr>
      </w:pPr>
      <w:r w:rsidRPr="42270C4A">
        <w:rPr>
          <w:rFonts w:ascii="Arial" w:eastAsia="Arial" w:hAnsi="Arial" w:cs="Arial"/>
          <w:b/>
          <w:bCs/>
          <w:color w:val="000000" w:themeColor="text1"/>
          <w:sz w:val="22"/>
          <w:szCs w:val="22"/>
        </w:rPr>
        <w:t>Podmínky čerpání dotace/realizace projektu</w:t>
      </w:r>
    </w:p>
    <w:p w14:paraId="57BA6618" w14:textId="77777777" w:rsidR="004A35DA" w:rsidRDefault="004A35DA" w:rsidP="42270C4A">
      <w:pPr>
        <w:jc w:val="center"/>
        <w:rPr>
          <w:rFonts w:ascii="Arial" w:eastAsia="Arial" w:hAnsi="Arial" w:cs="Arial"/>
          <w:color w:val="000000" w:themeColor="text1"/>
          <w:sz w:val="22"/>
          <w:szCs w:val="22"/>
        </w:rPr>
      </w:pPr>
    </w:p>
    <w:p w14:paraId="24EB93F7" w14:textId="77777777" w:rsidR="004A35DA" w:rsidRDefault="004A35DA" w:rsidP="00385C06">
      <w:pPr>
        <w:pStyle w:val="Odstavecseseznamem"/>
        <w:numPr>
          <w:ilvl w:val="0"/>
          <w:numId w:val="24"/>
        </w:numPr>
        <w:jc w:val="both"/>
        <w:rPr>
          <w:rFonts w:ascii="Arial" w:eastAsia="Arial" w:hAnsi="Arial" w:cs="Arial"/>
          <w:color w:val="000000" w:themeColor="text1"/>
          <w:sz w:val="22"/>
          <w:szCs w:val="22"/>
        </w:rPr>
      </w:pPr>
      <w:r w:rsidRPr="01FA4907">
        <w:rPr>
          <w:rFonts w:ascii="Arial" w:eastAsia="Arial" w:hAnsi="Arial" w:cs="Arial"/>
          <w:color w:val="000000" w:themeColor="text1"/>
          <w:sz w:val="22"/>
          <w:szCs w:val="22"/>
        </w:rPr>
        <w:t>Příjemce je oprávněn čerpat dotaci k realizaci projektu nejpozději do 31. 12. 202</w:t>
      </w:r>
      <w:r>
        <w:rPr>
          <w:rFonts w:ascii="Arial" w:eastAsia="Arial" w:hAnsi="Arial" w:cs="Arial"/>
          <w:color w:val="000000" w:themeColor="text1"/>
          <w:sz w:val="22"/>
          <w:szCs w:val="22"/>
        </w:rPr>
        <w:t>6</w:t>
      </w:r>
      <w:r w:rsidRPr="01FA4907">
        <w:rPr>
          <w:rFonts w:ascii="Arial" w:eastAsia="Arial" w:hAnsi="Arial" w:cs="Arial"/>
          <w:color w:val="000000" w:themeColor="text1"/>
          <w:sz w:val="22"/>
          <w:szCs w:val="22"/>
        </w:rPr>
        <w:t xml:space="preserve">. Čerpáním dotace se rozumí převod finančních prostředků dotace v hotovosti nebo bankovním převodem ve prospěch jiné právnické či fyzické osoby. </w:t>
      </w:r>
    </w:p>
    <w:p w14:paraId="7C983E1F" w14:textId="77777777" w:rsidR="004A35DA" w:rsidRDefault="004A35DA" w:rsidP="42270C4A">
      <w:pPr>
        <w:ind w:left="360"/>
        <w:jc w:val="both"/>
        <w:rPr>
          <w:rFonts w:ascii="Arial" w:eastAsia="Arial" w:hAnsi="Arial" w:cs="Arial"/>
          <w:color w:val="000000" w:themeColor="text1"/>
          <w:sz w:val="22"/>
          <w:szCs w:val="22"/>
        </w:rPr>
      </w:pPr>
    </w:p>
    <w:p w14:paraId="779431D4" w14:textId="77777777" w:rsidR="004A35DA" w:rsidRDefault="004A35DA" w:rsidP="00385C06">
      <w:pPr>
        <w:pStyle w:val="Odstavecseseznamem"/>
        <w:numPr>
          <w:ilvl w:val="0"/>
          <w:numId w:val="24"/>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Příjemce je povinen použít dotaci výhradně k účelu uvedenému v čl. I. této smlouvy, hospodárně a efektivně, a to pouze k úhradě uznatelných výdajů. Výdaje projektu, včetně výdajů hrazených z prostředků příjemce, musí být nezbytné pro realizaci projektu podle čl. I. odst. 1 této smlouvy, hospodárné, účelné a efektivní. Pro účely této smlouvy se ke zjištění obsahu pojmů hospodárnost, účelnost a efektivnost použijí jejich definice uvedené v § 2 zákona č. 320/2001 Sb., o finanční kontrole ve veřejné správě a o změně některých zákonů (zákon o finanční kontrole), ve znění pozdějších předpisů. </w:t>
      </w:r>
    </w:p>
    <w:p w14:paraId="0B489AEA" w14:textId="77777777" w:rsidR="004A35DA" w:rsidRPr="004506D0" w:rsidRDefault="004A35DA" w:rsidP="004506D0">
      <w:pPr>
        <w:pStyle w:val="Odstavecseseznamem"/>
        <w:rPr>
          <w:rFonts w:ascii="Arial" w:eastAsia="Arial" w:hAnsi="Arial" w:cs="Arial"/>
          <w:color w:val="000000" w:themeColor="text1"/>
          <w:sz w:val="22"/>
          <w:szCs w:val="22"/>
        </w:rPr>
      </w:pPr>
    </w:p>
    <w:p w14:paraId="7B6BB116" w14:textId="77777777" w:rsidR="004A35DA" w:rsidRPr="004506D0" w:rsidRDefault="004A35DA" w:rsidP="00385C06">
      <w:pPr>
        <w:pStyle w:val="Odstavecseseznamem"/>
        <w:numPr>
          <w:ilvl w:val="0"/>
          <w:numId w:val="24"/>
        </w:numPr>
        <w:jc w:val="both"/>
        <w:rPr>
          <w:rFonts w:ascii="Arial" w:eastAsia="Arial" w:hAnsi="Arial" w:cs="Arial"/>
          <w:color w:val="000000" w:themeColor="text1"/>
          <w:sz w:val="22"/>
          <w:szCs w:val="22"/>
        </w:rPr>
      </w:pPr>
      <w:r w:rsidRPr="004506D0">
        <w:rPr>
          <w:rFonts w:ascii="Arial" w:eastAsia="Arial" w:hAnsi="Arial" w:cs="Arial"/>
          <w:color w:val="000000" w:themeColor="text1"/>
          <w:sz w:val="22"/>
          <w:szCs w:val="22"/>
        </w:rPr>
        <w:t>Příjemce je povinen řídit se rozpočtem projektu, který přiložil k žádosti (dále jen „položkový rozpočet“).</w:t>
      </w:r>
    </w:p>
    <w:p w14:paraId="6D758E07" w14:textId="77777777" w:rsidR="004A35DA" w:rsidRDefault="004A35DA" w:rsidP="42270C4A">
      <w:pPr>
        <w:spacing w:line="276" w:lineRule="auto"/>
        <w:ind w:left="720"/>
        <w:rPr>
          <w:rFonts w:ascii="Arial" w:eastAsia="Arial" w:hAnsi="Arial" w:cs="Arial"/>
          <w:color w:val="000000" w:themeColor="text1"/>
          <w:sz w:val="22"/>
          <w:szCs w:val="22"/>
        </w:rPr>
      </w:pPr>
    </w:p>
    <w:p w14:paraId="51D69841" w14:textId="77777777" w:rsidR="004A35DA" w:rsidRPr="008A0F5B" w:rsidRDefault="004A35DA" w:rsidP="00385C06">
      <w:pPr>
        <w:pStyle w:val="Odstavecseseznamem"/>
        <w:numPr>
          <w:ilvl w:val="0"/>
          <w:numId w:val="24"/>
        </w:numPr>
        <w:jc w:val="both"/>
        <w:rPr>
          <w:rFonts w:ascii="Arial" w:eastAsia="Arial" w:hAnsi="Arial" w:cs="Arial"/>
          <w:sz w:val="22"/>
          <w:szCs w:val="22"/>
        </w:rPr>
      </w:pPr>
      <w:r w:rsidRPr="0B4B4C22">
        <w:rPr>
          <w:rFonts w:ascii="Arial" w:eastAsia="Arial" w:hAnsi="Arial" w:cs="Arial"/>
          <w:color w:val="000000" w:themeColor="text1"/>
          <w:sz w:val="22"/>
          <w:szCs w:val="22"/>
        </w:rPr>
        <w:t xml:space="preserve">Příjemce je oprávněn provádět změny projektu na základě uzavřeného dodatku k této smlouvě, jehož předmětem je požadovaná změna. Změna harmonogramu projektu, bude-li projekt </w:t>
      </w:r>
      <w:r w:rsidRPr="0B4B4C22">
        <w:rPr>
          <w:rFonts w:ascii="Arial" w:eastAsia="Arial" w:hAnsi="Arial" w:cs="Arial"/>
          <w:sz w:val="22"/>
          <w:szCs w:val="22"/>
        </w:rPr>
        <w:t>realizován v souladu s podmínkami dotačního programu a za podmínky, že o změně harmonogramu bude prokazatelnou formou informován administrátor dotačního programu v průběhu realizace projektu, nevyžaduje uzavření dodatku k této smlouvě. Z</w:t>
      </w:r>
      <w:r w:rsidRPr="0B4B4C22">
        <w:rPr>
          <w:rFonts w:ascii="Arial" w:hAnsi="Arial" w:cs="Arial"/>
          <w:sz w:val="22"/>
          <w:szCs w:val="22"/>
        </w:rPr>
        <w:t xml:space="preserve">měna provozní doby TIC, jestliže nedojde ke snížení počtu dní a počtu hodin/týden, které příjemce uvedl v žádosti o dotaci, </w:t>
      </w:r>
      <w:r w:rsidRPr="0B4B4C22">
        <w:rPr>
          <w:rFonts w:ascii="Arial" w:eastAsia="Arial" w:hAnsi="Arial" w:cs="Arial"/>
          <w:sz w:val="22"/>
          <w:szCs w:val="22"/>
        </w:rPr>
        <w:t>nevyžaduje uzavření dodatku k této smlouvě.</w:t>
      </w:r>
      <w:r w:rsidRPr="0B4B4C22">
        <w:rPr>
          <w:rFonts w:ascii="Arial" w:hAnsi="Arial" w:cs="Arial"/>
          <w:sz w:val="22"/>
          <w:szCs w:val="22"/>
        </w:rPr>
        <w:t xml:space="preserve"> </w:t>
      </w:r>
    </w:p>
    <w:p w14:paraId="309BDD3E" w14:textId="77777777" w:rsidR="004A35DA" w:rsidRPr="008A0F5B" w:rsidRDefault="004A35DA" w:rsidP="42270C4A">
      <w:pPr>
        <w:spacing w:line="276" w:lineRule="auto"/>
        <w:ind w:left="720"/>
        <w:rPr>
          <w:rFonts w:ascii="Arial" w:eastAsia="Arial" w:hAnsi="Arial" w:cs="Arial"/>
          <w:sz w:val="22"/>
          <w:szCs w:val="22"/>
        </w:rPr>
      </w:pPr>
    </w:p>
    <w:p w14:paraId="66834F04" w14:textId="77777777" w:rsidR="004A35DA" w:rsidRPr="007C788B" w:rsidRDefault="004A35DA" w:rsidP="00385C06">
      <w:pPr>
        <w:pStyle w:val="Odstavecseseznamem"/>
        <w:numPr>
          <w:ilvl w:val="0"/>
          <w:numId w:val="24"/>
        </w:numPr>
        <w:jc w:val="both"/>
        <w:rPr>
          <w:rFonts w:ascii="Arial" w:eastAsia="Arial" w:hAnsi="Arial" w:cs="Arial"/>
          <w:color w:val="000000" w:themeColor="text1"/>
          <w:sz w:val="22"/>
          <w:szCs w:val="22"/>
        </w:rPr>
      </w:pPr>
      <w:r w:rsidRPr="74658E5F">
        <w:rPr>
          <w:rFonts w:ascii="Arial" w:eastAsia="Arial" w:hAnsi="Arial" w:cs="Arial"/>
          <w:color w:val="000000" w:themeColor="text1"/>
          <w:sz w:val="22"/>
          <w:szCs w:val="22"/>
        </w:rPr>
        <w:t>V případě, že je výše poskytnuté dotace nižší než výše dotace požadovaná v žádosti, se položkový rozpočet, který je přílohou žádosti, snižuje tak, že celkové výdaje rozpočtu jsou sníženy v poměru výše poskytnuté dotace k požadované výši dotace. </w:t>
      </w:r>
      <w:r w:rsidRPr="007C788B">
        <w:rPr>
          <w:rFonts w:ascii="Arial" w:eastAsia="Arial" w:hAnsi="Arial" w:cs="Arial"/>
          <w:color w:val="000000" w:themeColor="text1"/>
          <w:sz w:val="22"/>
          <w:szCs w:val="22"/>
        </w:rPr>
        <w:t>Poměr spolufinancování podle čl. II. odst. 2 této smlouvy zůstává zachován.</w:t>
      </w:r>
    </w:p>
    <w:p w14:paraId="567B2ED5" w14:textId="77777777" w:rsidR="004A35DA" w:rsidRDefault="004A35DA" w:rsidP="42270C4A">
      <w:pPr>
        <w:ind w:left="360"/>
        <w:jc w:val="both"/>
        <w:rPr>
          <w:rFonts w:ascii="Arial" w:eastAsia="Arial" w:hAnsi="Arial" w:cs="Arial"/>
          <w:color w:val="000000" w:themeColor="text1"/>
          <w:sz w:val="22"/>
          <w:szCs w:val="22"/>
        </w:rPr>
      </w:pPr>
    </w:p>
    <w:p w14:paraId="4EC08E2D" w14:textId="77777777" w:rsidR="004A35DA" w:rsidRPr="004A35DA" w:rsidRDefault="004A35DA" w:rsidP="00385C06">
      <w:pPr>
        <w:pStyle w:val="Odstavecseseznamem"/>
        <w:numPr>
          <w:ilvl w:val="0"/>
          <w:numId w:val="24"/>
        </w:numPr>
        <w:jc w:val="both"/>
        <w:rPr>
          <w:rFonts w:ascii="Arial" w:eastAsia="Arial" w:hAnsi="Arial" w:cs="Arial"/>
          <w:color w:val="000000" w:themeColor="text1"/>
          <w:sz w:val="22"/>
          <w:szCs w:val="22"/>
        </w:rPr>
      </w:pPr>
      <w:r w:rsidRPr="74658E5F">
        <w:rPr>
          <w:rFonts w:ascii="Arial" w:eastAsia="Arial" w:hAnsi="Arial" w:cs="Arial"/>
          <w:color w:val="000000" w:themeColor="text1"/>
          <w:sz w:val="22"/>
          <w:szCs w:val="22"/>
        </w:rPr>
        <w:t xml:space="preserve">Příjemce je oprávněn se odchýlit od výše jednotlivých položek stanovených v položkovém rozpočtu, přičemž realizovaná celková výše výdajů projektu se nesmí snížit o více než 30 % položkovým rozpočtem stanovených předpokládaných výdajů projektu. </w:t>
      </w:r>
      <w:r w:rsidRPr="007C788B">
        <w:rPr>
          <w:rFonts w:ascii="Arial" w:eastAsia="Arial" w:hAnsi="Arial" w:cs="Arial"/>
          <w:color w:val="000000" w:themeColor="text1"/>
          <w:sz w:val="22"/>
          <w:szCs w:val="22"/>
        </w:rPr>
        <w:t>Poměr spolufinancování podle čl. II. odst. 2 této smlouvy zůstává zachován.</w:t>
      </w:r>
    </w:p>
    <w:p w14:paraId="4C1B244C" w14:textId="77777777" w:rsidR="004A35DA" w:rsidRDefault="004A35DA" w:rsidP="42270C4A">
      <w:pPr>
        <w:spacing w:line="276" w:lineRule="auto"/>
        <w:ind w:left="720"/>
        <w:rPr>
          <w:rFonts w:ascii="Arial" w:eastAsia="Arial" w:hAnsi="Arial" w:cs="Arial"/>
          <w:color w:val="000000" w:themeColor="text1"/>
          <w:sz w:val="22"/>
          <w:szCs w:val="22"/>
        </w:rPr>
      </w:pPr>
    </w:p>
    <w:p w14:paraId="484C4A2E" w14:textId="77777777" w:rsidR="004A35DA" w:rsidRDefault="004A35DA" w:rsidP="00385C06">
      <w:pPr>
        <w:pStyle w:val="Odstavecseseznamem"/>
        <w:numPr>
          <w:ilvl w:val="0"/>
          <w:numId w:val="24"/>
        </w:numPr>
        <w:ind w:left="357" w:hanging="357"/>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Uznatelnými výdaji se rozumí:</w:t>
      </w:r>
    </w:p>
    <w:p w14:paraId="31C6A6FF" w14:textId="77777777" w:rsidR="004A35DA" w:rsidRDefault="004A35DA" w:rsidP="00385C06">
      <w:pPr>
        <w:pStyle w:val="Odstavecseseznamem"/>
        <w:numPr>
          <w:ilvl w:val="1"/>
          <w:numId w:val="24"/>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 xml:space="preserve">nákup služeb a zboží spojených se zajištěním realizace projektu (např. sběr informací, zpracování dat, připojení na internet, překlady jazykových mutací internetových </w:t>
      </w:r>
      <w:r w:rsidRPr="42270C4A">
        <w:rPr>
          <w:rFonts w:ascii="Arial" w:eastAsia="Arial" w:hAnsi="Arial" w:cs="Arial"/>
          <w:color w:val="000000" w:themeColor="text1"/>
          <w:sz w:val="22"/>
          <w:szCs w:val="22"/>
        </w:rPr>
        <w:lastRenderedPageBreak/>
        <w:t>stránek, úprava internetových stránek, výroba a tisk jednoduchého propagačního letáku/brožury/mapy – vč. grafických prací),</w:t>
      </w:r>
    </w:p>
    <w:p w14:paraId="2D0147C6" w14:textId="77777777" w:rsidR="004A35DA" w:rsidRDefault="004A35DA" w:rsidP="00385C06">
      <w:pPr>
        <w:pStyle w:val="Odstavecseseznamem"/>
        <w:numPr>
          <w:ilvl w:val="1"/>
          <w:numId w:val="24"/>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pořízení nového (nepoužitého) hmotného majetku bezprostředně souvisejícího s předloženým projektem a zkvalitněním činnosti TIC (např. digitální fotoaparát, stojany, grafické poutače, navigační tabule, projekční technika),</w:t>
      </w:r>
    </w:p>
    <w:p w14:paraId="252B472E" w14:textId="77777777" w:rsidR="004A35DA" w:rsidRDefault="004A35DA" w:rsidP="00385C06">
      <w:pPr>
        <w:pStyle w:val="Odstavecseseznamem"/>
        <w:numPr>
          <w:ilvl w:val="1"/>
          <w:numId w:val="24"/>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nákup HW a SW souvisejícího s realizací projektu,</w:t>
      </w:r>
    </w:p>
    <w:p w14:paraId="085677CC" w14:textId="77777777" w:rsidR="004A35DA" w:rsidRDefault="004A35DA" w:rsidP="00385C06">
      <w:pPr>
        <w:pStyle w:val="Odstavecseseznamem"/>
        <w:numPr>
          <w:ilvl w:val="1"/>
          <w:numId w:val="24"/>
        </w:numPr>
        <w:jc w:val="both"/>
        <w:rPr>
          <w:rFonts w:ascii="Arial" w:eastAsia="Arial" w:hAnsi="Arial" w:cs="Arial"/>
          <w:color w:val="000000" w:themeColor="text1"/>
          <w:sz w:val="22"/>
          <w:szCs w:val="22"/>
        </w:rPr>
      </w:pPr>
      <w:r w:rsidRPr="0B4B4C22">
        <w:rPr>
          <w:rFonts w:ascii="Arial" w:eastAsia="Arial" w:hAnsi="Arial" w:cs="Arial"/>
          <w:color w:val="000000" w:themeColor="text1"/>
          <w:sz w:val="22"/>
          <w:szCs w:val="22"/>
        </w:rPr>
        <w:t xml:space="preserve">úhrada mzdových výdajů za zaměstnance příjemce souvisejících se zajištěním provozu TIC v letní turistické sezóně (s výjimkou mzdových výdajů za zaměstnance příjemce, kteří zajišťují úklid, ostrahu a jiné hospodářské činnosti) do výše čisté mzdy.  Zaměstnancem se rozumí i sezónní pracovníci, s nimiž má příjemce uzavřenu dohodu o provedení práce nebo dohodu o pracovní činnosti, </w:t>
      </w:r>
    </w:p>
    <w:p w14:paraId="783E768B" w14:textId="77777777" w:rsidR="004A35DA" w:rsidRPr="004A2D05" w:rsidRDefault="004A35DA" w:rsidP="00385C06">
      <w:pPr>
        <w:pStyle w:val="Odstavecseseznamem"/>
        <w:numPr>
          <w:ilvl w:val="1"/>
          <w:numId w:val="24"/>
        </w:numPr>
        <w:jc w:val="both"/>
        <w:rPr>
          <w:rFonts w:ascii="Arial" w:eastAsia="Arial" w:hAnsi="Arial" w:cs="Arial"/>
          <w:color w:val="000000" w:themeColor="text1"/>
          <w:sz w:val="22"/>
          <w:szCs w:val="22"/>
        </w:rPr>
      </w:pPr>
      <w:r w:rsidRPr="004A2D05">
        <w:rPr>
          <w:rFonts w:ascii="Arial" w:eastAsia="Arial" w:hAnsi="Arial" w:cs="Arial"/>
          <w:color w:val="000000" w:themeColor="text1"/>
          <w:sz w:val="22"/>
          <w:szCs w:val="22"/>
        </w:rPr>
        <w:t>certifikační poplatek za jednotný certifikát, vydaný Českou centrálou cestovního ruchu a A.T.I.C. ČR (platí pro certifikovaná TIC, která nejsou členem A.T.I.C. ČR), nebo úhrada členského příspěvku A.T.I.C. ČR do výše rovnající se výši certifikačního poplatku za jednotný certifikát, (platí pro členy A.T.I.C. ČR). V případě, že má žadatel, který je členem A.T.I.C. ČR, více provozoven (poboček), je uznatelným výdajem částka rovnající se součtu výše certifikačního poplatku (za hlavní provozovnu) a výše členského příspěvku za pobočku (dle toho, zda se pobočka nachází ve stejné obci/městě jako hlavní provozovna či nikoliv),</w:t>
      </w:r>
    </w:p>
    <w:p w14:paraId="0F569D7F" w14:textId="77777777" w:rsidR="004A35DA" w:rsidRPr="008A0F5B" w:rsidRDefault="004A35DA" w:rsidP="00385C06">
      <w:pPr>
        <w:pStyle w:val="Odstavecseseznamem"/>
        <w:numPr>
          <w:ilvl w:val="1"/>
          <w:numId w:val="24"/>
        </w:numPr>
        <w:jc w:val="both"/>
        <w:rPr>
          <w:rFonts w:ascii="Arial" w:eastAsia="Arial" w:hAnsi="Arial" w:cs="Arial"/>
          <w:sz w:val="22"/>
          <w:szCs w:val="22"/>
        </w:rPr>
      </w:pPr>
      <w:r w:rsidRPr="0B4B4C22">
        <w:rPr>
          <w:rFonts w:ascii="Arial" w:eastAsia="Arial" w:hAnsi="Arial" w:cs="Arial"/>
          <w:sz w:val="22"/>
          <w:szCs w:val="22"/>
        </w:rPr>
        <w:t>DPH, nemá-li příjemce nárok na její odpočet (blíže specifikováno v čl. IV. odst. 9 této smlouvy),</w:t>
      </w:r>
    </w:p>
    <w:p w14:paraId="08E4D34D" w14:textId="77777777" w:rsidR="004A35DA" w:rsidRPr="00A16494" w:rsidRDefault="004A35DA" w:rsidP="00385C06">
      <w:pPr>
        <w:pStyle w:val="Odstavecseseznamem"/>
        <w:numPr>
          <w:ilvl w:val="1"/>
          <w:numId w:val="24"/>
        </w:numPr>
        <w:jc w:val="both"/>
        <w:rPr>
          <w:rFonts w:ascii="Arial" w:eastAsia="Arial" w:hAnsi="Arial" w:cs="Arial"/>
          <w:sz w:val="22"/>
          <w:szCs w:val="22"/>
        </w:rPr>
      </w:pPr>
      <w:r w:rsidRPr="004A2D05">
        <w:rPr>
          <w:rFonts w:ascii="Arial" w:eastAsia="Arial" w:hAnsi="Arial" w:cs="Arial"/>
          <w:sz w:val="22"/>
          <w:szCs w:val="22"/>
        </w:rPr>
        <w:t>na druhou certifikovanou provozovnu jsou uznatelným výdajem pouze mzdové výdaje blíže specifikované v písm. d) tohoto odstavce</w:t>
      </w:r>
      <w:r w:rsidRPr="00A16494">
        <w:rPr>
          <w:rFonts w:ascii="Arial" w:hAnsi="Arial" w:cs="Arial"/>
          <w:sz w:val="22"/>
          <w:szCs w:val="22"/>
        </w:rPr>
        <w:t>.</w:t>
      </w:r>
    </w:p>
    <w:p w14:paraId="4D8AF35C" w14:textId="77777777" w:rsidR="004A35DA" w:rsidRPr="008A0F5B" w:rsidRDefault="004A35DA" w:rsidP="0B4B4C22">
      <w:pPr>
        <w:pStyle w:val="Odstavecseseznamem"/>
        <w:ind w:left="720"/>
        <w:jc w:val="both"/>
        <w:rPr>
          <w:rFonts w:ascii="Arial" w:eastAsia="Arial" w:hAnsi="Arial" w:cs="Arial"/>
          <w:sz w:val="22"/>
          <w:szCs w:val="22"/>
        </w:rPr>
      </w:pPr>
    </w:p>
    <w:p w14:paraId="66A6E7B6" w14:textId="77777777" w:rsidR="004A35DA" w:rsidRDefault="004A35DA" w:rsidP="42270C4A">
      <w:pPr>
        <w:jc w:val="both"/>
        <w:rPr>
          <w:rFonts w:ascii="Arial" w:eastAsia="Arial" w:hAnsi="Arial" w:cs="Arial"/>
          <w:color w:val="000000" w:themeColor="text1"/>
          <w:sz w:val="22"/>
          <w:szCs w:val="22"/>
        </w:rPr>
      </w:pPr>
    </w:p>
    <w:p w14:paraId="2C142269" w14:textId="77777777" w:rsidR="004A35DA" w:rsidRDefault="004A35DA" w:rsidP="00385C06">
      <w:pPr>
        <w:pStyle w:val="Odstavecseseznamem"/>
        <w:keepNext/>
        <w:widowControl w:val="0"/>
        <w:numPr>
          <w:ilvl w:val="0"/>
          <w:numId w:val="24"/>
        </w:numPr>
        <w:tabs>
          <w:tab w:val="left" w:pos="360"/>
        </w:tabs>
        <w:ind w:left="357" w:right="74"/>
        <w:jc w:val="both"/>
        <w:rPr>
          <w:rFonts w:ascii="Arial" w:eastAsia="Arial" w:hAnsi="Arial" w:cs="Arial"/>
          <w:color w:val="000000" w:themeColor="text1"/>
          <w:sz w:val="22"/>
          <w:szCs w:val="22"/>
        </w:rPr>
      </w:pPr>
      <w:r w:rsidRPr="01FA4907">
        <w:rPr>
          <w:rFonts w:ascii="Arial" w:eastAsia="Arial" w:hAnsi="Arial" w:cs="Arial"/>
          <w:color w:val="000000" w:themeColor="text1"/>
          <w:sz w:val="22"/>
          <w:szCs w:val="22"/>
        </w:rPr>
        <w:t>Výdaje projektu musí vzniknout v době od 01. 05. 202</w:t>
      </w:r>
      <w:r>
        <w:rPr>
          <w:rFonts w:ascii="Arial" w:eastAsia="Arial" w:hAnsi="Arial" w:cs="Arial"/>
          <w:color w:val="000000" w:themeColor="text1"/>
          <w:sz w:val="22"/>
          <w:szCs w:val="22"/>
        </w:rPr>
        <w:t>6</w:t>
      </w:r>
      <w:r w:rsidRPr="01FA4907">
        <w:rPr>
          <w:rFonts w:ascii="Arial" w:eastAsia="Arial" w:hAnsi="Arial" w:cs="Arial"/>
          <w:i/>
          <w:iCs/>
          <w:color w:val="000000" w:themeColor="text1"/>
          <w:sz w:val="22"/>
          <w:szCs w:val="22"/>
        </w:rPr>
        <w:t xml:space="preserve"> </w:t>
      </w:r>
      <w:r w:rsidRPr="01FA4907">
        <w:rPr>
          <w:rFonts w:ascii="Arial" w:eastAsia="Arial" w:hAnsi="Arial" w:cs="Arial"/>
          <w:color w:val="000000" w:themeColor="text1"/>
          <w:sz w:val="22"/>
          <w:szCs w:val="22"/>
        </w:rPr>
        <w:t>do dne uvedeného v čl. IV. odst. 1 této smlouvy, pokud dále není uvedeno jinak. Mzdové výdaje a výdaje vzniklé z činností a prací vykonávaných na základě příkazní smlouvy uzavřené příjemcem jako příkazcem mohou vzniknout pouze v období od 01. 05. 202</w:t>
      </w:r>
      <w:r>
        <w:rPr>
          <w:rFonts w:ascii="Arial" w:eastAsia="Arial" w:hAnsi="Arial" w:cs="Arial"/>
          <w:color w:val="000000" w:themeColor="text1"/>
          <w:sz w:val="22"/>
          <w:szCs w:val="22"/>
        </w:rPr>
        <w:t>6</w:t>
      </w:r>
      <w:r w:rsidRPr="01FA4907">
        <w:rPr>
          <w:rFonts w:ascii="Arial" w:eastAsia="Arial" w:hAnsi="Arial" w:cs="Arial"/>
          <w:color w:val="000000" w:themeColor="text1"/>
          <w:sz w:val="22"/>
          <w:szCs w:val="22"/>
        </w:rPr>
        <w:t xml:space="preserve"> do 20. 11. 202</w:t>
      </w:r>
      <w:r>
        <w:rPr>
          <w:rFonts w:ascii="Arial" w:eastAsia="Arial" w:hAnsi="Arial" w:cs="Arial"/>
          <w:color w:val="000000" w:themeColor="text1"/>
          <w:sz w:val="22"/>
          <w:szCs w:val="22"/>
        </w:rPr>
        <w:t>6</w:t>
      </w:r>
      <w:r w:rsidRPr="01FA4907">
        <w:rPr>
          <w:rFonts w:ascii="Arial" w:eastAsia="Arial" w:hAnsi="Arial" w:cs="Arial"/>
          <w:color w:val="000000" w:themeColor="text1"/>
          <w:sz w:val="22"/>
          <w:szCs w:val="22"/>
        </w:rPr>
        <w:t xml:space="preserve"> (tj. uznatelné jsou výdaje, na které zaměstnanci nebo příkazníkovi na základě příkazní smlouvy vznikl nárok za práci odvedenou v říjnu 202</w:t>
      </w:r>
      <w:r>
        <w:rPr>
          <w:rFonts w:ascii="Arial" w:eastAsia="Arial" w:hAnsi="Arial" w:cs="Arial"/>
          <w:color w:val="000000" w:themeColor="text1"/>
          <w:sz w:val="22"/>
          <w:szCs w:val="22"/>
        </w:rPr>
        <w:t>6</w:t>
      </w:r>
      <w:r w:rsidRPr="01FA4907">
        <w:rPr>
          <w:rFonts w:ascii="Arial" w:eastAsia="Arial" w:hAnsi="Arial" w:cs="Arial"/>
          <w:color w:val="000000" w:themeColor="text1"/>
          <w:sz w:val="22"/>
          <w:szCs w:val="22"/>
        </w:rPr>
        <w:t xml:space="preserve"> a které zaměstnavatel vyplatil zaměstnanci nebo příkazníkovi do 20. 11. 202</w:t>
      </w:r>
      <w:r>
        <w:rPr>
          <w:rFonts w:ascii="Arial" w:eastAsia="Arial" w:hAnsi="Arial" w:cs="Arial"/>
          <w:color w:val="000000" w:themeColor="text1"/>
          <w:sz w:val="22"/>
          <w:szCs w:val="22"/>
        </w:rPr>
        <w:t>6</w:t>
      </w:r>
      <w:r w:rsidRPr="01FA4907">
        <w:rPr>
          <w:rFonts w:ascii="Arial" w:eastAsia="Arial" w:hAnsi="Arial" w:cs="Arial"/>
          <w:color w:val="000000" w:themeColor="text1"/>
          <w:sz w:val="22"/>
          <w:szCs w:val="22"/>
        </w:rPr>
        <w:t xml:space="preserve">). Certifikační poplatek za jednotný certifikát </w:t>
      </w:r>
      <w:r>
        <w:rPr>
          <w:rFonts w:ascii="Arial" w:eastAsia="Arial" w:hAnsi="Arial" w:cs="Arial"/>
          <w:color w:val="000000" w:themeColor="text1"/>
          <w:sz w:val="22"/>
          <w:szCs w:val="22"/>
        </w:rPr>
        <w:t xml:space="preserve">nebo uhrazení </w:t>
      </w:r>
      <w:r w:rsidRPr="004A2D05">
        <w:rPr>
          <w:rFonts w:ascii="Arial" w:eastAsia="Arial" w:hAnsi="Arial" w:cs="Arial"/>
          <w:color w:val="000000" w:themeColor="text1"/>
          <w:sz w:val="22"/>
          <w:szCs w:val="22"/>
        </w:rPr>
        <w:t xml:space="preserve">členského příspěvku A.T.I.C. ČR </w:t>
      </w:r>
      <w:r w:rsidRPr="01FA4907">
        <w:rPr>
          <w:rFonts w:ascii="Arial" w:eastAsia="Arial" w:hAnsi="Arial" w:cs="Arial"/>
          <w:color w:val="000000" w:themeColor="text1"/>
          <w:sz w:val="22"/>
          <w:szCs w:val="22"/>
        </w:rPr>
        <w:t>je výdajem uznatelným od 01. 01. 202</w:t>
      </w:r>
      <w:r>
        <w:rPr>
          <w:rFonts w:ascii="Arial" w:eastAsia="Arial" w:hAnsi="Arial" w:cs="Arial"/>
          <w:color w:val="000000" w:themeColor="text1"/>
          <w:sz w:val="22"/>
          <w:szCs w:val="22"/>
        </w:rPr>
        <w:t>6</w:t>
      </w:r>
      <w:r w:rsidRPr="01FA4907">
        <w:rPr>
          <w:rFonts w:ascii="Arial" w:eastAsia="Arial" w:hAnsi="Arial" w:cs="Arial"/>
          <w:color w:val="000000" w:themeColor="text1"/>
          <w:sz w:val="22"/>
          <w:szCs w:val="22"/>
        </w:rPr>
        <w:t xml:space="preserve"> do dne uvedeného v čl. IV. odst. 1 této smlouvy.</w:t>
      </w:r>
    </w:p>
    <w:p w14:paraId="1B78E233" w14:textId="77777777" w:rsidR="004A35DA" w:rsidRDefault="004A35DA" w:rsidP="42270C4A">
      <w:pPr>
        <w:widowControl w:val="0"/>
        <w:ind w:left="360" w:right="72"/>
        <w:rPr>
          <w:rFonts w:ascii="Arial" w:eastAsia="Arial" w:hAnsi="Arial" w:cs="Arial"/>
          <w:color w:val="000000" w:themeColor="text1"/>
          <w:sz w:val="22"/>
          <w:szCs w:val="22"/>
        </w:rPr>
      </w:pPr>
    </w:p>
    <w:p w14:paraId="078A8005" w14:textId="77777777" w:rsidR="004A35DA" w:rsidRPr="005C22B4" w:rsidRDefault="004A35DA" w:rsidP="00385C06">
      <w:pPr>
        <w:pStyle w:val="Odstavecseseznamem"/>
        <w:numPr>
          <w:ilvl w:val="0"/>
          <w:numId w:val="24"/>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 xml:space="preserve">Výdaj k úhradě zálohové faktury lze zahrnout mezi výdaje projektu uvedené ve finančním vypořádání dotace, pokud k vyúčtování této zálohy dojde nejpozději v den uvedený v čl. </w:t>
      </w:r>
      <w:r w:rsidRPr="005C22B4">
        <w:rPr>
          <w:rFonts w:ascii="Arial" w:eastAsia="Arial" w:hAnsi="Arial" w:cs="Arial"/>
          <w:color w:val="000000" w:themeColor="text1"/>
          <w:sz w:val="22"/>
          <w:szCs w:val="22"/>
        </w:rPr>
        <w:t>V. odst. 4 této smlouvy. Povinnost předložit závěrečnou zprávu vč. finančního vypořádání dotace ve stanoveném termínu a časové rozmezí pro realizaci výdajů projektu tím nejsou dotčeny. V případě, že konečná cena po vyúčtování zálohy bude nižší než zaplacená záloha (přeplatek na zálohách), bude za výdaj projektu považována částka maximálně do výše konečné ceny uvedené ve vyúčtovací faktuře.</w:t>
      </w:r>
    </w:p>
    <w:p w14:paraId="675DE9D9" w14:textId="77777777" w:rsidR="004A35DA" w:rsidRPr="005C22B4" w:rsidRDefault="004A35DA" w:rsidP="42270C4A">
      <w:pPr>
        <w:jc w:val="both"/>
        <w:rPr>
          <w:rFonts w:ascii="Arial" w:eastAsia="Arial" w:hAnsi="Arial" w:cs="Arial"/>
          <w:color w:val="000000" w:themeColor="text1"/>
          <w:sz w:val="22"/>
          <w:szCs w:val="22"/>
        </w:rPr>
      </w:pPr>
    </w:p>
    <w:p w14:paraId="18E12637" w14:textId="77777777" w:rsidR="004A35DA" w:rsidRPr="005C22B4" w:rsidRDefault="004A35DA" w:rsidP="00385C06">
      <w:pPr>
        <w:pStyle w:val="Odstavecseseznamem"/>
        <w:numPr>
          <w:ilvl w:val="0"/>
          <w:numId w:val="24"/>
        </w:numPr>
        <w:jc w:val="both"/>
        <w:rPr>
          <w:rFonts w:ascii="Arial" w:eastAsia="Arial" w:hAnsi="Arial" w:cs="Arial"/>
          <w:color w:val="000000" w:themeColor="text1"/>
          <w:sz w:val="22"/>
          <w:szCs w:val="22"/>
        </w:rPr>
      </w:pPr>
      <w:r w:rsidRPr="005C22B4">
        <w:rPr>
          <w:rFonts w:ascii="Arial" w:eastAsia="Arial" w:hAnsi="Arial" w:cs="Arial"/>
          <w:color w:val="000000" w:themeColor="text1"/>
          <w:sz w:val="22"/>
          <w:szCs w:val="22"/>
        </w:rPr>
        <w:t>Za nezbytný výdaj projektu ve smyslu čl. IV. odst. 2 této smlouvy:</w:t>
      </w:r>
    </w:p>
    <w:p w14:paraId="1083D38A" w14:textId="77777777" w:rsidR="004A35DA" w:rsidRPr="005C22B4" w:rsidRDefault="004A35DA" w:rsidP="00385C06">
      <w:pPr>
        <w:pStyle w:val="Odstavecseseznamem"/>
        <w:numPr>
          <w:ilvl w:val="0"/>
          <w:numId w:val="23"/>
        </w:numPr>
        <w:jc w:val="both"/>
        <w:rPr>
          <w:rFonts w:ascii="Arial" w:eastAsia="Arial" w:hAnsi="Arial" w:cs="Arial"/>
          <w:color w:val="000000" w:themeColor="text1"/>
          <w:sz w:val="22"/>
          <w:szCs w:val="22"/>
        </w:rPr>
      </w:pPr>
      <w:r w:rsidRPr="005C22B4">
        <w:rPr>
          <w:rFonts w:ascii="Arial" w:eastAsia="Arial" w:hAnsi="Arial" w:cs="Arial"/>
          <w:color w:val="000000" w:themeColor="text1"/>
          <w:sz w:val="22"/>
          <w:szCs w:val="22"/>
        </w:rPr>
        <w:t>lze považovat DPH vztahující se ke konkrétním výdajům projektu, u které příjemce nemá nárok na odpočet, </w:t>
      </w:r>
    </w:p>
    <w:p w14:paraId="2C571A85" w14:textId="77777777" w:rsidR="004A35DA" w:rsidRPr="005C22B4" w:rsidRDefault="004A35DA" w:rsidP="00385C06">
      <w:pPr>
        <w:pStyle w:val="Odstavecseseznamem"/>
        <w:numPr>
          <w:ilvl w:val="0"/>
          <w:numId w:val="23"/>
        </w:numPr>
        <w:jc w:val="both"/>
        <w:rPr>
          <w:rFonts w:ascii="Arial" w:eastAsia="Arial" w:hAnsi="Arial" w:cs="Arial"/>
          <w:color w:val="000000" w:themeColor="text1"/>
          <w:sz w:val="22"/>
          <w:szCs w:val="22"/>
        </w:rPr>
      </w:pPr>
      <w:r w:rsidRPr="005C22B4">
        <w:rPr>
          <w:rFonts w:ascii="Arial" w:eastAsia="Arial" w:hAnsi="Arial" w:cs="Arial"/>
          <w:color w:val="000000" w:themeColor="text1"/>
          <w:sz w:val="22"/>
          <w:szCs w:val="22"/>
        </w:rPr>
        <w:t>nelze považovat DPH vztahující se ke konkrétním výdajům projektu, u které příjemce má nebo mu vznikne do data uvedeného v čl. V. odst. 4 této smlouvy nárok na odpočet, </w:t>
      </w:r>
    </w:p>
    <w:p w14:paraId="24A11B70" w14:textId="77777777" w:rsidR="004A35DA" w:rsidRPr="005C22B4" w:rsidRDefault="004A35DA" w:rsidP="00385C06">
      <w:pPr>
        <w:pStyle w:val="Odstavecseseznamem"/>
        <w:numPr>
          <w:ilvl w:val="0"/>
          <w:numId w:val="23"/>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 xml:space="preserve">nelze považovat DPH </w:t>
      </w:r>
      <w:r w:rsidRPr="005C22B4">
        <w:rPr>
          <w:rFonts w:ascii="Arial" w:eastAsia="Arial" w:hAnsi="Arial" w:cs="Arial"/>
          <w:color w:val="000000" w:themeColor="text1"/>
          <w:sz w:val="22"/>
          <w:szCs w:val="22"/>
        </w:rPr>
        <w:t>vztahující se ke konkrétním výdajům projektu, u které příjemci vznikne po datu uvedeném v čl. V. odst. 4 této smlouvy nárok na odpočet z důvodu registrace k plátcovství DPH.</w:t>
      </w:r>
    </w:p>
    <w:p w14:paraId="53A6573A" w14:textId="77777777" w:rsidR="004A35DA" w:rsidRPr="005C22B4" w:rsidRDefault="004A35DA" w:rsidP="42270C4A">
      <w:pPr>
        <w:ind w:left="720"/>
        <w:jc w:val="both"/>
        <w:rPr>
          <w:rFonts w:ascii="Arial" w:eastAsia="Arial" w:hAnsi="Arial" w:cs="Arial"/>
          <w:color w:val="000000" w:themeColor="text1"/>
          <w:sz w:val="22"/>
          <w:szCs w:val="22"/>
        </w:rPr>
      </w:pPr>
    </w:p>
    <w:p w14:paraId="2F6D271C" w14:textId="77777777" w:rsidR="004A35DA" w:rsidRPr="005C22B4" w:rsidRDefault="004A35DA" w:rsidP="00385C06">
      <w:pPr>
        <w:pStyle w:val="Odstavecseseznamem"/>
        <w:numPr>
          <w:ilvl w:val="0"/>
          <w:numId w:val="24"/>
        </w:numPr>
        <w:jc w:val="both"/>
        <w:rPr>
          <w:rFonts w:ascii="Arial" w:eastAsia="Arial" w:hAnsi="Arial" w:cs="Arial"/>
          <w:color w:val="000000" w:themeColor="text1"/>
          <w:sz w:val="22"/>
          <w:szCs w:val="22"/>
        </w:rPr>
      </w:pPr>
      <w:r w:rsidRPr="005C22B4">
        <w:rPr>
          <w:rFonts w:ascii="Arial" w:eastAsia="Arial" w:hAnsi="Arial" w:cs="Arial"/>
          <w:color w:val="000000" w:themeColor="text1"/>
          <w:sz w:val="22"/>
          <w:szCs w:val="22"/>
        </w:rPr>
        <w:t>Za nezbytný výdaj projektu ve smyslu čl. IV. odst. 2 této smlouvy nelze považovat výdaj na úhradu dodávek, služeb nebo stavebních prací poskytnutých dodavatelem, který je:</w:t>
      </w:r>
    </w:p>
    <w:p w14:paraId="09822B40" w14:textId="77777777" w:rsidR="004A35DA" w:rsidRPr="005C22B4" w:rsidRDefault="004A35DA" w:rsidP="00385C06">
      <w:pPr>
        <w:pStyle w:val="Odstavecseseznamem"/>
        <w:numPr>
          <w:ilvl w:val="1"/>
          <w:numId w:val="24"/>
        </w:numPr>
        <w:jc w:val="both"/>
        <w:rPr>
          <w:rFonts w:ascii="Arial" w:eastAsia="Arial" w:hAnsi="Arial" w:cs="Arial"/>
          <w:color w:val="000000" w:themeColor="text1"/>
          <w:sz w:val="22"/>
          <w:szCs w:val="22"/>
        </w:rPr>
      </w:pPr>
      <w:r w:rsidRPr="005C22B4">
        <w:rPr>
          <w:rFonts w:ascii="Arial" w:eastAsia="Arial" w:hAnsi="Arial" w:cs="Arial"/>
          <w:color w:val="000000" w:themeColor="text1"/>
          <w:sz w:val="22"/>
          <w:szCs w:val="22"/>
        </w:rPr>
        <w:t>fyzickou osobou, která</w:t>
      </w:r>
    </w:p>
    <w:p w14:paraId="61C1F410" w14:textId="77777777" w:rsidR="004A35DA" w:rsidRPr="005C22B4" w:rsidRDefault="004A35DA" w:rsidP="00385C06">
      <w:pPr>
        <w:pStyle w:val="Odstavecseseznamem"/>
        <w:numPr>
          <w:ilvl w:val="2"/>
          <w:numId w:val="24"/>
        </w:numPr>
        <w:jc w:val="both"/>
        <w:rPr>
          <w:rFonts w:ascii="Arial" w:eastAsia="Arial" w:hAnsi="Arial" w:cs="Arial"/>
          <w:color w:val="000000" w:themeColor="text1"/>
          <w:sz w:val="22"/>
          <w:szCs w:val="22"/>
        </w:rPr>
      </w:pPr>
      <w:r w:rsidRPr="005C22B4">
        <w:rPr>
          <w:rFonts w:ascii="Arial" w:eastAsia="Arial" w:hAnsi="Arial" w:cs="Arial"/>
          <w:color w:val="000000" w:themeColor="text1"/>
          <w:sz w:val="22"/>
          <w:szCs w:val="22"/>
        </w:rPr>
        <w:lastRenderedPageBreak/>
        <w:t>je členem příjemce,</w:t>
      </w:r>
    </w:p>
    <w:p w14:paraId="68BD0465" w14:textId="77777777" w:rsidR="004A35DA" w:rsidRPr="005C22B4" w:rsidRDefault="004A35DA" w:rsidP="00385C06">
      <w:pPr>
        <w:pStyle w:val="Odstavecseseznamem"/>
        <w:numPr>
          <w:ilvl w:val="2"/>
          <w:numId w:val="24"/>
        </w:numPr>
        <w:jc w:val="both"/>
        <w:rPr>
          <w:rFonts w:ascii="Arial" w:eastAsia="Arial" w:hAnsi="Arial" w:cs="Arial"/>
          <w:color w:val="000000" w:themeColor="text1"/>
          <w:sz w:val="22"/>
          <w:szCs w:val="22"/>
        </w:rPr>
      </w:pPr>
      <w:r w:rsidRPr="005C22B4">
        <w:rPr>
          <w:rFonts w:ascii="Arial" w:eastAsia="Arial" w:hAnsi="Arial" w:cs="Arial"/>
          <w:color w:val="000000" w:themeColor="text1"/>
          <w:sz w:val="22"/>
          <w:szCs w:val="22"/>
        </w:rPr>
        <w:t>je členem statutárního, řídicího, dozorčího nebo kontrolního orgánu příjemce,</w:t>
      </w:r>
    </w:p>
    <w:p w14:paraId="365E76D3" w14:textId="77777777" w:rsidR="004A35DA" w:rsidRPr="005C22B4" w:rsidRDefault="004A35DA" w:rsidP="00385C06">
      <w:pPr>
        <w:pStyle w:val="Odstavecseseznamem"/>
        <w:numPr>
          <w:ilvl w:val="2"/>
          <w:numId w:val="24"/>
        </w:numPr>
        <w:jc w:val="both"/>
        <w:rPr>
          <w:rFonts w:ascii="Arial" w:eastAsia="Arial" w:hAnsi="Arial" w:cs="Arial"/>
          <w:color w:val="000000" w:themeColor="text1"/>
          <w:sz w:val="22"/>
          <w:szCs w:val="22"/>
        </w:rPr>
      </w:pPr>
      <w:r w:rsidRPr="005C22B4">
        <w:rPr>
          <w:rFonts w:ascii="Arial" w:eastAsia="Arial" w:hAnsi="Arial" w:cs="Arial"/>
          <w:color w:val="000000" w:themeColor="text1"/>
          <w:sz w:val="22"/>
          <w:szCs w:val="22"/>
        </w:rPr>
        <w:t xml:space="preserve">má uzavřen pracovněprávní nebo obdobný vztah s příjemcem nebo </w:t>
      </w:r>
    </w:p>
    <w:p w14:paraId="61015837" w14:textId="77777777" w:rsidR="004A35DA" w:rsidRPr="005C22B4" w:rsidRDefault="004A35DA" w:rsidP="00385C06">
      <w:pPr>
        <w:pStyle w:val="Odstavecseseznamem"/>
        <w:numPr>
          <w:ilvl w:val="2"/>
          <w:numId w:val="24"/>
        </w:numPr>
        <w:jc w:val="both"/>
        <w:rPr>
          <w:rFonts w:ascii="Arial" w:eastAsia="Arial" w:hAnsi="Arial" w:cs="Arial"/>
          <w:color w:val="000000" w:themeColor="text1"/>
          <w:sz w:val="22"/>
          <w:szCs w:val="22"/>
        </w:rPr>
      </w:pPr>
      <w:r w:rsidRPr="005C22B4">
        <w:rPr>
          <w:rFonts w:ascii="Arial" w:eastAsia="Arial" w:hAnsi="Arial" w:cs="Arial"/>
          <w:color w:val="000000" w:themeColor="text1"/>
          <w:sz w:val="22"/>
          <w:szCs w:val="22"/>
        </w:rPr>
        <w:t>ovládá příjemce,</w:t>
      </w:r>
    </w:p>
    <w:p w14:paraId="0BA20E79" w14:textId="77777777" w:rsidR="004A35DA" w:rsidRPr="005C22B4" w:rsidRDefault="004A35DA" w:rsidP="00385C06">
      <w:pPr>
        <w:pStyle w:val="Odstavecseseznamem"/>
        <w:numPr>
          <w:ilvl w:val="1"/>
          <w:numId w:val="24"/>
        </w:numPr>
        <w:jc w:val="both"/>
        <w:rPr>
          <w:rFonts w:ascii="Arial" w:eastAsia="Arial" w:hAnsi="Arial" w:cs="Arial"/>
          <w:color w:val="000000" w:themeColor="text1"/>
          <w:sz w:val="22"/>
          <w:szCs w:val="22"/>
        </w:rPr>
      </w:pPr>
      <w:r w:rsidRPr="005C22B4">
        <w:rPr>
          <w:rFonts w:ascii="Arial" w:eastAsia="Arial" w:hAnsi="Arial" w:cs="Arial"/>
          <w:color w:val="000000" w:themeColor="text1"/>
          <w:sz w:val="22"/>
          <w:szCs w:val="22"/>
        </w:rPr>
        <w:t>právnickou osobou,</w:t>
      </w:r>
    </w:p>
    <w:p w14:paraId="6311FF49" w14:textId="77777777" w:rsidR="004A35DA" w:rsidRPr="005C22B4" w:rsidRDefault="004A35DA" w:rsidP="00385C06">
      <w:pPr>
        <w:pStyle w:val="Odstavecseseznamem"/>
        <w:numPr>
          <w:ilvl w:val="2"/>
          <w:numId w:val="24"/>
        </w:numPr>
        <w:jc w:val="both"/>
        <w:rPr>
          <w:rFonts w:ascii="Arial" w:eastAsia="Arial" w:hAnsi="Arial" w:cs="Arial"/>
          <w:color w:val="000000" w:themeColor="text1"/>
          <w:sz w:val="22"/>
          <w:szCs w:val="22"/>
        </w:rPr>
      </w:pPr>
      <w:r w:rsidRPr="005C22B4">
        <w:rPr>
          <w:rFonts w:ascii="Arial" w:eastAsia="Arial" w:hAnsi="Arial" w:cs="Arial"/>
          <w:color w:val="000000" w:themeColor="text1"/>
          <w:sz w:val="22"/>
          <w:szCs w:val="22"/>
        </w:rPr>
        <w:t>v níž je příjemce nebo osoba blízká příjemci členem,</w:t>
      </w:r>
    </w:p>
    <w:p w14:paraId="447B90BA" w14:textId="77777777" w:rsidR="004A35DA" w:rsidRPr="005C22B4" w:rsidRDefault="004A35DA" w:rsidP="00385C06">
      <w:pPr>
        <w:pStyle w:val="Odstavecseseznamem"/>
        <w:numPr>
          <w:ilvl w:val="2"/>
          <w:numId w:val="24"/>
        </w:numPr>
        <w:jc w:val="both"/>
        <w:rPr>
          <w:rFonts w:ascii="Arial" w:eastAsia="Arial" w:hAnsi="Arial" w:cs="Arial"/>
          <w:color w:val="000000" w:themeColor="text1"/>
          <w:sz w:val="22"/>
          <w:szCs w:val="22"/>
        </w:rPr>
      </w:pPr>
      <w:r w:rsidRPr="005C22B4">
        <w:rPr>
          <w:rFonts w:ascii="Arial" w:eastAsia="Arial" w:hAnsi="Arial" w:cs="Arial"/>
          <w:color w:val="000000" w:themeColor="text1"/>
          <w:sz w:val="22"/>
          <w:szCs w:val="22"/>
        </w:rPr>
        <w:t>v níž je příjemce nebo osoba blízká příjemci členem statutárního, řídicího, dozorčího nebo kontrolního orgánu,</w:t>
      </w:r>
    </w:p>
    <w:p w14:paraId="536BF70D" w14:textId="77777777" w:rsidR="004A35DA" w:rsidRPr="005C22B4" w:rsidRDefault="004A35DA" w:rsidP="00385C06">
      <w:pPr>
        <w:pStyle w:val="Odstavecseseznamem"/>
        <w:numPr>
          <w:ilvl w:val="2"/>
          <w:numId w:val="24"/>
        </w:numPr>
        <w:jc w:val="both"/>
        <w:rPr>
          <w:rFonts w:ascii="Arial" w:eastAsia="Arial" w:hAnsi="Arial" w:cs="Arial"/>
          <w:color w:val="000000" w:themeColor="text1"/>
          <w:sz w:val="22"/>
          <w:szCs w:val="22"/>
        </w:rPr>
      </w:pPr>
      <w:r w:rsidRPr="005C22B4">
        <w:rPr>
          <w:rFonts w:ascii="Arial" w:eastAsia="Arial" w:hAnsi="Arial" w:cs="Arial"/>
          <w:color w:val="000000" w:themeColor="text1"/>
          <w:sz w:val="22"/>
          <w:szCs w:val="22"/>
        </w:rPr>
        <w:t>která je členem statutárního, řídicího, dozorčího nebo kontrolního orgánu příjemce,</w:t>
      </w:r>
    </w:p>
    <w:p w14:paraId="6FF19280" w14:textId="77777777" w:rsidR="004A35DA" w:rsidRPr="005C22B4" w:rsidRDefault="004A35DA" w:rsidP="00385C06">
      <w:pPr>
        <w:pStyle w:val="Odstavecseseznamem"/>
        <w:numPr>
          <w:ilvl w:val="2"/>
          <w:numId w:val="24"/>
        </w:numPr>
        <w:jc w:val="both"/>
        <w:rPr>
          <w:rFonts w:ascii="Arial" w:eastAsia="Arial" w:hAnsi="Arial" w:cs="Arial"/>
          <w:color w:val="000000" w:themeColor="text1"/>
          <w:sz w:val="22"/>
          <w:szCs w:val="22"/>
        </w:rPr>
      </w:pPr>
      <w:r w:rsidRPr="005C22B4">
        <w:rPr>
          <w:rFonts w:ascii="Arial" w:eastAsia="Arial" w:hAnsi="Arial" w:cs="Arial"/>
          <w:color w:val="000000" w:themeColor="text1"/>
          <w:sz w:val="22"/>
          <w:szCs w:val="22"/>
        </w:rPr>
        <w:t>která má uzavřen pracovněprávní nebo obdobný vztah s osobou dle písm. a),</w:t>
      </w:r>
    </w:p>
    <w:p w14:paraId="218E1E1B" w14:textId="77777777" w:rsidR="004A35DA" w:rsidRPr="005C22B4" w:rsidRDefault="004A35DA" w:rsidP="00385C06">
      <w:pPr>
        <w:pStyle w:val="Odstavecseseznamem"/>
        <w:numPr>
          <w:ilvl w:val="2"/>
          <w:numId w:val="24"/>
        </w:numPr>
        <w:jc w:val="both"/>
        <w:rPr>
          <w:rFonts w:ascii="Arial" w:eastAsia="Arial" w:hAnsi="Arial" w:cs="Arial"/>
          <w:color w:val="000000" w:themeColor="text1"/>
          <w:sz w:val="22"/>
          <w:szCs w:val="22"/>
        </w:rPr>
      </w:pPr>
      <w:r w:rsidRPr="005C22B4">
        <w:rPr>
          <w:rFonts w:ascii="Arial" w:eastAsia="Arial" w:hAnsi="Arial" w:cs="Arial"/>
          <w:color w:val="000000" w:themeColor="text1"/>
          <w:sz w:val="22"/>
          <w:szCs w:val="22"/>
        </w:rPr>
        <w:t>která je ovládaná příjemcem nebo osobou blízkou příjemci,</w:t>
      </w:r>
    </w:p>
    <w:p w14:paraId="6425B0F9" w14:textId="77777777" w:rsidR="004A35DA" w:rsidRPr="005C22B4" w:rsidRDefault="004A35DA" w:rsidP="00385C06">
      <w:pPr>
        <w:pStyle w:val="Odstavecseseznamem"/>
        <w:numPr>
          <w:ilvl w:val="2"/>
          <w:numId w:val="24"/>
        </w:numPr>
        <w:jc w:val="both"/>
        <w:rPr>
          <w:rFonts w:ascii="Arial" w:eastAsia="Arial" w:hAnsi="Arial" w:cs="Arial"/>
          <w:color w:val="000000" w:themeColor="text1"/>
          <w:sz w:val="22"/>
          <w:szCs w:val="22"/>
        </w:rPr>
      </w:pPr>
      <w:r w:rsidRPr="005C22B4">
        <w:rPr>
          <w:rFonts w:ascii="Arial" w:eastAsia="Arial" w:hAnsi="Arial" w:cs="Arial"/>
          <w:color w:val="000000" w:themeColor="text1"/>
          <w:sz w:val="22"/>
          <w:szCs w:val="22"/>
        </w:rPr>
        <w:t>která ovládá příjemce nebo</w:t>
      </w:r>
    </w:p>
    <w:p w14:paraId="15031F05" w14:textId="77777777" w:rsidR="004A35DA" w:rsidRPr="005C22B4" w:rsidRDefault="004A35DA" w:rsidP="00385C06">
      <w:pPr>
        <w:pStyle w:val="Odstavecseseznamem"/>
        <w:numPr>
          <w:ilvl w:val="2"/>
          <w:numId w:val="24"/>
        </w:numPr>
        <w:jc w:val="both"/>
        <w:rPr>
          <w:rFonts w:ascii="Arial" w:eastAsia="Arial" w:hAnsi="Arial" w:cs="Arial"/>
          <w:color w:val="000000" w:themeColor="text1"/>
          <w:sz w:val="22"/>
          <w:szCs w:val="22"/>
        </w:rPr>
      </w:pPr>
      <w:r w:rsidRPr="005C22B4">
        <w:rPr>
          <w:rFonts w:ascii="Arial" w:eastAsia="Arial" w:hAnsi="Arial" w:cs="Arial"/>
          <w:color w:val="000000" w:themeColor="text1"/>
          <w:sz w:val="22"/>
          <w:szCs w:val="22"/>
        </w:rPr>
        <w:t xml:space="preserve">která je ovládána osobou podle bodu </w:t>
      </w:r>
      <w:proofErr w:type="spellStart"/>
      <w:r w:rsidRPr="005C22B4">
        <w:rPr>
          <w:rFonts w:ascii="Arial" w:eastAsia="Arial" w:hAnsi="Arial" w:cs="Arial"/>
          <w:color w:val="000000" w:themeColor="text1"/>
          <w:sz w:val="22"/>
          <w:szCs w:val="22"/>
        </w:rPr>
        <w:t>vi</w:t>
      </w:r>
      <w:proofErr w:type="spellEnd"/>
      <w:r w:rsidRPr="005C22B4">
        <w:rPr>
          <w:rFonts w:ascii="Arial" w:eastAsia="Arial" w:hAnsi="Arial" w:cs="Arial"/>
          <w:color w:val="000000" w:themeColor="text1"/>
          <w:sz w:val="22"/>
          <w:szCs w:val="22"/>
        </w:rPr>
        <w:t>.,</w:t>
      </w:r>
    </w:p>
    <w:p w14:paraId="33C9BF22" w14:textId="77777777" w:rsidR="004A35DA" w:rsidRPr="005C22B4" w:rsidRDefault="004A35DA" w:rsidP="00385C06">
      <w:pPr>
        <w:pStyle w:val="Odstavecseseznamem"/>
        <w:numPr>
          <w:ilvl w:val="1"/>
          <w:numId w:val="24"/>
        </w:numPr>
        <w:jc w:val="both"/>
        <w:rPr>
          <w:rFonts w:ascii="Arial" w:eastAsia="Arial" w:hAnsi="Arial" w:cs="Arial"/>
          <w:color w:val="000000" w:themeColor="text1"/>
          <w:sz w:val="22"/>
          <w:szCs w:val="22"/>
        </w:rPr>
      </w:pPr>
      <w:r w:rsidRPr="005C22B4">
        <w:rPr>
          <w:rFonts w:ascii="Arial" w:eastAsia="Arial" w:hAnsi="Arial" w:cs="Arial"/>
          <w:color w:val="000000" w:themeColor="text1"/>
          <w:sz w:val="22"/>
          <w:szCs w:val="22"/>
        </w:rPr>
        <w:t>osobou blízkou příjemci nebo osobám dle písm. a),</w:t>
      </w:r>
    </w:p>
    <w:p w14:paraId="5DB65DA8" w14:textId="77777777" w:rsidR="004A35DA" w:rsidRPr="005C22B4" w:rsidRDefault="004A35DA" w:rsidP="00385C06">
      <w:pPr>
        <w:pStyle w:val="Odstavecseseznamem"/>
        <w:numPr>
          <w:ilvl w:val="1"/>
          <w:numId w:val="24"/>
        </w:numPr>
        <w:jc w:val="both"/>
        <w:rPr>
          <w:rFonts w:ascii="Arial" w:eastAsia="Arial" w:hAnsi="Arial" w:cs="Arial"/>
          <w:color w:val="000000" w:themeColor="text1"/>
          <w:sz w:val="22"/>
          <w:szCs w:val="22"/>
        </w:rPr>
      </w:pPr>
      <w:r w:rsidRPr="005C22B4">
        <w:rPr>
          <w:rFonts w:ascii="Arial" w:eastAsia="Arial" w:hAnsi="Arial" w:cs="Arial"/>
          <w:color w:val="000000" w:themeColor="text1"/>
          <w:sz w:val="22"/>
          <w:szCs w:val="22"/>
        </w:rPr>
        <w:t>jiným příjemcem finanční podpory z rozpočtu poskytovatele, který použije finanční podporu na úhradu výdajů souvisejících s poskytnutím dodávek, služeb nebo stavebních prací, jež jsou realizovány v rámci projektu.</w:t>
      </w:r>
    </w:p>
    <w:p w14:paraId="3833DBDC" w14:textId="77777777" w:rsidR="004A35DA" w:rsidRPr="005C22B4" w:rsidRDefault="004A35DA" w:rsidP="42270C4A">
      <w:pPr>
        <w:ind w:left="360"/>
        <w:jc w:val="both"/>
        <w:rPr>
          <w:rFonts w:ascii="Arial" w:eastAsia="Arial" w:hAnsi="Arial" w:cs="Arial"/>
          <w:color w:val="000000" w:themeColor="text1"/>
          <w:sz w:val="22"/>
          <w:szCs w:val="22"/>
        </w:rPr>
      </w:pPr>
    </w:p>
    <w:p w14:paraId="38865AFE" w14:textId="77777777" w:rsidR="004A35DA" w:rsidRDefault="004A35DA" w:rsidP="00385C06">
      <w:pPr>
        <w:pStyle w:val="Odstavecseseznamem"/>
        <w:numPr>
          <w:ilvl w:val="0"/>
          <w:numId w:val="24"/>
        </w:numPr>
        <w:jc w:val="both"/>
        <w:rPr>
          <w:rFonts w:ascii="Arial" w:eastAsia="Arial" w:hAnsi="Arial" w:cs="Arial"/>
          <w:color w:val="000000" w:themeColor="text1"/>
          <w:sz w:val="22"/>
          <w:szCs w:val="22"/>
        </w:rPr>
      </w:pPr>
      <w:r w:rsidRPr="005C22B4">
        <w:rPr>
          <w:rFonts w:ascii="Arial" w:eastAsia="Arial" w:hAnsi="Arial" w:cs="Arial"/>
          <w:color w:val="000000" w:themeColor="text1"/>
          <w:sz w:val="22"/>
          <w:szCs w:val="22"/>
        </w:rPr>
        <w:t xml:space="preserve">Nejpozději k termínu určeném v čl. V. odst. 4 této smlouvy nebo nejpozději k poslednímu dni lhůty určené v čl. V. odst. 5 této smlouvy pro předložení závěrečné zprávy vč. finančního vypořádání dotace je příjemce rovněž povinen vrátit převodem </w:t>
      </w:r>
      <w:r w:rsidRPr="00F423A0">
        <w:rPr>
          <w:rFonts w:ascii="Arial" w:eastAsia="Arial" w:hAnsi="Arial" w:cs="Arial"/>
          <w:color w:val="000000" w:themeColor="text1"/>
          <w:sz w:val="22"/>
          <w:szCs w:val="22"/>
        </w:rPr>
        <w:t>přímo</w:t>
      </w:r>
      <w:r w:rsidRPr="005C22B4">
        <w:rPr>
          <w:rFonts w:ascii="Arial" w:eastAsia="Arial" w:hAnsi="Arial" w:cs="Arial"/>
          <w:color w:val="000000" w:themeColor="text1"/>
          <w:sz w:val="22"/>
          <w:szCs w:val="22"/>
        </w:rPr>
        <w:t xml:space="preserve"> na účet poskytovatele</w:t>
      </w:r>
      <w:r w:rsidRPr="42270C4A">
        <w:rPr>
          <w:rFonts w:ascii="Arial" w:eastAsia="Arial" w:hAnsi="Arial" w:cs="Arial"/>
          <w:i/>
          <w:iCs/>
          <w:color w:val="000000" w:themeColor="text1"/>
          <w:sz w:val="22"/>
          <w:szCs w:val="22"/>
        </w:rPr>
        <w:t>,</w:t>
      </w:r>
      <w:r w:rsidRPr="42270C4A">
        <w:rPr>
          <w:rFonts w:ascii="Arial" w:eastAsia="Arial" w:hAnsi="Arial" w:cs="Arial"/>
          <w:color w:val="000000" w:themeColor="text1"/>
          <w:sz w:val="22"/>
          <w:szCs w:val="22"/>
        </w:rPr>
        <w:t xml:space="preserve"> uvedený v záhlaví této smlouvy, případnou nepoužitou část dotace nebo část prostředků dotace, odpovídající rozdílu výše dotace a uznatelných výdajů projektu snížených o související příjmy a informovat poskytovatele o zaslané vratce.</w:t>
      </w:r>
    </w:p>
    <w:p w14:paraId="155D9479" w14:textId="77777777" w:rsidR="004A35DA" w:rsidRDefault="004A35DA" w:rsidP="42270C4A">
      <w:pPr>
        <w:ind w:left="360"/>
        <w:jc w:val="both"/>
        <w:rPr>
          <w:rFonts w:ascii="Arial" w:eastAsia="Arial" w:hAnsi="Arial" w:cs="Arial"/>
          <w:color w:val="000000" w:themeColor="text1"/>
          <w:sz w:val="22"/>
          <w:szCs w:val="22"/>
        </w:rPr>
      </w:pPr>
    </w:p>
    <w:p w14:paraId="4215A366" w14:textId="77777777" w:rsidR="004A35DA" w:rsidRDefault="004A35DA" w:rsidP="00385C06">
      <w:pPr>
        <w:pStyle w:val="Odstavecseseznamem"/>
        <w:numPr>
          <w:ilvl w:val="0"/>
          <w:numId w:val="24"/>
        </w:numPr>
        <w:jc w:val="both"/>
        <w:rPr>
          <w:rFonts w:ascii="Arial" w:eastAsia="Arial" w:hAnsi="Arial" w:cs="Arial"/>
          <w:color w:val="000000" w:themeColor="text1"/>
          <w:sz w:val="22"/>
          <w:szCs w:val="22"/>
        </w:rPr>
      </w:pPr>
      <w:r w:rsidRPr="42270C4A">
        <w:rPr>
          <w:rStyle w:val="normaltextrun"/>
          <w:rFonts w:ascii="Arial" w:eastAsia="Arial" w:hAnsi="Arial" w:cs="Arial"/>
          <w:color w:val="000000" w:themeColor="text1"/>
          <w:sz w:val="22"/>
          <w:szCs w:val="22"/>
        </w:rPr>
        <w:t>Dotace či její části se považují za vrácené dnem, kdy byly připsány na účet poskytovatele.</w:t>
      </w:r>
    </w:p>
    <w:p w14:paraId="532A57CB" w14:textId="77777777" w:rsidR="004A35DA" w:rsidRDefault="004A35DA" w:rsidP="42270C4A">
      <w:pPr>
        <w:spacing w:after="200" w:line="276" w:lineRule="auto"/>
        <w:ind w:left="720"/>
        <w:rPr>
          <w:rFonts w:ascii="Arial" w:eastAsia="Arial" w:hAnsi="Arial" w:cs="Arial"/>
          <w:color w:val="000000" w:themeColor="text1"/>
          <w:sz w:val="22"/>
          <w:szCs w:val="22"/>
        </w:rPr>
      </w:pPr>
    </w:p>
    <w:p w14:paraId="1A76FB7D" w14:textId="77777777" w:rsidR="004A35DA" w:rsidRDefault="004A35DA" w:rsidP="42270C4A">
      <w:pPr>
        <w:jc w:val="center"/>
        <w:rPr>
          <w:rFonts w:ascii="Arial" w:eastAsia="Arial" w:hAnsi="Arial" w:cs="Arial"/>
          <w:color w:val="000000" w:themeColor="text1"/>
        </w:rPr>
      </w:pPr>
      <w:proofErr w:type="spellStart"/>
      <w:r w:rsidRPr="42270C4A">
        <w:rPr>
          <w:rStyle w:val="spellingerror"/>
          <w:rFonts w:ascii="Arial" w:eastAsia="Arial" w:hAnsi="Arial" w:cs="Arial"/>
          <w:b/>
          <w:bCs/>
          <w:color w:val="000000" w:themeColor="text1"/>
          <w:lang w:val="en-US"/>
        </w:rPr>
        <w:t>Článek</w:t>
      </w:r>
      <w:proofErr w:type="spellEnd"/>
      <w:r w:rsidRPr="42270C4A">
        <w:rPr>
          <w:rStyle w:val="spellingerror"/>
          <w:rFonts w:ascii="Arial" w:eastAsia="Arial" w:hAnsi="Arial" w:cs="Arial"/>
          <w:b/>
          <w:bCs/>
          <w:color w:val="000000" w:themeColor="text1"/>
          <w:lang w:val="en-US"/>
        </w:rPr>
        <w:t> V.</w:t>
      </w:r>
      <w:r w:rsidRPr="42270C4A">
        <w:rPr>
          <w:rStyle w:val="eop"/>
          <w:rFonts w:ascii="Arial" w:eastAsia="Arial" w:hAnsi="Arial" w:cs="Arial"/>
          <w:color w:val="000000" w:themeColor="text1"/>
        </w:rPr>
        <w:t> </w:t>
      </w:r>
    </w:p>
    <w:p w14:paraId="619A9DBC" w14:textId="77777777" w:rsidR="004A35DA" w:rsidRDefault="004A35DA" w:rsidP="42270C4A">
      <w:pPr>
        <w:jc w:val="center"/>
        <w:rPr>
          <w:rFonts w:ascii="Arial" w:eastAsia="Arial" w:hAnsi="Arial" w:cs="Arial"/>
          <w:color w:val="000000" w:themeColor="text1"/>
        </w:rPr>
      </w:pPr>
      <w:r w:rsidRPr="42270C4A">
        <w:rPr>
          <w:rStyle w:val="normaltextrun"/>
          <w:rFonts w:ascii="Arial" w:eastAsia="Arial" w:hAnsi="Arial" w:cs="Arial"/>
          <w:b/>
          <w:bCs/>
          <w:color w:val="000000" w:themeColor="text1"/>
        </w:rPr>
        <w:t>Informační povinnost příjemce</w:t>
      </w:r>
    </w:p>
    <w:p w14:paraId="03A21F66" w14:textId="77777777" w:rsidR="004A35DA" w:rsidRDefault="004A35DA" w:rsidP="42270C4A">
      <w:pPr>
        <w:jc w:val="center"/>
        <w:rPr>
          <w:rFonts w:ascii="Arial" w:eastAsia="Arial" w:hAnsi="Arial" w:cs="Arial"/>
          <w:color w:val="000000" w:themeColor="text1"/>
        </w:rPr>
      </w:pPr>
      <w:r w:rsidRPr="42270C4A">
        <w:rPr>
          <w:rStyle w:val="eop"/>
          <w:rFonts w:ascii="Arial" w:eastAsia="Arial" w:hAnsi="Arial" w:cs="Arial"/>
          <w:color w:val="000000" w:themeColor="text1"/>
        </w:rPr>
        <w:t> </w:t>
      </w:r>
    </w:p>
    <w:p w14:paraId="7D9B4752" w14:textId="4EF2C7A7" w:rsidR="004A35DA" w:rsidRPr="007C788B" w:rsidRDefault="004A35DA" w:rsidP="00385C06">
      <w:pPr>
        <w:pStyle w:val="Odstavecseseznamem"/>
        <w:numPr>
          <w:ilvl w:val="0"/>
          <w:numId w:val="39"/>
        </w:numPr>
        <w:jc w:val="both"/>
        <w:rPr>
          <w:rFonts w:ascii="Arial" w:eastAsia="Arial" w:hAnsi="Arial" w:cs="Arial"/>
          <w:color w:val="000000" w:themeColor="text1"/>
          <w:sz w:val="22"/>
          <w:szCs w:val="22"/>
        </w:rPr>
      </w:pPr>
      <w:r w:rsidRPr="002D455E">
        <w:rPr>
          <w:rFonts w:ascii="Arial" w:eastAsia="Arial" w:hAnsi="Arial" w:cs="Arial"/>
          <w:color w:val="000000" w:themeColor="text1"/>
          <w:sz w:val="22"/>
          <w:szCs w:val="22"/>
        </w:rPr>
        <w:t>Příjemce je povinen průběžně informovat poskytovatele o všech změnách, které by mohly při vymáhání zadržených nebo neoprávněně použitých prostředků dotace zhoršit jeho pozici věřitele nebo dobytnost jeho pohledávky. Příjemce je povinen oznámit poskytovateli </w:t>
      </w:r>
      <w:r w:rsidRPr="007A3D11">
        <w:rPr>
          <w:rFonts w:ascii="Arial" w:eastAsia="Arial" w:hAnsi="Arial" w:cs="Arial"/>
          <w:color w:val="000000" w:themeColor="text1"/>
          <w:sz w:val="22"/>
          <w:szCs w:val="22"/>
        </w:rPr>
        <w:t xml:space="preserve">do 10 dnů po dni, kdy k nim došlo, skutečnosti, které mají nebo mohou mít za následek příjemcův zánik, transformaci, přeměnu nebo zrušení právnické osoby s likvidací, zahájení insolvenčního řízení, změnu statutárního orgánu příjemce, </w:t>
      </w:r>
      <w:r w:rsidRPr="007C788B">
        <w:rPr>
          <w:rFonts w:ascii="Arial" w:eastAsia="Arial" w:hAnsi="Arial" w:cs="Arial"/>
          <w:color w:val="000000" w:themeColor="text1"/>
          <w:sz w:val="22"/>
          <w:szCs w:val="22"/>
        </w:rPr>
        <w:t>změnu vlastnického vztahu příjemce k věci, na niž se dotace poskytuje apod.</w:t>
      </w:r>
    </w:p>
    <w:p w14:paraId="490C08A1" w14:textId="77777777" w:rsidR="004A35DA" w:rsidRPr="007A3D11" w:rsidRDefault="004A35DA" w:rsidP="00FE67EA">
      <w:pPr>
        <w:pStyle w:val="Odstavecseseznamem"/>
        <w:ind w:left="360"/>
        <w:jc w:val="both"/>
        <w:rPr>
          <w:rFonts w:ascii="Arial" w:eastAsia="Arial" w:hAnsi="Arial" w:cs="Arial"/>
          <w:color w:val="000000" w:themeColor="text1"/>
          <w:sz w:val="22"/>
          <w:szCs w:val="22"/>
        </w:rPr>
      </w:pPr>
    </w:p>
    <w:p w14:paraId="6DB3DB6E" w14:textId="77777777" w:rsidR="004A35DA" w:rsidRPr="00FE67EA" w:rsidRDefault="004A35DA" w:rsidP="00385C06">
      <w:pPr>
        <w:pStyle w:val="Odstavecseseznamem"/>
        <w:numPr>
          <w:ilvl w:val="0"/>
          <w:numId w:val="39"/>
        </w:numPr>
        <w:jc w:val="both"/>
        <w:rPr>
          <w:rFonts w:ascii="Arial" w:eastAsia="Arial" w:hAnsi="Arial" w:cs="Arial"/>
          <w:color w:val="000000" w:themeColor="text1"/>
          <w:sz w:val="22"/>
          <w:szCs w:val="22"/>
        </w:rPr>
      </w:pPr>
      <w:r w:rsidRPr="007A3D11">
        <w:rPr>
          <w:rFonts w:ascii="Arial" w:eastAsia="Arial" w:hAnsi="Arial" w:cs="Arial"/>
          <w:color w:val="000000" w:themeColor="text1"/>
          <w:sz w:val="22"/>
          <w:szCs w:val="22"/>
        </w:rPr>
        <w:t>Příjemce je povinen oznámit poskytovateli do 10 dnů ode dne, kdy došlo k události, skutečnosti, které mají nebo mohou mít vliv na posouzení veřejné</w:t>
      </w:r>
      <w:r w:rsidRPr="00FE67EA">
        <w:rPr>
          <w:rFonts w:ascii="Arial" w:eastAsia="Arial" w:hAnsi="Arial" w:cs="Arial"/>
          <w:color w:val="000000" w:themeColor="text1"/>
          <w:sz w:val="22"/>
          <w:szCs w:val="22"/>
        </w:rPr>
        <w:t xml:space="preserve"> podpory u příjemce ve vztahu k této smlouvě, zejména je povinen oznámit obdržení podpory de minimis, která má nebo může mít vliv na překročení limitů stanovených příslušnou legislativou.</w:t>
      </w:r>
    </w:p>
    <w:p w14:paraId="27F60E16" w14:textId="77777777" w:rsidR="004A35DA" w:rsidRDefault="004A35DA" w:rsidP="42270C4A">
      <w:pPr>
        <w:ind w:left="360"/>
        <w:jc w:val="both"/>
        <w:rPr>
          <w:rFonts w:ascii="Arial" w:eastAsia="Arial" w:hAnsi="Arial" w:cs="Arial"/>
          <w:color w:val="000000" w:themeColor="text1"/>
          <w:sz w:val="22"/>
          <w:szCs w:val="22"/>
        </w:rPr>
      </w:pPr>
    </w:p>
    <w:p w14:paraId="2587370A" w14:textId="77777777" w:rsidR="004A35DA" w:rsidRDefault="004A35DA" w:rsidP="00385C06">
      <w:pPr>
        <w:pStyle w:val="Odstavecseseznamem"/>
        <w:numPr>
          <w:ilvl w:val="0"/>
          <w:numId w:val="39"/>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Příjemce je povinen, pokud ho poskytovatel požádá, podat informace o výši čerpání dotace k 31. prosinci příslušného kalendářního roku. </w:t>
      </w:r>
    </w:p>
    <w:p w14:paraId="4F573454" w14:textId="77777777" w:rsidR="004A35DA" w:rsidRDefault="004A35DA" w:rsidP="00F45964">
      <w:pPr>
        <w:ind w:firstLine="60"/>
        <w:rPr>
          <w:rFonts w:ascii="Arial" w:eastAsia="Arial" w:hAnsi="Arial" w:cs="Arial"/>
          <w:color w:val="000000" w:themeColor="text1"/>
          <w:sz w:val="22"/>
          <w:szCs w:val="22"/>
        </w:rPr>
      </w:pPr>
    </w:p>
    <w:p w14:paraId="5F7F4F1C" w14:textId="77777777" w:rsidR="004A35DA" w:rsidRDefault="004A35DA" w:rsidP="00385C06">
      <w:pPr>
        <w:pStyle w:val="Odstavecseseznamem"/>
        <w:numPr>
          <w:ilvl w:val="0"/>
          <w:numId w:val="39"/>
        </w:numPr>
        <w:jc w:val="both"/>
        <w:rPr>
          <w:rFonts w:ascii="Arial" w:eastAsia="Arial" w:hAnsi="Arial" w:cs="Arial"/>
          <w:color w:val="000000" w:themeColor="text1"/>
          <w:sz w:val="22"/>
          <w:szCs w:val="22"/>
        </w:rPr>
      </w:pPr>
      <w:r w:rsidRPr="1A87667C">
        <w:rPr>
          <w:rFonts w:ascii="Arial" w:eastAsia="Arial" w:hAnsi="Arial" w:cs="Arial"/>
          <w:color w:val="000000" w:themeColor="text1"/>
          <w:sz w:val="22"/>
          <w:szCs w:val="22"/>
        </w:rPr>
        <w:t>Příjemce je povinen předložit poskytovateli nejpozději do 31. 01. 202</w:t>
      </w:r>
      <w:r>
        <w:rPr>
          <w:rFonts w:ascii="Arial" w:eastAsia="Arial" w:hAnsi="Arial" w:cs="Arial"/>
          <w:color w:val="000000" w:themeColor="text1"/>
          <w:sz w:val="22"/>
          <w:szCs w:val="22"/>
        </w:rPr>
        <w:t>7</w:t>
      </w:r>
      <w:r w:rsidRPr="1A87667C">
        <w:rPr>
          <w:rFonts w:ascii="Arial" w:eastAsia="Arial" w:hAnsi="Arial" w:cs="Arial"/>
          <w:color w:val="000000" w:themeColor="text1"/>
          <w:sz w:val="22"/>
          <w:szCs w:val="22"/>
        </w:rPr>
        <w:t xml:space="preserve"> finanční vypořádání dotace jako součást závěrečné zprávy. V tomto termínu musí být závěrečná zpráva vč. finančního vypořádání dotace doručena poskytovateli, nepostačuje předání k poštovnímu doručení. Připadne-li poslední den lhůty na sobotu, neděli nebo svátek, je posledním dnem lhůty nejblíže následující pracovní den. </w:t>
      </w:r>
    </w:p>
    <w:p w14:paraId="320AC1C9" w14:textId="77777777" w:rsidR="004A35DA" w:rsidRDefault="004A35DA" w:rsidP="42270C4A">
      <w:pPr>
        <w:ind w:left="360"/>
        <w:jc w:val="both"/>
        <w:rPr>
          <w:rFonts w:ascii="Arial" w:eastAsia="Arial" w:hAnsi="Arial" w:cs="Arial"/>
          <w:color w:val="000000" w:themeColor="text1"/>
          <w:sz w:val="22"/>
          <w:szCs w:val="22"/>
        </w:rPr>
      </w:pPr>
    </w:p>
    <w:p w14:paraId="61B902FA" w14:textId="77777777" w:rsidR="004A35DA" w:rsidRPr="007A3D11" w:rsidRDefault="004A35DA" w:rsidP="00385C06">
      <w:pPr>
        <w:pStyle w:val="Odstavecseseznamem"/>
        <w:numPr>
          <w:ilvl w:val="0"/>
          <w:numId w:val="39"/>
        </w:numPr>
        <w:jc w:val="both"/>
        <w:rPr>
          <w:rFonts w:ascii="Arial" w:eastAsia="Arial" w:hAnsi="Arial" w:cs="Arial"/>
          <w:color w:val="000000" w:themeColor="text1"/>
          <w:sz w:val="22"/>
          <w:szCs w:val="22"/>
        </w:rPr>
      </w:pPr>
      <w:r w:rsidRPr="74658E5F">
        <w:rPr>
          <w:rFonts w:ascii="Arial" w:eastAsia="Arial" w:hAnsi="Arial" w:cs="Arial"/>
          <w:color w:val="000000" w:themeColor="text1"/>
          <w:sz w:val="22"/>
          <w:szCs w:val="22"/>
        </w:rPr>
        <w:t xml:space="preserve">V případě, že příjemci vznikne po datu uvedeném </w:t>
      </w:r>
      <w:r w:rsidRPr="007A3D11">
        <w:rPr>
          <w:rFonts w:ascii="Arial" w:eastAsia="Arial" w:hAnsi="Arial" w:cs="Arial"/>
          <w:color w:val="000000" w:themeColor="text1"/>
          <w:sz w:val="22"/>
          <w:szCs w:val="22"/>
        </w:rPr>
        <w:t>v čl. V. odst. 4 této smlouvy nárok na odpočet z důvodu registrace k plátcovství DPH, je příjemce povinen</w:t>
      </w:r>
      <w:r w:rsidRPr="007A3D11">
        <w:rPr>
          <w:rFonts w:ascii="Arial" w:eastAsia="Arial" w:hAnsi="Arial" w:cs="Arial"/>
          <w:b/>
          <w:bCs/>
          <w:color w:val="000000" w:themeColor="text1"/>
          <w:sz w:val="22"/>
          <w:szCs w:val="22"/>
        </w:rPr>
        <w:t xml:space="preserve"> </w:t>
      </w:r>
      <w:r w:rsidRPr="007A3D11">
        <w:rPr>
          <w:rFonts w:ascii="Arial" w:eastAsia="Arial" w:hAnsi="Arial" w:cs="Arial"/>
          <w:color w:val="000000" w:themeColor="text1"/>
          <w:sz w:val="22"/>
          <w:szCs w:val="22"/>
        </w:rPr>
        <w:t xml:space="preserve">do 30 dnů od data registrace k DPH předložit poskytovateli novou závěrečnou zprávu s novým finančním </w:t>
      </w:r>
      <w:r w:rsidRPr="007A3D11">
        <w:rPr>
          <w:rFonts w:ascii="Arial" w:eastAsia="Arial" w:hAnsi="Arial" w:cs="Arial"/>
          <w:color w:val="000000" w:themeColor="text1"/>
          <w:sz w:val="22"/>
          <w:szCs w:val="22"/>
        </w:rPr>
        <w:lastRenderedPageBreak/>
        <w:t>vypořádáním dotace a uvést výši výdajů projektu hrazenou z dotace bez DPH, na kterou příjemci vznikl nárok na odpočet z důvodu registrace k DPH. </w:t>
      </w:r>
    </w:p>
    <w:p w14:paraId="11B40B30" w14:textId="77777777" w:rsidR="004A35DA" w:rsidRPr="007A3D11" w:rsidRDefault="004A35DA" w:rsidP="00F45964">
      <w:pPr>
        <w:ind w:firstLine="60"/>
        <w:rPr>
          <w:rFonts w:ascii="Arial" w:eastAsia="Arial" w:hAnsi="Arial" w:cs="Arial"/>
          <w:color w:val="000000" w:themeColor="text1"/>
          <w:sz w:val="22"/>
          <w:szCs w:val="22"/>
        </w:rPr>
      </w:pPr>
    </w:p>
    <w:p w14:paraId="431DE629" w14:textId="77777777" w:rsidR="004A35DA" w:rsidRPr="007A3D11" w:rsidRDefault="004A35DA" w:rsidP="00385C06">
      <w:pPr>
        <w:pStyle w:val="Odstavecseseznamem"/>
        <w:numPr>
          <w:ilvl w:val="0"/>
          <w:numId w:val="39"/>
        </w:numPr>
        <w:jc w:val="both"/>
        <w:rPr>
          <w:rFonts w:ascii="Arial" w:eastAsia="Arial" w:hAnsi="Arial" w:cs="Arial"/>
          <w:color w:val="000000" w:themeColor="text1"/>
          <w:sz w:val="22"/>
          <w:szCs w:val="22"/>
        </w:rPr>
      </w:pPr>
      <w:r w:rsidRPr="00DF1B2C">
        <w:rPr>
          <w:rFonts w:ascii="Arial" w:eastAsia="Arial" w:hAnsi="Arial" w:cs="Arial"/>
          <w:color w:val="000000" w:themeColor="text1"/>
          <w:sz w:val="22"/>
          <w:szCs w:val="22"/>
        </w:rPr>
        <w:t>Součástí finančního vypořádání dotace je prokázání příjmů vztahujících se k projektu ze strany příjemce. Příjemce je povinen prokázat v rámci finančního vypořádání dotace veškeré výdaje projektu, a to i v případě, že nebyly hrazeny z dotace nebo byly hrazeny z dotace jen částečně (tj. výdaje byly hrazeny z vlastních nebo jiných zdrojů příjemce).</w:t>
      </w:r>
      <w:r w:rsidRPr="007A3D11">
        <w:rPr>
          <w:rFonts w:ascii="Arial" w:eastAsia="Arial" w:hAnsi="Arial" w:cs="Arial"/>
          <w:color w:val="000000" w:themeColor="text1"/>
          <w:sz w:val="22"/>
          <w:szCs w:val="22"/>
        </w:rPr>
        <w:t xml:space="preserve"> Příjemce doloží finanční vypořádání dotace soupisem všech prvotních dokladů prokazujících vznik výdajů projektu na formuláři Finanční vypořádání dotace</w:t>
      </w:r>
      <w:r w:rsidRPr="007A3D11">
        <w:rPr>
          <w:rFonts w:ascii="Arial" w:eastAsia="Arial" w:hAnsi="Arial" w:cs="Arial"/>
          <w:b/>
          <w:bCs/>
          <w:i/>
          <w:iCs/>
          <w:color w:val="000000" w:themeColor="text1"/>
          <w:sz w:val="22"/>
          <w:szCs w:val="22"/>
        </w:rPr>
        <w:t>, </w:t>
      </w:r>
      <w:r w:rsidRPr="007A3D11">
        <w:rPr>
          <w:rFonts w:ascii="Arial" w:eastAsia="Arial" w:hAnsi="Arial" w:cs="Arial"/>
          <w:color w:val="000000" w:themeColor="text1"/>
          <w:sz w:val="22"/>
          <w:szCs w:val="22"/>
        </w:rPr>
        <w:t>elektronická verze je k dispozici na dotačním portále. Příjemce doloží finanční vypořádání dotace také kopiemi všech prvotních dokladů prokazujících čerpání dotace (zejména faktur, dodacích listů, smluv, paragonů apod.). </w:t>
      </w:r>
    </w:p>
    <w:p w14:paraId="6D1395CC" w14:textId="77777777" w:rsidR="004A35DA" w:rsidRPr="007A3D11" w:rsidRDefault="004A35DA" w:rsidP="42270C4A">
      <w:pPr>
        <w:ind w:left="360"/>
        <w:jc w:val="both"/>
        <w:rPr>
          <w:rFonts w:ascii="Arial" w:eastAsia="Arial" w:hAnsi="Arial" w:cs="Arial"/>
          <w:color w:val="000000" w:themeColor="text1"/>
          <w:sz w:val="22"/>
          <w:szCs w:val="22"/>
        </w:rPr>
      </w:pPr>
    </w:p>
    <w:p w14:paraId="2366AA53" w14:textId="77777777" w:rsidR="004A35DA" w:rsidRPr="007A3D11" w:rsidRDefault="004A35DA" w:rsidP="00385C06">
      <w:pPr>
        <w:pStyle w:val="Odstavecseseznamem"/>
        <w:numPr>
          <w:ilvl w:val="0"/>
          <w:numId w:val="39"/>
        </w:numPr>
        <w:jc w:val="both"/>
        <w:rPr>
          <w:rFonts w:ascii="Arial" w:eastAsia="Arial" w:hAnsi="Arial" w:cs="Arial"/>
          <w:color w:val="000000" w:themeColor="text1"/>
          <w:sz w:val="22"/>
          <w:szCs w:val="22"/>
        </w:rPr>
      </w:pPr>
      <w:r w:rsidRPr="007A3D11">
        <w:rPr>
          <w:rFonts w:ascii="Arial" w:eastAsia="Arial" w:hAnsi="Arial" w:cs="Arial"/>
          <w:color w:val="000000" w:themeColor="text1"/>
          <w:sz w:val="22"/>
          <w:szCs w:val="22"/>
        </w:rPr>
        <w:t>Závěrečná zpráva musí obsahovat: </w:t>
      </w:r>
    </w:p>
    <w:p w14:paraId="34A0E554" w14:textId="77777777" w:rsidR="004A35DA" w:rsidRPr="007A3D11" w:rsidRDefault="004A35DA" w:rsidP="00385C06">
      <w:pPr>
        <w:pStyle w:val="Odstavecseseznamem"/>
        <w:numPr>
          <w:ilvl w:val="0"/>
          <w:numId w:val="40"/>
        </w:numPr>
        <w:jc w:val="both"/>
        <w:rPr>
          <w:rFonts w:ascii="Arial" w:eastAsia="Arial" w:hAnsi="Arial" w:cs="Arial"/>
          <w:color w:val="000000" w:themeColor="text1"/>
          <w:sz w:val="22"/>
          <w:szCs w:val="22"/>
        </w:rPr>
      </w:pPr>
      <w:r w:rsidRPr="007A3D11">
        <w:rPr>
          <w:rFonts w:ascii="Arial" w:eastAsia="Arial" w:hAnsi="Arial" w:cs="Arial"/>
          <w:color w:val="000000" w:themeColor="text1"/>
          <w:sz w:val="22"/>
          <w:szCs w:val="22"/>
        </w:rPr>
        <w:t>stručný popis realizovaného projektu a celkové vyhodnocení splnění účelu (součást formuláře, který je přílohou č. 4 dotačního programu), </w:t>
      </w:r>
    </w:p>
    <w:p w14:paraId="1B8AA3AE" w14:textId="77777777" w:rsidR="004A35DA" w:rsidRPr="007A3D11" w:rsidRDefault="004A35DA" w:rsidP="00385C06">
      <w:pPr>
        <w:pStyle w:val="Odstavecseseznamem"/>
        <w:numPr>
          <w:ilvl w:val="0"/>
          <w:numId w:val="40"/>
        </w:numPr>
        <w:jc w:val="both"/>
        <w:rPr>
          <w:rFonts w:ascii="Arial" w:eastAsia="Arial" w:hAnsi="Arial" w:cs="Arial"/>
          <w:color w:val="000000" w:themeColor="text1"/>
          <w:sz w:val="22"/>
          <w:szCs w:val="22"/>
        </w:rPr>
      </w:pPr>
      <w:r w:rsidRPr="007A3D11">
        <w:rPr>
          <w:rFonts w:ascii="Arial" w:eastAsia="Arial" w:hAnsi="Arial" w:cs="Arial"/>
          <w:color w:val="000000" w:themeColor="text1"/>
          <w:sz w:val="22"/>
          <w:szCs w:val="22"/>
        </w:rPr>
        <w:t>finanční vypořádání dotace (formulář, který je přílohou č. 5 dotačního programu) vč. příloh dle bodu 8.14. Dotačního programu, </w:t>
      </w:r>
    </w:p>
    <w:p w14:paraId="30B60DB9" w14:textId="77777777" w:rsidR="004A35DA" w:rsidRDefault="004A35DA" w:rsidP="00385C06">
      <w:pPr>
        <w:pStyle w:val="Odstavecseseznamem"/>
        <w:numPr>
          <w:ilvl w:val="0"/>
          <w:numId w:val="40"/>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 xml:space="preserve">výpis z účetnictví, </w:t>
      </w:r>
      <w:r>
        <w:rPr>
          <w:rFonts w:ascii="Arial" w:eastAsia="Arial" w:hAnsi="Arial" w:cs="Arial"/>
          <w:color w:val="000000" w:themeColor="text1"/>
          <w:sz w:val="22"/>
          <w:szCs w:val="22"/>
        </w:rPr>
        <w:t>(</w:t>
      </w:r>
      <w:r w:rsidRPr="42270C4A">
        <w:rPr>
          <w:rFonts w:ascii="Arial" w:eastAsia="Arial" w:hAnsi="Arial" w:cs="Arial"/>
          <w:color w:val="000000" w:themeColor="text1"/>
          <w:sz w:val="22"/>
          <w:szCs w:val="22"/>
        </w:rPr>
        <w:t xml:space="preserve">příjemce, který vede podvojné účetnictví předloží výpis obratů účtů za použití výběru podle zvoleného oddělovacího kritéria </w:t>
      </w:r>
      <w:r>
        <w:rPr>
          <w:rFonts w:ascii="Arial" w:eastAsia="Arial" w:hAnsi="Arial" w:cs="Arial"/>
          <w:color w:val="000000" w:themeColor="text1"/>
          <w:sz w:val="22"/>
          <w:szCs w:val="22"/>
        </w:rPr>
        <w:t xml:space="preserve">např. </w:t>
      </w:r>
      <w:r w:rsidRPr="42270C4A">
        <w:rPr>
          <w:rFonts w:ascii="Arial" w:eastAsia="Arial" w:hAnsi="Arial" w:cs="Arial"/>
          <w:color w:val="000000" w:themeColor="text1"/>
          <w:sz w:val="22"/>
          <w:szCs w:val="22"/>
        </w:rPr>
        <w:t xml:space="preserve">středisko, zakázka, </w:t>
      </w:r>
      <w:r>
        <w:rPr>
          <w:rFonts w:ascii="Arial" w:eastAsia="Arial" w:hAnsi="Arial" w:cs="Arial"/>
          <w:color w:val="000000" w:themeColor="text1"/>
          <w:sz w:val="22"/>
          <w:szCs w:val="22"/>
        </w:rPr>
        <w:t xml:space="preserve">nebo </w:t>
      </w:r>
      <w:r w:rsidRPr="42270C4A">
        <w:rPr>
          <w:rFonts w:ascii="Arial" w:eastAsia="Arial" w:hAnsi="Arial" w:cs="Arial"/>
          <w:color w:val="000000" w:themeColor="text1"/>
          <w:sz w:val="22"/>
          <w:szCs w:val="22"/>
        </w:rPr>
        <w:t xml:space="preserve">analytický účet, tedy účetních zápisů, kterými byly zachyceny účetní případy související </w:t>
      </w:r>
      <w:r w:rsidRPr="00DF1B2C">
        <w:rPr>
          <w:rFonts w:ascii="Arial" w:eastAsia="Arial" w:hAnsi="Arial" w:cs="Arial"/>
          <w:color w:val="000000" w:themeColor="text1"/>
          <w:sz w:val="22"/>
          <w:szCs w:val="22"/>
        </w:rPr>
        <w:t>s čerpáním a případně i přijetím dotace</w:t>
      </w:r>
      <w:r>
        <w:rPr>
          <w:rFonts w:ascii="Arial" w:eastAsia="Arial" w:hAnsi="Arial" w:cs="Arial"/>
          <w:color w:val="000000" w:themeColor="text1"/>
          <w:sz w:val="22"/>
          <w:szCs w:val="22"/>
        </w:rPr>
        <w:t>)</w:t>
      </w:r>
      <w:r w:rsidRPr="42270C4A">
        <w:rPr>
          <w:rFonts w:ascii="Arial" w:eastAsia="Arial" w:hAnsi="Arial" w:cs="Arial"/>
          <w:color w:val="000000" w:themeColor="text1"/>
          <w:sz w:val="22"/>
          <w:szCs w:val="22"/>
        </w:rPr>
        <w:t>, </w:t>
      </w:r>
    </w:p>
    <w:p w14:paraId="53393EEF" w14:textId="77777777" w:rsidR="004A35DA" w:rsidRDefault="004A35DA" w:rsidP="00385C06">
      <w:pPr>
        <w:pStyle w:val="Odstavecseseznamem"/>
        <w:numPr>
          <w:ilvl w:val="0"/>
          <w:numId w:val="40"/>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doklad o dodržení publicity projektu, fotodokumentace apod. </w:t>
      </w:r>
    </w:p>
    <w:p w14:paraId="563030AA" w14:textId="77777777" w:rsidR="004A35DA" w:rsidRPr="00927C78" w:rsidRDefault="004A35DA" w:rsidP="00927C78">
      <w:pPr>
        <w:pStyle w:val="Odstavecseseznamem"/>
        <w:rPr>
          <w:rFonts w:ascii="Arial" w:eastAsia="Arial" w:hAnsi="Arial" w:cs="Arial"/>
          <w:color w:val="000000" w:themeColor="text1"/>
          <w:sz w:val="22"/>
          <w:szCs w:val="22"/>
        </w:rPr>
      </w:pPr>
    </w:p>
    <w:p w14:paraId="11C7BB6F" w14:textId="2F724288" w:rsidR="004A35DA" w:rsidRPr="007C788B" w:rsidRDefault="004A35DA" w:rsidP="00385C06">
      <w:pPr>
        <w:pStyle w:val="Odstavecseseznamem"/>
        <w:numPr>
          <w:ilvl w:val="0"/>
          <w:numId w:val="39"/>
        </w:numPr>
        <w:jc w:val="both"/>
        <w:rPr>
          <w:rFonts w:ascii="Arial" w:eastAsia="Arial" w:hAnsi="Arial" w:cs="Arial"/>
          <w:color w:val="000000" w:themeColor="text1"/>
          <w:sz w:val="22"/>
          <w:szCs w:val="22"/>
        </w:rPr>
      </w:pPr>
      <w:r w:rsidRPr="007C788B">
        <w:rPr>
          <w:rFonts w:ascii="Arial" w:eastAsia="Arial" w:hAnsi="Arial" w:cs="Arial"/>
          <w:color w:val="000000" w:themeColor="text1"/>
          <w:sz w:val="22"/>
          <w:szCs w:val="22"/>
        </w:rPr>
        <w:t>V případě poskytnutí dotace na pořízení nebo zhodnocení majetku je příjemce povinen realizovat po dobu 36 měsíců činnost, pro kterou je majetek z dotace pořizován a majetek pořízený alespoň částečně z prostředků dotace po tuto dobu nezcizit, držet a užívat.</w:t>
      </w:r>
    </w:p>
    <w:p w14:paraId="366E445A" w14:textId="77777777" w:rsidR="004A35DA" w:rsidRDefault="004A35DA" w:rsidP="42270C4A">
      <w:pPr>
        <w:jc w:val="both"/>
        <w:rPr>
          <w:rFonts w:ascii="Arial" w:eastAsia="Arial" w:hAnsi="Arial" w:cs="Arial"/>
          <w:color w:val="000000" w:themeColor="text1"/>
          <w:sz w:val="22"/>
          <w:szCs w:val="22"/>
        </w:rPr>
      </w:pPr>
    </w:p>
    <w:p w14:paraId="3F40FEEC" w14:textId="77777777" w:rsidR="004A35DA" w:rsidRDefault="004A35DA" w:rsidP="42270C4A">
      <w:pPr>
        <w:jc w:val="both"/>
        <w:rPr>
          <w:rFonts w:ascii="Arial" w:eastAsia="Arial" w:hAnsi="Arial" w:cs="Arial"/>
          <w:color w:val="000000" w:themeColor="text1"/>
          <w:sz w:val="22"/>
          <w:szCs w:val="22"/>
        </w:rPr>
      </w:pPr>
    </w:p>
    <w:p w14:paraId="3B806F7D" w14:textId="77777777" w:rsidR="004A35DA" w:rsidRDefault="004A35DA" w:rsidP="42270C4A">
      <w:pPr>
        <w:jc w:val="center"/>
        <w:rPr>
          <w:rFonts w:ascii="Arial" w:eastAsia="Arial" w:hAnsi="Arial" w:cs="Arial"/>
          <w:color w:val="000000" w:themeColor="text1"/>
        </w:rPr>
      </w:pPr>
      <w:r w:rsidRPr="42270C4A">
        <w:rPr>
          <w:rStyle w:val="normaltextrun"/>
          <w:rFonts w:ascii="Arial" w:eastAsia="Arial" w:hAnsi="Arial" w:cs="Arial"/>
          <w:b/>
          <w:bCs/>
          <w:color w:val="000000" w:themeColor="text1"/>
        </w:rPr>
        <w:t>Článek VI.</w:t>
      </w:r>
      <w:r w:rsidRPr="42270C4A">
        <w:rPr>
          <w:rStyle w:val="eop"/>
          <w:rFonts w:ascii="Arial" w:eastAsia="Arial" w:hAnsi="Arial" w:cs="Arial"/>
          <w:color w:val="000000" w:themeColor="text1"/>
        </w:rPr>
        <w:t> </w:t>
      </w:r>
    </w:p>
    <w:p w14:paraId="4941DA63" w14:textId="77777777" w:rsidR="004A35DA" w:rsidRDefault="004A35DA" w:rsidP="42270C4A">
      <w:pPr>
        <w:jc w:val="center"/>
        <w:rPr>
          <w:rFonts w:ascii="Arial" w:eastAsia="Arial" w:hAnsi="Arial" w:cs="Arial"/>
          <w:color w:val="000000" w:themeColor="text1"/>
        </w:rPr>
      </w:pPr>
      <w:r w:rsidRPr="42270C4A">
        <w:rPr>
          <w:rStyle w:val="normaltextrun"/>
          <w:rFonts w:ascii="Arial" w:eastAsia="Arial" w:hAnsi="Arial" w:cs="Arial"/>
          <w:b/>
          <w:bCs/>
          <w:color w:val="000000" w:themeColor="text1"/>
        </w:rPr>
        <w:t>Další povinnosti příjemce</w:t>
      </w:r>
      <w:r w:rsidRPr="42270C4A">
        <w:rPr>
          <w:rStyle w:val="eop"/>
          <w:rFonts w:ascii="Arial" w:eastAsia="Arial" w:hAnsi="Arial" w:cs="Arial"/>
          <w:color w:val="000000" w:themeColor="text1"/>
        </w:rPr>
        <w:t> </w:t>
      </w:r>
    </w:p>
    <w:p w14:paraId="7E63E8D8" w14:textId="77777777" w:rsidR="004A35DA" w:rsidRDefault="004A35DA" w:rsidP="42270C4A">
      <w:pPr>
        <w:jc w:val="center"/>
        <w:rPr>
          <w:rFonts w:ascii="Arial" w:eastAsia="Arial" w:hAnsi="Arial" w:cs="Arial"/>
          <w:color w:val="000000" w:themeColor="text1"/>
          <w:sz w:val="18"/>
          <w:szCs w:val="18"/>
        </w:rPr>
      </w:pPr>
    </w:p>
    <w:p w14:paraId="59E8A15A" w14:textId="77777777" w:rsidR="004A35DA" w:rsidRDefault="004A35DA" w:rsidP="00385C06">
      <w:pPr>
        <w:pStyle w:val="Odstavecseseznamem"/>
        <w:numPr>
          <w:ilvl w:val="0"/>
          <w:numId w:val="22"/>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Je-li příjemce veřejným zadavatelem nebo splní-li příjemce definici zadavatele podle zákona č. 134/2016 Sb., o zadávání veřejných zakázek, ve znění pozdějších předpisů, je dále povinen postupovat při výběru dodavatele podle tohoto zákona. </w:t>
      </w:r>
    </w:p>
    <w:p w14:paraId="4C82CF57" w14:textId="77777777" w:rsidR="004A35DA" w:rsidRDefault="004A35DA" w:rsidP="42270C4A">
      <w:pPr>
        <w:ind w:left="360"/>
        <w:jc w:val="both"/>
        <w:rPr>
          <w:rFonts w:ascii="Arial" w:eastAsia="Arial" w:hAnsi="Arial" w:cs="Arial"/>
          <w:color w:val="000000" w:themeColor="text1"/>
          <w:sz w:val="22"/>
          <w:szCs w:val="22"/>
        </w:rPr>
      </w:pPr>
    </w:p>
    <w:p w14:paraId="515907AF" w14:textId="77777777" w:rsidR="004A35DA" w:rsidRDefault="004A35DA" w:rsidP="00385C06">
      <w:pPr>
        <w:pStyle w:val="Odstavecseseznamem"/>
        <w:numPr>
          <w:ilvl w:val="0"/>
          <w:numId w:val="22"/>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Příjemce, který je účetní jednotkou podle zákona o účetnictví, zajistí řádné a oddělené sledování čerpání dotace v účetnictví (např. formou analytického členění, členění podle středisek, zakázek apod. v případě podvojného účetnictví; označením příslušného výdaje kódem nebo barevným zvýrazněním v případě jednoduchého účetnictví). </w:t>
      </w:r>
    </w:p>
    <w:p w14:paraId="5F889E90" w14:textId="77777777" w:rsidR="004A35DA" w:rsidRDefault="004A35DA" w:rsidP="42270C4A">
      <w:pPr>
        <w:ind w:left="360"/>
        <w:jc w:val="both"/>
        <w:rPr>
          <w:rFonts w:ascii="Arial" w:eastAsia="Arial" w:hAnsi="Arial" w:cs="Arial"/>
          <w:color w:val="000000" w:themeColor="text1"/>
          <w:sz w:val="22"/>
          <w:szCs w:val="22"/>
        </w:rPr>
      </w:pPr>
    </w:p>
    <w:p w14:paraId="1737D9EC" w14:textId="77777777" w:rsidR="004A35DA" w:rsidRDefault="004A35DA" w:rsidP="00385C06">
      <w:pPr>
        <w:pStyle w:val="Odstavecseseznamem"/>
        <w:numPr>
          <w:ilvl w:val="0"/>
          <w:numId w:val="22"/>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Příjemce, který není účetní jednotkou podle zákona o účetnictví, vede evidenci výdajů projektu tak, aby doklady splňovaly náležitosti účetního dokladu ve smyslu § 11 zákona o účetnictví, s výjimkou § 11 odst. 1 písm. f), aby předmětné doklady byly správné, úplné, průkazné, srozumitelné, vedené v písemné formě chronologicky a způsobem zaručujícím jejich trvanlivost, a aby doklady, které prokazují </w:t>
      </w:r>
      <w:r w:rsidRPr="00574394">
        <w:rPr>
          <w:rFonts w:ascii="Arial" w:eastAsia="Arial" w:hAnsi="Arial" w:cs="Arial"/>
          <w:color w:val="000000" w:themeColor="text1"/>
          <w:sz w:val="22"/>
          <w:szCs w:val="22"/>
        </w:rPr>
        <w:t>čerpání dotace</w:t>
      </w:r>
      <w:r w:rsidRPr="00F909B7">
        <w:rPr>
          <w:b/>
          <w:bCs/>
          <w:i/>
          <w:iCs/>
          <w:color w:val="000000" w:themeColor="text1"/>
        </w:rPr>
        <w:t xml:space="preserve"> </w:t>
      </w:r>
      <w:r w:rsidRPr="42270C4A">
        <w:rPr>
          <w:rFonts w:ascii="Arial" w:eastAsia="Arial" w:hAnsi="Arial" w:cs="Arial"/>
          <w:color w:val="000000" w:themeColor="text1"/>
          <w:sz w:val="22"/>
          <w:szCs w:val="22"/>
        </w:rPr>
        <w:t>byly označeny uvedením čísla smlouvy a částky hrazené z dotace, ke které se daný doklad vztahuje. </w:t>
      </w:r>
    </w:p>
    <w:p w14:paraId="54B003E1" w14:textId="77777777" w:rsidR="004A35DA" w:rsidRDefault="004A35DA" w:rsidP="42270C4A">
      <w:pPr>
        <w:ind w:left="360"/>
        <w:jc w:val="both"/>
        <w:rPr>
          <w:rFonts w:ascii="Arial" w:eastAsia="Arial" w:hAnsi="Arial" w:cs="Arial"/>
          <w:color w:val="000000" w:themeColor="text1"/>
          <w:sz w:val="22"/>
          <w:szCs w:val="22"/>
        </w:rPr>
      </w:pPr>
    </w:p>
    <w:p w14:paraId="7F91C413" w14:textId="77777777" w:rsidR="004A35DA" w:rsidRDefault="004A35DA" w:rsidP="00385C06">
      <w:pPr>
        <w:pStyle w:val="Odstavecseseznamem"/>
        <w:numPr>
          <w:ilvl w:val="0"/>
          <w:numId w:val="22"/>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Příjemce je povinen po dobu deseti let od data stanoveného v čl. IV. odst. 1. této smlouvy archivovat následující podkladové materiály: </w:t>
      </w:r>
    </w:p>
    <w:p w14:paraId="161BF7FA" w14:textId="77777777" w:rsidR="004A35DA" w:rsidRDefault="004A35DA" w:rsidP="00385C06">
      <w:pPr>
        <w:pStyle w:val="Odstavecseseznamem"/>
        <w:numPr>
          <w:ilvl w:val="1"/>
          <w:numId w:val="21"/>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žádost včetně povinných příloh, </w:t>
      </w:r>
    </w:p>
    <w:p w14:paraId="4A04FB06" w14:textId="77777777" w:rsidR="004A35DA" w:rsidRDefault="004A35DA" w:rsidP="00385C06">
      <w:pPr>
        <w:pStyle w:val="Odstavecseseznamem"/>
        <w:numPr>
          <w:ilvl w:val="1"/>
          <w:numId w:val="21"/>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tuto smlouvu, </w:t>
      </w:r>
    </w:p>
    <w:p w14:paraId="3C1F00C7" w14:textId="77777777" w:rsidR="004A35DA" w:rsidRDefault="004A35DA" w:rsidP="00385C06">
      <w:pPr>
        <w:pStyle w:val="Odstavecseseznamem"/>
        <w:numPr>
          <w:ilvl w:val="1"/>
          <w:numId w:val="21"/>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originály dokladů, prokazující vznik příjmů i výdajů projektu, </w:t>
      </w:r>
    </w:p>
    <w:p w14:paraId="0C6DA5D7" w14:textId="77777777" w:rsidR="004A35DA" w:rsidRDefault="004A35DA" w:rsidP="00385C06">
      <w:pPr>
        <w:pStyle w:val="Odstavecseseznamem"/>
        <w:numPr>
          <w:ilvl w:val="1"/>
          <w:numId w:val="21"/>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dokumentaci o zadání veřejné zakázky, je-li zadávána, </w:t>
      </w:r>
    </w:p>
    <w:p w14:paraId="657FF0E3" w14:textId="77777777" w:rsidR="004A35DA" w:rsidRDefault="004A35DA" w:rsidP="00385C06">
      <w:pPr>
        <w:pStyle w:val="Odstavecseseznamem"/>
        <w:numPr>
          <w:ilvl w:val="1"/>
          <w:numId w:val="21"/>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závěrečnou zprávu vč. finančního vypořádání dotace. </w:t>
      </w:r>
    </w:p>
    <w:p w14:paraId="78490EC0" w14:textId="77777777" w:rsidR="004A35DA" w:rsidRDefault="004A35DA" w:rsidP="42270C4A">
      <w:pPr>
        <w:ind w:left="360"/>
        <w:jc w:val="both"/>
        <w:rPr>
          <w:rFonts w:ascii="Arial" w:eastAsia="Arial" w:hAnsi="Arial" w:cs="Arial"/>
          <w:color w:val="000000" w:themeColor="text1"/>
          <w:sz w:val="22"/>
          <w:szCs w:val="22"/>
        </w:rPr>
      </w:pPr>
    </w:p>
    <w:p w14:paraId="25C7D73C" w14:textId="4F225038" w:rsidR="004A35DA" w:rsidRPr="007C788B" w:rsidRDefault="004A35DA" w:rsidP="00385C06">
      <w:pPr>
        <w:pStyle w:val="Odstavecseseznamem"/>
        <w:numPr>
          <w:ilvl w:val="0"/>
          <w:numId w:val="22"/>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lastRenderedPageBreak/>
        <w:t xml:space="preserve">Příjemce je povinen uskutečňovat propagaci projektu v souladu s Pravidly pro publicitu a Manuálem jednotného vizuálního stylu JMK zveřejněnými na internetových stránkách poskytovatele. Příjemce se zavazuje, že při propagaci projektu bude uvádět Jihomoravský kraj jako poskytovatele finančních prostředků. Ke splnění této povinnosti uděluje poskytovatel příjemci souhlas s použitím loga, a to po celou dobu realizace </w:t>
      </w:r>
      <w:r w:rsidRPr="007C788B">
        <w:rPr>
          <w:rFonts w:ascii="Arial" w:eastAsia="Arial" w:hAnsi="Arial" w:cs="Arial"/>
          <w:color w:val="000000" w:themeColor="text1"/>
          <w:sz w:val="22"/>
          <w:szCs w:val="22"/>
        </w:rPr>
        <w:t>a udržitelnosti projektu. </w:t>
      </w:r>
    </w:p>
    <w:p w14:paraId="7E98D975" w14:textId="77777777" w:rsidR="004A35DA" w:rsidRDefault="004A35DA" w:rsidP="42270C4A">
      <w:pPr>
        <w:ind w:left="360"/>
        <w:jc w:val="both"/>
        <w:rPr>
          <w:rFonts w:ascii="Arial" w:eastAsia="Arial" w:hAnsi="Arial" w:cs="Arial"/>
          <w:color w:val="000000" w:themeColor="text1"/>
          <w:sz w:val="22"/>
          <w:szCs w:val="22"/>
        </w:rPr>
      </w:pPr>
    </w:p>
    <w:p w14:paraId="48DB5457" w14:textId="77777777" w:rsidR="004A35DA" w:rsidRDefault="004A35DA" w:rsidP="00385C06">
      <w:pPr>
        <w:pStyle w:val="Odstavecseseznamem"/>
        <w:numPr>
          <w:ilvl w:val="0"/>
          <w:numId w:val="22"/>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Příjemce se zavazuje, že jak při realizaci projektu, tak po jeho ukončení, bude dbát dobrého jména poskytovatele a projekt realizovat v souladu s právními předpisy, veřejným zájmem a Dotačním programem. V případě, že k realizaci projektu došlo před uzavřením smlouvy, prohlašuje příjemce, že toto ustanovení smlouvy bylo naplněno. </w:t>
      </w:r>
    </w:p>
    <w:p w14:paraId="213F6ABE" w14:textId="77777777" w:rsidR="004A35DA" w:rsidRDefault="004A35DA" w:rsidP="42270C4A">
      <w:pPr>
        <w:ind w:left="360"/>
        <w:jc w:val="both"/>
        <w:rPr>
          <w:rFonts w:ascii="Arial" w:eastAsia="Arial" w:hAnsi="Arial" w:cs="Arial"/>
          <w:color w:val="000000" w:themeColor="text1"/>
          <w:sz w:val="22"/>
          <w:szCs w:val="22"/>
        </w:rPr>
      </w:pPr>
    </w:p>
    <w:p w14:paraId="18EECC66" w14:textId="77777777" w:rsidR="004A35DA" w:rsidRDefault="004A35DA" w:rsidP="00385C06">
      <w:pPr>
        <w:pStyle w:val="Odstavecseseznamem"/>
        <w:numPr>
          <w:ilvl w:val="0"/>
          <w:numId w:val="22"/>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Příjemce se zavazuje v rámci projektu</w:t>
      </w:r>
    </w:p>
    <w:p w14:paraId="1C242293" w14:textId="77777777" w:rsidR="004A35DA" w:rsidRDefault="004A35DA" w:rsidP="00385C06">
      <w:pPr>
        <w:pStyle w:val="Standard"/>
        <w:numPr>
          <w:ilvl w:val="0"/>
          <w:numId w:val="37"/>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 xml:space="preserve">zajistit sběr, příp. sezónní aktualizaci a zveřejňování informací o zajímavých místech, atrakcích, službách, produktech, programech a akcích cestovního ruchu na svých webových stránkách, na portále cestovního ruchu </w:t>
      </w:r>
      <w:hyperlink r:id="rId12">
        <w:r w:rsidRPr="42270C4A">
          <w:rPr>
            <w:rStyle w:val="Hypertextovodkaz"/>
            <w:rFonts w:ascii="Arial" w:eastAsia="Arial" w:hAnsi="Arial" w:cs="Arial"/>
            <w:sz w:val="22"/>
            <w:szCs w:val="22"/>
          </w:rPr>
          <w:t>www.jizni-morava.cz</w:t>
        </w:r>
      </w:hyperlink>
      <w:r w:rsidRPr="42270C4A">
        <w:rPr>
          <w:rFonts w:ascii="Arial" w:eastAsia="Arial" w:hAnsi="Arial" w:cs="Arial"/>
          <w:color w:val="000000" w:themeColor="text1"/>
          <w:sz w:val="22"/>
          <w:szCs w:val="22"/>
        </w:rPr>
        <w:t>,</w:t>
      </w:r>
    </w:p>
    <w:p w14:paraId="314F19C0" w14:textId="77777777" w:rsidR="004A35DA" w:rsidRDefault="004A35DA" w:rsidP="00385C06">
      <w:pPr>
        <w:pStyle w:val="Standard"/>
        <w:numPr>
          <w:ilvl w:val="0"/>
          <w:numId w:val="37"/>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 xml:space="preserve">zveřejňovat stávající informací o zajímavých místech, atrakcích, službách, produktech, programech a akcích cestovního ruchu na svých webových stránkách, na portále cestovního ruchu </w:t>
      </w:r>
      <w:hyperlink r:id="rId13">
        <w:r w:rsidRPr="42270C4A">
          <w:rPr>
            <w:rStyle w:val="Hypertextovodkaz"/>
            <w:rFonts w:ascii="Arial" w:eastAsia="Arial" w:hAnsi="Arial" w:cs="Arial"/>
            <w:sz w:val="22"/>
            <w:szCs w:val="22"/>
          </w:rPr>
          <w:t>www.jizni-morava.cz</w:t>
        </w:r>
      </w:hyperlink>
      <w:r w:rsidRPr="42270C4A">
        <w:rPr>
          <w:rFonts w:ascii="Arial" w:eastAsia="Arial" w:hAnsi="Arial" w:cs="Arial"/>
          <w:color w:val="000000" w:themeColor="text1"/>
          <w:sz w:val="22"/>
          <w:szCs w:val="22"/>
        </w:rPr>
        <w:t>,</w:t>
      </w:r>
    </w:p>
    <w:p w14:paraId="429BA501" w14:textId="77777777" w:rsidR="004A35DA" w:rsidRDefault="004A35DA" w:rsidP="00385C06">
      <w:pPr>
        <w:pStyle w:val="Standard"/>
        <w:numPr>
          <w:ilvl w:val="0"/>
          <w:numId w:val="37"/>
        </w:numPr>
        <w:jc w:val="both"/>
        <w:rPr>
          <w:rFonts w:ascii="Arial" w:eastAsia="Arial" w:hAnsi="Arial" w:cs="Arial"/>
          <w:color w:val="000000" w:themeColor="text1"/>
          <w:sz w:val="22"/>
          <w:szCs w:val="22"/>
        </w:rPr>
      </w:pPr>
      <w:r w:rsidRPr="01FA4907">
        <w:rPr>
          <w:rFonts w:ascii="Arial" w:eastAsia="Arial" w:hAnsi="Arial" w:cs="Arial"/>
          <w:color w:val="000000" w:themeColor="text1"/>
          <w:sz w:val="22"/>
          <w:szCs w:val="22"/>
        </w:rPr>
        <w:t xml:space="preserve">provést posezónní aktualizaci informací o zajímavých místech, atrakcích, službách, produktech a programech cestovního ruchu na svých webových stránkách, na portále cestovního ruchu </w:t>
      </w:r>
      <w:hyperlink r:id="rId14">
        <w:r w:rsidRPr="01FA4907">
          <w:rPr>
            <w:rStyle w:val="Hypertextovodkaz"/>
            <w:rFonts w:ascii="Arial" w:eastAsia="Arial" w:hAnsi="Arial" w:cs="Arial"/>
            <w:sz w:val="22"/>
            <w:szCs w:val="22"/>
          </w:rPr>
          <w:t>www.jizni-morava.cz</w:t>
        </w:r>
      </w:hyperlink>
      <w:r w:rsidRPr="01FA4907">
        <w:rPr>
          <w:rFonts w:ascii="Arial" w:eastAsia="Arial" w:hAnsi="Arial" w:cs="Arial"/>
          <w:color w:val="000000" w:themeColor="text1"/>
          <w:sz w:val="22"/>
          <w:szCs w:val="22"/>
        </w:rPr>
        <w:t>, a to ve lhůtě do 30. 10. 202</w:t>
      </w:r>
      <w:r>
        <w:rPr>
          <w:rFonts w:ascii="Arial" w:eastAsia="Arial" w:hAnsi="Arial" w:cs="Arial"/>
          <w:color w:val="000000" w:themeColor="text1"/>
          <w:sz w:val="22"/>
          <w:szCs w:val="22"/>
        </w:rPr>
        <w:t>6</w:t>
      </w:r>
      <w:r w:rsidRPr="01FA4907">
        <w:rPr>
          <w:rFonts w:ascii="Arial" w:eastAsia="Arial" w:hAnsi="Arial" w:cs="Arial"/>
          <w:color w:val="000000" w:themeColor="text1"/>
          <w:sz w:val="22"/>
          <w:szCs w:val="22"/>
        </w:rPr>
        <w:t>,</w:t>
      </w:r>
    </w:p>
    <w:p w14:paraId="6815F16D" w14:textId="77777777" w:rsidR="004A35DA" w:rsidRDefault="004A35DA" w:rsidP="00385C06">
      <w:pPr>
        <w:pStyle w:val="Standard"/>
        <w:numPr>
          <w:ilvl w:val="0"/>
          <w:numId w:val="37"/>
        </w:numPr>
        <w:jc w:val="both"/>
        <w:rPr>
          <w:rFonts w:ascii="Arial" w:eastAsia="Arial" w:hAnsi="Arial" w:cs="Arial"/>
          <w:color w:val="000000" w:themeColor="text1"/>
          <w:sz w:val="22"/>
          <w:szCs w:val="22"/>
        </w:rPr>
      </w:pPr>
      <w:r w:rsidRPr="01FA4907">
        <w:rPr>
          <w:rFonts w:ascii="Arial" w:eastAsia="Arial" w:hAnsi="Arial" w:cs="Arial"/>
          <w:color w:val="000000" w:themeColor="text1"/>
          <w:sz w:val="22"/>
          <w:szCs w:val="22"/>
        </w:rPr>
        <w:t xml:space="preserve">provádět aktualizaci databanky akcí na svých webových stránkách, na portále </w:t>
      </w:r>
      <w:hyperlink r:id="rId15">
        <w:r w:rsidRPr="01FA4907">
          <w:rPr>
            <w:rStyle w:val="Hypertextovodkaz"/>
            <w:rFonts w:ascii="Arial" w:eastAsia="Arial" w:hAnsi="Arial" w:cs="Arial"/>
            <w:sz w:val="22"/>
            <w:szCs w:val="22"/>
          </w:rPr>
          <w:t>www.jizni-morava.cz</w:t>
        </w:r>
      </w:hyperlink>
      <w:r w:rsidRPr="01FA4907">
        <w:rPr>
          <w:rFonts w:ascii="Arial" w:eastAsia="Arial" w:hAnsi="Arial" w:cs="Arial"/>
          <w:color w:val="000000" w:themeColor="text1"/>
          <w:sz w:val="22"/>
          <w:szCs w:val="22"/>
        </w:rPr>
        <w:t xml:space="preserve"> v měsíčních intervalech za období od 01. 06. 202</w:t>
      </w:r>
      <w:r>
        <w:rPr>
          <w:rFonts w:ascii="Arial" w:eastAsia="Arial" w:hAnsi="Arial" w:cs="Arial"/>
          <w:color w:val="000000" w:themeColor="text1"/>
          <w:sz w:val="22"/>
          <w:szCs w:val="22"/>
        </w:rPr>
        <w:t>6</w:t>
      </w:r>
      <w:r w:rsidRPr="01FA4907">
        <w:rPr>
          <w:rFonts w:ascii="Arial" w:eastAsia="Arial" w:hAnsi="Arial" w:cs="Arial"/>
          <w:color w:val="000000" w:themeColor="text1"/>
          <w:sz w:val="22"/>
          <w:szCs w:val="22"/>
        </w:rPr>
        <w:t xml:space="preserve"> do 31. 12. 202</w:t>
      </w:r>
      <w:r>
        <w:rPr>
          <w:rFonts w:ascii="Arial" w:eastAsia="Arial" w:hAnsi="Arial" w:cs="Arial"/>
          <w:color w:val="000000" w:themeColor="text1"/>
          <w:sz w:val="22"/>
          <w:szCs w:val="22"/>
        </w:rPr>
        <w:t>6</w:t>
      </w:r>
      <w:r w:rsidRPr="01FA4907">
        <w:rPr>
          <w:rFonts w:ascii="Arial" w:eastAsia="Arial" w:hAnsi="Arial" w:cs="Arial"/>
          <w:color w:val="000000" w:themeColor="text1"/>
          <w:sz w:val="22"/>
          <w:szCs w:val="22"/>
        </w:rPr>
        <w:t xml:space="preserve"> vždy nejpozději k poslednímu dni v měsíci,</w:t>
      </w:r>
    </w:p>
    <w:p w14:paraId="2CDBC92D" w14:textId="6DFAEAC7" w:rsidR="004A35DA" w:rsidRPr="007C788B" w:rsidRDefault="004A35DA" w:rsidP="00385C06">
      <w:pPr>
        <w:pStyle w:val="Standard"/>
        <w:numPr>
          <w:ilvl w:val="0"/>
          <w:numId w:val="37"/>
        </w:numPr>
        <w:jc w:val="both"/>
        <w:rPr>
          <w:rFonts w:ascii="Arial" w:eastAsiaTheme="minorEastAsia" w:hAnsi="Arial" w:cs="Arial"/>
          <w:sz w:val="22"/>
          <w:szCs w:val="22"/>
          <w:lang w:eastAsia="cs-CZ"/>
        </w:rPr>
      </w:pPr>
      <w:r w:rsidRPr="0458BA7B">
        <w:rPr>
          <w:rFonts w:ascii="Arial" w:eastAsia="Arial" w:hAnsi="Arial" w:cs="Arial"/>
          <w:color w:val="000000" w:themeColor="text1"/>
          <w:sz w:val="22"/>
          <w:szCs w:val="22"/>
        </w:rPr>
        <w:t>zajistit provoz</w:t>
      </w:r>
      <w:r w:rsidRPr="001E5A57">
        <w:rPr>
          <w:rFonts w:ascii="Arial" w:eastAsiaTheme="minorEastAsia" w:hAnsi="Arial" w:cs="Arial"/>
          <w:color w:val="000000" w:themeColor="text1"/>
          <w:sz w:val="22"/>
          <w:szCs w:val="22"/>
          <w:lang w:eastAsia="cs-CZ"/>
        </w:rPr>
        <w:t xml:space="preserve"> turistického informačního centra </w:t>
      </w:r>
      <w:r w:rsidRPr="00C65DD6">
        <w:rPr>
          <w:rFonts w:ascii="Arial" w:eastAsiaTheme="minorEastAsia" w:hAnsi="Arial" w:cs="Arial"/>
          <w:noProof/>
          <w:color w:val="000000" w:themeColor="text1"/>
          <w:sz w:val="22"/>
          <w:szCs w:val="22"/>
        </w:rPr>
        <w:t>Regionální informační centrum Hodonín</w:t>
      </w:r>
      <w:r w:rsidRPr="007C788B">
        <w:rPr>
          <w:rFonts w:ascii="Arial" w:eastAsiaTheme="minorEastAsia" w:hAnsi="Arial" w:cs="Arial"/>
          <w:color w:val="000000" w:themeColor="text1"/>
          <w:sz w:val="22"/>
          <w:szCs w:val="22"/>
          <w:lang w:eastAsia="cs-CZ"/>
        </w:rPr>
        <w:t xml:space="preserve">, kategorie </w:t>
      </w:r>
      <w:r w:rsidRPr="00C65DD6">
        <w:rPr>
          <w:rFonts w:ascii="Arial" w:eastAsiaTheme="minorEastAsia" w:hAnsi="Arial" w:cs="Arial"/>
          <w:noProof/>
          <w:color w:val="000000" w:themeColor="text1"/>
          <w:sz w:val="22"/>
          <w:szCs w:val="22"/>
        </w:rPr>
        <w:t>C</w:t>
      </w:r>
      <w:r w:rsidRPr="007C788B">
        <w:rPr>
          <w:rFonts w:ascii="Arial" w:eastAsiaTheme="minorEastAsia" w:hAnsi="Arial" w:cs="Arial"/>
          <w:color w:val="000000" w:themeColor="text1"/>
          <w:sz w:val="22"/>
          <w:szCs w:val="22"/>
          <w:lang w:eastAsia="cs-CZ"/>
        </w:rPr>
        <w:t>,</w:t>
      </w:r>
      <w:r w:rsidRPr="00EB1098">
        <w:rPr>
          <w:rFonts w:ascii="Arial" w:eastAsiaTheme="minorEastAsia" w:hAnsi="Arial" w:cs="Arial"/>
          <w:color w:val="000000" w:themeColor="text1"/>
          <w:sz w:val="22"/>
          <w:szCs w:val="22"/>
          <w:lang w:eastAsia="cs-CZ"/>
        </w:rPr>
        <w:t xml:space="preserve"> v rozsahu, který příjemce uvedl ve formuláři provozní doby TIC v roce 2026, harmonogramu a rozpočtu projektu, který je povinnou přílohou žádosti o dotaci (vzor formuláře tvoří přílohu č.3 dotačního programu),</w:t>
      </w:r>
    </w:p>
    <w:p w14:paraId="06C19061" w14:textId="77777777" w:rsidR="004A35DA" w:rsidRPr="00EB1098" w:rsidRDefault="004A35DA" w:rsidP="00385C06">
      <w:pPr>
        <w:pStyle w:val="Standard"/>
        <w:numPr>
          <w:ilvl w:val="0"/>
          <w:numId w:val="38"/>
        </w:numPr>
        <w:jc w:val="both"/>
        <w:rPr>
          <w:rFonts w:ascii="Arial" w:eastAsia="Arial" w:hAnsi="Arial" w:cs="Arial"/>
          <w:color w:val="000000" w:themeColor="text1"/>
          <w:sz w:val="22"/>
          <w:szCs w:val="22"/>
        </w:rPr>
      </w:pPr>
      <w:r w:rsidRPr="00EB1098">
        <w:rPr>
          <w:rFonts w:ascii="Arial" w:eastAsia="Arial" w:hAnsi="Arial" w:cs="Arial"/>
          <w:color w:val="000000" w:themeColor="text1"/>
          <w:sz w:val="22"/>
          <w:szCs w:val="22"/>
        </w:rPr>
        <w:t>spolupracovat s poskytovatelem dotace a s Centrálou cestovního ruchu – Jižní Morava.</w:t>
      </w:r>
    </w:p>
    <w:p w14:paraId="4ACC8239" w14:textId="77777777" w:rsidR="004A35DA" w:rsidRPr="00EB1098" w:rsidRDefault="004A35DA" w:rsidP="42270C4A">
      <w:pPr>
        <w:widowControl w:val="0"/>
        <w:jc w:val="both"/>
        <w:rPr>
          <w:rFonts w:ascii="Arial" w:eastAsia="Arial" w:hAnsi="Arial" w:cs="Arial"/>
          <w:color w:val="000000" w:themeColor="text1"/>
          <w:sz w:val="22"/>
          <w:szCs w:val="22"/>
        </w:rPr>
      </w:pPr>
    </w:p>
    <w:p w14:paraId="22ACAC43" w14:textId="77777777" w:rsidR="004A35DA" w:rsidRPr="00EB1098" w:rsidRDefault="004A35DA" w:rsidP="00385C06">
      <w:pPr>
        <w:pStyle w:val="Odstavecseseznamem"/>
        <w:numPr>
          <w:ilvl w:val="0"/>
          <w:numId w:val="20"/>
        </w:numPr>
        <w:jc w:val="both"/>
        <w:rPr>
          <w:rFonts w:ascii="Arial" w:eastAsia="Arial" w:hAnsi="Arial" w:cs="Arial"/>
          <w:color w:val="000000" w:themeColor="text1"/>
          <w:sz w:val="22"/>
          <w:szCs w:val="22"/>
        </w:rPr>
      </w:pPr>
      <w:r w:rsidRPr="00EB1098">
        <w:rPr>
          <w:rFonts w:ascii="Arial" w:eastAsia="Arial" w:hAnsi="Arial" w:cs="Arial"/>
          <w:color w:val="000000" w:themeColor="text1"/>
          <w:sz w:val="22"/>
          <w:szCs w:val="22"/>
        </w:rPr>
        <w:t>Příjemce je povinen zajistit v rámci projektu splnění minimálně těchto podmínek a rozsahu služeb poskytovaných TIC:</w:t>
      </w:r>
    </w:p>
    <w:p w14:paraId="55593ADD" w14:textId="77777777" w:rsidR="004A35DA" w:rsidRPr="00EB1098" w:rsidRDefault="004A35DA" w:rsidP="00385C06">
      <w:pPr>
        <w:pStyle w:val="Standard"/>
        <w:numPr>
          <w:ilvl w:val="0"/>
          <w:numId w:val="38"/>
        </w:numPr>
        <w:jc w:val="both"/>
        <w:rPr>
          <w:rFonts w:ascii="Arial" w:eastAsia="Arial" w:hAnsi="Arial" w:cs="Arial"/>
          <w:color w:val="000000" w:themeColor="text1"/>
          <w:sz w:val="22"/>
          <w:szCs w:val="22"/>
        </w:rPr>
      </w:pPr>
      <w:r w:rsidRPr="00EB1098">
        <w:rPr>
          <w:rFonts w:ascii="Arial" w:eastAsia="Arial" w:hAnsi="Arial" w:cs="Arial"/>
          <w:color w:val="000000" w:themeColor="text1"/>
          <w:sz w:val="22"/>
          <w:szCs w:val="22"/>
        </w:rPr>
        <w:t>být umístěno na území Jihomoravského kraje,</w:t>
      </w:r>
    </w:p>
    <w:p w14:paraId="5B3416C9" w14:textId="394633BC" w:rsidR="004A35DA" w:rsidRPr="00EB1098" w:rsidRDefault="004A35DA" w:rsidP="00385C06">
      <w:pPr>
        <w:pStyle w:val="Standard"/>
        <w:numPr>
          <w:ilvl w:val="0"/>
          <w:numId w:val="38"/>
        </w:numPr>
        <w:jc w:val="both"/>
        <w:rPr>
          <w:rFonts w:ascii="Arial" w:eastAsia="Arial" w:hAnsi="Arial" w:cs="Arial"/>
          <w:color w:val="000000" w:themeColor="text1"/>
          <w:sz w:val="22"/>
          <w:szCs w:val="22"/>
        </w:rPr>
      </w:pPr>
      <w:r w:rsidRPr="00EB1098">
        <w:rPr>
          <w:rFonts w:ascii="Arial" w:eastAsia="Arial" w:hAnsi="Arial" w:cs="Arial"/>
          <w:color w:val="000000" w:themeColor="text1"/>
          <w:sz w:val="22"/>
          <w:szCs w:val="22"/>
        </w:rPr>
        <w:t xml:space="preserve">splňovat závazné požadavky standardu služeb pro </w:t>
      </w:r>
      <w:r w:rsidRPr="007C788B">
        <w:rPr>
          <w:rFonts w:ascii="Arial" w:eastAsia="Arial" w:hAnsi="Arial" w:cs="Arial"/>
          <w:color w:val="000000" w:themeColor="text1"/>
          <w:sz w:val="22"/>
          <w:szCs w:val="22"/>
        </w:rPr>
        <w:t xml:space="preserve">třídu </w:t>
      </w:r>
      <w:r w:rsidRPr="00C65DD6">
        <w:rPr>
          <w:rFonts w:ascii="Arial" w:eastAsia="Arial" w:hAnsi="Arial" w:cs="Arial"/>
          <w:noProof/>
          <w:color w:val="000000" w:themeColor="text1"/>
          <w:sz w:val="22"/>
          <w:szCs w:val="22"/>
        </w:rPr>
        <w:t>C</w:t>
      </w:r>
      <w:r w:rsidRPr="007C788B">
        <w:rPr>
          <w:rFonts w:ascii="Arial" w:eastAsia="Arial" w:hAnsi="Arial" w:cs="Arial"/>
          <w:color w:val="000000" w:themeColor="text1"/>
          <w:sz w:val="22"/>
          <w:szCs w:val="22"/>
        </w:rPr>
        <w:t xml:space="preserve"> (</w:t>
      </w:r>
      <w:r w:rsidRPr="00C65DD6">
        <w:rPr>
          <w:rFonts w:ascii="Arial" w:eastAsia="Arial" w:hAnsi="Arial" w:cs="Arial"/>
          <w:noProof/>
          <w:color w:val="000000" w:themeColor="text1"/>
          <w:sz w:val="22"/>
          <w:szCs w:val="22"/>
        </w:rPr>
        <w:t>Regionální informační centrum Hodonín</w:t>
      </w:r>
      <w:r w:rsidRPr="007C788B">
        <w:rPr>
          <w:rFonts w:ascii="Arial" w:eastAsia="Arial" w:hAnsi="Arial" w:cs="Arial"/>
          <w:color w:val="000000" w:themeColor="text1"/>
          <w:sz w:val="22"/>
          <w:szCs w:val="22"/>
        </w:rPr>
        <w:t xml:space="preserve">) </w:t>
      </w:r>
      <w:r w:rsidRPr="00EB1098">
        <w:rPr>
          <w:rFonts w:ascii="Arial" w:eastAsia="Arial" w:hAnsi="Arial" w:cs="Arial"/>
          <w:color w:val="000000" w:themeColor="text1"/>
          <w:sz w:val="22"/>
          <w:szCs w:val="22"/>
        </w:rPr>
        <w:t>dle Jednotné klasifikace turistických informačních center České republiky, a to po celou dobu realizace projektu,</w:t>
      </w:r>
    </w:p>
    <w:p w14:paraId="785B0970" w14:textId="11D0AD8F" w:rsidR="004A35DA" w:rsidRDefault="004A35DA" w:rsidP="00385C06">
      <w:pPr>
        <w:pStyle w:val="Standard"/>
        <w:numPr>
          <w:ilvl w:val="0"/>
          <w:numId w:val="38"/>
        </w:numPr>
        <w:jc w:val="both"/>
        <w:rPr>
          <w:rFonts w:ascii="Arial" w:eastAsia="Arial" w:hAnsi="Arial" w:cs="Arial"/>
          <w:color w:val="000000" w:themeColor="text1"/>
          <w:sz w:val="22"/>
          <w:szCs w:val="22"/>
        </w:rPr>
      </w:pPr>
      <w:r w:rsidRPr="00EB1098">
        <w:rPr>
          <w:rFonts w:ascii="Arial" w:eastAsia="Arial" w:hAnsi="Arial" w:cs="Arial"/>
          <w:color w:val="000000" w:themeColor="text1"/>
          <w:sz w:val="22"/>
          <w:szCs w:val="22"/>
        </w:rPr>
        <w:t xml:space="preserve">být držitelem platného certifikátu České centrály cestovního ruchu a A.T.I.C. ČR o úspěšné </w:t>
      </w:r>
      <w:r w:rsidRPr="007C788B">
        <w:rPr>
          <w:rFonts w:ascii="Arial" w:eastAsia="Arial" w:hAnsi="Arial" w:cs="Arial"/>
          <w:color w:val="000000" w:themeColor="text1"/>
          <w:sz w:val="22"/>
          <w:szCs w:val="22"/>
        </w:rPr>
        <w:t xml:space="preserve">certifikaci TIC třídy </w:t>
      </w:r>
      <w:r w:rsidRPr="00C65DD6">
        <w:rPr>
          <w:rFonts w:ascii="Arial" w:eastAsia="Arial" w:hAnsi="Arial" w:cs="Arial"/>
          <w:noProof/>
          <w:color w:val="000000" w:themeColor="text1"/>
          <w:sz w:val="22"/>
          <w:szCs w:val="22"/>
        </w:rPr>
        <w:t>C</w:t>
      </w:r>
      <w:r w:rsidRPr="007C788B">
        <w:rPr>
          <w:rFonts w:ascii="Arial" w:eastAsia="Arial" w:hAnsi="Arial" w:cs="Arial"/>
          <w:color w:val="000000" w:themeColor="text1"/>
          <w:sz w:val="22"/>
          <w:szCs w:val="22"/>
        </w:rPr>
        <w:t xml:space="preserve"> (</w:t>
      </w:r>
      <w:r w:rsidRPr="00C65DD6">
        <w:rPr>
          <w:rFonts w:ascii="Arial" w:eastAsia="Arial" w:hAnsi="Arial" w:cs="Arial"/>
          <w:noProof/>
          <w:color w:val="000000" w:themeColor="text1"/>
          <w:sz w:val="22"/>
          <w:szCs w:val="22"/>
        </w:rPr>
        <w:t>Regionální informační centrum Hodonín</w:t>
      </w:r>
      <w:r w:rsidRPr="007C788B">
        <w:rPr>
          <w:rFonts w:ascii="Arial" w:eastAsia="Arial" w:hAnsi="Arial" w:cs="Arial"/>
          <w:color w:val="000000" w:themeColor="text1"/>
          <w:sz w:val="22"/>
          <w:szCs w:val="22"/>
        </w:rPr>
        <w:t xml:space="preserve">) </w:t>
      </w:r>
      <w:r w:rsidRPr="00EB1098">
        <w:rPr>
          <w:rFonts w:ascii="Arial" w:eastAsia="Arial" w:hAnsi="Arial" w:cs="Arial"/>
          <w:color w:val="000000" w:themeColor="text1"/>
          <w:sz w:val="22"/>
          <w:szCs w:val="22"/>
        </w:rPr>
        <w:t xml:space="preserve">a mít </w:t>
      </w:r>
      <w:r w:rsidRPr="007C788B">
        <w:rPr>
          <w:rFonts w:ascii="Arial" w:eastAsia="Arial" w:hAnsi="Arial" w:cs="Arial"/>
          <w:color w:val="000000" w:themeColor="text1"/>
          <w:sz w:val="22"/>
          <w:szCs w:val="22"/>
        </w:rPr>
        <w:t xml:space="preserve">platný certifikát </w:t>
      </w:r>
      <w:r w:rsidRPr="00EB1098">
        <w:rPr>
          <w:rFonts w:ascii="Arial" w:eastAsia="Arial" w:hAnsi="Arial" w:cs="Arial"/>
          <w:color w:val="000000" w:themeColor="text1"/>
          <w:sz w:val="22"/>
          <w:szCs w:val="22"/>
        </w:rPr>
        <w:t xml:space="preserve">celoročně </w:t>
      </w:r>
      <w:r w:rsidRPr="007C788B">
        <w:rPr>
          <w:rFonts w:ascii="Arial" w:eastAsia="Arial" w:hAnsi="Arial" w:cs="Arial"/>
          <w:color w:val="000000" w:themeColor="text1"/>
          <w:sz w:val="22"/>
          <w:szCs w:val="22"/>
        </w:rPr>
        <w:t>uveřejněn</w:t>
      </w:r>
      <w:r w:rsidRPr="00EB1098">
        <w:rPr>
          <w:rFonts w:ascii="Arial" w:eastAsia="Arial" w:hAnsi="Arial" w:cs="Arial"/>
          <w:color w:val="000000" w:themeColor="text1"/>
          <w:sz w:val="22"/>
          <w:szCs w:val="22"/>
        </w:rPr>
        <w:t xml:space="preserve"> na svých webov</w:t>
      </w:r>
      <w:r w:rsidRPr="0458BA7B">
        <w:rPr>
          <w:rFonts w:ascii="Arial" w:eastAsia="Arial" w:hAnsi="Arial" w:cs="Arial"/>
          <w:color w:val="000000" w:themeColor="text1"/>
          <w:sz w:val="22"/>
          <w:szCs w:val="22"/>
        </w:rPr>
        <w:t>ých stránkách.</w:t>
      </w:r>
    </w:p>
    <w:p w14:paraId="57860785" w14:textId="77777777" w:rsidR="004A35DA" w:rsidRDefault="004A35DA" w:rsidP="42270C4A">
      <w:pPr>
        <w:ind w:left="360"/>
        <w:jc w:val="both"/>
        <w:rPr>
          <w:rFonts w:ascii="Arial" w:eastAsia="Arial" w:hAnsi="Arial" w:cs="Arial"/>
          <w:color w:val="000000" w:themeColor="text1"/>
          <w:sz w:val="22"/>
          <w:szCs w:val="22"/>
        </w:rPr>
      </w:pPr>
    </w:p>
    <w:p w14:paraId="4BDB60A4" w14:textId="77777777" w:rsidR="004A35DA" w:rsidRDefault="004A35DA" w:rsidP="42270C4A">
      <w:pPr>
        <w:ind w:left="360"/>
        <w:jc w:val="both"/>
        <w:rPr>
          <w:rFonts w:ascii="Arial" w:eastAsia="Arial" w:hAnsi="Arial" w:cs="Arial"/>
          <w:color w:val="000000" w:themeColor="text1"/>
          <w:sz w:val="22"/>
          <w:szCs w:val="22"/>
        </w:rPr>
      </w:pPr>
    </w:p>
    <w:p w14:paraId="3A175FED" w14:textId="77777777" w:rsidR="004A35DA" w:rsidRDefault="004A35DA" w:rsidP="42270C4A">
      <w:pPr>
        <w:jc w:val="center"/>
        <w:rPr>
          <w:rFonts w:ascii="Arial" w:eastAsia="Arial" w:hAnsi="Arial" w:cs="Arial"/>
          <w:color w:val="000000" w:themeColor="text1"/>
        </w:rPr>
      </w:pPr>
      <w:r w:rsidRPr="42270C4A">
        <w:rPr>
          <w:rFonts w:ascii="Arial" w:eastAsia="Arial" w:hAnsi="Arial" w:cs="Arial"/>
          <w:b/>
          <w:bCs/>
          <w:color w:val="000000" w:themeColor="text1"/>
          <w:lang w:val="en-US"/>
        </w:rPr>
        <w:t>VII.</w:t>
      </w:r>
      <w:r w:rsidRPr="42270C4A">
        <w:rPr>
          <w:rFonts w:ascii="Arial" w:eastAsia="Arial" w:hAnsi="Arial" w:cs="Arial"/>
          <w:color w:val="000000" w:themeColor="text1"/>
        </w:rPr>
        <w:t> </w:t>
      </w:r>
    </w:p>
    <w:p w14:paraId="2DC7D39A" w14:textId="77777777" w:rsidR="004A35DA" w:rsidRDefault="004A35DA" w:rsidP="42270C4A">
      <w:pPr>
        <w:jc w:val="center"/>
        <w:rPr>
          <w:rFonts w:ascii="Arial" w:eastAsia="Arial" w:hAnsi="Arial" w:cs="Arial"/>
          <w:color w:val="000000" w:themeColor="text1"/>
        </w:rPr>
      </w:pPr>
      <w:proofErr w:type="spellStart"/>
      <w:r w:rsidRPr="42270C4A">
        <w:rPr>
          <w:rFonts w:ascii="Arial" w:eastAsia="Arial" w:hAnsi="Arial" w:cs="Arial"/>
          <w:b/>
          <w:bCs/>
          <w:color w:val="000000" w:themeColor="text1"/>
          <w:lang w:val="en-US"/>
        </w:rPr>
        <w:t>Kontrola</w:t>
      </w:r>
      <w:proofErr w:type="spellEnd"/>
      <w:r w:rsidRPr="42270C4A">
        <w:rPr>
          <w:rFonts w:ascii="Arial" w:eastAsia="Arial" w:hAnsi="Arial" w:cs="Arial"/>
          <w:color w:val="000000" w:themeColor="text1"/>
        </w:rPr>
        <w:t> </w:t>
      </w:r>
    </w:p>
    <w:p w14:paraId="660D7FE1" w14:textId="77777777" w:rsidR="004A35DA" w:rsidRDefault="004A35DA" w:rsidP="42270C4A">
      <w:pPr>
        <w:jc w:val="center"/>
        <w:rPr>
          <w:rFonts w:ascii="Arial" w:eastAsia="Arial" w:hAnsi="Arial" w:cs="Arial"/>
          <w:color w:val="000000" w:themeColor="text1"/>
        </w:rPr>
      </w:pPr>
      <w:r w:rsidRPr="42270C4A">
        <w:rPr>
          <w:rFonts w:ascii="Arial" w:eastAsia="Arial" w:hAnsi="Arial" w:cs="Arial"/>
          <w:color w:val="000000" w:themeColor="text1"/>
        </w:rPr>
        <w:t> </w:t>
      </w:r>
    </w:p>
    <w:p w14:paraId="2EEFB8C6" w14:textId="77777777" w:rsidR="004A35DA" w:rsidRDefault="004A35DA" w:rsidP="00385C06">
      <w:pPr>
        <w:pStyle w:val="Odstavecseseznamem"/>
        <w:numPr>
          <w:ilvl w:val="0"/>
          <w:numId w:val="19"/>
        </w:numPr>
        <w:ind w:left="360"/>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Příslušné orgány poskytovatele jsou oprávněny v souladu se zvláštním právním předpisem zákonem č. 320/2001 Sb., o finanční kontrole ve veřejné správě a o změně některých zákonů (zákon o finanční kontrole), ve znění pozdějších předpisů, zákonem č. 129/2000 Sb., o krajích (krajské zřízení), ve znění pozdějších předpisů, zákonem č. 250/2000 Sb., o rozpočtových pravidlech územních rozpočtů, ve znění pozdějších předpisů, kdykoli kontrolovat dodržení podmínek, za kterých byla dotace poskytnuta. </w:t>
      </w:r>
    </w:p>
    <w:p w14:paraId="3D905C32" w14:textId="77777777" w:rsidR="004A35DA" w:rsidRDefault="004A35DA" w:rsidP="42270C4A">
      <w:pPr>
        <w:ind w:left="-360" w:firstLine="60"/>
        <w:jc w:val="both"/>
        <w:rPr>
          <w:rFonts w:ascii="Arial" w:eastAsia="Arial" w:hAnsi="Arial" w:cs="Arial"/>
          <w:color w:val="000000" w:themeColor="text1"/>
          <w:sz w:val="22"/>
          <w:szCs w:val="22"/>
        </w:rPr>
      </w:pPr>
    </w:p>
    <w:p w14:paraId="662DC2F4" w14:textId="77777777" w:rsidR="004A35DA" w:rsidRDefault="004A35DA" w:rsidP="00385C06">
      <w:pPr>
        <w:pStyle w:val="Odstavecseseznamem"/>
        <w:numPr>
          <w:ilvl w:val="0"/>
          <w:numId w:val="19"/>
        </w:numPr>
        <w:ind w:left="360"/>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Příjemce je povinen poskytnout součinnost při výkonu kontrolní činnosti dle čl. VII. odst. 1 této smlouvy. </w:t>
      </w:r>
    </w:p>
    <w:p w14:paraId="049CEDDA" w14:textId="77777777" w:rsidR="004A35DA" w:rsidRDefault="004A35DA" w:rsidP="42270C4A">
      <w:pPr>
        <w:ind w:left="-360" w:firstLine="60"/>
        <w:jc w:val="both"/>
        <w:rPr>
          <w:rFonts w:ascii="Arial" w:eastAsia="Arial" w:hAnsi="Arial" w:cs="Arial"/>
          <w:color w:val="000000" w:themeColor="text1"/>
          <w:sz w:val="22"/>
          <w:szCs w:val="22"/>
        </w:rPr>
      </w:pPr>
    </w:p>
    <w:p w14:paraId="135D6431" w14:textId="77777777" w:rsidR="004A35DA" w:rsidRDefault="004A35DA" w:rsidP="00385C06">
      <w:pPr>
        <w:pStyle w:val="Odstavecseseznamem"/>
        <w:numPr>
          <w:ilvl w:val="0"/>
          <w:numId w:val="19"/>
        </w:numPr>
        <w:ind w:left="360"/>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Příjemce je povinen umožnit poskytovateli provést kontrolu, jak v průběhu, tak i po ukončení realizace projektu, a to ještě po dobu deseti let od data stanoveného v čl. IV. odst. 1. této smlouvy. </w:t>
      </w:r>
    </w:p>
    <w:p w14:paraId="00D974C9" w14:textId="77777777" w:rsidR="004A35DA" w:rsidRDefault="004A35DA" w:rsidP="42270C4A">
      <w:pPr>
        <w:ind w:left="-360" w:firstLine="60"/>
        <w:jc w:val="both"/>
        <w:rPr>
          <w:rFonts w:ascii="Arial" w:eastAsia="Arial" w:hAnsi="Arial" w:cs="Arial"/>
          <w:color w:val="000000" w:themeColor="text1"/>
          <w:sz w:val="22"/>
          <w:szCs w:val="22"/>
        </w:rPr>
      </w:pPr>
    </w:p>
    <w:p w14:paraId="3161F359" w14:textId="77777777" w:rsidR="004A35DA" w:rsidRDefault="004A35DA" w:rsidP="00385C06">
      <w:pPr>
        <w:pStyle w:val="Odstavecseseznamem"/>
        <w:numPr>
          <w:ilvl w:val="0"/>
          <w:numId w:val="19"/>
        </w:numPr>
        <w:ind w:left="360"/>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Příjemce je povinen zajistit, aby osoby povinné spolupůsobit při kontrole (zejména dodavatelé zboží a služeb, příp. stavebních prací pro příjemce) umožnily kontrolnímu orgánu prověřit svoje účetnictví a účetní doklady v rozsahu nezbytném ke splnění účelu kontroly. </w:t>
      </w:r>
    </w:p>
    <w:p w14:paraId="15C17D3F" w14:textId="77777777" w:rsidR="004A35DA" w:rsidRDefault="004A35DA" w:rsidP="42270C4A">
      <w:pPr>
        <w:ind w:left="-360" w:firstLine="60"/>
        <w:jc w:val="both"/>
        <w:rPr>
          <w:rFonts w:ascii="Arial" w:eastAsia="Arial" w:hAnsi="Arial" w:cs="Arial"/>
          <w:color w:val="000000" w:themeColor="text1"/>
          <w:sz w:val="22"/>
          <w:szCs w:val="22"/>
        </w:rPr>
      </w:pPr>
    </w:p>
    <w:p w14:paraId="3AEE85AF" w14:textId="77777777" w:rsidR="004A35DA" w:rsidRDefault="004A35DA" w:rsidP="00385C06">
      <w:pPr>
        <w:pStyle w:val="Odstavecseseznamem"/>
        <w:numPr>
          <w:ilvl w:val="0"/>
          <w:numId w:val="19"/>
        </w:numPr>
        <w:ind w:left="360"/>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Za pravdivost i správnost závěrečné zprávy a finančního vypořádání dotace odpovídá osoba oprávněná jednat za nebo jménem příjemce, která tuto skutečnost v závěrečné zprávě a ve finančním vypořádání dotace písemně potvrdí. </w:t>
      </w:r>
    </w:p>
    <w:p w14:paraId="6B8B57B6" w14:textId="77777777" w:rsidR="004A35DA" w:rsidRDefault="004A35DA" w:rsidP="42270C4A">
      <w:pPr>
        <w:jc w:val="both"/>
        <w:rPr>
          <w:rFonts w:ascii="Arial" w:eastAsia="Arial" w:hAnsi="Arial" w:cs="Arial"/>
          <w:color w:val="000000" w:themeColor="text1"/>
          <w:sz w:val="22"/>
          <w:szCs w:val="22"/>
        </w:rPr>
      </w:pPr>
    </w:p>
    <w:p w14:paraId="5BB0CE10" w14:textId="77777777" w:rsidR="004A35DA" w:rsidRDefault="004A35DA" w:rsidP="42270C4A">
      <w:pPr>
        <w:jc w:val="both"/>
        <w:rPr>
          <w:rFonts w:ascii="Arial" w:eastAsia="Arial" w:hAnsi="Arial" w:cs="Arial"/>
          <w:color w:val="000000" w:themeColor="text1"/>
        </w:rPr>
      </w:pPr>
    </w:p>
    <w:p w14:paraId="28DE19D9" w14:textId="77777777" w:rsidR="004A35DA" w:rsidRDefault="004A35DA" w:rsidP="42270C4A">
      <w:pPr>
        <w:jc w:val="center"/>
        <w:rPr>
          <w:rFonts w:ascii="Arial" w:eastAsia="Arial" w:hAnsi="Arial" w:cs="Arial"/>
          <w:color w:val="000000" w:themeColor="text1"/>
        </w:rPr>
      </w:pPr>
      <w:r w:rsidRPr="42270C4A">
        <w:rPr>
          <w:rFonts w:ascii="Arial" w:eastAsia="Arial" w:hAnsi="Arial" w:cs="Arial"/>
          <w:b/>
          <w:bCs/>
          <w:color w:val="000000" w:themeColor="text1"/>
          <w:lang w:val="en-US"/>
        </w:rPr>
        <w:t>Článek VIII.</w:t>
      </w:r>
      <w:r w:rsidRPr="42270C4A">
        <w:rPr>
          <w:rFonts w:ascii="Arial" w:eastAsia="Arial" w:hAnsi="Arial" w:cs="Arial"/>
          <w:color w:val="000000" w:themeColor="text1"/>
        </w:rPr>
        <w:t> </w:t>
      </w:r>
    </w:p>
    <w:p w14:paraId="6B927218" w14:textId="77777777" w:rsidR="004A35DA" w:rsidRDefault="004A35DA" w:rsidP="42270C4A">
      <w:pPr>
        <w:jc w:val="center"/>
        <w:rPr>
          <w:rFonts w:ascii="Arial" w:eastAsia="Arial" w:hAnsi="Arial" w:cs="Arial"/>
          <w:color w:val="000000" w:themeColor="text1"/>
        </w:rPr>
      </w:pPr>
      <w:r w:rsidRPr="42270C4A">
        <w:rPr>
          <w:rFonts w:ascii="Arial" w:eastAsia="Arial" w:hAnsi="Arial" w:cs="Arial"/>
          <w:b/>
          <w:bCs/>
          <w:color w:val="000000" w:themeColor="text1"/>
          <w:lang w:val="en-US"/>
        </w:rPr>
        <w:t>Důsledky </w:t>
      </w:r>
      <w:proofErr w:type="spellStart"/>
      <w:r w:rsidRPr="42270C4A">
        <w:rPr>
          <w:rFonts w:ascii="Arial" w:eastAsia="Arial" w:hAnsi="Arial" w:cs="Arial"/>
          <w:b/>
          <w:bCs/>
          <w:color w:val="000000" w:themeColor="text1"/>
          <w:lang w:val="en-US"/>
        </w:rPr>
        <w:t>porušení</w:t>
      </w:r>
      <w:proofErr w:type="spellEnd"/>
      <w:r w:rsidRPr="42270C4A">
        <w:rPr>
          <w:rFonts w:ascii="Arial" w:eastAsia="Arial" w:hAnsi="Arial" w:cs="Arial"/>
          <w:b/>
          <w:bCs/>
          <w:color w:val="000000" w:themeColor="text1"/>
          <w:lang w:val="en-US"/>
        </w:rPr>
        <w:t> </w:t>
      </w:r>
      <w:proofErr w:type="spellStart"/>
      <w:r w:rsidRPr="42270C4A">
        <w:rPr>
          <w:rFonts w:ascii="Arial" w:eastAsia="Arial" w:hAnsi="Arial" w:cs="Arial"/>
          <w:b/>
          <w:bCs/>
          <w:color w:val="000000" w:themeColor="text1"/>
          <w:lang w:val="en-US"/>
        </w:rPr>
        <w:t>povinností</w:t>
      </w:r>
      <w:proofErr w:type="spellEnd"/>
      <w:r w:rsidRPr="42270C4A">
        <w:rPr>
          <w:rFonts w:ascii="Arial" w:eastAsia="Arial" w:hAnsi="Arial" w:cs="Arial"/>
          <w:b/>
          <w:bCs/>
          <w:color w:val="000000" w:themeColor="text1"/>
          <w:lang w:val="en-US"/>
        </w:rPr>
        <w:t> </w:t>
      </w:r>
      <w:proofErr w:type="spellStart"/>
      <w:r w:rsidRPr="42270C4A">
        <w:rPr>
          <w:rFonts w:ascii="Arial" w:eastAsia="Arial" w:hAnsi="Arial" w:cs="Arial"/>
          <w:b/>
          <w:bCs/>
          <w:color w:val="000000" w:themeColor="text1"/>
          <w:lang w:val="en-US"/>
        </w:rPr>
        <w:t>příjemce</w:t>
      </w:r>
      <w:proofErr w:type="spellEnd"/>
      <w:r w:rsidRPr="42270C4A">
        <w:rPr>
          <w:rFonts w:ascii="Arial" w:eastAsia="Arial" w:hAnsi="Arial" w:cs="Arial"/>
          <w:color w:val="000000" w:themeColor="text1"/>
        </w:rPr>
        <w:t> </w:t>
      </w:r>
    </w:p>
    <w:p w14:paraId="6C3001DF" w14:textId="77777777" w:rsidR="004A35DA" w:rsidRDefault="004A35DA" w:rsidP="42270C4A">
      <w:pPr>
        <w:jc w:val="center"/>
        <w:rPr>
          <w:rFonts w:ascii="Arial" w:eastAsia="Arial" w:hAnsi="Arial" w:cs="Arial"/>
          <w:color w:val="000000" w:themeColor="text1"/>
        </w:rPr>
      </w:pPr>
      <w:r w:rsidRPr="42270C4A">
        <w:rPr>
          <w:rFonts w:ascii="Arial" w:eastAsia="Arial" w:hAnsi="Arial" w:cs="Arial"/>
          <w:color w:val="000000" w:themeColor="text1"/>
        </w:rPr>
        <w:t> </w:t>
      </w:r>
    </w:p>
    <w:p w14:paraId="08C4AB4C" w14:textId="77777777" w:rsidR="004A35DA" w:rsidRDefault="004A35DA" w:rsidP="00385C06">
      <w:pPr>
        <w:pStyle w:val="Odstavecseseznamem"/>
        <w:numPr>
          <w:ilvl w:val="0"/>
          <w:numId w:val="18"/>
        </w:numPr>
        <w:tabs>
          <w:tab w:val="num" w:pos="360"/>
        </w:tabs>
        <w:ind w:left="360"/>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Pokud se příjemce dopustí porušení rozpočtové kázně, poskytovatel postupuje dle § 22 zákona č. 250/2000 Sb., o rozpočtových pravidlech územních rozpočtů, ve znění pozdějších předpisů. V případě prodlení s odvodem za porušení rozpočtové kázně je ten, kdo rozpočtovou kázeň porušil, povinen zaplatit penále dle § 22 odst. 8 zákona č. 250/2000 Sb., o rozpočtových pravidlech územních rozpočtů, ve znění pozdějších předpisů. </w:t>
      </w:r>
    </w:p>
    <w:p w14:paraId="7BEC29A5" w14:textId="77777777" w:rsidR="004A35DA" w:rsidRDefault="004A35DA" w:rsidP="42270C4A">
      <w:pPr>
        <w:ind w:left="-360" w:firstLine="60"/>
        <w:jc w:val="both"/>
        <w:rPr>
          <w:rFonts w:ascii="Arial" w:eastAsia="Arial" w:hAnsi="Arial" w:cs="Arial"/>
          <w:color w:val="000000" w:themeColor="text1"/>
          <w:sz w:val="22"/>
          <w:szCs w:val="22"/>
        </w:rPr>
      </w:pPr>
    </w:p>
    <w:p w14:paraId="2E069122" w14:textId="77777777" w:rsidR="004A35DA" w:rsidRPr="008A0F5B" w:rsidRDefault="004A35DA" w:rsidP="00385C06">
      <w:pPr>
        <w:pStyle w:val="Odstavecseseznamem"/>
        <w:numPr>
          <w:ilvl w:val="0"/>
          <w:numId w:val="18"/>
        </w:numPr>
        <w:ind w:left="426" w:hanging="284"/>
        <w:jc w:val="both"/>
        <w:rPr>
          <w:rFonts w:ascii="Arial" w:eastAsia="Arial" w:hAnsi="Arial" w:cs="Arial"/>
          <w:color w:val="000000" w:themeColor="text1"/>
          <w:sz w:val="22"/>
          <w:szCs w:val="22"/>
          <w:lang w:val="en-US"/>
        </w:rPr>
      </w:pPr>
      <w:proofErr w:type="spellStart"/>
      <w:r w:rsidRPr="0B4B4C22">
        <w:rPr>
          <w:rFonts w:ascii="Arial" w:eastAsia="Arial" w:hAnsi="Arial" w:cs="Arial"/>
          <w:color w:val="000000" w:themeColor="text1"/>
          <w:sz w:val="22"/>
          <w:szCs w:val="22"/>
          <w:lang w:val="en-US"/>
        </w:rPr>
        <w:t>Nedodržení</w:t>
      </w:r>
      <w:proofErr w:type="spellEnd"/>
      <w:r w:rsidRPr="0B4B4C22">
        <w:rPr>
          <w:rFonts w:ascii="Arial" w:eastAsia="Arial" w:hAnsi="Arial" w:cs="Arial"/>
          <w:color w:val="000000" w:themeColor="text1"/>
          <w:sz w:val="22"/>
          <w:szCs w:val="22"/>
          <w:lang w:val="en-US"/>
        </w:rPr>
        <w:t> </w:t>
      </w:r>
      <w:proofErr w:type="spellStart"/>
      <w:r w:rsidRPr="0B4B4C22">
        <w:rPr>
          <w:rFonts w:ascii="Arial" w:eastAsia="Arial" w:hAnsi="Arial" w:cs="Arial"/>
          <w:color w:val="000000" w:themeColor="text1"/>
          <w:sz w:val="22"/>
          <w:szCs w:val="22"/>
          <w:lang w:val="en-US"/>
        </w:rPr>
        <w:t>povinnosti</w:t>
      </w:r>
      <w:proofErr w:type="spellEnd"/>
      <w:r w:rsidRPr="0B4B4C22">
        <w:rPr>
          <w:rFonts w:ascii="Arial" w:eastAsia="Arial" w:hAnsi="Arial" w:cs="Arial"/>
          <w:color w:val="000000" w:themeColor="text1"/>
          <w:sz w:val="22"/>
          <w:szCs w:val="22"/>
          <w:lang w:val="en-US"/>
        </w:rPr>
        <w:t> </w:t>
      </w:r>
      <w:proofErr w:type="spellStart"/>
      <w:r w:rsidRPr="0B4B4C22">
        <w:rPr>
          <w:rFonts w:ascii="Arial" w:eastAsia="Arial" w:hAnsi="Arial" w:cs="Arial"/>
          <w:color w:val="000000" w:themeColor="text1"/>
          <w:sz w:val="22"/>
          <w:szCs w:val="22"/>
          <w:lang w:val="en-US"/>
        </w:rPr>
        <w:t>vyplývající</w:t>
      </w:r>
      <w:proofErr w:type="spellEnd"/>
      <w:r w:rsidRPr="0B4B4C22">
        <w:rPr>
          <w:rFonts w:ascii="Arial" w:eastAsia="Arial" w:hAnsi="Arial" w:cs="Arial"/>
          <w:color w:val="000000" w:themeColor="text1"/>
          <w:sz w:val="22"/>
          <w:szCs w:val="22"/>
          <w:lang w:val="en-US"/>
        </w:rPr>
        <w:t> z </w:t>
      </w:r>
      <w:proofErr w:type="spellStart"/>
      <w:r w:rsidRPr="0B4B4C22">
        <w:rPr>
          <w:rFonts w:ascii="Arial" w:eastAsia="Arial" w:hAnsi="Arial" w:cs="Arial"/>
          <w:color w:val="000000" w:themeColor="text1"/>
          <w:sz w:val="22"/>
          <w:szCs w:val="22"/>
          <w:lang w:val="en-US"/>
        </w:rPr>
        <w:t>čl</w:t>
      </w:r>
      <w:proofErr w:type="spellEnd"/>
      <w:r w:rsidRPr="0B4B4C22">
        <w:rPr>
          <w:rFonts w:ascii="Arial" w:eastAsia="Arial" w:hAnsi="Arial" w:cs="Arial"/>
          <w:color w:val="000000" w:themeColor="text1"/>
          <w:sz w:val="22"/>
          <w:szCs w:val="22"/>
          <w:lang w:val="en-US"/>
        </w:rPr>
        <w:t>. V. </w:t>
      </w:r>
      <w:proofErr w:type="spellStart"/>
      <w:r w:rsidRPr="0B4B4C22">
        <w:rPr>
          <w:rFonts w:ascii="Arial" w:eastAsia="Arial" w:hAnsi="Arial" w:cs="Arial"/>
          <w:color w:val="000000" w:themeColor="text1"/>
          <w:sz w:val="22"/>
          <w:szCs w:val="22"/>
          <w:lang w:val="en-US"/>
        </w:rPr>
        <w:t>odst</w:t>
      </w:r>
      <w:proofErr w:type="spellEnd"/>
      <w:r w:rsidRPr="0B4B4C22">
        <w:rPr>
          <w:rFonts w:ascii="Arial" w:eastAsia="Arial" w:hAnsi="Arial" w:cs="Arial"/>
          <w:color w:val="000000" w:themeColor="text1"/>
          <w:sz w:val="22"/>
          <w:szCs w:val="22"/>
          <w:lang w:val="en-US"/>
        </w:rPr>
        <w:t>. 1, 3, 4 a 5 a </w:t>
      </w:r>
      <w:proofErr w:type="spellStart"/>
      <w:r w:rsidRPr="0B4B4C22">
        <w:rPr>
          <w:rFonts w:ascii="Arial" w:eastAsia="Arial" w:hAnsi="Arial" w:cs="Arial"/>
          <w:color w:val="000000" w:themeColor="text1"/>
          <w:sz w:val="22"/>
          <w:szCs w:val="22"/>
          <w:lang w:val="en-US"/>
        </w:rPr>
        <w:t>čl</w:t>
      </w:r>
      <w:proofErr w:type="spellEnd"/>
      <w:r w:rsidRPr="0B4B4C22">
        <w:rPr>
          <w:rFonts w:ascii="Arial" w:eastAsia="Arial" w:hAnsi="Arial" w:cs="Arial"/>
          <w:color w:val="000000" w:themeColor="text1"/>
          <w:sz w:val="22"/>
          <w:szCs w:val="22"/>
          <w:lang w:val="en-US"/>
        </w:rPr>
        <w:t xml:space="preserve">. VI. </w:t>
      </w:r>
      <w:proofErr w:type="spellStart"/>
      <w:r w:rsidRPr="0B4B4C22">
        <w:rPr>
          <w:rFonts w:ascii="Arial" w:eastAsia="Arial" w:hAnsi="Arial" w:cs="Arial"/>
          <w:color w:val="000000" w:themeColor="text1"/>
          <w:sz w:val="22"/>
          <w:szCs w:val="22"/>
          <w:lang w:val="en-US"/>
        </w:rPr>
        <w:t>odst</w:t>
      </w:r>
      <w:proofErr w:type="spellEnd"/>
      <w:r w:rsidRPr="0B4B4C22">
        <w:rPr>
          <w:rFonts w:ascii="Arial" w:eastAsia="Arial" w:hAnsi="Arial" w:cs="Arial"/>
          <w:color w:val="000000" w:themeColor="text1"/>
          <w:sz w:val="22"/>
          <w:szCs w:val="22"/>
          <w:lang w:val="en-US"/>
        </w:rPr>
        <w:t xml:space="preserve">. 5 </w:t>
      </w:r>
      <w:proofErr w:type="spellStart"/>
      <w:r w:rsidRPr="0B4B4C22">
        <w:rPr>
          <w:rFonts w:ascii="Arial" w:eastAsia="Arial" w:hAnsi="Arial" w:cs="Arial"/>
          <w:color w:val="000000" w:themeColor="text1"/>
          <w:sz w:val="22"/>
          <w:szCs w:val="22"/>
          <w:lang w:val="en-US"/>
        </w:rPr>
        <w:t>této</w:t>
      </w:r>
      <w:proofErr w:type="spellEnd"/>
      <w:r w:rsidRPr="0B4B4C22">
        <w:rPr>
          <w:rFonts w:ascii="Arial" w:eastAsia="Arial" w:hAnsi="Arial" w:cs="Arial"/>
          <w:color w:val="000000" w:themeColor="text1"/>
          <w:sz w:val="22"/>
          <w:szCs w:val="22"/>
          <w:lang w:val="en-US"/>
        </w:rPr>
        <w:t xml:space="preserve"> </w:t>
      </w:r>
      <w:proofErr w:type="spellStart"/>
      <w:r w:rsidRPr="0B4B4C22">
        <w:rPr>
          <w:rFonts w:ascii="Arial" w:eastAsia="Arial" w:hAnsi="Arial" w:cs="Arial"/>
          <w:color w:val="000000" w:themeColor="text1"/>
          <w:sz w:val="22"/>
          <w:szCs w:val="22"/>
          <w:lang w:val="en-US"/>
        </w:rPr>
        <w:t>smlouvy</w:t>
      </w:r>
      <w:proofErr w:type="spellEnd"/>
      <w:r w:rsidRPr="0B4B4C22">
        <w:rPr>
          <w:rFonts w:ascii="Arial" w:eastAsia="Arial" w:hAnsi="Arial" w:cs="Arial"/>
          <w:color w:val="000000" w:themeColor="text1"/>
          <w:sz w:val="22"/>
          <w:szCs w:val="22"/>
          <w:lang w:val="en-US"/>
        </w:rPr>
        <w:t> je </w:t>
      </w:r>
      <w:proofErr w:type="spellStart"/>
      <w:r w:rsidRPr="0B4B4C22">
        <w:rPr>
          <w:rFonts w:ascii="Arial" w:eastAsia="Arial" w:hAnsi="Arial" w:cs="Arial"/>
          <w:color w:val="000000" w:themeColor="text1"/>
          <w:sz w:val="22"/>
          <w:szCs w:val="22"/>
          <w:lang w:val="en-US"/>
        </w:rPr>
        <w:t>považováno</w:t>
      </w:r>
      <w:proofErr w:type="spellEnd"/>
      <w:r w:rsidRPr="0B4B4C22">
        <w:rPr>
          <w:rFonts w:ascii="Arial" w:eastAsia="Arial" w:hAnsi="Arial" w:cs="Arial"/>
          <w:color w:val="000000" w:themeColor="text1"/>
          <w:sz w:val="22"/>
          <w:szCs w:val="22"/>
          <w:lang w:val="en-US"/>
        </w:rPr>
        <w:t> za </w:t>
      </w:r>
      <w:proofErr w:type="spellStart"/>
      <w:r w:rsidRPr="0B4B4C22">
        <w:rPr>
          <w:rFonts w:ascii="Arial" w:eastAsia="Arial" w:hAnsi="Arial" w:cs="Arial"/>
          <w:color w:val="000000" w:themeColor="text1"/>
          <w:sz w:val="22"/>
          <w:szCs w:val="22"/>
          <w:lang w:val="en-US"/>
        </w:rPr>
        <w:t>méně</w:t>
      </w:r>
      <w:proofErr w:type="spellEnd"/>
      <w:r w:rsidRPr="0B4B4C22">
        <w:rPr>
          <w:rFonts w:ascii="Arial" w:eastAsia="Arial" w:hAnsi="Arial" w:cs="Arial"/>
          <w:color w:val="000000" w:themeColor="text1"/>
          <w:sz w:val="22"/>
          <w:szCs w:val="22"/>
          <w:lang w:val="en-US"/>
        </w:rPr>
        <w:t> </w:t>
      </w:r>
      <w:proofErr w:type="spellStart"/>
      <w:r w:rsidRPr="0B4B4C22">
        <w:rPr>
          <w:rFonts w:ascii="Arial" w:eastAsia="Arial" w:hAnsi="Arial" w:cs="Arial"/>
          <w:color w:val="000000" w:themeColor="text1"/>
          <w:sz w:val="22"/>
          <w:szCs w:val="22"/>
          <w:lang w:val="en-US"/>
        </w:rPr>
        <w:t>závažné</w:t>
      </w:r>
      <w:proofErr w:type="spellEnd"/>
      <w:r w:rsidRPr="0B4B4C22">
        <w:rPr>
          <w:rFonts w:ascii="Arial" w:eastAsia="Arial" w:hAnsi="Arial" w:cs="Arial"/>
          <w:color w:val="000000" w:themeColor="text1"/>
          <w:sz w:val="22"/>
          <w:szCs w:val="22"/>
          <w:lang w:val="en-US"/>
        </w:rPr>
        <w:t> </w:t>
      </w:r>
      <w:proofErr w:type="spellStart"/>
      <w:r w:rsidRPr="0B4B4C22">
        <w:rPr>
          <w:rFonts w:ascii="Arial" w:eastAsia="Arial" w:hAnsi="Arial" w:cs="Arial"/>
          <w:color w:val="000000" w:themeColor="text1"/>
          <w:sz w:val="22"/>
          <w:szCs w:val="22"/>
          <w:lang w:val="en-US"/>
        </w:rPr>
        <w:t>porušení</w:t>
      </w:r>
      <w:proofErr w:type="spellEnd"/>
      <w:r w:rsidRPr="0B4B4C22">
        <w:rPr>
          <w:rFonts w:ascii="Arial" w:eastAsia="Arial" w:hAnsi="Arial" w:cs="Arial"/>
          <w:color w:val="000000" w:themeColor="text1"/>
          <w:sz w:val="22"/>
          <w:szCs w:val="22"/>
          <w:lang w:val="en-US"/>
        </w:rPr>
        <w:t> </w:t>
      </w:r>
      <w:proofErr w:type="spellStart"/>
      <w:r w:rsidRPr="0B4B4C22">
        <w:rPr>
          <w:rFonts w:ascii="Arial" w:eastAsia="Arial" w:hAnsi="Arial" w:cs="Arial"/>
          <w:color w:val="000000" w:themeColor="text1"/>
          <w:sz w:val="22"/>
          <w:szCs w:val="22"/>
          <w:lang w:val="en-US"/>
        </w:rPr>
        <w:t>povinnosti</w:t>
      </w:r>
      <w:proofErr w:type="spellEnd"/>
      <w:r w:rsidRPr="0B4B4C22">
        <w:rPr>
          <w:rFonts w:ascii="Arial" w:eastAsia="Arial" w:hAnsi="Arial" w:cs="Arial"/>
          <w:color w:val="000000" w:themeColor="text1"/>
          <w:sz w:val="22"/>
          <w:szCs w:val="22"/>
          <w:lang w:val="en-US"/>
        </w:rPr>
        <w:t xml:space="preserve">.  </w:t>
      </w:r>
      <w:proofErr w:type="spellStart"/>
      <w:r w:rsidRPr="0B4B4C22">
        <w:rPr>
          <w:rFonts w:ascii="Arial" w:eastAsia="Arial" w:hAnsi="Arial" w:cs="Arial"/>
          <w:color w:val="000000" w:themeColor="text1"/>
          <w:sz w:val="22"/>
          <w:szCs w:val="22"/>
          <w:lang w:val="en-US"/>
        </w:rPr>
        <w:t>Odvod</w:t>
      </w:r>
      <w:proofErr w:type="spellEnd"/>
      <w:r w:rsidRPr="0B4B4C22">
        <w:rPr>
          <w:rFonts w:ascii="Arial" w:eastAsia="Arial" w:hAnsi="Arial" w:cs="Arial"/>
          <w:color w:val="000000" w:themeColor="text1"/>
          <w:sz w:val="22"/>
          <w:szCs w:val="22"/>
          <w:lang w:val="en-US"/>
        </w:rPr>
        <w:t> za </w:t>
      </w:r>
      <w:proofErr w:type="spellStart"/>
      <w:r w:rsidRPr="0B4B4C22">
        <w:rPr>
          <w:rFonts w:ascii="Arial" w:eastAsia="Arial" w:hAnsi="Arial" w:cs="Arial"/>
          <w:color w:val="000000" w:themeColor="text1"/>
          <w:sz w:val="22"/>
          <w:szCs w:val="22"/>
          <w:lang w:val="en-US"/>
        </w:rPr>
        <w:t>tato</w:t>
      </w:r>
      <w:proofErr w:type="spellEnd"/>
      <w:r w:rsidRPr="0B4B4C22">
        <w:rPr>
          <w:rFonts w:ascii="Arial" w:eastAsia="Arial" w:hAnsi="Arial" w:cs="Arial"/>
          <w:color w:val="000000" w:themeColor="text1"/>
          <w:sz w:val="22"/>
          <w:szCs w:val="22"/>
          <w:lang w:val="en-US"/>
        </w:rPr>
        <w:t> </w:t>
      </w:r>
      <w:proofErr w:type="spellStart"/>
      <w:r w:rsidRPr="0B4B4C22">
        <w:rPr>
          <w:rFonts w:ascii="Arial" w:eastAsia="Arial" w:hAnsi="Arial" w:cs="Arial"/>
          <w:color w:val="000000" w:themeColor="text1"/>
          <w:sz w:val="22"/>
          <w:szCs w:val="22"/>
          <w:lang w:val="en-US"/>
        </w:rPr>
        <w:t>porušení</w:t>
      </w:r>
      <w:proofErr w:type="spellEnd"/>
      <w:r w:rsidRPr="0B4B4C22">
        <w:rPr>
          <w:rFonts w:ascii="Arial" w:eastAsia="Arial" w:hAnsi="Arial" w:cs="Arial"/>
          <w:color w:val="000000" w:themeColor="text1"/>
          <w:sz w:val="22"/>
          <w:szCs w:val="22"/>
          <w:lang w:val="en-US"/>
        </w:rPr>
        <w:t xml:space="preserve"> </w:t>
      </w:r>
      <w:proofErr w:type="spellStart"/>
      <w:r w:rsidRPr="0B4B4C22">
        <w:rPr>
          <w:rFonts w:ascii="Arial" w:eastAsia="Arial" w:hAnsi="Arial" w:cs="Arial"/>
          <w:color w:val="000000" w:themeColor="text1"/>
          <w:sz w:val="22"/>
          <w:szCs w:val="22"/>
          <w:lang w:val="en-US"/>
        </w:rPr>
        <w:t>rozpočtové</w:t>
      </w:r>
      <w:proofErr w:type="spellEnd"/>
      <w:r w:rsidRPr="0B4B4C22">
        <w:rPr>
          <w:rFonts w:ascii="Arial" w:eastAsia="Arial" w:hAnsi="Arial" w:cs="Arial"/>
          <w:color w:val="000000" w:themeColor="text1"/>
          <w:sz w:val="22"/>
          <w:szCs w:val="22"/>
          <w:lang w:val="en-US"/>
        </w:rPr>
        <w:t xml:space="preserve"> </w:t>
      </w:r>
      <w:proofErr w:type="spellStart"/>
      <w:r w:rsidRPr="0B4B4C22">
        <w:rPr>
          <w:rFonts w:ascii="Arial" w:eastAsia="Arial" w:hAnsi="Arial" w:cs="Arial"/>
          <w:color w:val="000000" w:themeColor="text1"/>
          <w:sz w:val="22"/>
          <w:szCs w:val="22"/>
          <w:lang w:val="en-US"/>
        </w:rPr>
        <w:t>kázně</w:t>
      </w:r>
      <w:proofErr w:type="spellEnd"/>
      <w:r w:rsidRPr="0B4B4C22">
        <w:rPr>
          <w:rFonts w:ascii="Arial" w:eastAsia="Arial" w:hAnsi="Arial" w:cs="Arial"/>
          <w:color w:val="000000" w:themeColor="text1"/>
          <w:sz w:val="22"/>
          <w:szCs w:val="22"/>
          <w:lang w:val="en-US"/>
        </w:rPr>
        <w:t> se </w:t>
      </w:r>
      <w:proofErr w:type="spellStart"/>
      <w:r w:rsidRPr="0B4B4C22">
        <w:rPr>
          <w:rFonts w:ascii="Arial" w:eastAsia="Arial" w:hAnsi="Arial" w:cs="Arial"/>
          <w:color w:val="000000" w:themeColor="text1"/>
          <w:sz w:val="22"/>
          <w:szCs w:val="22"/>
          <w:lang w:val="en-US"/>
        </w:rPr>
        <w:t>stanoví</w:t>
      </w:r>
      <w:proofErr w:type="spellEnd"/>
      <w:r w:rsidRPr="0B4B4C22">
        <w:rPr>
          <w:rFonts w:ascii="Arial" w:eastAsia="Arial" w:hAnsi="Arial" w:cs="Arial"/>
          <w:color w:val="000000" w:themeColor="text1"/>
          <w:sz w:val="22"/>
          <w:szCs w:val="22"/>
          <w:lang w:val="en-US"/>
        </w:rPr>
        <w:t> </w:t>
      </w:r>
      <w:proofErr w:type="spellStart"/>
      <w:r w:rsidRPr="0B4B4C22">
        <w:rPr>
          <w:rFonts w:ascii="Arial" w:eastAsia="Arial" w:hAnsi="Arial" w:cs="Arial"/>
          <w:color w:val="000000" w:themeColor="text1"/>
          <w:sz w:val="22"/>
          <w:szCs w:val="22"/>
          <w:lang w:val="en-US"/>
        </w:rPr>
        <w:t>následujícím</w:t>
      </w:r>
      <w:proofErr w:type="spellEnd"/>
      <w:r w:rsidRPr="0B4B4C22">
        <w:rPr>
          <w:rFonts w:ascii="Arial" w:eastAsia="Arial" w:hAnsi="Arial" w:cs="Arial"/>
          <w:color w:val="000000" w:themeColor="text1"/>
          <w:sz w:val="22"/>
          <w:szCs w:val="22"/>
          <w:lang w:val="en-US"/>
        </w:rPr>
        <w:t> </w:t>
      </w:r>
      <w:proofErr w:type="spellStart"/>
      <w:r w:rsidRPr="0B4B4C22">
        <w:rPr>
          <w:rFonts w:ascii="Arial" w:eastAsia="Arial" w:hAnsi="Arial" w:cs="Arial"/>
          <w:color w:val="000000" w:themeColor="text1"/>
          <w:sz w:val="22"/>
          <w:szCs w:val="22"/>
          <w:lang w:val="en-US"/>
        </w:rPr>
        <w:t>způsobem</w:t>
      </w:r>
      <w:proofErr w:type="spellEnd"/>
      <w:r w:rsidRPr="0B4B4C22">
        <w:rPr>
          <w:rFonts w:ascii="Arial" w:eastAsia="Arial" w:hAnsi="Arial" w:cs="Arial"/>
          <w:color w:val="000000" w:themeColor="text1"/>
          <w:sz w:val="22"/>
          <w:szCs w:val="22"/>
          <w:lang w:val="en-US"/>
        </w:rPr>
        <w:t>:</w:t>
      </w:r>
    </w:p>
    <w:p w14:paraId="4CFA984C" w14:textId="77777777" w:rsidR="004A35DA" w:rsidRDefault="004A35DA" w:rsidP="42270C4A">
      <w:pPr>
        <w:ind w:left="284" w:hanging="284"/>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 </w:t>
      </w:r>
    </w:p>
    <w:p w14:paraId="44B1785F" w14:textId="77777777" w:rsidR="004A35DA" w:rsidRDefault="004A35DA" w:rsidP="42270C4A">
      <w:pPr>
        <w:ind w:left="360"/>
        <w:rPr>
          <w:rFonts w:ascii="Arial" w:eastAsia="Arial" w:hAnsi="Arial" w:cs="Arial"/>
          <w:color w:val="000000" w:themeColor="text1"/>
          <w:sz w:val="22"/>
          <w:szCs w:val="22"/>
        </w:rPr>
      </w:pPr>
      <w:r w:rsidRPr="5317C718">
        <w:rPr>
          <w:rFonts w:ascii="Arial" w:eastAsia="Arial" w:hAnsi="Arial" w:cs="Arial"/>
          <w:color w:val="000000" w:themeColor="text1"/>
          <w:sz w:val="22"/>
          <w:szCs w:val="22"/>
          <w:lang w:val="en-US"/>
        </w:rPr>
        <w:t>a)</w:t>
      </w:r>
      <w:r w:rsidRPr="5317C718">
        <w:rPr>
          <w:rFonts w:ascii="Arial" w:eastAsia="Arial" w:hAnsi="Arial" w:cs="Arial"/>
          <w:color w:val="000000" w:themeColor="text1"/>
          <w:sz w:val="22"/>
          <w:szCs w:val="22"/>
        </w:rPr>
        <w:t> </w:t>
      </w:r>
      <w:proofErr w:type="spellStart"/>
      <w:r w:rsidRPr="5317C718">
        <w:rPr>
          <w:rFonts w:ascii="Arial" w:eastAsia="Arial" w:hAnsi="Arial" w:cs="Arial"/>
          <w:color w:val="000000" w:themeColor="text1"/>
          <w:sz w:val="22"/>
          <w:szCs w:val="22"/>
          <w:lang w:val="en-US"/>
        </w:rPr>
        <w:t>Předložení</w:t>
      </w:r>
      <w:proofErr w:type="spellEnd"/>
      <w:r w:rsidRPr="5317C718">
        <w:rPr>
          <w:rFonts w:ascii="Arial" w:eastAsia="Arial" w:hAnsi="Arial" w:cs="Arial"/>
          <w:color w:val="000000" w:themeColor="text1"/>
          <w:sz w:val="22"/>
          <w:szCs w:val="22"/>
          <w:lang w:val="en-US"/>
        </w:rPr>
        <w:t> </w:t>
      </w:r>
      <w:proofErr w:type="spellStart"/>
      <w:r w:rsidRPr="5317C718">
        <w:rPr>
          <w:rFonts w:ascii="Arial" w:eastAsia="Arial" w:hAnsi="Arial" w:cs="Arial"/>
          <w:color w:val="000000" w:themeColor="text1"/>
          <w:sz w:val="22"/>
          <w:szCs w:val="22"/>
          <w:lang w:val="en-US"/>
        </w:rPr>
        <w:t>závěrečné</w:t>
      </w:r>
      <w:proofErr w:type="spellEnd"/>
      <w:r w:rsidRPr="5317C718">
        <w:rPr>
          <w:rFonts w:ascii="Arial" w:eastAsia="Arial" w:hAnsi="Arial" w:cs="Arial"/>
          <w:color w:val="000000" w:themeColor="text1"/>
          <w:sz w:val="22"/>
          <w:szCs w:val="22"/>
          <w:lang w:val="en-US"/>
        </w:rPr>
        <w:t xml:space="preserve"> </w:t>
      </w:r>
      <w:proofErr w:type="spellStart"/>
      <w:r w:rsidRPr="5317C718">
        <w:rPr>
          <w:rFonts w:ascii="Arial" w:eastAsia="Arial" w:hAnsi="Arial" w:cs="Arial"/>
          <w:color w:val="000000" w:themeColor="text1"/>
          <w:sz w:val="22"/>
          <w:szCs w:val="22"/>
          <w:lang w:val="en-US"/>
        </w:rPr>
        <w:t>zprávy</w:t>
      </w:r>
      <w:proofErr w:type="spellEnd"/>
      <w:r w:rsidRPr="5317C718">
        <w:rPr>
          <w:rFonts w:ascii="Arial" w:eastAsia="Arial" w:hAnsi="Arial" w:cs="Arial"/>
          <w:color w:val="000000" w:themeColor="text1"/>
          <w:sz w:val="22"/>
          <w:szCs w:val="22"/>
          <w:lang w:val="en-US"/>
        </w:rPr>
        <w:t xml:space="preserve"> s </w:t>
      </w:r>
      <w:proofErr w:type="spellStart"/>
      <w:r w:rsidRPr="5317C718">
        <w:rPr>
          <w:rFonts w:ascii="Arial" w:eastAsia="Arial" w:hAnsi="Arial" w:cs="Arial"/>
          <w:color w:val="000000" w:themeColor="text1"/>
          <w:sz w:val="22"/>
          <w:szCs w:val="22"/>
          <w:lang w:val="en-US"/>
        </w:rPr>
        <w:t>finančním</w:t>
      </w:r>
      <w:proofErr w:type="spellEnd"/>
      <w:r w:rsidRPr="5317C718">
        <w:rPr>
          <w:rFonts w:ascii="Arial" w:eastAsia="Arial" w:hAnsi="Arial" w:cs="Arial"/>
          <w:color w:val="000000" w:themeColor="text1"/>
          <w:sz w:val="22"/>
          <w:szCs w:val="22"/>
          <w:lang w:val="en-US"/>
        </w:rPr>
        <w:t> </w:t>
      </w:r>
      <w:proofErr w:type="spellStart"/>
      <w:r w:rsidRPr="5317C718">
        <w:rPr>
          <w:rFonts w:ascii="Arial" w:eastAsia="Arial" w:hAnsi="Arial" w:cs="Arial"/>
          <w:color w:val="000000" w:themeColor="text1"/>
          <w:sz w:val="22"/>
          <w:szCs w:val="22"/>
          <w:lang w:val="en-US"/>
        </w:rPr>
        <w:t>vypořádáním</w:t>
      </w:r>
      <w:proofErr w:type="spellEnd"/>
      <w:r w:rsidRPr="5317C718">
        <w:rPr>
          <w:rFonts w:ascii="Arial" w:eastAsia="Arial" w:hAnsi="Arial" w:cs="Arial"/>
          <w:color w:val="000000" w:themeColor="text1"/>
          <w:sz w:val="22"/>
          <w:szCs w:val="22"/>
          <w:lang w:val="en-US"/>
        </w:rPr>
        <w:t> </w:t>
      </w:r>
      <w:proofErr w:type="spellStart"/>
      <w:r w:rsidRPr="5317C718">
        <w:rPr>
          <w:rFonts w:ascii="Arial" w:eastAsia="Arial" w:hAnsi="Arial" w:cs="Arial"/>
          <w:color w:val="000000" w:themeColor="text1"/>
          <w:sz w:val="22"/>
          <w:szCs w:val="22"/>
          <w:lang w:val="en-US"/>
        </w:rPr>
        <w:t>dotace</w:t>
      </w:r>
      <w:proofErr w:type="spellEnd"/>
      <w:r w:rsidRPr="5317C718">
        <w:rPr>
          <w:rFonts w:ascii="Arial" w:eastAsia="Arial" w:hAnsi="Arial" w:cs="Arial"/>
          <w:color w:val="000000" w:themeColor="text1"/>
          <w:sz w:val="22"/>
          <w:szCs w:val="22"/>
          <w:lang w:val="en-US"/>
        </w:rPr>
        <w:t> </w:t>
      </w:r>
      <w:proofErr w:type="spellStart"/>
      <w:r w:rsidRPr="5317C718">
        <w:rPr>
          <w:rFonts w:ascii="Arial" w:eastAsia="Arial" w:hAnsi="Arial" w:cs="Arial"/>
          <w:color w:val="000000" w:themeColor="text1"/>
          <w:sz w:val="22"/>
          <w:szCs w:val="22"/>
          <w:lang w:val="en-US"/>
        </w:rPr>
        <w:t>podle</w:t>
      </w:r>
      <w:proofErr w:type="spellEnd"/>
      <w:r w:rsidRPr="5317C718">
        <w:rPr>
          <w:rFonts w:ascii="Arial" w:eastAsia="Arial" w:hAnsi="Arial" w:cs="Arial"/>
          <w:color w:val="000000" w:themeColor="text1"/>
          <w:sz w:val="22"/>
          <w:szCs w:val="22"/>
          <w:lang w:val="en-US"/>
        </w:rPr>
        <w:t> </w:t>
      </w:r>
      <w:proofErr w:type="spellStart"/>
      <w:r w:rsidRPr="5317C718">
        <w:rPr>
          <w:rFonts w:ascii="Arial" w:eastAsia="Arial" w:hAnsi="Arial" w:cs="Arial"/>
          <w:color w:val="000000" w:themeColor="text1"/>
          <w:sz w:val="22"/>
          <w:szCs w:val="22"/>
          <w:lang w:val="en-US"/>
        </w:rPr>
        <w:t>čl</w:t>
      </w:r>
      <w:proofErr w:type="spellEnd"/>
      <w:r w:rsidRPr="5317C718">
        <w:rPr>
          <w:rFonts w:ascii="Arial" w:eastAsia="Arial" w:hAnsi="Arial" w:cs="Arial"/>
          <w:color w:val="000000" w:themeColor="text1"/>
          <w:sz w:val="22"/>
          <w:szCs w:val="22"/>
          <w:lang w:val="en-US"/>
        </w:rPr>
        <w:t xml:space="preserve">. V. </w:t>
      </w:r>
      <w:proofErr w:type="spellStart"/>
      <w:r w:rsidRPr="5317C718">
        <w:rPr>
          <w:rFonts w:ascii="Arial" w:eastAsia="Arial" w:hAnsi="Arial" w:cs="Arial"/>
          <w:color w:val="000000" w:themeColor="text1"/>
          <w:sz w:val="22"/>
          <w:szCs w:val="22"/>
          <w:lang w:val="en-US"/>
        </w:rPr>
        <w:t>odst</w:t>
      </w:r>
      <w:proofErr w:type="spellEnd"/>
      <w:r w:rsidRPr="5317C718">
        <w:rPr>
          <w:rFonts w:ascii="Arial" w:eastAsia="Arial" w:hAnsi="Arial" w:cs="Arial"/>
          <w:color w:val="000000" w:themeColor="text1"/>
          <w:sz w:val="22"/>
          <w:szCs w:val="22"/>
          <w:lang w:val="en-US"/>
        </w:rPr>
        <w:t>. 3, 4 </w:t>
      </w:r>
      <w:proofErr w:type="spellStart"/>
      <w:r w:rsidRPr="5317C718">
        <w:rPr>
          <w:rFonts w:ascii="Arial" w:eastAsia="Arial" w:hAnsi="Arial" w:cs="Arial"/>
          <w:color w:val="000000" w:themeColor="text1"/>
          <w:sz w:val="22"/>
          <w:szCs w:val="22"/>
          <w:lang w:val="en-US"/>
        </w:rPr>
        <w:t>nebo</w:t>
      </w:r>
      <w:proofErr w:type="spellEnd"/>
      <w:r w:rsidRPr="5317C718">
        <w:rPr>
          <w:rFonts w:ascii="Arial" w:eastAsia="Arial" w:hAnsi="Arial" w:cs="Arial"/>
          <w:color w:val="000000" w:themeColor="text1"/>
          <w:sz w:val="22"/>
          <w:szCs w:val="22"/>
          <w:lang w:val="en-US"/>
        </w:rPr>
        <w:t xml:space="preserve"> 5 po </w:t>
      </w:r>
      <w:proofErr w:type="spellStart"/>
      <w:r w:rsidRPr="5317C718">
        <w:rPr>
          <w:rFonts w:ascii="Arial" w:eastAsia="Arial" w:hAnsi="Arial" w:cs="Arial"/>
          <w:color w:val="000000" w:themeColor="text1"/>
          <w:sz w:val="22"/>
          <w:szCs w:val="22"/>
          <w:lang w:val="en-US"/>
        </w:rPr>
        <w:t>stanoveném</w:t>
      </w:r>
      <w:proofErr w:type="spellEnd"/>
      <w:r w:rsidRPr="5317C718">
        <w:rPr>
          <w:rFonts w:ascii="Arial" w:eastAsia="Arial" w:hAnsi="Arial" w:cs="Arial"/>
          <w:color w:val="000000" w:themeColor="text1"/>
          <w:sz w:val="22"/>
          <w:szCs w:val="22"/>
          <w:lang w:val="en-US"/>
        </w:rPr>
        <w:t> </w:t>
      </w:r>
      <w:proofErr w:type="spellStart"/>
      <w:r w:rsidRPr="5317C718">
        <w:rPr>
          <w:rFonts w:ascii="Arial" w:eastAsia="Arial" w:hAnsi="Arial" w:cs="Arial"/>
          <w:color w:val="000000" w:themeColor="text1"/>
          <w:sz w:val="22"/>
          <w:szCs w:val="22"/>
          <w:lang w:val="en-US"/>
        </w:rPr>
        <w:t>termínu</w:t>
      </w:r>
      <w:proofErr w:type="spellEnd"/>
      <w:r w:rsidRPr="5317C718">
        <w:rPr>
          <w:rFonts w:ascii="Arial" w:eastAsia="Arial" w:hAnsi="Arial" w:cs="Arial"/>
          <w:color w:val="000000" w:themeColor="text1"/>
          <w:sz w:val="22"/>
          <w:szCs w:val="22"/>
          <w:lang w:val="en-US"/>
        </w:rPr>
        <w:t>:</w:t>
      </w:r>
      <w:r w:rsidRPr="5317C718">
        <w:rPr>
          <w:rFonts w:ascii="Arial" w:eastAsia="Arial" w:hAnsi="Arial" w:cs="Arial"/>
          <w:color w:val="000000" w:themeColor="text1"/>
          <w:sz w:val="22"/>
          <w:szCs w:val="22"/>
        </w:rPr>
        <w:t> </w:t>
      </w:r>
    </w:p>
    <w:p w14:paraId="6763A967" w14:textId="77777777" w:rsidR="004A35DA" w:rsidRDefault="004A35DA" w:rsidP="42270C4A">
      <w:pPr>
        <w:ind w:left="360"/>
        <w:rPr>
          <w:rFonts w:ascii="Arial" w:eastAsia="Arial" w:hAnsi="Arial" w:cs="Arial"/>
          <w:color w:val="000000" w:themeColor="text1"/>
          <w:sz w:val="22"/>
          <w:szCs w:val="22"/>
        </w:rPr>
      </w:pPr>
      <w:r w:rsidRPr="2706F774">
        <w:rPr>
          <w:rFonts w:ascii="Arial" w:eastAsia="Arial" w:hAnsi="Arial" w:cs="Arial"/>
          <w:color w:val="000000" w:themeColor="text1"/>
          <w:sz w:val="22"/>
          <w:szCs w:val="22"/>
          <w:lang w:val="en-US"/>
        </w:rPr>
        <w:t>do 5 </w:t>
      </w:r>
      <w:proofErr w:type="spellStart"/>
      <w:r w:rsidRPr="2706F774">
        <w:rPr>
          <w:rFonts w:ascii="Arial" w:eastAsia="Arial" w:hAnsi="Arial" w:cs="Arial"/>
          <w:color w:val="000000" w:themeColor="text1"/>
          <w:sz w:val="22"/>
          <w:szCs w:val="22"/>
          <w:lang w:val="en-US"/>
        </w:rPr>
        <w:t>kalendářních</w:t>
      </w:r>
      <w:proofErr w:type="spellEnd"/>
      <w:r w:rsidRPr="2706F774">
        <w:rPr>
          <w:rFonts w:ascii="Arial" w:eastAsia="Arial" w:hAnsi="Arial" w:cs="Arial"/>
          <w:color w:val="000000" w:themeColor="text1"/>
          <w:sz w:val="22"/>
          <w:szCs w:val="22"/>
          <w:lang w:val="en-US"/>
        </w:rPr>
        <w:t> </w:t>
      </w:r>
      <w:proofErr w:type="spellStart"/>
      <w:r w:rsidRPr="2706F774">
        <w:rPr>
          <w:rFonts w:ascii="Arial" w:eastAsia="Arial" w:hAnsi="Arial" w:cs="Arial"/>
          <w:color w:val="000000" w:themeColor="text1"/>
          <w:sz w:val="22"/>
          <w:szCs w:val="22"/>
          <w:lang w:val="en-US"/>
        </w:rPr>
        <w:t>dnů</w:t>
      </w:r>
      <w:proofErr w:type="spellEnd"/>
      <w:r w:rsidRPr="2706F774">
        <w:rPr>
          <w:rFonts w:ascii="Arial" w:eastAsia="Arial" w:hAnsi="Arial" w:cs="Arial"/>
          <w:color w:val="000000" w:themeColor="text1"/>
          <w:sz w:val="22"/>
          <w:szCs w:val="22"/>
        </w:rPr>
        <w:t xml:space="preserve"> </w:t>
      </w:r>
      <w:r>
        <w:tab/>
      </w:r>
      <w:r>
        <w:tab/>
      </w:r>
      <w:r>
        <w:tab/>
      </w:r>
      <w:r>
        <w:tab/>
      </w:r>
      <w:r>
        <w:tab/>
      </w:r>
      <w:r>
        <w:tab/>
      </w:r>
      <w:r w:rsidRPr="2706F774">
        <w:rPr>
          <w:rFonts w:ascii="Arial" w:eastAsia="Arial" w:hAnsi="Arial" w:cs="Arial"/>
          <w:color w:val="000000" w:themeColor="text1"/>
          <w:sz w:val="22"/>
          <w:szCs w:val="22"/>
        </w:rPr>
        <w:t>1 % poskytnuté dotace </w:t>
      </w:r>
    </w:p>
    <w:p w14:paraId="7566CCE6" w14:textId="77777777" w:rsidR="004A35DA" w:rsidRDefault="004A35DA" w:rsidP="42270C4A">
      <w:pPr>
        <w:ind w:left="360"/>
        <w:rPr>
          <w:rFonts w:ascii="Arial" w:eastAsia="Arial" w:hAnsi="Arial" w:cs="Arial"/>
          <w:color w:val="000000" w:themeColor="text1"/>
          <w:sz w:val="22"/>
          <w:szCs w:val="22"/>
        </w:rPr>
      </w:pPr>
      <w:r w:rsidRPr="2706F774">
        <w:rPr>
          <w:rFonts w:ascii="Arial" w:eastAsia="Arial" w:hAnsi="Arial" w:cs="Arial"/>
          <w:color w:val="000000" w:themeColor="text1"/>
          <w:sz w:val="22"/>
          <w:szCs w:val="22"/>
          <w:lang w:val="en-US"/>
        </w:rPr>
        <w:t>od 6 do 30 </w:t>
      </w:r>
      <w:proofErr w:type="spellStart"/>
      <w:r w:rsidRPr="2706F774">
        <w:rPr>
          <w:rFonts w:ascii="Arial" w:eastAsia="Arial" w:hAnsi="Arial" w:cs="Arial"/>
          <w:color w:val="000000" w:themeColor="text1"/>
          <w:sz w:val="22"/>
          <w:szCs w:val="22"/>
          <w:lang w:val="en-US"/>
        </w:rPr>
        <w:t>kalendářních</w:t>
      </w:r>
      <w:proofErr w:type="spellEnd"/>
      <w:r w:rsidRPr="2706F774">
        <w:rPr>
          <w:rFonts w:ascii="Arial" w:eastAsia="Arial" w:hAnsi="Arial" w:cs="Arial"/>
          <w:color w:val="000000" w:themeColor="text1"/>
          <w:sz w:val="22"/>
          <w:szCs w:val="22"/>
          <w:lang w:val="en-US"/>
        </w:rPr>
        <w:t> </w:t>
      </w:r>
      <w:proofErr w:type="spellStart"/>
      <w:r w:rsidRPr="2706F774">
        <w:rPr>
          <w:rFonts w:ascii="Arial" w:eastAsia="Arial" w:hAnsi="Arial" w:cs="Arial"/>
          <w:color w:val="000000" w:themeColor="text1"/>
          <w:sz w:val="22"/>
          <w:szCs w:val="22"/>
          <w:lang w:val="en-US"/>
        </w:rPr>
        <w:t>dnů</w:t>
      </w:r>
      <w:proofErr w:type="spellEnd"/>
      <w:r w:rsidRPr="2706F774">
        <w:rPr>
          <w:rFonts w:ascii="Arial" w:eastAsia="Arial" w:hAnsi="Arial" w:cs="Arial"/>
          <w:color w:val="000000" w:themeColor="text1"/>
          <w:sz w:val="22"/>
          <w:szCs w:val="22"/>
        </w:rPr>
        <w:t xml:space="preserve"> </w:t>
      </w:r>
      <w:r>
        <w:tab/>
      </w:r>
      <w:r>
        <w:tab/>
      </w:r>
      <w:r>
        <w:tab/>
      </w:r>
      <w:r>
        <w:tab/>
      </w:r>
      <w:r>
        <w:tab/>
      </w:r>
      <w:r w:rsidRPr="2706F774">
        <w:rPr>
          <w:rFonts w:ascii="Arial" w:eastAsia="Arial" w:hAnsi="Arial" w:cs="Arial"/>
          <w:color w:val="000000" w:themeColor="text1"/>
          <w:sz w:val="22"/>
          <w:szCs w:val="22"/>
        </w:rPr>
        <w:t>2 % poskytnuté dotace </w:t>
      </w:r>
    </w:p>
    <w:p w14:paraId="03CF96C2" w14:textId="77777777" w:rsidR="004A35DA" w:rsidRDefault="004A35DA" w:rsidP="42270C4A">
      <w:pPr>
        <w:ind w:left="360"/>
        <w:rPr>
          <w:rFonts w:ascii="Arial" w:eastAsia="Arial" w:hAnsi="Arial" w:cs="Arial"/>
          <w:color w:val="000000" w:themeColor="text1"/>
          <w:sz w:val="22"/>
          <w:szCs w:val="22"/>
        </w:rPr>
      </w:pPr>
      <w:r w:rsidRPr="42270C4A">
        <w:rPr>
          <w:rFonts w:ascii="Arial" w:eastAsia="Arial" w:hAnsi="Arial" w:cs="Arial"/>
          <w:color w:val="000000" w:themeColor="text1"/>
          <w:sz w:val="22"/>
          <w:szCs w:val="22"/>
        </w:rPr>
        <w:t> </w:t>
      </w:r>
    </w:p>
    <w:p w14:paraId="4DD7460D" w14:textId="77777777" w:rsidR="004A35DA" w:rsidRDefault="004A35DA" w:rsidP="42270C4A">
      <w:pPr>
        <w:ind w:left="360"/>
        <w:rPr>
          <w:rFonts w:ascii="Arial" w:eastAsia="Arial" w:hAnsi="Arial" w:cs="Arial"/>
          <w:color w:val="000000" w:themeColor="text1"/>
          <w:sz w:val="22"/>
          <w:szCs w:val="22"/>
        </w:rPr>
      </w:pPr>
      <w:r w:rsidRPr="00A139A3">
        <w:rPr>
          <w:rFonts w:ascii="Arial" w:eastAsia="Arial" w:hAnsi="Arial" w:cs="Arial"/>
          <w:color w:val="000000" w:themeColor="text1"/>
          <w:sz w:val="22"/>
          <w:szCs w:val="22"/>
          <w:lang w:val="en-US"/>
        </w:rPr>
        <w:t>b) </w:t>
      </w:r>
      <w:proofErr w:type="spellStart"/>
      <w:r w:rsidRPr="00A139A3">
        <w:rPr>
          <w:rFonts w:ascii="Arial" w:eastAsia="Arial" w:hAnsi="Arial" w:cs="Arial"/>
          <w:color w:val="000000" w:themeColor="text1"/>
          <w:sz w:val="22"/>
          <w:szCs w:val="22"/>
          <w:lang w:val="en-US"/>
        </w:rPr>
        <w:t>Porušení</w:t>
      </w:r>
      <w:proofErr w:type="spellEnd"/>
      <w:r w:rsidRPr="00A139A3">
        <w:rPr>
          <w:rFonts w:ascii="Arial" w:eastAsia="Arial" w:hAnsi="Arial" w:cs="Arial"/>
          <w:color w:val="000000" w:themeColor="text1"/>
          <w:sz w:val="22"/>
          <w:szCs w:val="22"/>
          <w:lang w:val="en-US"/>
        </w:rPr>
        <w:t> </w:t>
      </w:r>
      <w:proofErr w:type="spellStart"/>
      <w:r w:rsidRPr="00A139A3">
        <w:rPr>
          <w:rFonts w:ascii="Arial" w:eastAsia="Arial" w:hAnsi="Arial" w:cs="Arial"/>
          <w:color w:val="000000" w:themeColor="text1"/>
          <w:sz w:val="22"/>
          <w:szCs w:val="22"/>
          <w:lang w:val="en-US"/>
        </w:rPr>
        <w:t>povinnosti</w:t>
      </w:r>
      <w:proofErr w:type="spellEnd"/>
      <w:r w:rsidRPr="00A139A3">
        <w:rPr>
          <w:rFonts w:ascii="Arial" w:eastAsia="Arial" w:hAnsi="Arial" w:cs="Arial"/>
          <w:color w:val="000000" w:themeColor="text1"/>
          <w:sz w:val="22"/>
          <w:szCs w:val="22"/>
          <w:lang w:val="en-US"/>
        </w:rPr>
        <w:t> </w:t>
      </w:r>
      <w:proofErr w:type="spellStart"/>
      <w:r w:rsidRPr="00A139A3">
        <w:rPr>
          <w:rFonts w:ascii="Arial" w:eastAsia="Arial" w:hAnsi="Arial" w:cs="Arial"/>
          <w:color w:val="000000" w:themeColor="text1"/>
          <w:sz w:val="22"/>
          <w:szCs w:val="22"/>
          <w:lang w:val="en-US"/>
        </w:rPr>
        <w:t>stanovené</w:t>
      </w:r>
      <w:proofErr w:type="spellEnd"/>
      <w:r w:rsidRPr="00A139A3">
        <w:rPr>
          <w:rFonts w:ascii="Arial" w:eastAsia="Arial" w:hAnsi="Arial" w:cs="Arial"/>
          <w:color w:val="000000" w:themeColor="text1"/>
          <w:sz w:val="22"/>
          <w:szCs w:val="22"/>
          <w:lang w:val="en-US"/>
        </w:rPr>
        <w:t> v </w:t>
      </w:r>
      <w:proofErr w:type="spellStart"/>
      <w:r w:rsidRPr="00A139A3">
        <w:rPr>
          <w:rFonts w:ascii="Arial" w:eastAsia="Arial" w:hAnsi="Arial" w:cs="Arial"/>
          <w:color w:val="000000" w:themeColor="text1"/>
          <w:sz w:val="22"/>
          <w:szCs w:val="22"/>
          <w:lang w:val="en-US"/>
        </w:rPr>
        <w:t>čl</w:t>
      </w:r>
      <w:proofErr w:type="spellEnd"/>
      <w:r w:rsidRPr="00A139A3">
        <w:rPr>
          <w:rFonts w:ascii="Arial" w:eastAsia="Arial" w:hAnsi="Arial" w:cs="Arial"/>
          <w:color w:val="000000" w:themeColor="text1"/>
          <w:sz w:val="22"/>
          <w:szCs w:val="22"/>
          <w:lang w:val="en-US"/>
        </w:rPr>
        <w:t>. V. </w:t>
      </w:r>
      <w:proofErr w:type="spellStart"/>
      <w:r w:rsidRPr="00A139A3">
        <w:rPr>
          <w:rFonts w:ascii="Arial" w:eastAsia="Arial" w:hAnsi="Arial" w:cs="Arial"/>
          <w:color w:val="000000" w:themeColor="text1"/>
          <w:sz w:val="22"/>
          <w:szCs w:val="22"/>
          <w:lang w:val="en-US"/>
        </w:rPr>
        <w:t>odst</w:t>
      </w:r>
      <w:proofErr w:type="spellEnd"/>
      <w:r w:rsidRPr="00A139A3">
        <w:rPr>
          <w:rFonts w:ascii="Arial" w:eastAsia="Arial" w:hAnsi="Arial" w:cs="Arial"/>
          <w:color w:val="000000" w:themeColor="text1"/>
          <w:sz w:val="22"/>
          <w:szCs w:val="22"/>
          <w:lang w:val="en-US"/>
        </w:rPr>
        <w:t xml:space="preserve">. 1 </w:t>
      </w:r>
      <w:r w:rsidRPr="00A139A3">
        <w:rPr>
          <w:rFonts w:ascii="Arial" w:eastAsia="Arial" w:hAnsi="Arial" w:cs="Arial"/>
          <w:color w:val="000000" w:themeColor="text1"/>
          <w:sz w:val="22"/>
          <w:szCs w:val="22"/>
        </w:rPr>
        <w:t xml:space="preserve"> </w:t>
      </w:r>
      <w:r>
        <w:tab/>
      </w:r>
      <w:r>
        <w:tab/>
      </w:r>
      <w:r w:rsidRPr="00A139A3">
        <w:rPr>
          <w:rFonts w:ascii="Arial" w:eastAsia="Arial" w:hAnsi="Arial" w:cs="Arial"/>
          <w:color w:val="000000" w:themeColor="text1"/>
          <w:sz w:val="22"/>
          <w:szCs w:val="22"/>
        </w:rPr>
        <w:t>2 % poskytnuté dotace </w:t>
      </w:r>
    </w:p>
    <w:p w14:paraId="56A735B1" w14:textId="77777777" w:rsidR="004A35DA" w:rsidRDefault="004A35DA" w:rsidP="42270C4A">
      <w:pPr>
        <w:ind w:left="360"/>
        <w:rPr>
          <w:rFonts w:ascii="Arial" w:eastAsia="Arial" w:hAnsi="Arial" w:cs="Arial"/>
          <w:color w:val="000000" w:themeColor="text1"/>
          <w:sz w:val="22"/>
          <w:szCs w:val="22"/>
        </w:rPr>
      </w:pPr>
      <w:r w:rsidRPr="5317C718">
        <w:rPr>
          <w:rFonts w:ascii="Arial" w:eastAsia="Arial" w:hAnsi="Arial" w:cs="Arial"/>
          <w:color w:val="000000" w:themeColor="text1"/>
          <w:sz w:val="22"/>
          <w:szCs w:val="22"/>
          <w:lang w:val="en-US"/>
        </w:rPr>
        <w:t>c) </w:t>
      </w:r>
      <w:proofErr w:type="spellStart"/>
      <w:r w:rsidRPr="5317C718">
        <w:rPr>
          <w:rFonts w:ascii="Arial" w:eastAsia="Arial" w:hAnsi="Arial" w:cs="Arial"/>
          <w:color w:val="000000" w:themeColor="text1"/>
          <w:sz w:val="22"/>
          <w:szCs w:val="22"/>
          <w:lang w:val="en-US"/>
        </w:rPr>
        <w:t>Porušení</w:t>
      </w:r>
      <w:proofErr w:type="spellEnd"/>
      <w:r w:rsidRPr="5317C718">
        <w:rPr>
          <w:rFonts w:ascii="Arial" w:eastAsia="Arial" w:hAnsi="Arial" w:cs="Arial"/>
          <w:color w:val="000000" w:themeColor="text1"/>
          <w:sz w:val="22"/>
          <w:szCs w:val="22"/>
          <w:lang w:val="en-US"/>
        </w:rPr>
        <w:t> </w:t>
      </w:r>
      <w:proofErr w:type="spellStart"/>
      <w:r w:rsidRPr="5317C718">
        <w:rPr>
          <w:rFonts w:ascii="Arial" w:eastAsia="Arial" w:hAnsi="Arial" w:cs="Arial"/>
          <w:color w:val="000000" w:themeColor="text1"/>
          <w:sz w:val="22"/>
          <w:szCs w:val="22"/>
          <w:lang w:val="en-US"/>
        </w:rPr>
        <w:t>povinnosti</w:t>
      </w:r>
      <w:proofErr w:type="spellEnd"/>
      <w:r w:rsidRPr="5317C718">
        <w:rPr>
          <w:rFonts w:ascii="Arial" w:eastAsia="Arial" w:hAnsi="Arial" w:cs="Arial"/>
          <w:color w:val="000000" w:themeColor="text1"/>
          <w:sz w:val="22"/>
          <w:szCs w:val="22"/>
          <w:lang w:val="en-US"/>
        </w:rPr>
        <w:t> </w:t>
      </w:r>
      <w:proofErr w:type="spellStart"/>
      <w:r w:rsidRPr="5317C718">
        <w:rPr>
          <w:rFonts w:ascii="Arial" w:eastAsia="Arial" w:hAnsi="Arial" w:cs="Arial"/>
          <w:color w:val="000000" w:themeColor="text1"/>
          <w:sz w:val="22"/>
          <w:szCs w:val="22"/>
          <w:lang w:val="en-US"/>
        </w:rPr>
        <w:t>stanovené</w:t>
      </w:r>
      <w:proofErr w:type="spellEnd"/>
      <w:r w:rsidRPr="5317C718">
        <w:rPr>
          <w:rFonts w:ascii="Arial" w:eastAsia="Arial" w:hAnsi="Arial" w:cs="Arial"/>
          <w:color w:val="000000" w:themeColor="text1"/>
          <w:sz w:val="22"/>
          <w:szCs w:val="22"/>
          <w:lang w:val="en-US"/>
        </w:rPr>
        <w:t> v </w:t>
      </w:r>
      <w:proofErr w:type="spellStart"/>
      <w:r w:rsidRPr="5317C718">
        <w:rPr>
          <w:rFonts w:ascii="Arial" w:eastAsia="Arial" w:hAnsi="Arial" w:cs="Arial"/>
          <w:color w:val="000000" w:themeColor="text1"/>
          <w:sz w:val="22"/>
          <w:szCs w:val="22"/>
          <w:lang w:val="en-US"/>
        </w:rPr>
        <w:t>čl</w:t>
      </w:r>
      <w:proofErr w:type="spellEnd"/>
      <w:r w:rsidRPr="5317C718">
        <w:rPr>
          <w:rFonts w:ascii="Arial" w:eastAsia="Arial" w:hAnsi="Arial" w:cs="Arial"/>
          <w:color w:val="000000" w:themeColor="text1"/>
          <w:sz w:val="22"/>
          <w:szCs w:val="22"/>
          <w:lang w:val="en-US"/>
        </w:rPr>
        <w:t>. VI. </w:t>
      </w:r>
      <w:proofErr w:type="spellStart"/>
      <w:r w:rsidRPr="5317C718">
        <w:rPr>
          <w:rFonts w:ascii="Arial" w:eastAsia="Arial" w:hAnsi="Arial" w:cs="Arial"/>
          <w:color w:val="000000" w:themeColor="text1"/>
          <w:sz w:val="22"/>
          <w:szCs w:val="22"/>
          <w:lang w:val="en-US"/>
        </w:rPr>
        <w:t>odst</w:t>
      </w:r>
      <w:proofErr w:type="spellEnd"/>
      <w:r w:rsidRPr="5317C718">
        <w:rPr>
          <w:rFonts w:ascii="Arial" w:eastAsia="Arial" w:hAnsi="Arial" w:cs="Arial"/>
          <w:color w:val="000000" w:themeColor="text1"/>
          <w:sz w:val="22"/>
          <w:szCs w:val="22"/>
          <w:lang w:val="en-US"/>
        </w:rPr>
        <w:t>. 5</w:t>
      </w:r>
      <w:r w:rsidRPr="5317C718">
        <w:rPr>
          <w:rFonts w:ascii="Arial" w:eastAsia="Arial" w:hAnsi="Arial" w:cs="Arial"/>
          <w:color w:val="000000" w:themeColor="text1"/>
          <w:sz w:val="22"/>
          <w:szCs w:val="22"/>
        </w:rPr>
        <w:t xml:space="preserve"> </w:t>
      </w:r>
      <w:r>
        <w:tab/>
      </w:r>
      <w:r>
        <w:tab/>
      </w:r>
      <w:r w:rsidRPr="5317C718">
        <w:rPr>
          <w:rFonts w:ascii="Arial" w:eastAsia="Arial" w:hAnsi="Arial" w:cs="Arial"/>
          <w:color w:val="000000" w:themeColor="text1"/>
          <w:sz w:val="22"/>
          <w:szCs w:val="22"/>
        </w:rPr>
        <w:t>5 % poskytnuté dotace </w:t>
      </w:r>
    </w:p>
    <w:p w14:paraId="67C3A063" w14:textId="77777777" w:rsidR="004A35DA" w:rsidRDefault="004A35DA" w:rsidP="42270C4A">
      <w:pPr>
        <w:rPr>
          <w:rFonts w:ascii="Arial" w:eastAsia="Arial" w:hAnsi="Arial" w:cs="Arial"/>
          <w:color w:val="000000" w:themeColor="text1"/>
          <w:sz w:val="22"/>
          <w:szCs w:val="22"/>
        </w:rPr>
      </w:pPr>
      <w:r w:rsidRPr="42270C4A">
        <w:rPr>
          <w:rFonts w:ascii="Arial" w:eastAsia="Arial" w:hAnsi="Arial" w:cs="Arial"/>
          <w:color w:val="000000" w:themeColor="text1"/>
          <w:sz w:val="22"/>
          <w:szCs w:val="22"/>
        </w:rPr>
        <w:t> </w:t>
      </w:r>
    </w:p>
    <w:p w14:paraId="56ECF50B" w14:textId="77777777" w:rsidR="004A35DA" w:rsidRDefault="004A35DA" w:rsidP="0B4B4C22">
      <w:pPr>
        <w:ind w:left="357" w:hanging="215"/>
        <w:jc w:val="both"/>
        <w:rPr>
          <w:rFonts w:ascii="Arial" w:eastAsia="Arial" w:hAnsi="Arial" w:cs="Arial"/>
          <w:color w:val="000000" w:themeColor="text1"/>
          <w:sz w:val="22"/>
          <w:szCs w:val="22"/>
        </w:rPr>
      </w:pPr>
      <w:r w:rsidRPr="0B4B4C22">
        <w:rPr>
          <w:rFonts w:ascii="Arial" w:eastAsia="Arial" w:hAnsi="Arial" w:cs="Arial"/>
          <w:color w:val="000000" w:themeColor="text1"/>
          <w:sz w:val="22"/>
          <w:szCs w:val="22"/>
          <w:lang w:val="en-US"/>
        </w:rPr>
        <w:t>3.  </w:t>
      </w:r>
      <w:r w:rsidRPr="0B4B4C22">
        <w:rPr>
          <w:rFonts w:ascii="Arial" w:eastAsia="Arial" w:hAnsi="Arial" w:cs="Arial"/>
          <w:color w:val="000000" w:themeColor="text1"/>
          <w:sz w:val="22"/>
          <w:szCs w:val="22"/>
        </w:rPr>
        <w:t>Poskytovatel je oprávněn při zjištění porušení podmínek této smlouvy, dotačního programu příjemcem pozastavit uvolňování finančních prostředků. O pozastavení poskytování finančních prostředků poskytovatel písemně informuje příjemce ve lhůtě 10 dnů ode dne, kdy se o porušení podmínek této smlouvy příjemcem dozví. </w:t>
      </w:r>
    </w:p>
    <w:p w14:paraId="5B81833B" w14:textId="77777777" w:rsidR="004A35DA" w:rsidRDefault="004A35DA" w:rsidP="42270C4A">
      <w:pPr>
        <w:rPr>
          <w:rFonts w:ascii="Arial" w:eastAsia="Arial" w:hAnsi="Arial" w:cs="Arial"/>
          <w:color w:val="000000" w:themeColor="text1"/>
          <w:sz w:val="22"/>
          <w:szCs w:val="22"/>
        </w:rPr>
      </w:pPr>
      <w:r w:rsidRPr="42270C4A">
        <w:rPr>
          <w:rFonts w:ascii="Arial" w:eastAsia="Arial" w:hAnsi="Arial" w:cs="Arial"/>
          <w:color w:val="000000" w:themeColor="text1"/>
          <w:sz w:val="22"/>
          <w:szCs w:val="22"/>
        </w:rPr>
        <w:t> </w:t>
      </w:r>
    </w:p>
    <w:p w14:paraId="12945F47" w14:textId="77777777" w:rsidR="004A35DA" w:rsidRDefault="004A35DA" w:rsidP="0B4B4C22">
      <w:pPr>
        <w:rPr>
          <w:rFonts w:ascii="Arial" w:eastAsia="Arial" w:hAnsi="Arial" w:cs="Arial"/>
          <w:color w:val="000000" w:themeColor="text1"/>
          <w:sz w:val="22"/>
          <w:szCs w:val="22"/>
        </w:rPr>
      </w:pPr>
    </w:p>
    <w:p w14:paraId="6117EF66" w14:textId="77777777" w:rsidR="004A35DA" w:rsidRDefault="004A35DA" w:rsidP="42270C4A">
      <w:pPr>
        <w:jc w:val="center"/>
        <w:rPr>
          <w:rFonts w:ascii="Arial" w:eastAsia="Arial" w:hAnsi="Arial" w:cs="Arial"/>
          <w:color w:val="000000" w:themeColor="text1"/>
        </w:rPr>
      </w:pPr>
      <w:r w:rsidRPr="42270C4A">
        <w:rPr>
          <w:rFonts w:ascii="Arial" w:eastAsia="Arial" w:hAnsi="Arial" w:cs="Arial"/>
          <w:b/>
          <w:bCs/>
          <w:color w:val="000000" w:themeColor="text1"/>
          <w:lang w:val="en-US"/>
        </w:rPr>
        <w:t>Článek IX.</w:t>
      </w:r>
      <w:r w:rsidRPr="42270C4A">
        <w:rPr>
          <w:rFonts w:ascii="Arial" w:eastAsia="Arial" w:hAnsi="Arial" w:cs="Arial"/>
          <w:color w:val="000000" w:themeColor="text1"/>
        </w:rPr>
        <w:t> </w:t>
      </w:r>
    </w:p>
    <w:p w14:paraId="6E47F644" w14:textId="77777777" w:rsidR="004A35DA" w:rsidRDefault="004A35DA" w:rsidP="42270C4A">
      <w:pPr>
        <w:jc w:val="center"/>
        <w:rPr>
          <w:rFonts w:ascii="Arial" w:eastAsia="Arial" w:hAnsi="Arial" w:cs="Arial"/>
          <w:color w:val="000000" w:themeColor="text1"/>
        </w:rPr>
      </w:pPr>
      <w:proofErr w:type="spellStart"/>
      <w:r w:rsidRPr="42270C4A">
        <w:rPr>
          <w:rFonts w:ascii="Arial" w:eastAsia="Arial" w:hAnsi="Arial" w:cs="Arial"/>
          <w:b/>
          <w:bCs/>
          <w:color w:val="000000" w:themeColor="text1"/>
          <w:lang w:val="en-US"/>
        </w:rPr>
        <w:t>Ukončení</w:t>
      </w:r>
      <w:proofErr w:type="spellEnd"/>
      <w:r w:rsidRPr="42270C4A">
        <w:rPr>
          <w:rFonts w:ascii="Arial" w:eastAsia="Arial" w:hAnsi="Arial" w:cs="Arial"/>
          <w:b/>
          <w:bCs/>
          <w:color w:val="000000" w:themeColor="text1"/>
          <w:lang w:val="en-US"/>
        </w:rPr>
        <w:t> </w:t>
      </w:r>
      <w:proofErr w:type="spellStart"/>
      <w:r w:rsidRPr="42270C4A">
        <w:rPr>
          <w:rFonts w:ascii="Arial" w:eastAsia="Arial" w:hAnsi="Arial" w:cs="Arial"/>
          <w:b/>
          <w:bCs/>
          <w:color w:val="000000" w:themeColor="text1"/>
          <w:lang w:val="en-US"/>
        </w:rPr>
        <w:t>smlouvy</w:t>
      </w:r>
      <w:proofErr w:type="spellEnd"/>
      <w:r w:rsidRPr="42270C4A">
        <w:rPr>
          <w:rFonts w:ascii="Arial" w:eastAsia="Arial" w:hAnsi="Arial" w:cs="Arial"/>
          <w:color w:val="000000" w:themeColor="text1"/>
        </w:rPr>
        <w:t> </w:t>
      </w:r>
    </w:p>
    <w:p w14:paraId="59BF8337" w14:textId="77777777" w:rsidR="004A35DA" w:rsidRDefault="004A35DA" w:rsidP="42270C4A">
      <w:pPr>
        <w:jc w:val="center"/>
        <w:rPr>
          <w:rFonts w:ascii="Arial" w:eastAsia="Arial" w:hAnsi="Arial" w:cs="Arial"/>
          <w:color w:val="000000" w:themeColor="text1"/>
        </w:rPr>
      </w:pPr>
      <w:r w:rsidRPr="42270C4A">
        <w:rPr>
          <w:rFonts w:ascii="Arial" w:eastAsia="Arial" w:hAnsi="Arial" w:cs="Arial"/>
          <w:color w:val="000000" w:themeColor="text1"/>
        </w:rPr>
        <w:t> </w:t>
      </w:r>
    </w:p>
    <w:p w14:paraId="2319C034" w14:textId="77777777" w:rsidR="004A35DA" w:rsidRDefault="004A35DA" w:rsidP="00385C06">
      <w:pPr>
        <w:pStyle w:val="Odstavecseseznamem"/>
        <w:numPr>
          <w:ilvl w:val="0"/>
          <w:numId w:val="17"/>
        </w:numPr>
        <w:ind w:left="360"/>
        <w:jc w:val="both"/>
        <w:rPr>
          <w:rFonts w:ascii="Arial" w:eastAsia="Arial" w:hAnsi="Arial" w:cs="Arial"/>
          <w:color w:val="000000" w:themeColor="text1"/>
          <w:sz w:val="22"/>
          <w:szCs w:val="22"/>
        </w:rPr>
      </w:pPr>
      <w:proofErr w:type="spellStart"/>
      <w:r w:rsidRPr="42270C4A">
        <w:rPr>
          <w:rFonts w:ascii="Arial" w:eastAsia="Arial" w:hAnsi="Arial" w:cs="Arial"/>
          <w:color w:val="000000" w:themeColor="text1"/>
          <w:sz w:val="22"/>
          <w:szCs w:val="22"/>
          <w:lang w:val="en-US"/>
        </w:rPr>
        <w:t>Závazek</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založený</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touto</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smlouvou</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lze</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ukončit</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na</w:t>
      </w:r>
      <w:proofErr w:type="spellEnd"/>
      <w:r w:rsidRPr="42270C4A">
        <w:rPr>
          <w:rFonts w:ascii="Arial" w:eastAsia="Arial" w:hAnsi="Arial" w:cs="Arial"/>
          <w:color w:val="000000" w:themeColor="text1"/>
          <w:sz w:val="22"/>
          <w:szCs w:val="22"/>
          <w:lang w:val="en-US"/>
        </w:rPr>
        <w:t> </w:t>
      </w:r>
      <w:proofErr w:type="spellStart"/>
      <w:r w:rsidRPr="42270C4A">
        <w:rPr>
          <w:rFonts w:ascii="Arial" w:eastAsia="Arial" w:hAnsi="Arial" w:cs="Arial"/>
          <w:color w:val="000000" w:themeColor="text1"/>
          <w:sz w:val="22"/>
          <w:szCs w:val="22"/>
          <w:lang w:val="en-US"/>
        </w:rPr>
        <w:t>základě</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písemné</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dohody</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smluvních</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stran</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nebo</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výpovědí</w:t>
      </w:r>
      <w:proofErr w:type="spellEnd"/>
      <w:r w:rsidRPr="42270C4A">
        <w:rPr>
          <w:rFonts w:ascii="Arial" w:eastAsia="Arial" w:hAnsi="Arial" w:cs="Arial"/>
          <w:color w:val="000000" w:themeColor="text1"/>
          <w:sz w:val="22"/>
          <w:szCs w:val="22"/>
          <w:lang w:val="en-US"/>
        </w:rPr>
        <w:t>.</w:t>
      </w:r>
      <w:r w:rsidRPr="42270C4A">
        <w:rPr>
          <w:rFonts w:ascii="Arial" w:eastAsia="Arial" w:hAnsi="Arial" w:cs="Arial"/>
          <w:color w:val="000000" w:themeColor="text1"/>
          <w:sz w:val="22"/>
          <w:szCs w:val="22"/>
        </w:rPr>
        <w:t> </w:t>
      </w:r>
    </w:p>
    <w:p w14:paraId="2DEF61F5" w14:textId="77777777" w:rsidR="004A35DA" w:rsidRDefault="004A35DA" w:rsidP="42270C4A">
      <w:pPr>
        <w:ind w:left="-360" w:firstLine="60"/>
        <w:rPr>
          <w:rFonts w:ascii="Arial" w:eastAsia="Arial" w:hAnsi="Arial" w:cs="Arial"/>
          <w:color w:val="000000" w:themeColor="text1"/>
          <w:sz w:val="22"/>
          <w:szCs w:val="22"/>
        </w:rPr>
      </w:pPr>
    </w:p>
    <w:p w14:paraId="538DD064" w14:textId="77777777" w:rsidR="004A35DA" w:rsidRDefault="004A35DA" w:rsidP="00385C06">
      <w:pPr>
        <w:pStyle w:val="Odstavecseseznamem"/>
        <w:numPr>
          <w:ilvl w:val="0"/>
          <w:numId w:val="17"/>
        </w:numPr>
        <w:ind w:left="360"/>
        <w:jc w:val="both"/>
        <w:rPr>
          <w:rFonts w:ascii="Arial" w:eastAsia="Arial" w:hAnsi="Arial" w:cs="Arial"/>
          <w:color w:val="000000" w:themeColor="text1"/>
          <w:sz w:val="22"/>
          <w:szCs w:val="22"/>
        </w:rPr>
      </w:pPr>
      <w:proofErr w:type="spellStart"/>
      <w:r w:rsidRPr="42270C4A">
        <w:rPr>
          <w:rFonts w:ascii="Arial" w:eastAsia="Arial" w:hAnsi="Arial" w:cs="Arial"/>
          <w:color w:val="000000" w:themeColor="text1"/>
          <w:sz w:val="22"/>
          <w:szCs w:val="22"/>
          <w:lang w:val="en-US"/>
        </w:rPr>
        <w:t>Kterákoliv</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smluvní</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strana</w:t>
      </w:r>
      <w:proofErr w:type="spellEnd"/>
      <w:r w:rsidRPr="42270C4A">
        <w:rPr>
          <w:rFonts w:ascii="Arial" w:eastAsia="Arial" w:hAnsi="Arial" w:cs="Arial"/>
          <w:color w:val="000000" w:themeColor="text1"/>
          <w:sz w:val="22"/>
          <w:szCs w:val="22"/>
          <w:lang w:val="en-US"/>
        </w:rPr>
        <w:t xml:space="preserve"> je </w:t>
      </w:r>
      <w:proofErr w:type="spellStart"/>
      <w:r w:rsidRPr="42270C4A">
        <w:rPr>
          <w:rFonts w:ascii="Arial" w:eastAsia="Arial" w:hAnsi="Arial" w:cs="Arial"/>
          <w:color w:val="000000" w:themeColor="text1"/>
          <w:sz w:val="22"/>
          <w:szCs w:val="22"/>
          <w:lang w:val="en-US"/>
        </w:rPr>
        <w:t>oprávněna</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závazek</w:t>
      </w:r>
      <w:proofErr w:type="spellEnd"/>
      <w:r w:rsidRPr="42270C4A">
        <w:rPr>
          <w:rFonts w:ascii="Arial" w:eastAsia="Arial" w:hAnsi="Arial" w:cs="Arial"/>
          <w:color w:val="000000" w:themeColor="text1"/>
          <w:sz w:val="22"/>
          <w:szCs w:val="22"/>
          <w:lang w:val="en-US"/>
        </w:rPr>
        <w:t xml:space="preserve"> z </w:t>
      </w:r>
      <w:proofErr w:type="spellStart"/>
      <w:r w:rsidRPr="42270C4A">
        <w:rPr>
          <w:rFonts w:ascii="Arial" w:eastAsia="Arial" w:hAnsi="Arial" w:cs="Arial"/>
          <w:color w:val="000000" w:themeColor="text1"/>
          <w:sz w:val="22"/>
          <w:szCs w:val="22"/>
          <w:lang w:val="en-US"/>
        </w:rPr>
        <w:t>této</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smlouvy</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písemně</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vypovědět</w:t>
      </w:r>
      <w:proofErr w:type="spellEnd"/>
      <w:r w:rsidRPr="42270C4A">
        <w:rPr>
          <w:rFonts w:ascii="Arial" w:eastAsia="Arial" w:hAnsi="Arial" w:cs="Arial"/>
          <w:color w:val="000000" w:themeColor="text1"/>
          <w:sz w:val="22"/>
          <w:szCs w:val="22"/>
          <w:lang w:val="en-US"/>
        </w:rPr>
        <w:t xml:space="preserve"> bez </w:t>
      </w:r>
      <w:proofErr w:type="spellStart"/>
      <w:r w:rsidRPr="42270C4A">
        <w:rPr>
          <w:rFonts w:ascii="Arial" w:eastAsia="Arial" w:hAnsi="Arial" w:cs="Arial"/>
          <w:color w:val="000000" w:themeColor="text1"/>
          <w:sz w:val="22"/>
          <w:szCs w:val="22"/>
          <w:lang w:val="en-US"/>
        </w:rPr>
        <w:t>udání</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důvodu</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Výpovědní</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lhůta</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činí</w:t>
      </w:r>
      <w:proofErr w:type="spellEnd"/>
      <w:r w:rsidRPr="42270C4A">
        <w:rPr>
          <w:rFonts w:ascii="Arial" w:eastAsia="Arial" w:hAnsi="Arial" w:cs="Arial"/>
          <w:color w:val="000000" w:themeColor="text1"/>
          <w:sz w:val="22"/>
          <w:szCs w:val="22"/>
          <w:lang w:val="en-US"/>
        </w:rPr>
        <w:t xml:space="preserve"> 14 </w:t>
      </w:r>
      <w:proofErr w:type="spellStart"/>
      <w:r w:rsidRPr="42270C4A">
        <w:rPr>
          <w:rFonts w:ascii="Arial" w:eastAsia="Arial" w:hAnsi="Arial" w:cs="Arial"/>
          <w:color w:val="000000" w:themeColor="text1"/>
          <w:sz w:val="22"/>
          <w:szCs w:val="22"/>
          <w:lang w:val="en-US"/>
        </w:rPr>
        <w:t>dnů</w:t>
      </w:r>
      <w:proofErr w:type="spellEnd"/>
      <w:r w:rsidRPr="42270C4A">
        <w:rPr>
          <w:rFonts w:ascii="Arial" w:eastAsia="Arial" w:hAnsi="Arial" w:cs="Arial"/>
          <w:color w:val="000000" w:themeColor="text1"/>
          <w:sz w:val="22"/>
          <w:szCs w:val="22"/>
          <w:lang w:val="en-US"/>
        </w:rPr>
        <w:t xml:space="preserve"> a </w:t>
      </w:r>
      <w:proofErr w:type="spellStart"/>
      <w:r w:rsidRPr="42270C4A">
        <w:rPr>
          <w:rFonts w:ascii="Arial" w:eastAsia="Arial" w:hAnsi="Arial" w:cs="Arial"/>
          <w:color w:val="000000" w:themeColor="text1"/>
          <w:sz w:val="22"/>
          <w:szCs w:val="22"/>
          <w:lang w:val="en-US"/>
        </w:rPr>
        <w:t>počíná</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běžet</w:t>
      </w:r>
      <w:proofErr w:type="spellEnd"/>
      <w:r w:rsidRPr="42270C4A">
        <w:rPr>
          <w:rFonts w:ascii="Arial" w:eastAsia="Arial" w:hAnsi="Arial" w:cs="Arial"/>
          <w:color w:val="000000" w:themeColor="text1"/>
          <w:sz w:val="22"/>
          <w:szCs w:val="22"/>
          <w:lang w:val="en-US"/>
        </w:rPr>
        <w:t xml:space="preserve"> 1. </w:t>
      </w:r>
      <w:proofErr w:type="spellStart"/>
      <w:r w:rsidRPr="42270C4A">
        <w:rPr>
          <w:rFonts w:ascii="Arial" w:eastAsia="Arial" w:hAnsi="Arial" w:cs="Arial"/>
          <w:color w:val="000000" w:themeColor="text1"/>
          <w:sz w:val="22"/>
          <w:szCs w:val="22"/>
          <w:lang w:val="en-US"/>
        </w:rPr>
        <w:t>dnem</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následujícím</w:t>
      </w:r>
      <w:proofErr w:type="spellEnd"/>
      <w:r w:rsidRPr="42270C4A">
        <w:rPr>
          <w:rFonts w:ascii="Arial" w:eastAsia="Arial" w:hAnsi="Arial" w:cs="Arial"/>
          <w:color w:val="000000" w:themeColor="text1"/>
          <w:sz w:val="22"/>
          <w:szCs w:val="22"/>
          <w:lang w:val="en-US"/>
        </w:rPr>
        <w:t xml:space="preserve"> po </w:t>
      </w:r>
      <w:proofErr w:type="spellStart"/>
      <w:r w:rsidRPr="42270C4A">
        <w:rPr>
          <w:rFonts w:ascii="Arial" w:eastAsia="Arial" w:hAnsi="Arial" w:cs="Arial"/>
          <w:color w:val="000000" w:themeColor="text1"/>
          <w:sz w:val="22"/>
          <w:szCs w:val="22"/>
          <w:lang w:val="en-US"/>
        </w:rPr>
        <w:t>dni</w:t>
      </w:r>
      <w:proofErr w:type="spellEnd"/>
      <w:r w:rsidRPr="42270C4A">
        <w:rPr>
          <w:rFonts w:ascii="Arial" w:eastAsia="Arial" w:hAnsi="Arial" w:cs="Arial"/>
          <w:color w:val="000000" w:themeColor="text1"/>
          <w:sz w:val="22"/>
          <w:szCs w:val="22"/>
          <w:lang w:val="en-US"/>
        </w:rPr>
        <w:t xml:space="preserve"> doručení výpovědi druhé smluvní straně. V případě pochybností se má za to, </w:t>
      </w:r>
      <w:proofErr w:type="spellStart"/>
      <w:r w:rsidRPr="42270C4A">
        <w:rPr>
          <w:rFonts w:ascii="Arial" w:eastAsia="Arial" w:hAnsi="Arial" w:cs="Arial"/>
          <w:color w:val="000000" w:themeColor="text1"/>
          <w:sz w:val="22"/>
          <w:szCs w:val="22"/>
          <w:lang w:val="en-US"/>
        </w:rPr>
        <w:t>že</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výpověď</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byla</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doručena</w:t>
      </w:r>
      <w:proofErr w:type="spellEnd"/>
      <w:r w:rsidRPr="42270C4A">
        <w:rPr>
          <w:rFonts w:ascii="Arial" w:eastAsia="Arial" w:hAnsi="Arial" w:cs="Arial"/>
          <w:color w:val="000000" w:themeColor="text1"/>
          <w:sz w:val="22"/>
          <w:szCs w:val="22"/>
          <w:lang w:val="en-US"/>
        </w:rPr>
        <w:t xml:space="preserve"> 3. den od </w:t>
      </w:r>
      <w:proofErr w:type="spellStart"/>
      <w:r w:rsidRPr="42270C4A">
        <w:rPr>
          <w:rFonts w:ascii="Arial" w:eastAsia="Arial" w:hAnsi="Arial" w:cs="Arial"/>
          <w:color w:val="000000" w:themeColor="text1"/>
          <w:sz w:val="22"/>
          <w:szCs w:val="22"/>
          <w:lang w:val="en-US"/>
        </w:rPr>
        <w:t>jejího</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odeslání</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Výpověď</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nelze</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podat</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jestliže</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již</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byla</w:t>
      </w:r>
      <w:proofErr w:type="spellEnd"/>
      <w:r w:rsidRPr="42270C4A">
        <w:rPr>
          <w:rFonts w:ascii="Arial" w:eastAsia="Arial" w:hAnsi="Arial" w:cs="Arial"/>
          <w:color w:val="000000" w:themeColor="text1"/>
          <w:sz w:val="22"/>
          <w:szCs w:val="22"/>
          <w:lang w:val="en-US"/>
        </w:rPr>
        <w:t xml:space="preserve"> </w:t>
      </w:r>
      <w:proofErr w:type="spellStart"/>
      <w:r w:rsidRPr="009F0016">
        <w:rPr>
          <w:rFonts w:ascii="Arial" w:eastAsia="Arial" w:hAnsi="Arial" w:cs="Arial"/>
          <w:color w:val="000000" w:themeColor="text1"/>
          <w:sz w:val="22"/>
          <w:szCs w:val="22"/>
          <w:lang w:val="en-US"/>
        </w:rPr>
        <w:t>dotace</w:t>
      </w:r>
      <w:proofErr w:type="spellEnd"/>
      <w:r w:rsidRPr="42270C4A">
        <w:rPr>
          <w:rFonts w:ascii="Arial" w:eastAsia="Arial" w:hAnsi="Arial" w:cs="Arial"/>
          <w:color w:val="000000" w:themeColor="text1"/>
          <w:sz w:val="22"/>
          <w:szCs w:val="22"/>
          <w:lang w:val="en-US"/>
        </w:rPr>
        <w:t xml:space="preserve"> v </w:t>
      </w:r>
      <w:proofErr w:type="spellStart"/>
      <w:r w:rsidRPr="42270C4A">
        <w:rPr>
          <w:rFonts w:ascii="Arial" w:eastAsia="Arial" w:hAnsi="Arial" w:cs="Arial"/>
          <w:color w:val="000000" w:themeColor="text1"/>
          <w:sz w:val="22"/>
          <w:szCs w:val="22"/>
          <w:lang w:val="en-US"/>
        </w:rPr>
        <w:t>celé</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výši</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vyplacena</w:t>
      </w:r>
      <w:proofErr w:type="spellEnd"/>
      <w:r w:rsidRPr="42270C4A">
        <w:rPr>
          <w:rFonts w:ascii="Arial" w:eastAsia="Arial" w:hAnsi="Arial" w:cs="Arial"/>
          <w:color w:val="000000" w:themeColor="text1"/>
          <w:sz w:val="22"/>
          <w:szCs w:val="22"/>
          <w:lang w:val="en-US"/>
        </w:rPr>
        <w:t>.</w:t>
      </w:r>
      <w:r w:rsidRPr="42270C4A">
        <w:rPr>
          <w:rFonts w:ascii="Arial" w:eastAsia="Arial" w:hAnsi="Arial" w:cs="Arial"/>
          <w:color w:val="000000" w:themeColor="text1"/>
          <w:sz w:val="22"/>
          <w:szCs w:val="22"/>
        </w:rPr>
        <w:t> </w:t>
      </w:r>
    </w:p>
    <w:p w14:paraId="028064BF" w14:textId="77777777" w:rsidR="004A35DA" w:rsidRDefault="004A35DA" w:rsidP="42270C4A">
      <w:pPr>
        <w:ind w:left="-360" w:firstLine="60"/>
        <w:rPr>
          <w:rFonts w:ascii="Arial" w:eastAsia="Arial" w:hAnsi="Arial" w:cs="Arial"/>
          <w:color w:val="000000" w:themeColor="text1"/>
          <w:sz w:val="22"/>
          <w:szCs w:val="22"/>
        </w:rPr>
      </w:pPr>
    </w:p>
    <w:p w14:paraId="12A5B3C1" w14:textId="77777777" w:rsidR="004A35DA" w:rsidRDefault="004A35DA" w:rsidP="00385C06">
      <w:pPr>
        <w:pStyle w:val="Odstavecseseznamem"/>
        <w:numPr>
          <w:ilvl w:val="0"/>
          <w:numId w:val="17"/>
        </w:numPr>
        <w:ind w:left="360"/>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lang w:val="en-US"/>
        </w:rPr>
        <w:lastRenderedPageBreak/>
        <w:t>Ve výpovědní lhůtě poskytovatel pozastaví uvolňování finančních prostředků.</w:t>
      </w:r>
      <w:r w:rsidRPr="42270C4A">
        <w:rPr>
          <w:rFonts w:ascii="Arial" w:eastAsia="Arial" w:hAnsi="Arial" w:cs="Arial"/>
          <w:color w:val="000000" w:themeColor="text1"/>
          <w:sz w:val="22"/>
          <w:szCs w:val="22"/>
        </w:rPr>
        <w:t> </w:t>
      </w:r>
    </w:p>
    <w:p w14:paraId="79EDA7B6" w14:textId="77777777" w:rsidR="004A35DA" w:rsidRDefault="004A35DA" w:rsidP="42270C4A">
      <w:pPr>
        <w:ind w:left="-360" w:firstLine="60"/>
        <w:rPr>
          <w:rFonts w:ascii="Arial" w:eastAsia="Arial" w:hAnsi="Arial" w:cs="Arial"/>
          <w:color w:val="000000" w:themeColor="text1"/>
          <w:sz w:val="22"/>
          <w:szCs w:val="22"/>
        </w:rPr>
      </w:pPr>
    </w:p>
    <w:p w14:paraId="2D47F598" w14:textId="77777777" w:rsidR="004A35DA" w:rsidRDefault="004A35DA" w:rsidP="00385C06">
      <w:pPr>
        <w:pStyle w:val="Odstavecseseznamem"/>
        <w:numPr>
          <w:ilvl w:val="0"/>
          <w:numId w:val="17"/>
        </w:numPr>
        <w:ind w:left="360"/>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lang w:val="en-US"/>
        </w:rPr>
        <w:t>V </w:t>
      </w:r>
      <w:proofErr w:type="spellStart"/>
      <w:r w:rsidRPr="42270C4A">
        <w:rPr>
          <w:rFonts w:ascii="Arial" w:eastAsia="Arial" w:hAnsi="Arial" w:cs="Arial"/>
          <w:color w:val="000000" w:themeColor="text1"/>
          <w:sz w:val="22"/>
          <w:szCs w:val="22"/>
          <w:lang w:val="en-US"/>
        </w:rPr>
        <w:t>případě</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ukončení</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závazku</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dle</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tohoto</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článku</w:t>
      </w:r>
      <w:proofErr w:type="spellEnd"/>
      <w:r w:rsidRPr="42270C4A">
        <w:rPr>
          <w:rFonts w:ascii="Arial" w:eastAsia="Arial" w:hAnsi="Arial" w:cs="Arial"/>
          <w:color w:val="000000" w:themeColor="text1"/>
          <w:sz w:val="22"/>
          <w:szCs w:val="22"/>
          <w:lang w:val="en-US"/>
        </w:rPr>
        <w:t xml:space="preserve"> je </w:t>
      </w:r>
      <w:proofErr w:type="spellStart"/>
      <w:r w:rsidRPr="42270C4A">
        <w:rPr>
          <w:rFonts w:ascii="Arial" w:eastAsia="Arial" w:hAnsi="Arial" w:cs="Arial"/>
          <w:color w:val="000000" w:themeColor="text1"/>
          <w:sz w:val="22"/>
          <w:szCs w:val="22"/>
          <w:lang w:val="en-US"/>
        </w:rPr>
        <w:t>příjemce</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povinen</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vrátit</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dotaci</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poskytovateli</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ke</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dni</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zániku</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závazku</w:t>
      </w:r>
      <w:proofErr w:type="spellEnd"/>
      <w:r w:rsidRPr="42270C4A">
        <w:rPr>
          <w:rFonts w:ascii="Arial" w:eastAsia="Arial" w:hAnsi="Arial" w:cs="Arial"/>
          <w:color w:val="000000" w:themeColor="text1"/>
          <w:sz w:val="22"/>
          <w:szCs w:val="22"/>
          <w:lang w:val="en-US"/>
        </w:rPr>
        <w:t>.</w:t>
      </w:r>
      <w:r w:rsidRPr="42270C4A">
        <w:rPr>
          <w:rFonts w:ascii="Arial" w:eastAsia="Arial" w:hAnsi="Arial" w:cs="Arial"/>
          <w:color w:val="000000" w:themeColor="text1"/>
          <w:sz w:val="22"/>
          <w:szCs w:val="22"/>
        </w:rPr>
        <w:t> </w:t>
      </w:r>
    </w:p>
    <w:p w14:paraId="3CA58117" w14:textId="77777777" w:rsidR="004A35DA" w:rsidRDefault="004A35DA" w:rsidP="42270C4A">
      <w:pPr>
        <w:rPr>
          <w:rFonts w:ascii="Arial" w:eastAsia="Arial" w:hAnsi="Arial" w:cs="Arial"/>
          <w:color w:val="000000" w:themeColor="text1"/>
        </w:rPr>
      </w:pPr>
      <w:r w:rsidRPr="42270C4A">
        <w:rPr>
          <w:rFonts w:ascii="Arial" w:eastAsia="Arial" w:hAnsi="Arial" w:cs="Arial"/>
          <w:color w:val="000000" w:themeColor="text1"/>
        </w:rPr>
        <w:t> </w:t>
      </w:r>
    </w:p>
    <w:p w14:paraId="34562407" w14:textId="77777777" w:rsidR="004A35DA" w:rsidRDefault="004A35DA" w:rsidP="42270C4A">
      <w:pPr>
        <w:rPr>
          <w:rFonts w:ascii="Arial" w:eastAsia="Arial" w:hAnsi="Arial" w:cs="Arial"/>
          <w:color w:val="000000" w:themeColor="text1"/>
          <w:sz w:val="18"/>
          <w:szCs w:val="18"/>
        </w:rPr>
      </w:pPr>
    </w:p>
    <w:p w14:paraId="67B0DDC2" w14:textId="77777777" w:rsidR="004A35DA" w:rsidRDefault="004A35DA" w:rsidP="42270C4A">
      <w:pPr>
        <w:jc w:val="center"/>
        <w:rPr>
          <w:rFonts w:ascii="Arial" w:eastAsia="Arial" w:hAnsi="Arial" w:cs="Arial"/>
          <w:color w:val="000000" w:themeColor="text1"/>
        </w:rPr>
      </w:pPr>
      <w:proofErr w:type="spellStart"/>
      <w:r w:rsidRPr="42270C4A">
        <w:rPr>
          <w:rFonts w:ascii="Arial" w:eastAsia="Arial" w:hAnsi="Arial" w:cs="Arial"/>
          <w:b/>
          <w:bCs/>
          <w:color w:val="000000" w:themeColor="text1"/>
          <w:lang w:val="en-US"/>
        </w:rPr>
        <w:t>Článek</w:t>
      </w:r>
      <w:proofErr w:type="spellEnd"/>
      <w:r w:rsidRPr="42270C4A">
        <w:rPr>
          <w:rFonts w:ascii="Arial" w:eastAsia="Arial" w:hAnsi="Arial" w:cs="Arial"/>
          <w:b/>
          <w:bCs/>
          <w:color w:val="000000" w:themeColor="text1"/>
          <w:lang w:val="en-US"/>
        </w:rPr>
        <w:t> X.</w:t>
      </w:r>
      <w:r w:rsidRPr="42270C4A">
        <w:rPr>
          <w:rFonts w:ascii="Arial" w:eastAsia="Arial" w:hAnsi="Arial" w:cs="Arial"/>
          <w:color w:val="000000" w:themeColor="text1"/>
        </w:rPr>
        <w:t> </w:t>
      </w:r>
    </w:p>
    <w:p w14:paraId="073844AE" w14:textId="77777777" w:rsidR="004A35DA" w:rsidRDefault="004A35DA" w:rsidP="42270C4A">
      <w:pPr>
        <w:jc w:val="center"/>
        <w:rPr>
          <w:rFonts w:ascii="Arial" w:eastAsia="Arial" w:hAnsi="Arial" w:cs="Arial"/>
          <w:color w:val="000000" w:themeColor="text1"/>
        </w:rPr>
      </w:pPr>
      <w:r w:rsidRPr="42270C4A">
        <w:rPr>
          <w:rFonts w:ascii="Arial" w:eastAsia="Arial" w:hAnsi="Arial" w:cs="Arial"/>
          <w:b/>
          <w:bCs/>
          <w:color w:val="000000" w:themeColor="text1"/>
          <w:lang w:val="en-US"/>
        </w:rPr>
        <w:t>Závěrečná </w:t>
      </w:r>
      <w:proofErr w:type="spellStart"/>
      <w:r w:rsidRPr="42270C4A">
        <w:rPr>
          <w:rFonts w:ascii="Arial" w:eastAsia="Arial" w:hAnsi="Arial" w:cs="Arial"/>
          <w:b/>
          <w:bCs/>
          <w:color w:val="000000" w:themeColor="text1"/>
          <w:lang w:val="en-US"/>
        </w:rPr>
        <w:t>ustanovení</w:t>
      </w:r>
      <w:proofErr w:type="spellEnd"/>
      <w:r w:rsidRPr="42270C4A">
        <w:rPr>
          <w:rFonts w:ascii="Arial" w:eastAsia="Arial" w:hAnsi="Arial" w:cs="Arial"/>
          <w:color w:val="000000" w:themeColor="text1"/>
        </w:rPr>
        <w:t> </w:t>
      </w:r>
    </w:p>
    <w:p w14:paraId="14AF7B97" w14:textId="77777777" w:rsidR="004A35DA" w:rsidRDefault="004A35DA" w:rsidP="42270C4A">
      <w:pPr>
        <w:jc w:val="center"/>
        <w:rPr>
          <w:rFonts w:ascii="Arial" w:eastAsia="Arial" w:hAnsi="Arial" w:cs="Arial"/>
          <w:color w:val="000000" w:themeColor="text1"/>
        </w:rPr>
      </w:pPr>
      <w:r w:rsidRPr="42270C4A">
        <w:rPr>
          <w:rFonts w:ascii="Arial" w:eastAsia="Arial" w:hAnsi="Arial" w:cs="Arial"/>
          <w:color w:val="000000" w:themeColor="text1"/>
        </w:rPr>
        <w:t> </w:t>
      </w:r>
    </w:p>
    <w:p w14:paraId="2B25020F" w14:textId="77777777" w:rsidR="004A35DA" w:rsidRPr="008A3A35" w:rsidRDefault="004A35DA" w:rsidP="00385C06">
      <w:pPr>
        <w:pStyle w:val="Odstavecseseznamem"/>
        <w:numPr>
          <w:ilvl w:val="0"/>
          <w:numId w:val="16"/>
        </w:numPr>
        <w:ind w:left="360"/>
        <w:jc w:val="both"/>
        <w:rPr>
          <w:rFonts w:ascii="Arial" w:eastAsia="Arial" w:hAnsi="Arial" w:cs="Arial"/>
          <w:color w:val="000000" w:themeColor="text1"/>
          <w:sz w:val="22"/>
          <w:szCs w:val="22"/>
        </w:rPr>
      </w:pPr>
      <w:proofErr w:type="spellStart"/>
      <w:r w:rsidRPr="42270C4A">
        <w:rPr>
          <w:rFonts w:ascii="Arial" w:eastAsia="Arial" w:hAnsi="Arial" w:cs="Arial"/>
          <w:color w:val="000000" w:themeColor="text1"/>
          <w:sz w:val="22"/>
          <w:szCs w:val="22"/>
          <w:lang w:val="en-US"/>
        </w:rPr>
        <w:t>Není</w:t>
      </w:r>
      <w:proofErr w:type="spellEnd"/>
      <w:r w:rsidRPr="42270C4A">
        <w:rPr>
          <w:rFonts w:ascii="Arial" w:eastAsia="Arial" w:hAnsi="Arial" w:cs="Arial"/>
          <w:color w:val="000000" w:themeColor="text1"/>
          <w:sz w:val="22"/>
          <w:szCs w:val="22"/>
          <w:lang w:val="en-US"/>
        </w:rPr>
        <w:t>-li v </w:t>
      </w:r>
      <w:proofErr w:type="spellStart"/>
      <w:r w:rsidRPr="42270C4A">
        <w:rPr>
          <w:rFonts w:ascii="Arial" w:eastAsia="Arial" w:hAnsi="Arial" w:cs="Arial"/>
          <w:color w:val="000000" w:themeColor="text1"/>
          <w:sz w:val="22"/>
          <w:szCs w:val="22"/>
          <w:lang w:val="en-US"/>
        </w:rPr>
        <w:t>této</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smlouvě</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uvedeno</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jinak</w:t>
      </w:r>
      <w:proofErr w:type="spellEnd"/>
      <w:r w:rsidRPr="008A3A35">
        <w:rPr>
          <w:rFonts w:ascii="Arial" w:eastAsia="Arial" w:hAnsi="Arial" w:cs="Arial"/>
          <w:color w:val="000000" w:themeColor="text1"/>
          <w:sz w:val="22"/>
          <w:szCs w:val="22"/>
          <w:lang w:val="en-US"/>
        </w:rPr>
        <w:t xml:space="preserve">, </w:t>
      </w:r>
      <w:r w:rsidRPr="004930D7">
        <w:rPr>
          <w:rFonts w:ascii="Arial" w:eastAsia="Arial" w:hAnsi="Arial" w:cs="Arial"/>
          <w:color w:val="000000" w:themeColor="text1"/>
          <w:sz w:val="22"/>
          <w:szCs w:val="22"/>
          <w:lang w:val="en-US"/>
        </w:rPr>
        <w:t xml:space="preserve">je </w:t>
      </w:r>
      <w:r w:rsidRPr="008A3A35">
        <w:rPr>
          <w:rFonts w:ascii="Arial" w:eastAsia="Arial" w:hAnsi="Arial" w:cs="Arial"/>
          <w:color w:val="000000" w:themeColor="text1"/>
          <w:sz w:val="22"/>
          <w:szCs w:val="22"/>
          <w:lang w:val="en-US"/>
        </w:rPr>
        <w:t>k </w:t>
      </w:r>
      <w:proofErr w:type="spellStart"/>
      <w:r w:rsidRPr="008A3A35">
        <w:rPr>
          <w:rFonts w:ascii="Arial" w:eastAsia="Arial" w:hAnsi="Arial" w:cs="Arial"/>
          <w:color w:val="000000" w:themeColor="text1"/>
          <w:sz w:val="22"/>
          <w:szCs w:val="22"/>
          <w:lang w:val="en-US"/>
        </w:rPr>
        <w:t>jednáním</w:t>
      </w:r>
      <w:proofErr w:type="spellEnd"/>
      <w:r w:rsidRPr="008A3A35">
        <w:rPr>
          <w:rFonts w:ascii="Arial" w:eastAsia="Arial" w:hAnsi="Arial" w:cs="Arial"/>
          <w:color w:val="000000" w:themeColor="text1"/>
          <w:sz w:val="22"/>
          <w:szCs w:val="22"/>
          <w:lang w:val="en-US"/>
        </w:rPr>
        <w:t xml:space="preserve"> </w:t>
      </w:r>
      <w:proofErr w:type="spellStart"/>
      <w:r w:rsidRPr="008A3A35">
        <w:rPr>
          <w:rFonts w:ascii="Arial" w:eastAsia="Arial" w:hAnsi="Arial" w:cs="Arial"/>
          <w:color w:val="000000" w:themeColor="text1"/>
          <w:sz w:val="22"/>
          <w:szCs w:val="22"/>
          <w:lang w:val="en-US"/>
        </w:rPr>
        <w:t>podle</w:t>
      </w:r>
      <w:proofErr w:type="spellEnd"/>
      <w:r w:rsidRPr="008A3A35">
        <w:rPr>
          <w:rFonts w:ascii="Arial" w:eastAsia="Arial" w:hAnsi="Arial" w:cs="Arial"/>
          <w:color w:val="000000" w:themeColor="text1"/>
          <w:sz w:val="22"/>
          <w:szCs w:val="22"/>
          <w:lang w:val="en-US"/>
        </w:rPr>
        <w:t xml:space="preserve"> </w:t>
      </w:r>
      <w:proofErr w:type="spellStart"/>
      <w:r w:rsidRPr="008A3A35">
        <w:rPr>
          <w:rFonts w:ascii="Arial" w:eastAsia="Arial" w:hAnsi="Arial" w:cs="Arial"/>
          <w:color w:val="000000" w:themeColor="text1"/>
          <w:sz w:val="22"/>
          <w:szCs w:val="22"/>
          <w:lang w:val="en-US"/>
        </w:rPr>
        <w:t>této</w:t>
      </w:r>
      <w:proofErr w:type="spellEnd"/>
      <w:r w:rsidRPr="008A3A35">
        <w:rPr>
          <w:rFonts w:ascii="Arial" w:eastAsia="Arial" w:hAnsi="Arial" w:cs="Arial"/>
          <w:color w:val="000000" w:themeColor="text1"/>
          <w:sz w:val="22"/>
          <w:szCs w:val="22"/>
          <w:lang w:val="en-US"/>
        </w:rPr>
        <w:t xml:space="preserve"> </w:t>
      </w:r>
      <w:proofErr w:type="spellStart"/>
      <w:r w:rsidRPr="008A3A35">
        <w:rPr>
          <w:rFonts w:ascii="Arial" w:eastAsia="Arial" w:hAnsi="Arial" w:cs="Arial"/>
          <w:color w:val="000000" w:themeColor="text1"/>
          <w:sz w:val="22"/>
          <w:szCs w:val="22"/>
          <w:lang w:val="en-US"/>
        </w:rPr>
        <w:t>smlouvy</w:t>
      </w:r>
      <w:proofErr w:type="spellEnd"/>
      <w:r w:rsidRPr="008A3A35">
        <w:rPr>
          <w:rFonts w:ascii="Arial" w:eastAsia="Arial" w:hAnsi="Arial" w:cs="Arial"/>
          <w:color w:val="000000" w:themeColor="text1"/>
          <w:sz w:val="22"/>
          <w:szCs w:val="22"/>
          <w:lang w:val="en-US"/>
        </w:rPr>
        <w:t xml:space="preserve"> za </w:t>
      </w:r>
      <w:proofErr w:type="spellStart"/>
      <w:r w:rsidRPr="008A3A35">
        <w:rPr>
          <w:rFonts w:ascii="Arial" w:eastAsia="Arial" w:hAnsi="Arial" w:cs="Arial"/>
          <w:color w:val="000000" w:themeColor="text1"/>
          <w:sz w:val="22"/>
          <w:szCs w:val="22"/>
          <w:lang w:val="en-US"/>
        </w:rPr>
        <w:t>poskytovatele</w:t>
      </w:r>
      <w:proofErr w:type="spellEnd"/>
      <w:r w:rsidRPr="008A3A35">
        <w:rPr>
          <w:rFonts w:ascii="Arial" w:eastAsia="Arial" w:hAnsi="Arial" w:cs="Arial"/>
          <w:color w:val="000000" w:themeColor="text1"/>
          <w:sz w:val="22"/>
          <w:szCs w:val="22"/>
          <w:lang w:val="en-US"/>
        </w:rPr>
        <w:t xml:space="preserve"> </w:t>
      </w:r>
      <w:proofErr w:type="spellStart"/>
      <w:r w:rsidRPr="004930D7">
        <w:rPr>
          <w:rFonts w:ascii="Arial" w:eastAsia="Arial" w:hAnsi="Arial" w:cs="Arial"/>
          <w:color w:val="000000" w:themeColor="text1"/>
          <w:sz w:val="22"/>
          <w:szCs w:val="22"/>
          <w:lang w:val="en-US"/>
        </w:rPr>
        <w:t>oprávněna</w:t>
      </w:r>
      <w:proofErr w:type="spellEnd"/>
      <w:r w:rsidRPr="004930D7">
        <w:rPr>
          <w:rFonts w:ascii="Arial" w:eastAsia="Arial" w:hAnsi="Arial" w:cs="Arial"/>
          <w:color w:val="000000" w:themeColor="text1"/>
          <w:sz w:val="22"/>
          <w:szCs w:val="22"/>
          <w:lang w:val="en-US"/>
        </w:rPr>
        <w:t xml:space="preserve"> </w:t>
      </w:r>
      <w:proofErr w:type="spellStart"/>
      <w:r w:rsidRPr="004930D7">
        <w:rPr>
          <w:rFonts w:ascii="Arial" w:eastAsia="Arial" w:hAnsi="Arial" w:cs="Arial"/>
          <w:color w:val="000000" w:themeColor="text1"/>
          <w:sz w:val="22"/>
          <w:szCs w:val="22"/>
          <w:lang w:val="en-US"/>
        </w:rPr>
        <w:t>kontaktní</w:t>
      </w:r>
      <w:proofErr w:type="spellEnd"/>
      <w:r w:rsidRPr="004930D7">
        <w:rPr>
          <w:rFonts w:ascii="Arial" w:eastAsia="Arial" w:hAnsi="Arial" w:cs="Arial"/>
          <w:color w:val="000000" w:themeColor="text1"/>
          <w:sz w:val="22"/>
          <w:szCs w:val="22"/>
          <w:lang w:val="en-US"/>
        </w:rPr>
        <w:t xml:space="preserve"> </w:t>
      </w:r>
      <w:proofErr w:type="spellStart"/>
      <w:r w:rsidRPr="004930D7">
        <w:rPr>
          <w:rFonts w:ascii="Arial" w:eastAsia="Arial" w:hAnsi="Arial" w:cs="Arial"/>
          <w:color w:val="000000" w:themeColor="text1"/>
          <w:sz w:val="22"/>
          <w:szCs w:val="22"/>
          <w:lang w:val="en-US"/>
        </w:rPr>
        <w:t>osoba</w:t>
      </w:r>
      <w:proofErr w:type="spellEnd"/>
      <w:r w:rsidRPr="004930D7">
        <w:rPr>
          <w:rFonts w:ascii="Arial" w:eastAsia="Arial" w:hAnsi="Arial" w:cs="Arial"/>
          <w:color w:val="000000" w:themeColor="text1"/>
          <w:sz w:val="22"/>
          <w:szCs w:val="22"/>
          <w:lang w:val="en-US"/>
        </w:rPr>
        <w:t> </w:t>
      </w:r>
      <w:proofErr w:type="spellStart"/>
      <w:r w:rsidRPr="004930D7">
        <w:rPr>
          <w:rFonts w:ascii="Arial" w:eastAsia="Arial" w:hAnsi="Arial" w:cs="Arial"/>
          <w:color w:val="000000" w:themeColor="text1"/>
          <w:sz w:val="22"/>
          <w:szCs w:val="22"/>
          <w:lang w:val="en-US"/>
        </w:rPr>
        <w:t>uvedená</w:t>
      </w:r>
      <w:proofErr w:type="spellEnd"/>
      <w:r w:rsidRPr="008A3A35">
        <w:rPr>
          <w:rFonts w:ascii="Arial" w:eastAsia="Arial" w:hAnsi="Arial" w:cs="Arial"/>
          <w:color w:val="000000" w:themeColor="text1"/>
          <w:sz w:val="22"/>
          <w:szCs w:val="22"/>
          <w:lang w:val="en-US"/>
        </w:rPr>
        <w:t xml:space="preserve"> v </w:t>
      </w:r>
      <w:proofErr w:type="spellStart"/>
      <w:r w:rsidRPr="008A3A35">
        <w:rPr>
          <w:rFonts w:ascii="Arial" w:eastAsia="Arial" w:hAnsi="Arial" w:cs="Arial"/>
          <w:color w:val="000000" w:themeColor="text1"/>
          <w:sz w:val="22"/>
          <w:szCs w:val="22"/>
          <w:lang w:val="en-US"/>
        </w:rPr>
        <w:t>záhlaví</w:t>
      </w:r>
      <w:proofErr w:type="spellEnd"/>
      <w:r w:rsidRPr="008A3A35">
        <w:rPr>
          <w:rFonts w:ascii="Arial" w:eastAsia="Arial" w:hAnsi="Arial" w:cs="Arial"/>
          <w:color w:val="000000" w:themeColor="text1"/>
          <w:sz w:val="22"/>
          <w:szCs w:val="22"/>
          <w:lang w:val="en-US"/>
        </w:rPr>
        <w:t xml:space="preserve"> </w:t>
      </w:r>
      <w:proofErr w:type="spellStart"/>
      <w:r w:rsidRPr="008A3A35">
        <w:rPr>
          <w:rFonts w:ascii="Arial" w:eastAsia="Arial" w:hAnsi="Arial" w:cs="Arial"/>
          <w:color w:val="000000" w:themeColor="text1"/>
          <w:sz w:val="22"/>
          <w:szCs w:val="22"/>
          <w:lang w:val="en-US"/>
        </w:rPr>
        <w:t>smlouvy</w:t>
      </w:r>
      <w:proofErr w:type="spellEnd"/>
      <w:r w:rsidRPr="008A3A35">
        <w:rPr>
          <w:rFonts w:ascii="Arial" w:eastAsia="Arial" w:hAnsi="Arial" w:cs="Arial"/>
          <w:color w:val="000000" w:themeColor="text1"/>
          <w:sz w:val="22"/>
          <w:szCs w:val="22"/>
          <w:lang w:val="en-US"/>
        </w:rPr>
        <w:t xml:space="preserve"> </w:t>
      </w:r>
      <w:proofErr w:type="spellStart"/>
      <w:r w:rsidRPr="008A3A35">
        <w:rPr>
          <w:rFonts w:ascii="Arial" w:eastAsia="Arial" w:hAnsi="Arial" w:cs="Arial"/>
          <w:color w:val="000000" w:themeColor="text1"/>
          <w:sz w:val="22"/>
          <w:szCs w:val="22"/>
          <w:lang w:val="en-US"/>
        </w:rPr>
        <w:t>nebo</w:t>
      </w:r>
      <w:proofErr w:type="spellEnd"/>
      <w:r w:rsidRPr="008A3A35">
        <w:rPr>
          <w:rFonts w:ascii="Arial" w:eastAsia="Arial" w:hAnsi="Arial" w:cs="Arial"/>
          <w:color w:val="000000" w:themeColor="text1"/>
          <w:sz w:val="22"/>
          <w:szCs w:val="22"/>
          <w:lang w:val="en-US"/>
        </w:rPr>
        <w:t xml:space="preserve"> </w:t>
      </w:r>
      <w:proofErr w:type="spellStart"/>
      <w:r w:rsidRPr="008A3A35">
        <w:rPr>
          <w:rFonts w:ascii="Arial" w:eastAsia="Arial" w:hAnsi="Arial" w:cs="Arial"/>
          <w:color w:val="000000" w:themeColor="text1"/>
          <w:sz w:val="22"/>
          <w:szCs w:val="22"/>
          <w:lang w:val="en-US"/>
        </w:rPr>
        <w:t>jiný</w:t>
      </w:r>
      <w:proofErr w:type="spellEnd"/>
      <w:r w:rsidRPr="008A3A35">
        <w:rPr>
          <w:rFonts w:ascii="Arial" w:eastAsia="Arial" w:hAnsi="Arial" w:cs="Arial"/>
          <w:color w:val="000000" w:themeColor="text1"/>
          <w:sz w:val="22"/>
          <w:szCs w:val="22"/>
          <w:lang w:val="en-US"/>
        </w:rPr>
        <w:t xml:space="preserve"> </w:t>
      </w:r>
      <w:proofErr w:type="spellStart"/>
      <w:r w:rsidRPr="008A3A35">
        <w:rPr>
          <w:rFonts w:ascii="Arial" w:eastAsia="Arial" w:hAnsi="Arial" w:cs="Arial"/>
          <w:color w:val="000000" w:themeColor="text1"/>
          <w:sz w:val="22"/>
          <w:szCs w:val="22"/>
          <w:lang w:val="en-US"/>
        </w:rPr>
        <w:t>pověřený</w:t>
      </w:r>
      <w:proofErr w:type="spellEnd"/>
      <w:r w:rsidRPr="008A3A35">
        <w:rPr>
          <w:rFonts w:ascii="Arial" w:eastAsia="Arial" w:hAnsi="Arial" w:cs="Arial"/>
          <w:color w:val="000000" w:themeColor="text1"/>
          <w:sz w:val="22"/>
          <w:szCs w:val="22"/>
          <w:lang w:val="en-US"/>
        </w:rPr>
        <w:t xml:space="preserve"> </w:t>
      </w:r>
      <w:proofErr w:type="spellStart"/>
      <w:r w:rsidRPr="008A3A35">
        <w:rPr>
          <w:rFonts w:ascii="Arial" w:eastAsia="Arial" w:hAnsi="Arial" w:cs="Arial"/>
          <w:color w:val="000000" w:themeColor="text1"/>
          <w:sz w:val="22"/>
          <w:szCs w:val="22"/>
          <w:lang w:val="en-US"/>
        </w:rPr>
        <w:t>zaměstnanec</w:t>
      </w:r>
      <w:proofErr w:type="spellEnd"/>
      <w:r w:rsidRPr="008A3A35">
        <w:rPr>
          <w:rFonts w:ascii="Arial" w:eastAsia="Arial" w:hAnsi="Arial" w:cs="Arial"/>
          <w:color w:val="000000" w:themeColor="text1"/>
          <w:sz w:val="22"/>
          <w:szCs w:val="22"/>
          <w:lang w:val="en-US"/>
        </w:rPr>
        <w:t> </w:t>
      </w:r>
      <w:proofErr w:type="spellStart"/>
      <w:r w:rsidRPr="008A3A35">
        <w:rPr>
          <w:rFonts w:ascii="Arial" w:eastAsia="Arial" w:hAnsi="Arial" w:cs="Arial"/>
          <w:color w:val="000000" w:themeColor="text1"/>
          <w:sz w:val="22"/>
          <w:szCs w:val="22"/>
          <w:lang w:val="en-US"/>
        </w:rPr>
        <w:t>Krajského</w:t>
      </w:r>
      <w:proofErr w:type="spellEnd"/>
      <w:r w:rsidRPr="008A3A35">
        <w:rPr>
          <w:rFonts w:ascii="Arial" w:eastAsia="Arial" w:hAnsi="Arial" w:cs="Arial"/>
          <w:color w:val="000000" w:themeColor="text1"/>
          <w:sz w:val="22"/>
          <w:szCs w:val="22"/>
          <w:lang w:val="en-US"/>
        </w:rPr>
        <w:t> </w:t>
      </w:r>
      <w:proofErr w:type="spellStart"/>
      <w:r w:rsidRPr="008A3A35">
        <w:rPr>
          <w:rFonts w:ascii="Arial" w:eastAsia="Arial" w:hAnsi="Arial" w:cs="Arial"/>
          <w:color w:val="000000" w:themeColor="text1"/>
          <w:sz w:val="22"/>
          <w:szCs w:val="22"/>
          <w:lang w:val="en-US"/>
        </w:rPr>
        <w:t>úřadu</w:t>
      </w:r>
      <w:proofErr w:type="spellEnd"/>
      <w:r w:rsidRPr="008A3A35">
        <w:rPr>
          <w:rFonts w:ascii="Arial" w:eastAsia="Arial" w:hAnsi="Arial" w:cs="Arial"/>
          <w:color w:val="000000" w:themeColor="text1"/>
          <w:sz w:val="22"/>
          <w:szCs w:val="22"/>
          <w:lang w:val="en-US"/>
        </w:rPr>
        <w:t> </w:t>
      </w:r>
      <w:proofErr w:type="spellStart"/>
      <w:r w:rsidRPr="008A3A35">
        <w:rPr>
          <w:rFonts w:ascii="Arial" w:eastAsia="Arial" w:hAnsi="Arial" w:cs="Arial"/>
          <w:color w:val="000000" w:themeColor="text1"/>
          <w:sz w:val="22"/>
          <w:szCs w:val="22"/>
          <w:lang w:val="en-US"/>
        </w:rPr>
        <w:t>Jihomoravského</w:t>
      </w:r>
      <w:proofErr w:type="spellEnd"/>
      <w:r w:rsidRPr="008A3A35">
        <w:rPr>
          <w:rFonts w:ascii="Arial" w:eastAsia="Arial" w:hAnsi="Arial" w:cs="Arial"/>
          <w:color w:val="000000" w:themeColor="text1"/>
          <w:sz w:val="22"/>
          <w:szCs w:val="22"/>
          <w:lang w:val="en-US"/>
        </w:rPr>
        <w:t> </w:t>
      </w:r>
      <w:proofErr w:type="spellStart"/>
      <w:r w:rsidRPr="008A3A35">
        <w:rPr>
          <w:rFonts w:ascii="Arial" w:eastAsia="Arial" w:hAnsi="Arial" w:cs="Arial"/>
          <w:color w:val="000000" w:themeColor="text1"/>
          <w:sz w:val="22"/>
          <w:szCs w:val="22"/>
          <w:lang w:val="en-US"/>
        </w:rPr>
        <w:t>kraje</w:t>
      </w:r>
      <w:proofErr w:type="spellEnd"/>
      <w:r w:rsidRPr="008A3A35">
        <w:rPr>
          <w:rFonts w:ascii="Arial" w:eastAsia="Arial" w:hAnsi="Arial" w:cs="Arial"/>
          <w:color w:val="000000" w:themeColor="text1"/>
          <w:sz w:val="22"/>
          <w:szCs w:val="22"/>
          <w:lang w:val="en-US"/>
        </w:rPr>
        <w:t>.</w:t>
      </w:r>
      <w:r w:rsidRPr="008A3A35">
        <w:rPr>
          <w:rFonts w:ascii="Arial" w:eastAsia="Arial" w:hAnsi="Arial" w:cs="Arial"/>
          <w:color w:val="000000" w:themeColor="text1"/>
          <w:sz w:val="22"/>
          <w:szCs w:val="22"/>
        </w:rPr>
        <w:t> </w:t>
      </w:r>
    </w:p>
    <w:p w14:paraId="45CCC7C0" w14:textId="77777777" w:rsidR="004A35DA" w:rsidRPr="004A35DA" w:rsidRDefault="004A35DA" w:rsidP="42270C4A">
      <w:pPr>
        <w:ind w:left="-360" w:firstLine="60"/>
        <w:rPr>
          <w:rFonts w:ascii="Arial" w:eastAsia="Arial" w:hAnsi="Arial" w:cs="Arial"/>
          <w:color w:val="000000" w:themeColor="text1"/>
          <w:sz w:val="22"/>
          <w:szCs w:val="22"/>
        </w:rPr>
      </w:pPr>
    </w:p>
    <w:p w14:paraId="5C17E378" w14:textId="0D9F0FB5" w:rsidR="004A35DA" w:rsidRPr="004A35DA" w:rsidRDefault="004A35DA" w:rsidP="00385C06">
      <w:pPr>
        <w:pStyle w:val="Odstavecseseznamem"/>
        <w:numPr>
          <w:ilvl w:val="0"/>
          <w:numId w:val="16"/>
        </w:numPr>
        <w:ind w:left="360"/>
        <w:jc w:val="both"/>
        <w:rPr>
          <w:rFonts w:ascii="Arial" w:eastAsia="Arial" w:hAnsi="Arial" w:cs="Arial"/>
          <w:color w:val="000000" w:themeColor="text1"/>
          <w:sz w:val="22"/>
          <w:szCs w:val="22"/>
        </w:rPr>
      </w:pPr>
      <w:r w:rsidRPr="007C788B">
        <w:rPr>
          <w:rFonts w:ascii="Arial" w:eastAsia="Arial" w:hAnsi="Arial" w:cs="Arial"/>
          <w:color w:val="000000" w:themeColor="text1"/>
          <w:sz w:val="22"/>
          <w:szCs w:val="22"/>
          <w:lang w:val="en-US"/>
        </w:rPr>
        <w:t xml:space="preserve">Tato </w:t>
      </w:r>
      <w:proofErr w:type="spellStart"/>
      <w:r w:rsidRPr="007C788B">
        <w:rPr>
          <w:rFonts w:ascii="Arial" w:eastAsia="Arial" w:hAnsi="Arial" w:cs="Arial"/>
          <w:color w:val="000000" w:themeColor="text1"/>
          <w:sz w:val="22"/>
          <w:szCs w:val="22"/>
          <w:lang w:val="en-US"/>
        </w:rPr>
        <w:t>smlouva</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nabývá</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účinnosti</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dnem</w:t>
      </w:r>
      <w:proofErr w:type="spellEnd"/>
      <w:r w:rsidRPr="007C788B">
        <w:rPr>
          <w:rFonts w:ascii="Arial" w:eastAsia="Arial" w:hAnsi="Arial" w:cs="Arial"/>
          <w:color w:val="000000" w:themeColor="text1"/>
          <w:sz w:val="22"/>
          <w:szCs w:val="22"/>
          <w:lang w:val="en-US"/>
        </w:rPr>
        <w:t> </w:t>
      </w:r>
      <w:proofErr w:type="spellStart"/>
      <w:r w:rsidRPr="007C788B">
        <w:rPr>
          <w:rFonts w:ascii="Arial" w:eastAsia="Arial" w:hAnsi="Arial" w:cs="Arial"/>
          <w:color w:val="000000" w:themeColor="text1"/>
          <w:sz w:val="22"/>
          <w:szCs w:val="22"/>
          <w:lang w:val="en-US"/>
        </w:rPr>
        <w:t>uveřejnění</w:t>
      </w:r>
      <w:proofErr w:type="spellEnd"/>
      <w:r w:rsidRPr="007C788B">
        <w:rPr>
          <w:rFonts w:ascii="Arial" w:eastAsia="Arial" w:hAnsi="Arial" w:cs="Arial"/>
          <w:color w:val="000000" w:themeColor="text1"/>
          <w:sz w:val="22"/>
          <w:szCs w:val="22"/>
          <w:lang w:val="en-US"/>
        </w:rPr>
        <w:t> v </w:t>
      </w:r>
      <w:proofErr w:type="spellStart"/>
      <w:r w:rsidRPr="007C788B">
        <w:rPr>
          <w:rFonts w:ascii="Arial" w:eastAsia="Arial" w:hAnsi="Arial" w:cs="Arial"/>
          <w:color w:val="000000" w:themeColor="text1"/>
          <w:sz w:val="22"/>
          <w:szCs w:val="22"/>
          <w:lang w:val="en-US"/>
        </w:rPr>
        <w:t>registru</w:t>
      </w:r>
      <w:proofErr w:type="spellEnd"/>
      <w:r w:rsidRPr="007C788B">
        <w:rPr>
          <w:rFonts w:ascii="Arial" w:eastAsia="Arial" w:hAnsi="Arial" w:cs="Arial"/>
          <w:color w:val="000000" w:themeColor="text1"/>
          <w:sz w:val="22"/>
          <w:szCs w:val="22"/>
          <w:lang w:val="en-US"/>
        </w:rPr>
        <w:t> </w:t>
      </w:r>
      <w:proofErr w:type="spellStart"/>
      <w:r w:rsidRPr="007C788B">
        <w:rPr>
          <w:rFonts w:ascii="Arial" w:eastAsia="Arial" w:hAnsi="Arial" w:cs="Arial"/>
          <w:color w:val="000000" w:themeColor="text1"/>
          <w:sz w:val="22"/>
          <w:szCs w:val="22"/>
          <w:lang w:val="en-US"/>
        </w:rPr>
        <w:t>smluv</w:t>
      </w:r>
      <w:proofErr w:type="spellEnd"/>
      <w:r w:rsidRPr="007C788B">
        <w:rPr>
          <w:rFonts w:ascii="Arial" w:eastAsia="Arial" w:hAnsi="Arial" w:cs="Arial"/>
          <w:color w:val="000000" w:themeColor="text1"/>
          <w:sz w:val="22"/>
          <w:szCs w:val="22"/>
          <w:lang w:val="en-US"/>
        </w:rPr>
        <w:t> </w:t>
      </w:r>
      <w:proofErr w:type="spellStart"/>
      <w:r w:rsidRPr="007C788B">
        <w:rPr>
          <w:rFonts w:ascii="Arial" w:eastAsia="Arial" w:hAnsi="Arial" w:cs="Arial"/>
          <w:color w:val="000000" w:themeColor="text1"/>
          <w:sz w:val="22"/>
          <w:szCs w:val="22"/>
          <w:lang w:val="en-US"/>
        </w:rPr>
        <w:t>dle</w:t>
      </w:r>
      <w:proofErr w:type="spellEnd"/>
      <w:r w:rsidRPr="007C788B">
        <w:rPr>
          <w:rFonts w:ascii="Arial" w:eastAsia="Arial" w:hAnsi="Arial" w:cs="Arial"/>
          <w:color w:val="000000" w:themeColor="text1"/>
          <w:sz w:val="22"/>
          <w:szCs w:val="22"/>
          <w:lang w:val="en-US"/>
        </w:rPr>
        <w:t> </w:t>
      </w:r>
      <w:proofErr w:type="spellStart"/>
      <w:r w:rsidRPr="007C788B">
        <w:rPr>
          <w:rFonts w:ascii="Arial" w:eastAsia="Arial" w:hAnsi="Arial" w:cs="Arial"/>
          <w:color w:val="000000" w:themeColor="text1"/>
          <w:sz w:val="22"/>
          <w:szCs w:val="22"/>
          <w:lang w:val="en-US"/>
        </w:rPr>
        <w:t>zákona</w:t>
      </w:r>
      <w:proofErr w:type="spellEnd"/>
      <w:r w:rsidRPr="007C788B">
        <w:rPr>
          <w:rFonts w:ascii="Arial" w:eastAsia="Arial" w:hAnsi="Arial" w:cs="Arial"/>
          <w:color w:val="000000" w:themeColor="text1"/>
          <w:sz w:val="22"/>
          <w:szCs w:val="22"/>
          <w:lang w:val="en-US"/>
        </w:rPr>
        <w:t> č. 340/2015 Sb., o </w:t>
      </w:r>
      <w:proofErr w:type="spellStart"/>
      <w:r w:rsidRPr="007C788B">
        <w:rPr>
          <w:rFonts w:ascii="Arial" w:eastAsia="Arial" w:hAnsi="Arial" w:cs="Arial"/>
          <w:color w:val="000000" w:themeColor="text1"/>
          <w:sz w:val="22"/>
          <w:szCs w:val="22"/>
          <w:lang w:val="en-US"/>
        </w:rPr>
        <w:t>zvláštních</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podmínkách</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účinnosti</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některých</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smluv</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zákon</w:t>
      </w:r>
      <w:proofErr w:type="spellEnd"/>
      <w:r w:rsidRPr="007C788B">
        <w:rPr>
          <w:rFonts w:ascii="Arial" w:eastAsia="Arial" w:hAnsi="Arial" w:cs="Arial"/>
          <w:color w:val="000000" w:themeColor="text1"/>
          <w:sz w:val="22"/>
          <w:szCs w:val="22"/>
          <w:lang w:val="en-US"/>
        </w:rPr>
        <w:t xml:space="preserve"> o </w:t>
      </w:r>
      <w:proofErr w:type="spellStart"/>
      <w:r w:rsidRPr="007C788B">
        <w:rPr>
          <w:rFonts w:ascii="Arial" w:eastAsia="Arial" w:hAnsi="Arial" w:cs="Arial"/>
          <w:color w:val="000000" w:themeColor="text1"/>
          <w:sz w:val="22"/>
          <w:szCs w:val="22"/>
          <w:lang w:val="en-US"/>
        </w:rPr>
        <w:t>registru</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smluv</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ve</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znění</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pozdějších</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předpisů</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Okamžik</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uzavření</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smlouvy</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stanoví</w:t>
      </w:r>
      <w:proofErr w:type="spellEnd"/>
      <w:r w:rsidRPr="007C788B">
        <w:rPr>
          <w:rFonts w:ascii="Arial" w:eastAsia="Arial" w:hAnsi="Arial" w:cs="Arial"/>
          <w:color w:val="000000" w:themeColor="text1"/>
          <w:sz w:val="22"/>
          <w:szCs w:val="22"/>
          <w:lang w:val="en-US"/>
        </w:rPr>
        <w:t> </w:t>
      </w:r>
      <w:proofErr w:type="spellStart"/>
      <w:r w:rsidRPr="007C788B">
        <w:rPr>
          <w:rFonts w:ascii="Arial" w:eastAsia="Arial" w:hAnsi="Arial" w:cs="Arial"/>
          <w:color w:val="000000" w:themeColor="text1"/>
          <w:sz w:val="22"/>
          <w:szCs w:val="22"/>
          <w:lang w:val="en-US"/>
        </w:rPr>
        <w:t>právní</w:t>
      </w:r>
      <w:proofErr w:type="spellEnd"/>
      <w:r w:rsidRPr="007C788B">
        <w:rPr>
          <w:rFonts w:ascii="Arial" w:eastAsia="Arial" w:hAnsi="Arial" w:cs="Arial"/>
          <w:color w:val="000000" w:themeColor="text1"/>
          <w:sz w:val="22"/>
          <w:szCs w:val="22"/>
          <w:lang w:val="en-US"/>
        </w:rPr>
        <w:t> </w:t>
      </w:r>
      <w:proofErr w:type="spellStart"/>
      <w:r w:rsidRPr="007C788B">
        <w:rPr>
          <w:rFonts w:ascii="Arial" w:eastAsia="Arial" w:hAnsi="Arial" w:cs="Arial"/>
          <w:color w:val="000000" w:themeColor="text1"/>
          <w:sz w:val="22"/>
          <w:szCs w:val="22"/>
          <w:lang w:val="en-US"/>
        </w:rPr>
        <w:t>předpis</w:t>
      </w:r>
      <w:proofErr w:type="spellEnd"/>
      <w:r w:rsidRPr="007C788B">
        <w:rPr>
          <w:rFonts w:ascii="Arial" w:eastAsia="Arial" w:hAnsi="Arial" w:cs="Arial"/>
          <w:color w:val="000000" w:themeColor="text1"/>
          <w:sz w:val="22"/>
          <w:szCs w:val="22"/>
          <w:lang w:val="en-US"/>
        </w:rPr>
        <w:t>. </w:t>
      </w:r>
      <w:r w:rsidRPr="004A35DA">
        <w:rPr>
          <w:rFonts w:ascii="Arial" w:eastAsia="Arial" w:hAnsi="Arial" w:cs="Arial"/>
          <w:color w:val="000000" w:themeColor="text1"/>
          <w:sz w:val="22"/>
          <w:szCs w:val="22"/>
        </w:rPr>
        <w:t> </w:t>
      </w:r>
    </w:p>
    <w:p w14:paraId="1B7E60D1" w14:textId="77777777" w:rsidR="004A35DA" w:rsidRPr="004A35DA" w:rsidRDefault="004A35DA" w:rsidP="42270C4A">
      <w:pPr>
        <w:ind w:left="-360" w:firstLine="60"/>
        <w:rPr>
          <w:rFonts w:ascii="Arial" w:eastAsia="Arial" w:hAnsi="Arial" w:cs="Arial"/>
          <w:color w:val="000000" w:themeColor="text1"/>
          <w:sz w:val="22"/>
          <w:szCs w:val="22"/>
        </w:rPr>
      </w:pPr>
    </w:p>
    <w:p w14:paraId="5A54ECD1" w14:textId="2A2A548B" w:rsidR="004A35DA" w:rsidRPr="004A35DA" w:rsidRDefault="004A35DA" w:rsidP="00385C06">
      <w:pPr>
        <w:pStyle w:val="Odstavecseseznamem"/>
        <w:numPr>
          <w:ilvl w:val="0"/>
          <w:numId w:val="16"/>
        </w:numPr>
        <w:ind w:left="360"/>
        <w:jc w:val="both"/>
        <w:rPr>
          <w:rFonts w:ascii="Arial" w:eastAsia="Arial" w:hAnsi="Arial" w:cs="Arial"/>
          <w:color w:val="000000" w:themeColor="text1"/>
          <w:sz w:val="22"/>
          <w:szCs w:val="22"/>
        </w:rPr>
      </w:pPr>
      <w:proofErr w:type="spellStart"/>
      <w:r w:rsidRPr="007C788B">
        <w:rPr>
          <w:rFonts w:ascii="Arial" w:eastAsia="Arial" w:hAnsi="Arial" w:cs="Arial"/>
          <w:color w:val="000000" w:themeColor="text1"/>
          <w:sz w:val="22"/>
          <w:szCs w:val="22"/>
          <w:lang w:val="en-US"/>
        </w:rPr>
        <w:t>Smlouva</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podléhá</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uveřejnění</w:t>
      </w:r>
      <w:proofErr w:type="spellEnd"/>
      <w:r w:rsidRPr="007C788B">
        <w:rPr>
          <w:rFonts w:ascii="Arial" w:eastAsia="Arial" w:hAnsi="Arial" w:cs="Arial"/>
          <w:color w:val="000000" w:themeColor="text1"/>
          <w:sz w:val="22"/>
          <w:szCs w:val="22"/>
          <w:lang w:val="en-US"/>
        </w:rPr>
        <w:t xml:space="preserve"> v </w:t>
      </w:r>
      <w:proofErr w:type="spellStart"/>
      <w:r w:rsidRPr="007C788B">
        <w:rPr>
          <w:rFonts w:ascii="Arial" w:eastAsia="Arial" w:hAnsi="Arial" w:cs="Arial"/>
          <w:color w:val="000000" w:themeColor="text1"/>
          <w:sz w:val="22"/>
          <w:szCs w:val="22"/>
          <w:lang w:val="en-US"/>
        </w:rPr>
        <w:t>registru</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smluv</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Smluvní</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strany</w:t>
      </w:r>
      <w:proofErr w:type="spellEnd"/>
      <w:r w:rsidRPr="007C788B">
        <w:rPr>
          <w:rFonts w:ascii="Arial" w:eastAsia="Arial" w:hAnsi="Arial" w:cs="Arial"/>
          <w:color w:val="000000" w:themeColor="text1"/>
          <w:sz w:val="22"/>
          <w:szCs w:val="22"/>
          <w:lang w:val="en-US"/>
        </w:rPr>
        <w:t xml:space="preserve"> se </w:t>
      </w:r>
      <w:proofErr w:type="spellStart"/>
      <w:r w:rsidRPr="007C788B">
        <w:rPr>
          <w:rFonts w:ascii="Arial" w:eastAsia="Arial" w:hAnsi="Arial" w:cs="Arial"/>
          <w:color w:val="000000" w:themeColor="text1"/>
          <w:sz w:val="22"/>
          <w:szCs w:val="22"/>
          <w:lang w:val="en-US"/>
        </w:rPr>
        <w:t>dohodly</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že</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návrh</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na</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uveřejnění</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smlouvy</w:t>
      </w:r>
      <w:proofErr w:type="spellEnd"/>
      <w:r w:rsidRPr="007C788B">
        <w:rPr>
          <w:rFonts w:ascii="Arial" w:eastAsia="Arial" w:hAnsi="Arial" w:cs="Arial"/>
          <w:color w:val="000000" w:themeColor="text1"/>
          <w:sz w:val="22"/>
          <w:szCs w:val="22"/>
          <w:lang w:val="en-US"/>
        </w:rPr>
        <w:t xml:space="preserve"> v </w:t>
      </w:r>
      <w:proofErr w:type="spellStart"/>
      <w:r w:rsidRPr="007C788B">
        <w:rPr>
          <w:rFonts w:ascii="Arial" w:eastAsia="Arial" w:hAnsi="Arial" w:cs="Arial"/>
          <w:color w:val="000000" w:themeColor="text1"/>
          <w:sz w:val="22"/>
          <w:szCs w:val="22"/>
          <w:lang w:val="en-US"/>
        </w:rPr>
        <w:t>registru</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smluv</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podá</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poskytovatel</w:t>
      </w:r>
      <w:proofErr w:type="spellEnd"/>
      <w:r w:rsidRPr="007C788B">
        <w:rPr>
          <w:rFonts w:ascii="Arial" w:eastAsia="Arial" w:hAnsi="Arial" w:cs="Arial"/>
          <w:color w:val="000000" w:themeColor="text1"/>
          <w:sz w:val="22"/>
          <w:szCs w:val="22"/>
          <w:lang w:val="en-US"/>
        </w:rPr>
        <w:t>.</w:t>
      </w:r>
      <w:r w:rsidRPr="004A35DA">
        <w:rPr>
          <w:rFonts w:ascii="Arial" w:eastAsia="Arial" w:hAnsi="Arial" w:cs="Arial"/>
          <w:color w:val="000000" w:themeColor="text1"/>
          <w:sz w:val="22"/>
          <w:szCs w:val="22"/>
        </w:rPr>
        <w:t> </w:t>
      </w:r>
    </w:p>
    <w:p w14:paraId="070E054A" w14:textId="77777777" w:rsidR="004A35DA" w:rsidRDefault="004A35DA" w:rsidP="42270C4A">
      <w:pPr>
        <w:ind w:left="-360" w:firstLine="60"/>
        <w:rPr>
          <w:rFonts w:ascii="Arial" w:eastAsia="Arial" w:hAnsi="Arial" w:cs="Arial"/>
          <w:color w:val="000000" w:themeColor="text1"/>
          <w:sz w:val="22"/>
          <w:szCs w:val="22"/>
        </w:rPr>
      </w:pPr>
    </w:p>
    <w:p w14:paraId="3FEDA8EC" w14:textId="77777777" w:rsidR="004A35DA" w:rsidRDefault="004A35DA" w:rsidP="00385C06">
      <w:pPr>
        <w:pStyle w:val="Odstavecseseznamem"/>
        <w:numPr>
          <w:ilvl w:val="0"/>
          <w:numId w:val="16"/>
        </w:numPr>
        <w:ind w:left="360"/>
        <w:jc w:val="both"/>
        <w:rPr>
          <w:rFonts w:ascii="Arial" w:eastAsia="Arial" w:hAnsi="Arial" w:cs="Arial"/>
          <w:color w:val="000000" w:themeColor="text1"/>
          <w:sz w:val="22"/>
          <w:szCs w:val="22"/>
        </w:rPr>
      </w:pPr>
      <w:proofErr w:type="spellStart"/>
      <w:r w:rsidRPr="42270C4A">
        <w:rPr>
          <w:rFonts w:ascii="Arial" w:eastAsia="Arial" w:hAnsi="Arial" w:cs="Arial"/>
          <w:color w:val="000000" w:themeColor="text1"/>
          <w:sz w:val="22"/>
          <w:szCs w:val="22"/>
          <w:lang w:val="en-US"/>
        </w:rPr>
        <w:t>Smluvní</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strany</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prohlašují</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že</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smlouva</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neobsahuje</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žádné</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ujednání</w:t>
      </w:r>
      <w:proofErr w:type="spellEnd"/>
      <w:r w:rsidRPr="42270C4A">
        <w:rPr>
          <w:rFonts w:ascii="Arial" w:eastAsia="Arial" w:hAnsi="Arial" w:cs="Arial"/>
          <w:color w:val="000000" w:themeColor="text1"/>
          <w:sz w:val="22"/>
          <w:szCs w:val="22"/>
          <w:lang w:val="en-US"/>
        </w:rPr>
        <w:t xml:space="preserve"> o </w:t>
      </w:r>
      <w:proofErr w:type="spellStart"/>
      <w:r w:rsidRPr="42270C4A">
        <w:rPr>
          <w:rFonts w:ascii="Arial" w:eastAsia="Arial" w:hAnsi="Arial" w:cs="Arial"/>
          <w:color w:val="000000" w:themeColor="text1"/>
          <w:sz w:val="22"/>
          <w:szCs w:val="22"/>
          <w:lang w:val="en-US"/>
        </w:rPr>
        <w:t>obchodním</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tajemství</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ve</w:t>
      </w:r>
      <w:proofErr w:type="spellEnd"/>
      <w:r>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vztahu</w:t>
      </w:r>
      <w:proofErr w:type="spellEnd"/>
      <w:r>
        <w:rPr>
          <w:rFonts w:ascii="Arial" w:eastAsia="Arial" w:hAnsi="Arial" w:cs="Arial"/>
          <w:color w:val="000000" w:themeColor="text1"/>
          <w:sz w:val="22"/>
          <w:szCs w:val="22"/>
          <w:lang w:val="en-US"/>
        </w:rPr>
        <w:t xml:space="preserve"> </w:t>
      </w:r>
      <w:r w:rsidRPr="42270C4A">
        <w:rPr>
          <w:rFonts w:ascii="Arial" w:eastAsia="Arial" w:hAnsi="Arial" w:cs="Arial"/>
          <w:color w:val="000000" w:themeColor="text1"/>
          <w:sz w:val="22"/>
          <w:szCs w:val="22"/>
          <w:lang w:val="en-US"/>
        </w:rPr>
        <w:t>k</w:t>
      </w:r>
      <w:r>
        <w:rPr>
          <w:rFonts w:ascii="Arial" w:eastAsia="Arial" w:hAnsi="Arial" w:cs="Arial"/>
          <w:color w:val="000000" w:themeColor="text1"/>
          <w:sz w:val="22"/>
          <w:szCs w:val="22"/>
          <w:lang w:val="en-US"/>
        </w:rPr>
        <w:t xml:space="preserve"> </w:t>
      </w:r>
      <w:r w:rsidRPr="42270C4A">
        <w:rPr>
          <w:rFonts w:ascii="Arial" w:eastAsia="Arial" w:hAnsi="Arial" w:cs="Arial"/>
          <w:color w:val="000000" w:themeColor="text1"/>
          <w:sz w:val="22"/>
          <w:szCs w:val="22"/>
          <w:lang w:val="en-US"/>
        </w:rPr>
        <w:t>nim</w:t>
      </w:r>
      <w:r>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či</w:t>
      </w:r>
      <w:proofErr w:type="spellEnd"/>
      <w:r>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třetím</w:t>
      </w:r>
      <w:proofErr w:type="spellEnd"/>
      <w:r>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osobám</w:t>
      </w:r>
      <w:proofErr w:type="spellEnd"/>
      <w:r w:rsidRPr="42270C4A">
        <w:rPr>
          <w:rFonts w:ascii="Arial" w:eastAsia="Arial" w:hAnsi="Arial" w:cs="Arial"/>
          <w:color w:val="000000" w:themeColor="text1"/>
          <w:sz w:val="22"/>
          <w:szCs w:val="22"/>
          <w:lang w:val="en-US"/>
        </w:rPr>
        <w:t>,</w:t>
      </w:r>
      <w:r>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na</w:t>
      </w:r>
      <w:proofErr w:type="spellEnd"/>
      <w:r>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které</w:t>
      </w:r>
      <w:proofErr w:type="spellEnd"/>
      <w:r>
        <w:rPr>
          <w:rFonts w:ascii="Arial" w:eastAsia="Arial" w:hAnsi="Arial" w:cs="Arial"/>
          <w:color w:val="000000" w:themeColor="text1"/>
          <w:sz w:val="22"/>
          <w:szCs w:val="22"/>
          <w:lang w:val="en-US"/>
        </w:rPr>
        <w:t xml:space="preserve"> </w:t>
      </w:r>
      <w:r w:rsidRPr="42270C4A">
        <w:rPr>
          <w:rFonts w:ascii="Arial" w:eastAsia="Arial" w:hAnsi="Arial" w:cs="Arial"/>
          <w:color w:val="000000" w:themeColor="text1"/>
          <w:sz w:val="22"/>
          <w:szCs w:val="22"/>
          <w:lang w:val="en-US"/>
        </w:rPr>
        <w:t>se</w:t>
      </w:r>
      <w:r>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vztahuje</w:t>
      </w:r>
      <w:proofErr w:type="spellEnd"/>
      <w:r>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právo</w:t>
      </w:r>
      <w:proofErr w:type="spellEnd"/>
      <w:r>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na</w:t>
      </w:r>
      <w:proofErr w:type="spellEnd"/>
      <w:r>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ochranu</w:t>
      </w:r>
      <w:proofErr w:type="spellEnd"/>
      <w:r>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před</w:t>
      </w:r>
      <w:proofErr w:type="spellEnd"/>
      <w:r>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zveřejněním</w:t>
      </w:r>
      <w:proofErr w:type="spellEnd"/>
      <w:r w:rsidRPr="42270C4A">
        <w:rPr>
          <w:rFonts w:ascii="Arial" w:eastAsia="Arial" w:hAnsi="Arial" w:cs="Arial"/>
          <w:color w:val="000000" w:themeColor="text1"/>
          <w:sz w:val="22"/>
          <w:szCs w:val="22"/>
          <w:lang w:val="en-US"/>
        </w:rPr>
        <w:t>.</w:t>
      </w:r>
    </w:p>
    <w:p w14:paraId="1B7632B0" w14:textId="77777777" w:rsidR="004A35DA" w:rsidRDefault="004A35DA" w:rsidP="42270C4A">
      <w:pPr>
        <w:ind w:left="-360" w:firstLine="60"/>
        <w:rPr>
          <w:rFonts w:ascii="Arial" w:eastAsia="Arial" w:hAnsi="Arial" w:cs="Arial"/>
          <w:color w:val="000000" w:themeColor="text1"/>
          <w:sz w:val="22"/>
          <w:szCs w:val="22"/>
        </w:rPr>
      </w:pPr>
    </w:p>
    <w:p w14:paraId="20835252" w14:textId="77777777" w:rsidR="004A35DA" w:rsidRDefault="004A35DA" w:rsidP="00385C06">
      <w:pPr>
        <w:pStyle w:val="Odstavecseseznamem"/>
        <w:numPr>
          <w:ilvl w:val="0"/>
          <w:numId w:val="16"/>
        </w:numPr>
        <w:ind w:left="360"/>
        <w:jc w:val="both"/>
        <w:rPr>
          <w:rFonts w:ascii="Arial" w:eastAsia="Arial" w:hAnsi="Arial" w:cs="Arial"/>
          <w:color w:val="000000" w:themeColor="text1"/>
          <w:sz w:val="22"/>
          <w:szCs w:val="22"/>
        </w:rPr>
      </w:pPr>
      <w:proofErr w:type="spellStart"/>
      <w:r w:rsidRPr="74658E5F">
        <w:rPr>
          <w:rFonts w:ascii="Arial" w:eastAsia="Arial" w:hAnsi="Arial" w:cs="Arial"/>
          <w:color w:val="000000" w:themeColor="text1"/>
          <w:sz w:val="22"/>
          <w:szCs w:val="22"/>
          <w:lang w:val="en-US"/>
        </w:rPr>
        <w:t>Jakékoli</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změny</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této</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smlouvy</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vyjma</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změn</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týkajících</w:t>
      </w:r>
      <w:proofErr w:type="spellEnd"/>
      <w:r w:rsidRPr="74658E5F">
        <w:rPr>
          <w:rFonts w:ascii="Arial" w:eastAsia="Arial" w:hAnsi="Arial" w:cs="Arial"/>
          <w:color w:val="000000" w:themeColor="text1"/>
          <w:sz w:val="22"/>
          <w:szCs w:val="22"/>
          <w:lang w:val="en-US"/>
        </w:rPr>
        <w:t xml:space="preserve"> se </w:t>
      </w:r>
      <w:proofErr w:type="spellStart"/>
      <w:r w:rsidRPr="74658E5F">
        <w:rPr>
          <w:rFonts w:ascii="Arial" w:eastAsia="Arial" w:hAnsi="Arial" w:cs="Arial"/>
          <w:color w:val="000000" w:themeColor="text1"/>
          <w:sz w:val="22"/>
          <w:szCs w:val="22"/>
          <w:lang w:val="en-US"/>
        </w:rPr>
        <w:t>údajů</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uvedených</w:t>
      </w:r>
      <w:proofErr w:type="spellEnd"/>
      <w:r w:rsidRPr="74658E5F">
        <w:rPr>
          <w:rFonts w:ascii="Arial" w:eastAsia="Arial" w:hAnsi="Arial" w:cs="Arial"/>
          <w:color w:val="000000" w:themeColor="text1"/>
          <w:sz w:val="22"/>
          <w:szCs w:val="22"/>
          <w:lang w:val="en-US"/>
        </w:rPr>
        <w:t> v </w:t>
      </w:r>
      <w:proofErr w:type="spellStart"/>
      <w:r w:rsidRPr="74658E5F">
        <w:rPr>
          <w:rFonts w:ascii="Arial" w:eastAsia="Arial" w:hAnsi="Arial" w:cs="Arial"/>
          <w:color w:val="000000" w:themeColor="text1"/>
          <w:sz w:val="22"/>
          <w:szCs w:val="22"/>
          <w:lang w:val="en-US"/>
        </w:rPr>
        <w:t>záhlaví</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této</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smlouvy</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lze</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provádět</w:t>
      </w:r>
      <w:proofErr w:type="spellEnd"/>
      <w:r w:rsidRPr="74658E5F">
        <w:rPr>
          <w:rFonts w:ascii="Arial" w:eastAsia="Arial" w:hAnsi="Arial" w:cs="Arial"/>
          <w:color w:val="000000" w:themeColor="text1"/>
          <w:sz w:val="22"/>
          <w:szCs w:val="22"/>
          <w:lang w:val="en-US"/>
        </w:rPr>
        <w:t xml:space="preserve"> </w:t>
      </w:r>
      <w:r w:rsidRPr="74658E5F">
        <w:rPr>
          <w:rFonts w:ascii="Arial" w:eastAsia="Arial" w:hAnsi="Arial" w:cs="Arial"/>
          <w:color w:val="000000" w:themeColor="text1"/>
          <w:sz w:val="22"/>
          <w:szCs w:val="22"/>
        </w:rPr>
        <w:t>pouze</w:t>
      </w:r>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formou</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písemných</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postupně</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číslovaných</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dodatků</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na</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základě</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dohody</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obou</w:t>
      </w:r>
      <w:proofErr w:type="spellEnd"/>
      <w:r w:rsidRPr="74658E5F">
        <w:rPr>
          <w:rFonts w:ascii="Arial" w:eastAsia="Arial" w:hAnsi="Arial" w:cs="Arial"/>
          <w:b/>
          <w:bCs/>
          <w:i/>
          <w:iCs/>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smluvních</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stran</w:t>
      </w:r>
      <w:proofErr w:type="spellEnd"/>
      <w:r w:rsidRPr="74658E5F">
        <w:rPr>
          <w:rFonts w:ascii="Arial" w:eastAsia="Arial" w:hAnsi="Arial" w:cs="Arial"/>
          <w:color w:val="000000" w:themeColor="text1"/>
          <w:sz w:val="22"/>
          <w:szCs w:val="22"/>
          <w:lang w:val="en-US"/>
        </w:rPr>
        <w:t xml:space="preserve">. Při </w:t>
      </w:r>
      <w:proofErr w:type="spellStart"/>
      <w:r w:rsidRPr="74658E5F">
        <w:rPr>
          <w:rFonts w:ascii="Arial" w:eastAsia="Arial" w:hAnsi="Arial" w:cs="Arial"/>
          <w:color w:val="000000" w:themeColor="text1"/>
          <w:sz w:val="22"/>
          <w:szCs w:val="22"/>
          <w:lang w:val="en-US"/>
        </w:rPr>
        <w:t>změně</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čísla</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účtu</w:t>
      </w:r>
      <w:proofErr w:type="spellEnd"/>
      <w:r w:rsidRPr="74658E5F">
        <w:rPr>
          <w:rFonts w:ascii="Arial" w:eastAsia="Arial" w:hAnsi="Arial" w:cs="Arial"/>
          <w:b/>
          <w:bCs/>
          <w:i/>
          <w:iCs/>
          <w:color w:val="000000" w:themeColor="text1"/>
          <w:sz w:val="22"/>
          <w:szCs w:val="22"/>
          <w:lang w:val="en-US"/>
        </w:rPr>
        <w:t xml:space="preserve"> </w:t>
      </w:r>
      <w:proofErr w:type="spellStart"/>
      <w:r w:rsidRPr="00F423A0">
        <w:rPr>
          <w:rFonts w:ascii="Arial" w:eastAsia="Arial" w:hAnsi="Arial" w:cs="Arial"/>
          <w:color w:val="000000" w:themeColor="text1"/>
          <w:sz w:val="22"/>
          <w:szCs w:val="22"/>
          <w:lang w:val="en-US"/>
        </w:rPr>
        <w:t>příjemce</w:t>
      </w:r>
      <w:proofErr w:type="spellEnd"/>
      <w:r w:rsidRPr="00F423A0">
        <w:rPr>
          <w:rFonts w:ascii="Arial" w:eastAsia="Arial" w:hAnsi="Arial" w:cs="Arial"/>
          <w:color w:val="000000" w:themeColor="text1"/>
          <w:sz w:val="22"/>
          <w:szCs w:val="22"/>
          <w:lang w:val="en-US"/>
        </w:rPr>
        <w:t>,</w:t>
      </w:r>
      <w:r w:rsidRPr="74658E5F">
        <w:rPr>
          <w:rFonts w:ascii="Arial" w:eastAsia="Arial" w:hAnsi="Arial" w:cs="Arial"/>
          <w:b/>
          <w:bCs/>
          <w:i/>
          <w:iCs/>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na</w:t>
      </w:r>
      <w:proofErr w:type="spellEnd"/>
      <w:r w:rsidRPr="74658E5F">
        <w:rPr>
          <w:rFonts w:ascii="Arial" w:eastAsia="Arial" w:hAnsi="Arial" w:cs="Arial"/>
          <w:color w:val="000000" w:themeColor="text1"/>
          <w:sz w:val="22"/>
          <w:szCs w:val="22"/>
          <w:lang w:val="en-US"/>
        </w:rPr>
        <w:t> </w:t>
      </w:r>
      <w:proofErr w:type="spellStart"/>
      <w:r w:rsidRPr="74658E5F">
        <w:rPr>
          <w:rFonts w:ascii="Arial" w:eastAsia="Arial" w:hAnsi="Arial" w:cs="Arial"/>
          <w:color w:val="000000" w:themeColor="text1"/>
          <w:sz w:val="22"/>
          <w:szCs w:val="22"/>
          <w:lang w:val="en-US"/>
        </w:rPr>
        <w:t>který</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má</w:t>
      </w:r>
      <w:proofErr w:type="spellEnd"/>
      <w:r w:rsidRPr="74658E5F">
        <w:rPr>
          <w:rFonts w:ascii="Arial" w:eastAsia="Arial" w:hAnsi="Arial" w:cs="Arial"/>
          <w:color w:val="000000" w:themeColor="text1"/>
          <w:sz w:val="22"/>
          <w:szCs w:val="22"/>
          <w:lang w:val="en-US"/>
        </w:rPr>
        <w:t> </w:t>
      </w:r>
      <w:proofErr w:type="spellStart"/>
      <w:r w:rsidRPr="74658E5F">
        <w:rPr>
          <w:rFonts w:ascii="Arial" w:eastAsia="Arial" w:hAnsi="Arial" w:cs="Arial"/>
          <w:color w:val="000000" w:themeColor="text1"/>
          <w:sz w:val="22"/>
          <w:szCs w:val="22"/>
          <w:lang w:val="en-US"/>
        </w:rPr>
        <w:t>být</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dotace</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zaslána</w:t>
      </w:r>
      <w:proofErr w:type="spellEnd"/>
      <w:r w:rsidRPr="74658E5F">
        <w:rPr>
          <w:rFonts w:ascii="Arial" w:eastAsia="Arial" w:hAnsi="Arial" w:cs="Arial"/>
          <w:color w:val="000000" w:themeColor="text1"/>
          <w:sz w:val="22"/>
          <w:szCs w:val="22"/>
          <w:lang w:val="en-US"/>
        </w:rPr>
        <w:t xml:space="preserve">, je </w:t>
      </w:r>
      <w:proofErr w:type="spellStart"/>
      <w:r w:rsidRPr="74658E5F">
        <w:rPr>
          <w:rFonts w:ascii="Arial" w:eastAsia="Arial" w:hAnsi="Arial" w:cs="Arial"/>
          <w:color w:val="000000" w:themeColor="text1"/>
          <w:sz w:val="22"/>
          <w:szCs w:val="22"/>
          <w:lang w:val="en-US"/>
        </w:rPr>
        <w:t>příjemce</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povinen</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předložit</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nebo</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zaslat</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žádost</w:t>
      </w:r>
      <w:proofErr w:type="spellEnd"/>
      <w:r w:rsidRPr="74658E5F">
        <w:rPr>
          <w:rFonts w:ascii="Arial" w:eastAsia="Arial" w:hAnsi="Arial" w:cs="Arial"/>
          <w:color w:val="000000" w:themeColor="text1"/>
          <w:sz w:val="22"/>
          <w:szCs w:val="22"/>
          <w:lang w:val="en-US"/>
        </w:rPr>
        <w:t xml:space="preserve"> o </w:t>
      </w:r>
      <w:proofErr w:type="spellStart"/>
      <w:r w:rsidRPr="74658E5F">
        <w:rPr>
          <w:rFonts w:ascii="Arial" w:eastAsia="Arial" w:hAnsi="Arial" w:cs="Arial"/>
          <w:color w:val="000000" w:themeColor="text1"/>
          <w:sz w:val="22"/>
          <w:szCs w:val="22"/>
          <w:lang w:val="en-US"/>
        </w:rPr>
        <w:t>zaslání</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dotace</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na</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nové</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číslo</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účtu</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spolu</w:t>
      </w:r>
      <w:proofErr w:type="spellEnd"/>
      <w:r w:rsidRPr="74658E5F">
        <w:rPr>
          <w:rFonts w:ascii="Arial" w:eastAsia="Arial" w:hAnsi="Arial" w:cs="Arial"/>
          <w:color w:val="000000" w:themeColor="text1"/>
          <w:sz w:val="22"/>
          <w:szCs w:val="22"/>
          <w:lang w:val="en-US"/>
        </w:rPr>
        <w:t xml:space="preserve"> s </w:t>
      </w:r>
      <w:proofErr w:type="spellStart"/>
      <w:r w:rsidRPr="74658E5F">
        <w:rPr>
          <w:rFonts w:ascii="Arial" w:eastAsia="Arial" w:hAnsi="Arial" w:cs="Arial"/>
          <w:color w:val="000000" w:themeColor="text1"/>
          <w:sz w:val="22"/>
          <w:szCs w:val="22"/>
          <w:lang w:val="en-US"/>
        </w:rPr>
        <w:t>kopií</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smlouvy</w:t>
      </w:r>
      <w:proofErr w:type="spellEnd"/>
      <w:r w:rsidRPr="74658E5F">
        <w:rPr>
          <w:rFonts w:ascii="Arial" w:eastAsia="Arial" w:hAnsi="Arial" w:cs="Arial"/>
          <w:color w:val="000000" w:themeColor="text1"/>
          <w:sz w:val="22"/>
          <w:szCs w:val="22"/>
          <w:lang w:val="en-US"/>
        </w:rPr>
        <w:t xml:space="preserve"> o </w:t>
      </w:r>
      <w:proofErr w:type="spellStart"/>
      <w:r w:rsidRPr="74658E5F">
        <w:rPr>
          <w:rFonts w:ascii="Arial" w:eastAsia="Arial" w:hAnsi="Arial" w:cs="Arial"/>
          <w:color w:val="000000" w:themeColor="text1"/>
          <w:sz w:val="22"/>
          <w:szCs w:val="22"/>
          <w:lang w:val="en-US"/>
        </w:rPr>
        <w:t>běžném</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účtu</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nebo</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potvrzením</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banky</w:t>
      </w:r>
      <w:proofErr w:type="spellEnd"/>
      <w:r w:rsidRPr="74658E5F">
        <w:rPr>
          <w:rFonts w:ascii="Arial" w:eastAsia="Arial" w:hAnsi="Arial" w:cs="Arial"/>
          <w:color w:val="000000" w:themeColor="text1"/>
          <w:sz w:val="22"/>
          <w:szCs w:val="22"/>
          <w:lang w:val="en-US"/>
        </w:rPr>
        <w:t xml:space="preserve"> o existence </w:t>
      </w:r>
      <w:proofErr w:type="spellStart"/>
      <w:r w:rsidRPr="74658E5F">
        <w:rPr>
          <w:rFonts w:ascii="Arial" w:eastAsia="Arial" w:hAnsi="Arial" w:cs="Arial"/>
          <w:color w:val="000000" w:themeColor="text1"/>
          <w:sz w:val="22"/>
          <w:szCs w:val="22"/>
          <w:lang w:val="en-US"/>
        </w:rPr>
        <w:t>účtu</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na</w:t>
      </w:r>
      <w:proofErr w:type="spellEnd"/>
      <w:r w:rsidRPr="74658E5F">
        <w:rPr>
          <w:rFonts w:ascii="Arial" w:eastAsia="Arial" w:hAnsi="Arial" w:cs="Arial"/>
          <w:color w:val="000000" w:themeColor="text1"/>
          <w:sz w:val="22"/>
          <w:szCs w:val="22"/>
          <w:lang w:val="en-US"/>
        </w:rPr>
        <w:t> </w:t>
      </w:r>
      <w:proofErr w:type="spellStart"/>
      <w:r w:rsidRPr="74658E5F">
        <w:rPr>
          <w:rFonts w:ascii="Arial" w:eastAsia="Arial" w:hAnsi="Arial" w:cs="Arial"/>
          <w:color w:val="000000" w:themeColor="text1"/>
          <w:sz w:val="22"/>
          <w:szCs w:val="22"/>
          <w:lang w:val="en-US"/>
        </w:rPr>
        <w:t>který</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má</w:t>
      </w:r>
      <w:proofErr w:type="spellEnd"/>
      <w:r w:rsidRPr="74658E5F">
        <w:rPr>
          <w:rFonts w:ascii="Arial" w:eastAsia="Arial" w:hAnsi="Arial" w:cs="Arial"/>
          <w:color w:val="000000" w:themeColor="text1"/>
          <w:sz w:val="22"/>
          <w:szCs w:val="22"/>
          <w:lang w:val="en-US"/>
        </w:rPr>
        <w:t> </w:t>
      </w:r>
      <w:proofErr w:type="spellStart"/>
      <w:r w:rsidRPr="74658E5F">
        <w:rPr>
          <w:rFonts w:ascii="Arial" w:eastAsia="Arial" w:hAnsi="Arial" w:cs="Arial"/>
          <w:color w:val="000000" w:themeColor="text1"/>
          <w:sz w:val="22"/>
          <w:szCs w:val="22"/>
          <w:lang w:val="en-US"/>
        </w:rPr>
        <w:t>být</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dotace</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poukázána</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která</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bude</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obsahovat</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číslo</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nového</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účtu</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Změny</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smlouvy</w:t>
      </w:r>
      <w:proofErr w:type="spellEnd"/>
      <w:r w:rsidRPr="74658E5F">
        <w:rPr>
          <w:rFonts w:ascii="Arial" w:eastAsia="Arial" w:hAnsi="Arial" w:cs="Arial"/>
          <w:color w:val="000000" w:themeColor="text1"/>
          <w:sz w:val="22"/>
          <w:szCs w:val="22"/>
          <w:lang w:val="en-US"/>
        </w:rPr>
        <w:t xml:space="preserve"> v </w:t>
      </w:r>
      <w:proofErr w:type="spellStart"/>
      <w:r w:rsidRPr="74658E5F">
        <w:rPr>
          <w:rFonts w:ascii="Arial" w:eastAsia="Arial" w:hAnsi="Arial" w:cs="Arial"/>
          <w:color w:val="000000" w:themeColor="text1"/>
          <w:sz w:val="22"/>
          <w:szCs w:val="22"/>
          <w:lang w:val="en-US"/>
        </w:rPr>
        <w:t>jiné</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než</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písemné</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formě</w:t>
      </w:r>
      <w:proofErr w:type="spellEnd"/>
      <w:r w:rsidRPr="74658E5F">
        <w:rPr>
          <w:rFonts w:ascii="Arial" w:eastAsia="Arial" w:hAnsi="Arial" w:cs="Arial"/>
          <w:color w:val="000000" w:themeColor="text1"/>
          <w:sz w:val="22"/>
          <w:szCs w:val="22"/>
          <w:lang w:val="en-US"/>
        </w:rPr>
        <w:t xml:space="preserve"> a bez </w:t>
      </w:r>
      <w:proofErr w:type="spellStart"/>
      <w:r w:rsidRPr="74658E5F">
        <w:rPr>
          <w:rFonts w:ascii="Arial" w:eastAsia="Arial" w:hAnsi="Arial" w:cs="Arial"/>
          <w:color w:val="000000" w:themeColor="text1"/>
          <w:sz w:val="22"/>
          <w:szCs w:val="22"/>
          <w:lang w:val="en-US"/>
        </w:rPr>
        <w:t>předchozího</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schválení</w:t>
      </w:r>
      <w:proofErr w:type="spellEnd"/>
      <w:r w:rsidRPr="74658E5F">
        <w:rPr>
          <w:rFonts w:ascii="Arial" w:eastAsia="Arial" w:hAnsi="Arial" w:cs="Arial"/>
          <w:color w:val="000000" w:themeColor="text1"/>
          <w:sz w:val="22"/>
          <w:szCs w:val="22"/>
          <w:lang w:val="en-US"/>
        </w:rPr>
        <w:t xml:space="preserve"> Rady</w:t>
      </w:r>
      <w:r w:rsidRPr="74658E5F">
        <w:rPr>
          <w:rFonts w:ascii="Arial" w:eastAsia="Arial" w:hAnsi="Arial" w:cs="Arial"/>
          <w:b/>
          <w:bCs/>
          <w:i/>
          <w:iCs/>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Jihomoravského</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kraje</w:t>
      </w:r>
      <w:proofErr w:type="spellEnd"/>
      <w:r w:rsidRPr="74658E5F">
        <w:rPr>
          <w:rFonts w:ascii="Arial" w:eastAsia="Arial" w:hAnsi="Arial" w:cs="Arial"/>
          <w:color w:val="000000" w:themeColor="text1"/>
          <w:sz w:val="22"/>
          <w:szCs w:val="22"/>
          <w:lang w:val="en-US"/>
        </w:rPr>
        <w:t> </w:t>
      </w:r>
      <w:proofErr w:type="spellStart"/>
      <w:r w:rsidRPr="74658E5F">
        <w:rPr>
          <w:rFonts w:ascii="Arial" w:eastAsia="Arial" w:hAnsi="Arial" w:cs="Arial"/>
          <w:color w:val="000000" w:themeColor="text1"/>
          <w:sz w:val="22"/>
          <w:szCs w:val="22"/>
          <w:lang w:val="en-US"/>
        </w:rPr>
        <w:t>jsou</w:t>
      </w:r>
      <w:proofErr w:type="spellEnd"/>
      <w:r w:rsidRPr="74658E5F">
        <w:rPr>
          <w:rFonts w:ascii="Arial" w:eastAsia="Arial" w:hAnsi="Arial" w:cs="Arial"/>
          <w:color w:val="000000" w:themeColor="text1"/>
          <w:sz w:val="22"/>
          <w:szCs w:val="22"/>
          <w:lang w:val="en-US"/>
        </w:rPr>
        <w:t> </w:t>
      </w:r>
      <w:proofErr w:type="spellStart"/>
      <w:r w:rsidRPr="74658E5F">
        <w:rPr>
          <w:rFonts w:ascii="Arial" w:eastAsia="Arial" w:hAnsi="Arial" w:cs="Arial"/>
          <w:color w:val="000000" w:themeColor="text1"/>
          <w:sz w:val="22"/>
          <w:szCs w:val="22"/>
          <w:lang w:val="en-US"/>
        </w:rPr>
        <w:t>vyloučeny</w:t>
      </w:r>
      <w:proofErr w:type="spellEnd"/>
      <w:r w:rsidRPr="74658E5F">
        <w:rPr>
          <w:rFonts w:ascii="Arial" w:eastAsia="Arial" w:hAnsi="Arial" w:cs="Arial"/>
          <w:color w:val="000000" w:themeColor="text1"/>
          <w:sz w:val="22"/>
          <w:szCs w:val="22"/>
          <w:lang w:val="en-US"/>
        </w:rPr>
        <w:t>.</w:t>
      </w:r>
      <w:r w:rsidRPr="74658E5F">
        <w:rPr>
          <w:rFonts w:ascii="Arial" w:eastAsia="Arial" w:hAnsi="Arial" w:cs="Arial"/>
          <w:color w:val="000000" w:themeColor="text1"/>
          <w:sz w:val="22"/>
          <w:szCs w:val="22"/>
        </w:rPr>
        <w:t> </w:t>
      </w:r>
    </w:p>
    <w:p w14:paraId="68F9D918" w14:textId="77777777" w:rsidR="004A35DA" w:rsidRDefault="004A35DA" w:rsidP="42270C4A">
      <w:pPr>
        <w:ind w:left="-360" w:firstLine="60"/>
        <w:rPr>
          <w:rFonts w:ascii="Arial" w:eastAsia="Arial" w:hAnsi="Arial" w:cs="Arial"/>
          <w:color w:val="000000" w:themeColor="text1"/>
          <w:sz w:val="22"/>
          <w:szCs w:val="22"/>
        </w:rPr>
      </w:pPr>
    </w:p>
    <w:p w14:paraId="540A6E98" w14:textId="77777777" w:rsidR="004A35DA" w:rsidRDefault="004A35DA" w:rsidP="00385C06">
      <w:pPr>
        <w:pStyle w:val="Odstavecseseznamem"/>
        <w:numPr>
          <w:ilvl w:val="0"/>
          <w:numId w:val="16"/>
        </w:numPr>
        <w:ind w:left="360"/>
        <w:jc w:val="both"/>
        <w:rPr>
          <w:rFonts w:ascii="Arial" w:eastAsia="Arial" w:hAnsi="Arial" w:cs="Arial"/>
          <w:color w:val="000000" w:themeColor="text1"/>
          <w:sz w:val="22"/>
          <w:szCs w:val="22"/>
        </w:rPr>
      </w:pPr>
      <w:proofErr w:type="spellStart"/>
      <w:r w:rsidRPr="74658E5F">
        <w:rPr>
          <w:rFonts w:ascii="Arial" w:eastAsia="Arial" w:hAnsi="Arial" w:cs="Arial"/>
          <w:color w:val="000000" w:themeColor="text1"/>
          <w:sz w:val="22"/>
          <w:szCs w:val="22"/>
          <w:lang w:val="en-US"/>
        </w:rPr>
        <w:t>Příjemce</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prohlašuje</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že</w:t>
      </w:r>
      <w:proofErr w:type="spellEnd"/>
      <w:r w:rsidRPr="74658E5F">
        <w:rPr>
          <w:rFonts w:ascii="Arial" w:eastAsia="Arial" w:hAnsi="Arial" w:cs="Arial"/>
          <w:color w:val="000000" w:themeColor="text1"/>
          <w:sz w:val="22"/>
          <w:szCs w:val="22"/>
          <w:lang w:val="en-US"/>
        </w:rPr>
        <w:t xml:space="preserve"> se s </w:t>
      </w:r>
      <w:proofErr w:type="spellStart"/>
      <w:r w:rsidRPr="74658E5F">
        <w:rPr>
          <w:rFonts w:ascii="Arial" w:eastAsia="Arial" w:hAnsi="Arial" w:cs="Arial"/>
          <w:color w:val="000000" w:themeColor="text1"/>
          <w:sz w:val="22"/>
          <w:szCs w:val="22"/>
          <w:lang w:val="en-US"/>
        </w:rPr>
        <w:t>Dotačním</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programem</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který</w:t>
      </w:r>
      <w:proofErr w:type="spellEnd"/>
      <w:r w:rsidRPr="74658E5F">
        <w:rPr>
          <w:rFonts w:ascii="Arial" w:eastAsia="Arial" w:hAnsi="Arial" w:cs="Arial"/>
          <w:color w:val="000000" w:themeColor="text1"/>
          <w:sz w:val="22"/>
          <w:szCs w:val="22"/>
          <w:lang w:val="en-US"/>
        </w:rPr>
        <w:t xml:space="preserve"> je k </w:t>
      </w:r>
      <w:proofErr w:type="spellStart"/>
      <w:r w:rsidRPr="74658E5F">
        <w:rPr>
          <w:rFonts w:ascii="Arial" w:eastAsia="Arial" w:hAnsi="Arial" w:cs="Arial"/>
          <w:color w:val="000000" w:themeColor="text1"/>
          <w:sz w:val="22"/>
          <w:szCs w:val="22"/>
          <w:lang w:val="en-US"/>
        </w:rPr>
        <w:t>dispozici</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na</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internetových</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stránkách</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poskytovatele</w:t>
      </w:r>
      <w:proofErr w:type="spellEnd"/>
      <w:r w:rsidRPr="74658E5F">
        <w:rPr>
          <w:rFonts w:ascii="Arial" w:eastAsia="Arial" w:hAnsi="Arial" w:cs="Arial"/>
          <w:color w:val="000000" w:themeColor="text1"/>
          <w:sz w:val="22"/>
          <w:szCs w:val="22"/>
          <w:lang w:val="en-US"/>
        </w:rPr>
        <w:t xml:space="preserve"> /https://dotace.kr-jihomoravsky.cz/</w:t>
      </w:r>
      <w:r>
        <w:rPr>
          <w:rFonts w:ascii="Arial" w:eastAsia="Arial" w:hAnsi="Arial" w:cs="Arial"/>
          <w:color w:val="000000" w:themeColor="text1"/>
          <w:sz w:val="22"/>
          <w:szCs w:val="22"/>
          <w:lang w:val="en-US"/>
        </w:rPr>
        <w:t>,</w:t>
      </w:r>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seznámil</w:t>
      </w:r>
      <w:proofErr w:type="spellEnd"/>
      <w:r w:rsidRPr="74658E5F">
        <w:rPr>
          <w:rFonts w:ascii="Arial" w:eastAsia="Arial" w:hAnsi="Arial" w:cs="Arial"/>
          <w:color w:val="000000" w:themeColor="text1"/>
          <w:sz w:val="22"/>
          <w:szCs w:val="22"/>
          <w:lang w:val="en-US"/>
        </w:rPr>
        <w:t>. V </w:t>
      </w:r>
      <w:proofErr w:type="spellStart"/>
      <w:r w:rsidRPr="74658E5F">
        <w:rPr>
          <w:rFonts w:ascii="Arial" w:eastAsia="Arial" w:hAnsi="Arial" w:cs="Arial"/>
          <w:color w:val="000000" w:themeColor="text1"/>
          <w:sz w:val="22"/>
          <w:szCs w:val="22"/>
          <w:lang w:val="en-US"/>
        </w:rPr>
        <w:t>případě</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rozporného</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ustanovení</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textu</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Dotačního</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programu</w:t>
      </w:r>
      <w:proofErr w:type="spellEnd"/>
      <w:r w:rsidRPr="74658E5F">
        <w:rPr>
          <w:rFonts w:ascii="Arial" w:eastAsia="Arial" w:hAnsi="Arial" w:cs="Arial"/>
          <w:color w:val="000000" w:themeColor="text1"/>
          <w:sz w:val="22"/>
          <w:szCs w:val="22"/>
          <w:lang w:val="en-US"/>
        </w:rPr>
        <w:t xml:space="preserve"> a </w:t>
      </w:r>
      <w:proofErr w:type="spellStart"/>
      <w:r w:rsidRPr="74658E5F">
        <w:rPr>
          <w:rFonts w:ascii="Arial" w:eastAsia="Arial" w:hAnsi="Arial" w:cs="Arial"/>
          <w:color w:val="000000" w:themeColor="text1"/>
          <w:sz w:val="22"/>
          <w:szCs w:val="22"/>
          <w:lang w:val="en-US"/>
        </w:rPr>
        <w:t>smlouvy</w:t>
      </w:r>
      <w:proofErr w:type="spellEnd"/>
      <w:r w:rsidRPr="74658E5F">
        <w:rPr>
          <w:rFonts w:ascii="Arial" w:eastAsia="Arial" w:hAnsi="Arial" w:cs="Arial"/>
          <w:color w:val="000000" w:themeColor="text1"/>
          <w:sz w:val="22"/>
          <w:szCs w:val="22"/>
          <w:lang w:val="en-US"/>
        </w:rPr>
        <w:t xml:space="preserve">, se </w:t>
      </w:r>
      <w:proofErr w:type="spellStart"/>
      <w:r w:rsidRPr="74658E5F">
        <w:rPr>
          <w:rFonts w:ascii="Arial" w:eastAsia="Arial" w:hAnsi="Arial" w:cs="Arial"/>
          <w:color w:val="000000" w:themeColor="text1"/>
          <w:sz w:val="22"/>
          <w:szCs w:val="22"/>
          <w:lang w:val="en-US"/>
        </w:rPr>
        <w:t>použije</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ustanovení</w:t>
      </w:r>
      <w:proofErr w:type="spellEnd"/>
      <w:r w:rsidRPr="74658E5F">
        <w:rPr>
          <w:rFonts w:ascii="Arial" w:eastAsia="Arial" w:hAnsi="Arial" w:cs="Arial"/>
          <w:color w:val="000000" w:themeColor="text1"/>
          <w:sz w:val="22"/>
          <w:szCs w:val="22"/>
          <w:lang w:val="en-US"/>
        </w:rPr>
        <w:t xml:space="preserve"> </w:t>
      </w:r>
      <w:proofErr w:type="spellStart"/>
      <w:r w:rsidRPr="74658E5F">
        <w:rPr>
          <w:rFonts w:ascii="Arial" w:eastAsia="Arial" w:hAnsi="Arial" w:cs="Arial"/>
          <w:color w:val="000000" w:themeColor="text1"/>
          <w:sz w:val="22"/>
          <w:szCs w:val="22"/>
          <w:lang w:val="en-US"/>
        </w:rPr>
        <w:t>smlouvy</w:t>
      </w:r>
      <w:proofErr w:type="spellEnd"/>
      <w:r w:rsidRPr="74658E5F">
        <w:rPr>
          <w:rFonts w:ascii="Arial" w:eastAsia="Arial" w:hAnsi="Arial" w:cs="Arial"/>
          <w:color w:val="000000" w:themeColor="text1"/>
          <w:sz w:val="22"/>
          <w:szCs w:val="22"/>
          <w:lang w:val="en-US"/>
        </w:rPr>
        <w:t>.</w:t>
      </w:r>
      <w:r w:rsidRPr="74658E5F">
        <w:rPr>
          <w:rFonts w:ascii="Arial" w:eastAsia="Arial" w:hAnsi="Arial" w:cs="Arial"/>
          <w:color w:val="000000" w:themeColor="text1"/>
          <w:sz w:val="22"/>
          <w:szCs w:val="22"/>
        </w:rPr>
        <w:t> </w:t>
      </w:r>
    </w:p>
    <w:p w14:paraId="2F41A73E" w14:textId="77777777" w:rsidR="004A35DA" w:rsidRDefault="004A35DA" w:rsidP="42270C4A">
      <w:pPr>
        <w:ind w:left="-360" w:firstLine="60"/>
        <w:rPr>
          <w:rFonts w:ascii="Arial" w:eastAsia="Arial" w:hAnsi="Arial" w:cs="Arial"/>
          <w:color w:val="000000" w:themeColor="text1"/>
          <w:sz w:val="22"/>
          <w:szCs w:val="22"/>
        </w:rPr>
      </w:pPr>
    </w:p>
    <w:p w14:paraId="04B9D031" w14:textId="77777777" w:rsidR="004A35DA" w:rsidRDefault="004A35DA" w:rsidP="00385C06">
      <w:pPr>
        <w:pStyle w:val="Odstavecseseznamem"/>
        <w:numPr>
          <w:ilvl w:val="0"/>
          <w:numId w:val="16"/>
        </w:numPr>
        <w:ind w:left="360"/>
        <w:jc w:val="both"/>
        <w:rPr>
          <w:rFonts w:ascii="Arial" w:eastAsia="Arial" w:hAnsi="Arial" w:cs="Arial"/>
          <w:color w:val="000000" w:themeColor="text1"/>
          <w:sz w:val="22"/>
          <w:szCs w:val="22"/>
        </w:rPr>
      </w:pPr>
      <w:proofErr w:type="spellStart"/>
      <w:r w:rsidRPr="42270C4A">
        <w:rPr>
          <w:rFonts w:ascii="Arial" w:eastAsia="Arial" w:hAnsi="Arial" w:cs="Arial"/>
          <w:color w:val="000000" w:themeColor="text1"/>
          <w:sz w:val="22"/>
          <w:szCs w:val="22"/>
          <w:lang w:val="en-US"/>
        </w:rPr>
        <w:t>Příjemce</w:t>
      </w:r>
      <w:proofErr w:type="spellEnd"/>
      <w:r w:rsidRPr="42270C4A">
        <w:rPr>
          <w:rFonts w:ascii="Arial" w:eastAsia="Arial" w:hAnsi="Arial" w:cs="Arial"/>
          <w:color w:val="000000" w:themeColor="text1"/>
          <w:sz w:val="22"/>
          <w:szCs w:val="22"/>
          <w:lang w:val="en-US"/>
        </w:rPr>
        <w:t> </w:t>
      </w:r>
      <w:proofErr w:type="spellStart"/>
      <w:r w:rsidRPr="42270C4A">
        <w:rPr>
          <w:rFonts w:ascii="Arial" w:eastAsia="Arial" w:hAnsi="Arial" w:cs="Arial"/>
          <w:color w:val="000000" w:themeColor="text1"/>
          <w:sz w:val="22"/>
          <w:szCs w:val="22"/>
          <w:lang w:val="en-US"/>
        </w:rPr>
        <w:t>podpisem</w:t>
      </w:r>
      <w:proofErr w:type="spellEnd"/>
      <w:r w:rsidRPr="42270C4A">
        <w:rPr>
          <w:rFonts w:ascii="Arial" w:eastAsia="Arial" w:hAnsi="Arial" w:cs="Arial"/>
          <w:color w:val="000000" w:themeColor="text1"/>
          <w:sz w:val="22"/>
          <w:szCs w:val="22"/>
          <w:lang w:val="en-US"/>
        </w:rPr>
        <w:t> </w:t>
      </w:r>
      <w:proofErr w:type="spellStart"/>
      <w:r w:rsidRPr="42270C4A">
        <w:rPr>
          <w:rFonts w:ascii="Arial" w:eastAsia="Arial" w:hAnsi="Arial" w:cs="Arial"/>
          <w:color w:val="000000" w:themeColor="text1"/>
          <w:sz w:val="22"/>
          <w:szCs w:val="22"/>
          <w:lang w:val="en-US"/>
        </w:rPr>
        <w:t>této</w:t>
      </w:r>
      <w:proofErr w:type="spellEnd"/>
      <w:r w:rsidRPr="42270C4A">
        <w:rPr>
          <w:rFonts w:ascii="Arial" w:eastAsia="Arial" w:hAnsi="Arial" w:cs="Arial"/>
          <w:color w:val="000000" w:themeColor="text1"/>
          <w:sz w:val="22"/>
          <w:szCs w:val="22"/>
          <w:lang w:val="en-US"/>
        </w:rPr>
        <w:t> </w:t>
      </w:r>
      <w:proofErr w:type="spellStart"/>
      <w:r w:rsidRPr="42270C4A">
        <w:rPr>
          <w:rFonts w:ascii="Arial" w:eastAsia="Arial" w:hAnsi="Arial" w:cs="Arial"/>
          <w:color w:val="000000" w:themeColor="text1"/>
          <w:sz w:val="22"/>
          <w:szCs w:val="22"/>
          <w:lang w:val="en-US"/>
        </w:rPr>
        <w:t>smlouvy</w:t>
      </w:r>
      <w:proofErr w:type="spellEnd"/>
      <w:r w:rsidRPr="42270C4A">
        <w:rPr>
          <w:rFonts w:ascii="Arial" w:eastAsia="Arial" w:hAnsi="Arial" w:cs="Arial"/>
          <w:color w:val="000000" w:themeColor="text1"/>
          <w:sz w:val="22"/>
          <w:szCs w:val="22"/>
          <w:lang w:val="en-US"/>
        </w:rPr>
        <w:t> </w:t>
      </w:r>
      <w:proofErr w:type="spellStart"/>
      <w:r w:rsidRPr="42270C4A">
        <w:rPr>
          <w:rFonts w:ascii="Arial" w:eastAsia="Arial" w:hAnsi="Arial" w:cs="Arial"/>
          <w:color w:val="000000" w:themeColor="text1"/>
          <w:sz w:val="22"/>
          <w:szCs w:val="22"/>
          <w:lang w:val="en-US"/>
        </w:rPr>
        <w:t>stvrzuje</w:t>
      </w:r>
      <w:proofErr w:type="spellEnd"/>
      <w:r w:rsidRPr="42270C4A">
        <w:rPr>
          <w:rFonts w:ascii="Arial" w:eastAsia="Arial" w:hAnsi="Arial" w:cs="Arial"/>
          <w:color w:val="000000" w:themeColor="text1"/>
          <w:sz w:val="22"/>
          <w:szCs w:val="22"/>
          <w:lang w:val="en-US"/>
        </w:rPr>
        <w:t>, </w:t>
      </w:r>
      <w:proofErr w:type="spellStart"/>
      <w:r w:rsidRPr="42270C4A">
        <w:rPr>
          <w:rFonts w:ascii="Arial" w:eastAsia="Arial" w:hAnsi="Arial" w:cs="Arial"/>
          <w:color w:val="000000" w:themeColor="text1"/>
          <w:sz w:val="22"/>
          <w:szCs w:val="22"/>
          <w:lang w:val="en-US"/>
        </w:rPr>
        <w:t>že</w:t>
      </w:r>
      <w:proofErr w:type="spellEnd"/>
      <w:r w:rsidRPr="42270C4A">
        <w:rPr>
          <w:rFonts w:ascii="Arial" w:eastAsia="Arial" w:hAnsi="Arial" w:cs="Arial"/>
          <w:color w:val="000000" w:themeColor="text1"/>
          <w:sz w:val="22"/>
          <w:szCs w:val="22"/>
          <w:lang w:val="en-US"/>
        </w:rPr>
        <w:t>:</w:t>
      </w:r>
      <w:r w:rsidRPr="42270C4A">
        <w:rPr>
          <w:rFonts w:ascii="Arial" w:eastAsia="Arial" w:hAnsi="Arial" w:cs="Arial"/>
          <w:color w:val="000000" w:themeColor="text1"/>
          <w:sz w:val="22"/>
          <w:szCs w:val="22"/>
        </w:rPr>
        <w:t> </w:t>
      </w:r>
    </w:p>
    <w:p w14:paraId="67749308" w14:textId="77777777" w:rsidR="004A35DA" w:rsidRDefault="004A35DA" w:rsidP="00385C06">
      <w:pPr>
        <w:pStyle w:val="Odstavecseseznamem"/>
        <w:numPr>
          <w:ilvl w:val="0"/>
          <w:numId w:val="15"/>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má vypořádány veškeré závazky (dluhy) vůči Jihomoravskému kraji vzniklé ze samostatné i přenesené působnosti kraje, které nabyly právní moci a jsou splatné (tj. zejména provedl včasnou úhradu všech splatných odvodů a penále za porušení rozpočtové kázně); </w:t>
      </w:r>
    </w:p>
    <w:p w14:paraId="7E3992B0" w14:textId="77777777" w:rsidR="004A35DA" w:rsidRDefault="004A35DA" w:rsidP="00385C06">
      <w:pPr>
        <w:pStyle w:val="Odstavecseseznamem"/>
        <w:numPr>
          <w:ilvl w:val="0"/>
          <w:numId w:val="15"/>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nemá neuhrazené závazky po lhůtě splatnosti vůči orgánům veřejné správy České republiky, Evropské unie nebo některého z jejích členských států, dále zdravotním pojišťovnám a orgánům, poskytujícím finanční prostředky na projekty spolufinancované z rozpočtu EU; </w:t>
      </w:r>
    </w:p>
    <w:p w14:paraId="01BD62A7" w14:textId="77777777" w:rsidR="004A35DA" w:rsidRDefault="004A35DA" w:rsidP="00385C06">
      <w:pPr>
        <w:pStyle w:val="Odstavecseseznamem"/>
        <w:numPr>
          <w:ilvl w:val="0"/>
          <w:numId w:val="15"/>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nenachází se podle zákona č. 182/2006 Sb., o úpadku a způsobech jeho řešení (insolvenční zákon), ve znění pozdějších předpisů, v úpadku a nedošlo v jeho případě k podání insolvenčního návrhu ani tento návrh sám nepodal a nebylo vydáno rozhodnutí o úpadku, a to i za období tří let před podáním žádosti; </w:t>
      </w:r>
    </w:p>
    <w:p w14:paraId="597E45C2" w14:textId="77777777" w:rsidR="004A35DA" w:rsidRDefault="004A35DA" w:rsidP="00385C06">
      <w:pPr>
        <w:pStyle w:val="Odstavecseseznamem"/>
        <w:numPr>
          <w:ilvl w:val="0"/>
          <w:numId w:val="15"/>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nenachází se v procesu zrušení bez právního nástupce (např. likvidace, zrušení nebo zánik živnostenského oprávnění), ani není v procesu přeměny (např. fúze společnosti, rozdělení společnosti); </w:t>
      </w:r>
    </w:p>
    <w:p w14:paraId="5C46F9F2" w14:textId="77777777" w:rsidR="004A35DA" w:rsidRDefault="004A35DA" w:rsidP="00385C06">
      <w:pPr>
        <w:pStyle w:val="Odstavecseseznamem"/>
        <w:numPr>
          <w:ilvl w:val="0"/>
          <w:numId w:val="15"/>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nebyl mu soudem nebo správním orgánem uložen zákaz činnosti nebo zrušeno oprávnění k činnosti týkající se jeho předmětu podnikání a/nebo související s projektem, na který má být poskytována dotace; </w:t>
      </w:r>
    </w:p>
    <w:p w14:paraId="29EF9AEC" w14:textId="77777777" w:rsidR="004A35DA" w:rsidRDefault="004A35DA" w:rsidP="00385C06">
      <w:pPr>
        <w:pStyle w:val="Odstavecseseznamem"/>
        <w:numPr>
          <w:ilvl w:val="0"/>
          <w:numId w:val="15"/>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lastRenderedPageBreak/>
        <w:t>vůči němu (příp. vůči jehož majetku) není navrhováno ani vedeno řízení o výkonu soudního či správního rozhodnutí ani navrhována či prováděna exekuce; </w:t>
      </w:r>
    </w:p>
    <w:p w14:paraId="681719B0" w14:textId="77777777" w:rsidR="004A35DA" w:rsidRDefault="004A35DA" w:rsidP="00385C06">
      <w:pPr>
        <w:pStyle w:val="Odstavecseseznamem"/>
        <w:numPr>
          <w:ilvl w:val="0"/>
          <w:numId w:val="15"/>
        </w:numPr>
        <w:jc w:val="both"/>
        <w:rPr>
          <w:rFonts w:ascii="Arial" w:eastAsia="Arial" w:hAnsi="Arial" w:cs="Arial"/>
          <w:color w:val="000000" w:themeColor="text1"/>
          <w:sz w:val="22"/>
          <w:szCs w:val="22"/>
        </w:rPr>
      </w:pPr>
      <w:r w:rsidRPr="42270C4A">
        <w:rPr>
          <w:rFonts w:ascii="Arial" w:eastAsia="Arial" w:hAnsi="Arial" w:cs="Arial"/>
          <w:color w:val="000000" w:themeColor="text1"/>
          <w:sz w:val="22"/>
          <w:szCs w:val="22"/>
        </w:rPr>
        <w:t>nemá v rejstříku trestů záznam o pravomocném odsouzení pro trestný čin, jehož skutková podstata souvisí s jeho předmětem podnikání, paděláním či pozměňováním veřejné listiny nebo úplatkářstvím, nebo pro trestný čin hospodářský anebo trestný čin proti majetku podle hlavy druhé a deváté části druhé zákona č. 140/1961 Sb., trestní zákon, ve znění pozdějších předpisů, či podle hlav páté a šesté části druhé zákona č. 40/2009 Sb., trestní zákoník, ve znění pozdějších předpisů, ani proti němu nebylo v souvislosti s takovým trestným činem zahájeno trestní stíhání podle zákona č. 141/1961 Sb., o trestním řízení soudním (trestní řád), ve znění pozdějších předpisů; nemá v rejstříku trestů záznam o pravomocném odsouzení pro trestný čin dle zákona č. 418/2011 Sb., o trestní odpovědnosti právnických osob a řízení proti nim, ve znění pozdějších předpisů, a to žádná osoba dle ustanovení § 8 odst. 1 tohoto zákona; prohlášení podle tohoto ustanovení se týká také všech osob, které obdržely plnou moc za účelem zastupování právnické osoby pro účely podání žádosti a uzavření a realizace (této) smlouvy o poskytnutí dotace. </w:t>
      </w:r>
    </w:p>
    <w:p w14:paraId="5941597D" w14:textId="77777777" w:rsidR="004A35DA" w:rsidRDefault="004A35DA" w:rsidP="1A87667C">
      <w:pPr>
        <w:ind w:left="-360" w:firstLine="60"/>
        <w:rPr>
          <w:rFonts w:ascii="Arial" w:eastAsia="Arial" w:hAnsi="Arial" w:cs="Arial"/>
          <w:color w:val="000000" w:themeColor="text1"/>
          <w:sz w:val="18"/>
          <w:szCs w:val="18"/>
        </w:rPr>
      </w:pPr>
    </w:p>
    <w:p w14:paraId="3B130779" w14:textId="77777777" w:rsidR="004A35DA" w:rsidRDefault="004A35DA" w:rsidP="00385C06">
      <w:pPr>
        <w:pStyle w:val="Odstavecseseznamem"/>
        <w:numPr>
          <w:ilvl w:val="0"/>
          <w:numId w:val="16"/>
        </w:numPr>
        <w:ind w:left="360"/>
        <w:jc w:val="both"/>
        <w:rPr>
          <w:rFonts w:ascii="Arial" w:eastAsia="Arial" w:hAnsi="Arial" w:cs="Arial"/>
          <w:color w:val="000000" w:themeColor="text1"/>
          <w:sz w:val="22"/>
          <w:szCs w:val="22"/>
        </w:rPr>
      </w:pPr>
      <w:proofErr w:type="spellStart"/>
      <w:r w:rsidRPr="42270C4A">
        <w:rPr>
          <w:rFonts w:ascii="Arial" w:eastAsia="Arial" w:hAnsi="Arial" w:cs="Arial"/>
          <w:color w:val="000000" w:themeColor="text1"/>
          <w:sz w:val="22"/>
          <w:szCs w:val="22"/>
          <w:lang w:val="en-US"/>
        </w:rPr>
        <w:t>Smluvní</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strany</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prohlašují</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že</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tato</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smlouva</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byla</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sepsána</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na</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základě</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pravdivých</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údajů</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podle</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jejich</w:t>
      </w:r>
      <w:proofErr w:type="spellEnd"/>
      <w:r w:rsidRPr="42270C4A">
        <w:rPr>
          <w:rFonts w:ascii="Arial" w:eastAsia="Arial" w:hAnsi="Arial" w:cs="Arial"/>
          <w:color w:val="000000" w:themeColor="text1"/>
          <w:sz w:val="22"/>
          <w:szCs w:val="22"/>
          <w:lang w:val="en-US"/>
        </w:rPr>
        <w:t> </w:t>
      </w:r>
      <w:proofErr w:type="spellStart"/>
      <w:r w:rsidRPr="42270C4A">
        <w:rPr>
          <w:rFonts w:ascii="Arial" w:eastAsia="Arial" w:hAnsi="Arial" w:cs="Arial"/>
          <w:color w:val="000000" w:themeColor="text1"/>
          <w:sz w:val="22"/>
          <w:szCs w:val="22"/>
          <w:lang w:val="en-US"/>
        </w:rPr>
        <w:t>svobodné</w:t>
      </w:r>
      <w:proofErr w:type="spellEnd"/>
      <w:r w:rsidRPr="42270C4A">
        <w:rPr>
          <w:rFonts w:ascii="Arial" w:eastAsia="Arial" w:hAnsi="Arial" w:cs="Arial"/>
          <w:color w:val="000000" w:themeColor="text1"/>
          <w:sz w:val="22"/>
          <w:szCs w:val="22"/>
          <w:lang w:val="en-US"/>
        </w:rPr>
        <w:t> a </w:t>
      </w:r>
      <w:proofErr w:type="spellStart"/>
      <w:r w:rsidRPr="42270C4A">
        <w:rPr>
          <w:rFonts w:ascii="Arial" w:eastAsia="Arial" w:hAnsi="Arial" w:cs="Arial"/>
          <w:color w:val="000000" w:themeColor="text1"/>
          <w:sz w:val="22"/>
          <w:szCs w:val="22"/>
          <w:lang w:val="en-US"/>
        </w:rPr>
        <w:t>vážné</w:t>
      </w:r>
      <w:proofErr w:type="spellEnd"/>
      <w:r w:rsidRPr="42270C4A">
        <w:rPr>
          <w:rFonts w:ascii="Arial" w:eastAsia="Arial" w:hAnsi="Arial" w:cs="Arial"/>
          <w:color w:val="000000" w:themeColor="text1"/>
          <w:sz w:val="22"/>
          <w:szCs w:val="22"/>
          <w:lang w:val="en-US"/>
        </w:rPr>
        <w:t> </w:t>
      </w:r>
      <w:proofErr w:type="spellStart"/>
      <w:r w:rsidRPr="42270C4A">
        <w:rPr>
          <w:rFonts w:ascii="Arial" w:eastAsia="Arial" w:hAnsi="Arial" w:cs="Arial"/>
          <w:color w:val="000000" w:themeColor="text1"/>
          <w:sz w:val="22"/>
          <w:szCs w:val="22"/>
          <w:lang w:val="en-US"/>
        </w:rPr>
        <w:t>vůle</w:t>
      </w:r>
      <w:proofErr w:type="spellEnd"/>
      <w:r w:rsidRPr="42270C4A">
        <w:rPr>
          <w:rFonts w:ascii="Arial" w:eastAsia="Arial" w:hAnsi="Arial" w:cs="Arial"/>
          <w:color w:val="000000" w:themeColor="text1"/>
          <w:sz w:val="22"/>
          <w:szCs w:val="22"/>
          <w:lang w:val="en-US"/>
        </w:rPr>
        <w:t>, a </w:t>
      </w:r>
      <w:proofErr w:type="spellStart"/>
      <w:r w:rsidRPr="42270C4A">
        <w:rPr>
          <w:rFonts w:ascii="Arial" w:eastAsia="Arial" w:hAnsi="Arial" w:cs="Arial"/>
          <w:color w:val="000000" w:themeColor="text1"/>
          <w:sz w:val="22"/>
          <w:szCs w:val="22"/>
          <w:lang w:val="en-US"/>
        </w:rPr>
        <w:t>na</w:t>
      </w:r>
      <w:proofErr w:type="spellEnd"/>
      <w:r w:rsidRPr="42270C4A">
        <w:rPr>
          <w:rFonts w:ascii="Arial" w:eastAsia="Arial" w:hAnsi="Arial" w:cs="Arial"/>
          <w:color w:val="000000" w:themeColor="text1"/>
          <w:sz w:val="22"/>
          <w:szCs w:val="22"/>
          <w:lang w:val="en-US"/>
        </w:rPr>
        <w:t> </w:t>
      </w:r>
      <w:proofErr w:type="spellStart"/>
      <w:r w:rsidRPr="42270C4A">
        <w:rPr>
          <w:rFonts w:ascii="Arial" w:eastAsia="Arial" w:hAnsi="Arial" w:cs="Arial"/>
          <w:color w:val="000000" w:themeColor="text1"/>
          <w:sz w:val="22"/>
          <w:szCs w:val="22"/>
          <w:lang w:val="en-US"/>
        </w:rPr>
        <w:t>důkaz</w:t>
      </w:r>
      <w:proofErr w:type="spellEnd"/>
      <w:r w:rsidRPr="42270C4A">
        <w:rPr>
          <w:rFonts w:ascii="Arial" w:eastAsia="Arial" w:hAnsi="Arial" w:cs="Arial"/>
          <w:color w:val="000000" w:themeColor="text1"/>
          <w:sz w:val="22"/>
          <w:szCs w:val="22"/>
          <w:lang w:val="en-US"/>
        </w:rPr>
        <w:t> toho </w:t>
      </w:r>
      <w:proofErr w:type="spellStart"/>
      <w:r w:rsidRPr="42270C4A">
        <w:rPr>
          <w:rFonts w:ascii="Arial" w:eastAsia="Arial" w:hAnsi="Arial" w:cs="Arial"/>
          <w:color w:val="000000" w:themeColor="text1"/>
          <w:sz w:val="22"/>
          <w:szCs w:val="22"/>
          <w:lang w:val="en-US"/>
        </w:rPr>
        <w:t>připojují</w:t>
      </w:r>
      <w:proofErr w:type="spellEnd"/>
      <w:r w:rsidRPr="42270C4A">
        <w:rPr>
          <w:rFonts w:ascii="Arial" w:eastAsia="Arial" w:hAnsi="Arial" w:cs="Arial"/>
          <w:color w:val="000000" w:themeColor="text1"/>
          <w:sz w:val="22"/>
          <w:szCs w:val="22"/>
          <w:lang w:val="en-US"/>
        </w:rPr>
        <w:t> </w:t>
      </w:r>
      <w:proofErr w:type="spellStart"/>
      <w:r w:rsidRPr="42270C4A">
        <w:rPr>
          <w:rFonts w:ascii="Arial" w:eastAsia="Arial" w:hAnsi="Arial" w:cs="Arial"/>
          <w:color w:val="000000" w:themeColor="text1"/>
          <w:sz w:val="22"/>
          <w:szCs w:val="22"/>
          <w:lang w:val="en-US"/>
        </w:rPr>
        <w:t>své</w:t>
      </w:r>
      <w:proofErr w:type="spellEnd"/>
      <w:r w:rsidRPr="42270C4A">
        <w:rPr>
          <w:rFonts w:ascii="Arial" w:eastAsia="Arial" w:hAnsi="Arial" w:cs="Arial"/>
          <w:color w:val="000000" w:themeColor="text1"/>
          <w:sz w:val="22"/>
          <w:szCs w:val="22"/>
          <w:lang w:val="en-US"/>
        </w:rPr>
        <w:t> </w:t>
      </w:r>
      <w:proofErr w:type="spellStart"/>
      <w:r w:rsidRPr="42270C4A">
        <w:rPr>
          <w:rFonts w:ascii="Arial" w:eastAsia="Arial" w:hAnsi="Arial" w:cs="Arial"/>
          <w:color w:val="000000" w:themeColor="text1"/>
          <w:sz w:val="22"/>
          <w:szCs w:val="22"/>
          <w:lang w:val="en-US"/>
        </w:rPr>
        <w:t>vlastnoruční</w:t>
      </w:r>
      <w:proofErr w:type="spellEnd"/>
      <w:r w:rsidRPr="42270C4A">
        <w:rPr>
          <w:rFonts w:ascii="Arial" w:eastAsia="Arial" w:hAnsi="Arial" w:cs="Arial"/>
          <w:color w:val="000000" w:themeColor="text1"/>
          <w:sz w:val="22"/>
          <w:szCs w:val="22"/>
          <w:lang w:val="en-US"/>
        </w:rPr>
        <w:t> </w:t>
      </w:r>
      <w:proofErr w:type="spellStart"/>
      <w:r w:rsidRPr="42270C4A">
        <w:rPr>
          <w:rFonts w:ascii="Arial" w:eastAsia="Arial" w:hAnsi="Arial" w:cs="Arial"/>
          <w:color w:val="000000" w:themeColor="text1"/>
          <w:sz w:val="22"/>
          <w:szCs w:val="22"/>
          <w:lang w:val="en-US"/>
        </w:rPr>
        <w:t>podpisy</w:t>
      </w:r>
      <w:proofErr w:type="spellEnd"/>
      <w:r w:rsidRPr="42270C4A">
        <w:rPr>
          <w:rFonts w:ascii="Arial" w:eastAsia="Arial" w:hAnsi="Arial" w:cs="Arial"/>
          <w:color w:val="000000" w:themeColor="text1"/>
          <w:sz w:val="22"/>
          <w:szCs w:val="22"/>
          <w:lang w:val="en-US"/>
        </w:rPr>
        <w:t>.</w:t>
      </w:r>
      <w:r w:rsidRPr="42270C4A">
        <w:rPr>
          <w:rFonts w:ascii="Arial" w:eastAsia="Arial" w:hAnsi="Arial" w:cs="Arial"/>
          <w:color w:val="000000" w:themeColor="text1"/>
          <w:sz w:val="22"/>
          <w:szCs w:val="22"/>
        </w:rPr>
        <w:t> </w:t>
      </w:r>
    </w:p>
    <w:p w14:paraId="6412787C" w14:textId="77777777" w:rsidR="004A35DA" w:rsidRDefault="004A35DA" w:rsidP="42270C4A">
      <w:pPr>
        <w:ind w:left="-360" w:firstLine="60"/>
        <w:rPr>
          <w:rFonts w:ascii="Arial" w:eastAsia="Arial" w:hAnsi="Arial" w:cs="Arial"/>
          <w:color w:val="000000" w:themeColor="text1"/>
          <w:sz w:val="22"/>
          <w:szCs w:val="22"/>
        </w:rPr>
      </w:pPr>
    </w:p>
    <w:p w14:paraId="5D8FFDED" w14:textId="3DE2D611" w:rsidR="004A35DA" w:rsidRPr="004A35DA" w:rsidRDefault="004A35DA" w:rsidP="007C788B">
      <w:pPr>
        <w:numPr>
          <w:ilvl w:val="0"/>
          <w:numId w:val="16"/>
        </w:numPr>
        <w:ind w:left="360"/>
        <w:jc w:val="both"/>
        <w:rPr>
          <w:rFonts w:ascii="Arial" w:eastAsia="Arial" w:hAnsi="Arial" w:cs="Arial"/>
          <w:color w:val="000000" w:themeColor="text1"/>
          <w:sz w:val="22"/>
          <w:szCs w:val="22"/>
        </w:rPr>
      </w:pPr>
      <w:r w:rsidRPr="007C788B">
        <w:rPr>
          <w:rFonts w:ascii="Arial" w:eastAsia="Arial" w:hAnsi="Arial" w:cs="Arial"/>
          <w:color w:val="000000" w:themeColor="text1"/>
          <w:sz w:val="22"/>
          <w:szCs w:val="22"/>
          <w:lang w:val="en-US"/>
        </w:rPr>
        <w:t xml:space="preserve">Tato </w:t>
      </w:r>
      <w:proofErr w:type="spellStart"/>
      <w:r w:rsidRPr="007C788B">
        <w:rPr>
          <w:rFonts w:ascii="Arial" w:eastAsia="Arial" w:hAnsi="Arial" w:cs="Arial"/>
          <w:color w:val="000000" w:themeColor="text1"/>
          <w:sz w:val="22"/>
          <w:szCs w:val="22"/>
          <w:lang w:val="en-US"/>
        </w:rPr>
        <w:t>smlouva</w:t>
      </w:r>
      <w:proofErr w:type="spellEnd"/>
      <w:r w:rsidRPr="007C788B">
        <w:rPr>
          <w:rFonts w:ascii="Arial" w:eastAsia="Arial" w:hAnsi="Arial" w:cs="Arial"/>
          <w:color w:val="000000" w:themeColor="text1"/>
          <w:sz w:val="22"/>
          <w:szCs w:val="22"/>
          <w:lang w:val="en-US"/>
        </w:rPr>
        <w:t xml:space="preserve"> je </w:t>
      </w:r>
      <w:proofErr w:type="spellStart"/>
      <w:r w:rsidRPr="007C788B">
        <w:rPr>
          <w:rFonts w:ascii="Arial" w:eastAsia="Arial" w:hAnsi="Arial" w:cs="Arial"/>
          <w:color w:val="000000" w:themeColor="text1"/>
          <w:sz w:val="22"/>
          <w:szCs w:val="22"/>
          <w:lang w:val="en-US"/>
        </w:rPr>
        <w:t>sepsána</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ve</w:t>
      </w:r>
      <w:proofErr w:type="spellEnd"/>
      <w:r w:rsidRPr="007C788B">
        <w:rPr>
          <w:rFonts w:ascii="Arial" w:eastAsia="Arial" w:hAnsi="Arial" w:cs="Arial"/>
          <w:color w:val="000000" w:themeColor="text1"/>
          <w:sz w:val="22"/>
          <w:szCs w:val="22"/>
          <w:lang w:val="en-US"/>
        </w:rPr>
        <w:t> </w:t>
      </w:r>
      <w:proofErr w:type="spellStart"/>
      <w:r w:rsidRPr="007C788B">
        <w:rPr>
          <w:rFonts w:ascii="Arial" w:eastAsia="Arial" w:hAnsi="Arial" w:cs="Arial"/>
          <w:color w:val="000000" w:themeColor="text1"/>
          <w:sz w:val="22"/>
          <w:szCs w:val="22"/>
          <w:lang w:val="en-US"/>
        </w:rPr>
        <w:t>dvou</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vyhotoveních</w:t>
      </w:r>
      <w:proofErr w:type="spellEnd"/>
      <w:r w:rsidRPr="007C788B">
        <w:rPr>
          <w:rFonts w:ascii="Arial" w:eastAsia="Arial" w:hAnsi="Arial" w:cs="Arial"/>
          <w:color w:val="000000" w:themeColor="text1"/>
          <w:sz w:val="22"/>
          <w:szCs w:val="22"/>
          <w:lang w:val="en-US"/>
        </w:rPr>
        <w:t>, z </w:t>
      </w:r>
      <w:proofErr w:type="spellStart"/>
      <w:r w:rsidRPr="007C788B">
        <w:rPr>
          <w:rFonts w:ascii="Arial" w:eastAsia="Arial" w:hAnsi="Arial" w:cs="Arial"/>
          <w:color w:val="000000" w:themeColor="text1"/>
          <w:sz w:val="22"/>
          <w:szCs w:val="22"/>
          <w:lang w:val="en-US"/>
        </w:rPr>
        <w:t>nichž</w:t>
      </w:r>
      <w:proofErr w:type="spellEnd"/>
      <w:r w:rsidRPr="007C788B">
        <w:rPr>
          <w:rFonts w:ascii="Arial" w:eastAsia="Arial" w:hAnsi="Arial" w:cs="Arial"/>
          <w:color w:val="000000" w:themeColor="text1"/>
          <w:sz w:val="22"/>
          <w:szCs w:val="22"/>
          <w:lang w:val="en-US"/>
        </w:rPr>
        <w:t xml:space="preserve"> </w:t>
      </w:r>
      <w:proofErr w:type="spellStart"/>
      <w:r w:rsidRPr="007C788B">
        <w:rPr>
          <w:rFonts w:ascii="Arial" w:eastAsia="Arial" w:hAnsi="Arial" w:cs="Arial"/>
          <w:color w:val="000000" w:themeColor="text1"/>
          <w:sz w:val="22"/>
          <w:szCs w:val="22"/>
          <w:lang w:val="en-US"/>
        </w:rPr>
        <w:t>jedno</w:t>
      </w:r>
      <w:proofErr w:type="spellEnd"/>
      <w:r w:rsidRPr="007C788B">
        <w:rPr>
          <w:rFonts w:ascii="Arial" w:eastAsia="Arial" w:hAnsi="Arial" w:cs="Arial"/>
          <w:color w:val="000000" w:themeColor="text1"/>
          <w:sz w:val="22"/>
          <w:szCs w:val="22"/>
          <w:lang w:val="en-US"/>
        </w:rPr>
        <w:t xml:space="preserve"> je </w:t>
      </w:r>
      <w:proofErr w:type="spellStart"/>
      <w:r w:rsidRPr="007C788B">
        <w:rPr>
          <w:rFonts w:ascii="Arial" w:eastAsia="Arial" w:hAnsi="Arial" w:cs="Arial"/>
          <w:color w:val="000000" w:themeColor="text1"/>
          <w:sz w:val="22"/>
          <w:szCs w:val="22"/>
          <w:lang w:val="en-US"/>
        </w:rPr>
        <w:t>určeno</w:t>
      </w:r>
      <w:proofErr w:type="spellEnd"/>
      <w:r w:rsidRPr="007C788B">
        <w:rPr>
          <w:rFonts w:ascii="Arial" w:eastAsia="Arial" w:hAnsi="Arial" w:cs="Arial"/>
          <w:color w:val="000000" w:themeColor="text1"/>
          <w:sz w:val="22"/>
          <w:szCs w:val="22"/>
          <w:lang w:val="en-US"/>
        </w:rPr>
        <w:t xml:space="preserve"> pro </w:t>
      </w:r>
      <w:proofErr w:type="spellStart"/>
      <w:r w:rsidRPr="007C788B">
        <w:rPr>
          <w:rFonts w:ascii="Arial" w:eastAsia="Arial" w:hAnsi="Arial" w:cs="Arial"/>
          <w:color w:val="000000" w:themeColor="text1"/>
          <w:sz w:val="22"/>
          <w:szCs w:val="22"/>
          <w:lang w:val="en-US"/>
        </w:rPr>
        <w:t>poskytovatele</w:t>
      </w:r>
      <w:proofErr w:type="spellEnd"/>
      <w:r w:rsidRPr="007C788B">
        <w:rPr>
          <w:rFonts w:ascii="Arial" w:eastAsia="Arial" w:hAnsi="Arial" w:cs="Arial"/>
          <w:color w:val="000000" w:themeColor="text1"/>
          <w:sz w:val="22"/>
          <w:szCs w:val="22"/>
          <w:lang w:val="en-US"/>
        </w:rPr>
        <w:t xml:space="preserve"> a </w:t>
      </w:r>
      <w:proofErr w:type="spellStart"/>
      <w:r w:rsidRPr="007C788B">
        <w:rPr>
          <w:rFonts w:ascii="Arial" w:eastAsia="Arial" w:hAnsi="Arial" w:cs="Arial"/>
          <w:color w:val="000000" w:themeColor="text1"/>
          <w:sz w:val="22"/>
          <w:szCs w:val="22"/>
          <w:lang w:val="en-US"/>
        </w:rPr>
        <w:t>druhé</w:t>
      </w:r>
      <w:proofErr w:type="spellEnd"/>
      <w:r w:rsidRPr="007C788B">
        <w:rPr>
          <w:rFonts w:ascii="Arial" w:eastAsia="Arial" w:hAnsi="Arial" w:cs="Arial"/>
          <w:color w:val="000000" w:themeColor="text1"/>
          <w:sz w:val="22"/>
          <w:szCs w:val="22"/>
          <w:lang w:val="en-US"/>
        </w:rPr>
        <w:t xml:space="preserve"> pro </w:t>
      </w:r>
      <w:proofErr w:type="spellStart"/>
      <w:r w:rsidRPr="007C788B">
        <w:rPr>
          <w:rFonts w:ascii="Arial" w:eastAsia="Arial" w:hAnsi="Arial" w:cs="Arial"/>
          <w:color w:val="000000" w:themeColor="text1"/>
          <w:sz w:val="22"/>
          <w:szCs w:val="22"/>
          <w:lang w:val="en-US"/>
        </w:rPr>
        <w:t>příjemce</w:t>
      </w:r>
      <w:proofErr w:type="spellEnd"/>
      <w:r w:rsidRPr="007C788B">
        <w:rPr>
          <w:rFonts w:ascii="Arial" w:eastAsia="Arial" w:hAnsi="Arial" w:cs="Arial"/>
          <w:color w:val="000000" w:themeColor="text1"/>
          <w:sz w:val="22"/>
          <w:szCs w:val="22"/>
          <w:lang w:val="en-US"/>
        </w:rPr>
        <w:t>.</w:t>
      </w:r>
      <w:r w:rsidRPr="004A35DA">
        <w:rPr>
          <w:rFonts w:ascii="Arial" w:eastAsia="Arial" w:hAnsi="Arial" w:cs="Arial"/>
          <w:color w:val="000000" w:themeColor="text1"/>
          <w:sz w:val="22"/>
          <w:szCs w:val="22"/>
        </w:rPr>
        <w:t> </w:t>
      </w:r>
    </w:p>
    <w:p w14:paraId="780D66DA" w14:textId="77777777" w:rsidR="004A35DA" w:rsidRDefault="004A35DA" w:rsidP="42270C4A">
      <w:pPr>
        <w:ind w:left="-360" w:firstLine="60"/>
        <w:rPr>
          <w:rFonts w:ascii="Arial" w:eastAsia="Arial" w:hAnsi="Arial" w:cs="Arial"/>
          <w:color w:val="000000" w:themeColor="text1"/>
          <w:sz w:val="22"/>
          <w:szCs w:val="22"/>
        </w:rPr>
      </w:pPr>
    </w:p>
    <w:p w14:paraId="352FBFC4" w14:textId="77777777" w:rsidR="004A35DA" w:rsidRDefault="004A35DA" w:rsidP="00385C06">
      <w:pPr>
        <w:pStyle w:val="Odstavecseseznamem"/>
        <w:numPr>
          <w:ilvl w:val="0"/>
          <w:numId w:val="16"/>
        </w:numPr>
        <w:ind w:left="360"/>
        <w:jc w:val="both"/>
        <w:rPr>
          <w:rFonts w:ascii="Arial" w:eastAsia="Arial" w:hAnsi="Arial" w:cs="Arial"/>
          <w:color w:val="000000" w:themeColor="text1"/>
          <w:sz w:val="22"/>
          <w:szCs w:val="22"/>
        </w:rPr>
      </w:pPr>
      <w:proofErr w:type="spellStart"/>
      <w:r w:rsidRPr="42270C4A">
        <w:rPr>
          <w:rFonts w:ascii="Arial" w:eastAsia="Arial" w:hAnsi="Arial" w:cs="Arial"/>
          <w:color w:val="000000" w:themeColor="text1"/>
          <w:sz w:val="22"/>
          <w:szCs w:val="22"/>
          <w:lang w:val="en-US"/>
        </w:rPr>
        <w:t>Příjemce</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svým</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podpisem</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stvrzuje</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správnost</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údajů</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svých</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uvedených</w:t>
      </w:r>
      <w:proofErr w:type="spellEnd"/>
      <w:r w:rsidRPr="42270C4A">
        <w:rPr>
          <w:rFonts w:ascii="Arial" w:eastAsia="Arial" w:hAnsi="Arial" w:cs="Arial"/>
          <w:color w:val="000000" w:themeColor="text1"/>
          <w:sz w:val="22"/>
          <w:szCs w:val="22"/>
          <w:lang w:val="en-US"/>
        </w:rPr>
        <w:t xml:space="preserve"> v </w:t>
      </w:r>
      <w:proofErr w:type="spellStart"/>
      <w:r w:rsidRPr="42270C4A">
        <w:rPr>
          <w:rFonts w:ascii="Arial" w:eastAsia="Arial" w:hAnsi="Arial" w:cs="Arial"/>
          <w:color w:val="000000" w:themeColor="text1"/>
          <w:sz w:val="22"/>
          <w:szCs w:val="22"/>
          <w:lang w:val="en-US"/>
        </w:rPr>
        <w:t>záhlaví</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této</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smlouvy</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především</w:t>
      </w:r>
      <w:proofErr w:type="spellEnd"/>
      <w:r w:rsidRPr="42270C4A">
        <w:rPr>
          <w:rFonts w:ascii="Arial" w:eastAsia="Arial" w:hAnsi="Arial" w:cs="Arial"/>
          <w:color w:val="000000" w:themeColor="text1"/>
          <w:sz w:val="22"/>
          <w:szCs w:val="22"/>
          <w:lang w:val="en-US"/>
        </w:rPr>
        <w:t xml:space="preserve"> pak </w:t>
      </w:r>
      <w:proofErr w:type="spellStart"/>
      <w:r w:rsidRPr="42270C4A">
        <w:rPr>
          <w:rFonts w:ascii="Arial" w:eastAsia="Arial" w:hAnsi="Arial" w:cs="Arial"/>
          <w:color w:val="000000" w:themeColor="text1"/>
          <w:sz w:val="22"/>
          <w:szCs w:val="22"/>
          <w:lang w:val="en-US"/>
        </w:rPr>
        <w:t>název</w:t>
      </w:r>
      <w:proofErr w:type="spellEnd"/>
      <w:r w:rsidRPr="42270C4A">
        <w:rPr>
          <w:rFonts w:ascii="Arial" w:eastAsia="Arial" w:hAnsi="Arial" w:cs="Arial"/>
          <w:color w:val="000000" w:themeColor="text1"/>
          <w:sz w:val="22"/>
          <w:szCs w:val="22"/>
          <w:lang w:val="en-US"/>
        </w:rPr>
        <w:t>/</w:t>
      </w:r>
      <w:proofErr w:type="spellStart"/>
      <w:r w:rsidRPr="42270C4A">
        <w:rPr>
          <w:rFonts w:ascii="Arial" w:eastAsia="Arial" w:hAnsi="Arial" w:cs="Arial"/>
          <w:color w:val="000000" w:themeColor="text1"/>
          <w:sz w:val="22"/>
          <w:szCs w:val="22"/>
          <w:lang w:val="en-US"/>
        </w:rPr>
        <w:t>obchodní</w:t>
      </w:r>
      <w:proofErr w:type="spellEnd"/>
      <w:r w:rsidRPr="42270C4A">
        <w:rPr>
          <w:rFonts w:ascii="Arial" w:eastAsia="Arial" w:hAnsi="Arial" w:cs="Arial"/>
          <w:color w:val="000000" w:themeColor="text1"/>
          <w:sz w:val="22"/>
          <w:szCs w:val="22"/>
          <w:lang w:val="en-US"/>
        </w:rPr>
        <w:t> </w:t>
      </w:r>
      <w:proofErr w:type="spellStart"/>
      <w:r w:rsidRPr="42270C4A">
        <w:rPr>
          <w:rFonts w:ascii="Arial" w:eastAsia="Arial" w:hAnsi="Arial" w:cs="Arial"/>
          <w:color w:val="000000" w:themeColor="text1"/>
          <w:sz w:val="22"/>
          <w:szCs w:val="22"/>
          <w:lang w:val="en-US"/>
        </w:rPr>
        <w:t>firmu</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adresu</w:t>
      </w:r>
      <w:proofErr w:type="spellEnd"/>
      <w:r w:rsidRPr="42270C4A">
        <w:rPr>
          <w:rFonts w:ascii="Arial" w:eastAsia="Arial" w:hAnsi="Arial" w:cs="Arial"/>
          <w:color w:val="000000" w:themeColor="text1"/>
          <w:sz w:val="22"/>
          <w:szCs w:val="22"/>
          <w:lang w:val="en-US"/>
        </w:rPr>
        <w:t>/</w:t>
      </w:r>
      <w:proofErr w:type="spellStart"/>
      <w:r w:rsidRPr="42270C4A">
        <w:rPr>
          <w:rFonts w:ascii="Arial" w:eastAsia="Arial" w:hAnsi="Arial" w:cs="Arial"/>
          <w:color w:val="000000" w:themeColor="text1"/>
          <w:sz w:val="22"/>
          <w:szCs w:val="22"/>
          <w:lang w:val="en-US"/>
        </w:rPr>
        <w:t>sídlo</w:t>
      </w:r>
      <w:proofErr w:type="spellEnd"/>
      <w:r w:rsidRPr="42270C4A">
        <w:rPr>
          <w:rFonts w:ascii="Arial" w:eastAsia="Arial" w:hAnsi="Arial" w:cs="Arial"/>
          <w:color w:val="000000" w:themeColor="text1"/>
          <w:sz w:val="22"/>
          <w:szCs w:val="22"/>
          <w:lang w:val="en-US"/>
        </w:rPr>
        <w:t xml:space="preserve">, IČO, DIČ a </w:t>
      </w:r>
      <w:proofErr w:type="spellStart"/>
      <w:r w:rsidRPr="42270C4A">
        <w:rPr>
          <w:rFonts w:ascii="Arial" w:eastAsia="Arial" w:hAnsi="Arial" w:cs="Arial"/>
          <w:color w:val="000000" w:themeColor="text1"/>
          <w:sz w:val="22"/>
          <w:szCs w:val="22"/>
          <w:lang w:val="en-US"/>
        </w:rPr>
        <w:t>číslo</w:t>
      </w:r>
      <w:proofErr w:type="spellEnd"/>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účtu</w:t>
      </w:r>
      <w:proofErr w:type="spellEnd"/>
      <w:r w:rsidRPr="42270C4A">
        <w:rPr>
          <w:rFonts w:ascii="Arial" w:eastAsia="Arial" w:hAnsi="Arial" w:cs="Arial"/>
          <w:color w:val="000000" w:themeColor="text1"/>
          <w:sz w:val="22"/>
          <w:szCs w:val="22"/>
          <w:lang w:val="en-US"/>
        </w:rPr>
        <w:t xml:space="preserve">. </w:t>
      </w:r>
      <w:r w:rsidRPr="42270C4A">
        <w:rPr>
          <w:rFonts w:ascii="Arial" w:eastAsia="Arial" w:hAnsi="Arial" w:cs="Arial"/>
          <w:color w:val="000000" w:themeColor="text1"/>
          <w:sz w:val="22"/>
          <w:szCs w:val="22"/>
        </w:rPr>
        <w:t> </w:t>
      </w:r>
    </w:p>
    <w:p w14:paraId="03DCA4BD" w14:textId="77777777" w:rsidR="004A35DA" w:rsidRDefault="004A35DA" w:rsidP="42270C4A">
      <w:pPr>
        <w:rPr>
          <w:rFonts w:ascii="Arial" w:eastAsia="Arial" w:hAnsi="Arial" w:cs="Arial"/>
          <w:color w:val="000000" w:themeColor="text1"/>
          <w:sz w:val="22"/>
          <w:szCs w:val="22"/>
        </w:rPr>
      </w:pPr>
      <w:r w:rsidRPr="42270C4A">
        <w:rPr>
          <w:rFonts w:ascii="Arial" w:eastAsia="Arial" w:hAnsi="Arial" w:cs="Arial"/>
          <w:color w:val="000000" w:themeColor="text1"/>
          <w:sz w:val="22"/>
          <w:szCs w:val="22"/>
        </w:rPr>
        <w:t> </w:t>
      </w:r>
    </w:p>
    <w:p w14:paraId="42A894AB" w14:textId="77777777" w:rsidR="004A35DA" w:rsidRDefault="004A35DA" w:rsidP="42270C4A">
      <w:pPr>
        <w:ind w:left="360"/>
        <w:jc w:val="both"/>
        <w:rPr>
          <w:rFonts w:ascii="Arial" w:eastAsia="Arial" w:hAnsi="Arial" w:cs="Arial"/>
          <w:color w:val="000000" w:themeColor="text1"/>
          <w:sz w:val="22"/>
          <w:szCs w:val="22"/>
        </w:rPr>
      </w:pPr>
      <w:proofErr w:type="spellStart"/>
      <w:r w:rsidRPr="42270C4A">
        <w:rPr>
          <w:rFonts w:ascii="Arial" w:eastAsia="Arial" w:hAnsi="Arial" w:cs="Arial"/>
          <w:b/>
          <w:bCs/>
          <w:color w:val="000000" w:themeColor="text1"/>
          <w:sz w:val="22"/>
          <w:szCs w:val="22"/>
          <w:lang w:val="en-US"/>
        </w:rPr>
        <w:t>Doložka</w:t>
      </w:r>
      <w:proofErr w:type="spellEnd"/>
      <w:r w:rsidRPr="42270C4A">
        <w:rPr>
          <w:rFonts w:ascii="Arial" w:eastAsia="Arial" w:hAnsi="Arial" w:cs="Arial"/>
          <w:b/>
          <w:bCs/>
          <w:color w:val="000000" w:themeColor="text1"/>
          <w:sz w:val="22"/>
          <w:szCs w:val="22"/>
          <w:lang w:val="en-US"/>
        </w:rPr>
        <w:t xml:space="preserve"> </w:t>
      </w:r>
      <w:proofErr w:type="spellStart"/>
      <w:r w:rsidRPr="42270C4A">
        <w:rPr>
          <w:rFonts w:ascii="Arial" w:eastAsia="Arial" w:hAnsi="Arial" w:cs="Arial"/>
          <w:b/>
          <w:bCs/>
          <w:color w:val="000000" w:themeColor="text1"/>
          <w:sz w:val="22"/>
          <w:szCs w:val="22"/>
          <w:lang w:val="en-US"/>
        </w:rPr>
        <w:t>podle</w:t>
      </w:r>
      <w:proofErr w:type="spellEnd"/>
      <w:r w:rsidRPr="42270C4A">
        <w:rPr>
          <w:rFonts w:ascii="Arial" w:eastAsia="Arial" w:hAnsi="Arial" w:cs="Arial"/>
          <w:b/>
          <w:bCs/>
          <w:color w:val="000000" w:themeColor="text1"/>
          <w:sz w:val="22"/>
          <w:szCs w:val="22"/>
          <w:lang w:val="en-US"/>
        </w:rPr>
        <w:t> § 23 </w:t>
      </w:r>
      <w:proofErr w:type="spellStart"/>
      <w:r w:rsidRPr="42270C4A">
        <w:rPr>
          <w:rFonts w:ascii="Arial" w:eastAsia="Arial" w:hAnsi="Arial" w:cs="Arial"/>
          <w:b/>
          <w:bCs/>
          <w:color w:val="000000" w:themeColor="text1"/>
          <w:sz w:val="22"/>
          <w:szCs w:val="22"/>
          <w:lang w:val="en-US"/>
        </w:rPr>
        <w:t>zákona</w:t>
      </w:r>
      <w:proofErr w:type="spellEnd"/>
      <w:r w:rsidRPr="42270C4A">
        <w:rPr>
          <w:rFonts w:ascii="Arial" w:eastAsia="Arial" w:hAnsi="Arial" w:cs="Arial"/>
          <w:b/>
          <w:bCs/>
          <w:color w:val="000000" w:themeColor="text1"/>
          <w:sz w:val="22"/>
          <w:szCs w:val="22"/>
          <w:lang w:val="en-US"/>
        </w:rPr>
        <w:t> č. 129/2000 Sb., o </w:t>
      </w:r>
      <w:proofErr w:type="spellStart"/>
      <w:r w:rsidRPr="42270C4A">
        <w:rPr>
          <w:rFonts w:ascii="Arial" w:eastAsia="Arial" w:hAnsi="Arial" w:cs="Arial"/>
          <w:b/>
          <w:bCs/>
          <w:color w:val="000000" w:themeColor="text1"/>
          <w:sz w:val="22"/>
          <w:szCs w:val="22"/>
          <w:lang w:val="en-US"/>
        </w:rPr>
        <w:t>krajích</w:t>
      </w:r>
      <w:proofErr w:type="spellEnd"/>
      <w:r w:rsidRPr="42270C4A">
        <w:rPr>
          <w:rFonts w:ascii="Arial" w:eastAsia="Arial" w:hAnsi="Arial" w:cs="Arial"/>
          <w:b/>
          <w:bCs/>
          <w:color w:val="000000" w:themeColor="text1"/>
          <w:sz w:val="22"/>
          <w:szCs w:val="22"/>
          <w:lang w:val="en-US"/>
        </w:rPr>
        <w:t xml:space="preserve"> (</w:t>
      </w:r>
      <w:proofErr w:type="spellStart"/>
      <w:r w:rsidRPr="42270C4A">
        <w:rPr>
          <w:rFonts w:ascii="Arial" w:eastAsia="Arial" w:hAnsi="Arial" w:cs="Arial"/>
          <w:b/>
          <w:bCs/>
          <w:color w:val="000000" w:themeColor="text1"/>
          <w:sz w:val="22"/>
          <w:szCs w:val="22"/>
          <w:lang w:val="en-US"/>
        </w:rPr>
        <w:t>krajské</w:t>
      </w:r>
      <w:proofErr w:type="spellEnd"/>
      <w:r w:rsidRPr="42270C4A">
        <w:rPr>
          <w:rFonts w:ascii="Arial" w:eastAsia="Arial" w:hAnsi="Arial" w:cs="Arial"/>
          <w:b/>
          <w:bCs/>
          <w:color w:val="000000" w:themeColor="text1"/>
          <w:sz w:val="22"/>
          <w:szCs w:val="22"/>
          <w:lang w:val="en-US"/>
        </w:rPr>
        <w:t xml:space="preserve"> </w:t>
      </w:r>
      <w:proofErr w:type="spellStart"/>
      <w:r w:rsidRPr="42270C4A">
        <w:rPr>
          <w:rFonts w:ascii="Arial" w:eastAsia="Arial" w:hAnsi="Arial" w:cs="Arial"/>
          <w:b/>
          <w:bCs/>
          <w:color w:val="000000" w:themeColor="text1"/>
          <w:sz w:val="22"/>
          <w:szCs w:val="22"/>
          <w:lang w:val="en-US"/>
        </w:rPr>
        <w:t>zřízení</w:t>
      </w:r>
      <w:proofErr w:type="spellEnd"/>
      <w:r w:rsidRPr="42270C4A">
        <w:rPr>
          <w:rFonts w:ascii="Arial" w:eastAsia="Arial" w:hAnsi="Arial" w:cs="Arial"/>
          <w:b/>
          <w:bCs/>
          <w:color w:val="000000" w:themeColor="text1"/>
          <w:sz w:val="22"/>
          <w:szCs w:val="22"/>
          <w:lang w:val="en-US"/>
        </w:rPr>
        <w:t xml:space="preserve">), </w:t>
      </w:r>
      <w:proofErr w:type="spellStart"/>
      <w:r w:rsidRPr="42270C4A">
        <w:rPr>
          <w:rFonts w:ascii="Arial" w:eastAsia="Arial" w:hAnsi="Arial" w:cs="Arial"/>
          <w:b/>
          <w:bCs/>
          <w:color w:val="000000" w:themeColor="text1"/>
          <w:sz w:val="22"/>
          <w:szCs w:val="22"/>
          <w:lang w:val="en-US"/>
        </w:rPr>
        <w:t>ve</w:t>
      </w:r>
      <w:proofErr w:type="spellEnd"/>
      <w:r w:rsidRPr="42270C4A">
        <w:rPr>
          <w:rFonts w:ascii="Arial" w:eastAsia="Arial" w:hAnsi="Arial" w:cs="Arial"/>
          <w:b/>
          <w:bCs/>
          <w:color w:val="000000" w:themeColor="text1"/>
          <w:sz w:val="22"/>
          <w:szCs w:val="22"/>
          <w:lang w:val="en-US"/>
        </w:rPr>
        <w:t> </w:t>
      </w:r>
      <w:proofErr w:type="spellStart"/>
      <w:r w:rsidRPr="42270C4A">
        <w:rPr>
          <w:rFonts w:ascii="Arial" w:eastAsia="Arial" w:hAnsi="Arial" w:cs="Arial"/>
          <w:b/>
          <w:bCs/>
          <w:color w:val="000000" w:themeColor="text1"/>
          <w:sz w:val="22"/>
          <w:szCs w:val="22"/>
          <w:lang w:val="en-US"/>
        </w:rPr>
        <w:t>znění</w:t>
      </w:r>
      <w:proofErr w:type="spellEnd"/>
      <w:r w:rsidRPr="42270C4A">
        <w:rPr>
          <w:rFonts w:ascii="Arial" w:eastAsia="Arial" w:hAnsi="Arial" w:cs="Arial"/>
          <w:b/>
          <w:bCs/>
          <w:color w:val="000000" w:themeColor="text1"/>
          <w:sz w:val="22"/>
          <w:szCs w:val="22"/>
          <w:lang w:val="en-US"/>
        </w:rPr>
        <w:t xml:space="preserve"> </w:t>
      </w:r>
      <w:proofErr w:type="spellStart"/>
      <w:r w:rsidRPr="42270C4A">
        <w:rPr>
          <w:rFonts w:ascii="Arial" w:eastAsia="Arial" w:hAnsi="Arial" w:cs="Arial"/>
          <w:b/>
          <w:bCs/>
          <w:color w:val="000000" w:themeColor="text1"/>
          <w:sz w:val="22"/>
          <w:szCs w:val="22"/>
          <w:lang w:val="en-US"/>
        </w:rPr>
        <w:t>pozdějších</w:t>
      </w:r>
      <w:proofErr w:type="spellEnd"/>
      <w:r w:rsidRPr="42270C4A">
        <w:rPr>
          <w:rFonts w:ascii="Arial" w:eastAsia="Arial" w:hAnsi="Arial" w:cs="Arial"/>
          <w:b/>
          <w:bCs/>
          <w:color w:val="000000" w:themeColor="text1"/>
          <w:sz w:val="22"/>
          <w:szCs w:val="22"/>
          <w:lang w:val="en-US"/>
        </w:rPr>
        <w:t xml:space="preserve"> </w:t>
      </w:r>
      <w:proofErr w:type="spellStart"/>
      <w:r w:rsidRPr="42270C4A">
        <w:rPr>
          <w:rFonts w:ascii="Arial" w:eastAsia="Arial" w:hAnsi="Arial" w:cs="Arial"/>
          <w:b/>
          <w:bCs/>
          <w:color w:val="000000" w:themeColor="text1"/>
          <w:sz w:val="22"/>
          <w:szCs w:val="22"/>
          <w:lang w:val="en-US"/>
        </w:rPr>
        <w:t>předpisů</w:t>
      </w:r>
      <w:proofErr w:type="spellEnd"/>
      <w:r w:rsidRPr="42270C4A">
        <w:rPr>
          <w:rFonts w:ascii="Arial" w:eastAsia="Arial" w:hAnsi="Arial" w:cs="Arial"/>
          <w:b/>
          <w:bCs/>
          <w:color w:val="000000" w:themeColor="text1"/>
          <w:sz w:val="22"/>
          <w:szCs w:val="22"/>
          <w:lang w:val="en-US"/>
        </w:rPr>
        <w:t>:</w:t>
      </w:r>
      <w:r w:rsidRPr="42270C4A">
        <w:rPr>
          <w:rFonts w:ascii="Arial" w:eastAsia="Arial" w:hAnsi="Arial" w:cs="Arial"/>
          <w:color w:val="000000" w:themeColor="text1"/>
          <w:sz w:val="22"/>
          <w:szCs w:val="22"/>
        </w:rPr>
        <w:t> </w:t>
      </w:r>
    </w:p>
    <w:p w14:paraId="585C2BD4" w14:textId="77777777" w:rsidR="004A35DA" w:rsidRDefault="004A35DA" w:rsidP="00456095">
      <w:pPr>
        <w:ind w:left="357"/>
        <w:jc w:val="both"/>
        <w:rPr>
          <w:rFonts w:ascii="Arial" w:eastAsia="Arial" w:hAnsi="Arial" w:cs="Arial"/>
          <w:color w:val="000000" w:themeColor="text1"/>
          <w:sz w:val="22"/>
          <w:szCs w:val="22"/>
        </w:rPr>
      </w:pPr>
      <w:r w:rsidRPr="00D57E67">
        <w:rPr>
          <w:rFonts w:ascii="Arial" w:eastAsia="Arial" w:hAnsi="Arial" w:cs="Arial"/>
          <w:color w:val="000000" w:themeColor="text1"/>
          <w:sz w:val="22"/>
          <w:szCs w:val="22"/>
          <w:lang w:val="en-US"/>
        </w:rPr>
        <w:t xml:space="preserve">O </w:t>
      </w:r>
      <w:proofErr w:type="spellStart"/>
      <w:r w:rsidRPr="00D57E67">
        <w:rPr>
          <w:rFonts w:ascii="Arial" w:eastAsia="Arial" w:hAnsi="Arial" w:cs="Arial"/>
          <w:color w:val="000000" w:themeColor="text1"/>
          <w:sz w:val="22"/>
          <w:szCs w:val="22"/>
          <w:lang w:val="en-US"/>
        </w:rPr>
        <w:t>poskytnutí</w:t>
      </w:r>
      <w:proofErr w:type="spellEnd"/>
      <w:r w:rsidRPr="00D57E67">
        <w:rPr>
          <w:rFonts w:ascii="Arial" w:eastAsia="Arial" w:hAnsi="Arial" w:cs="Arial"/>
          <w:color w:val="000000" w:themeColor="text1"/>
          <w:sz w:val="22"/>
          <w:szCs w:val="22"/>
          <w:lang w:val="en-US"/>
        </w:rPr>
        <w:t xml:space="preserve"> </w:t>
      </w:r>
      <w:proofErr w:type="spellStart"/>
      <w:r w:rsidRPr="00D57E67">
        <w:rPr>
          <w:rFonts w:ascii="Arial" w:eastAsia="Arial" w:hAnsi="Arial" w:cs="Arial"/>
          <w:color w:val="000000" w:themeColor="text1"/>
          <w:sz w:val="22"/>
          <w:szCs w:val="22"/>
          <w:lang w:val="en-US"/>
        </w:rPr>
        <w:t>dotace</w:t>
      </w:r>
      <w:proofErr w:type="spellEnd"/>
      <w:r w:rsidRPr="00D57E67">
        <w:rPr>
          <w:rFonts w:ascii="Arial" w:eastAsia="Arial" w:hAnsi="Arial" w:cs="Arial"/>
          <w:color w:val="000000" w:themeColor="text1"/>
          <w:sz w:val="22"/>
          <w:szCs w:val="22"/>
          <w:lang w:val="en-US"/>
        </w:rPr>
        <w:t xml:space="preserve"> a </w:t>
      </w:r>
      <w:proofErr w:type="spellStart"/>
      <w:r w:rsidRPr="00D57E67">
        <w:rPr>
          <w:rFonts w:ascii="Arial" w:eastAsia="Arial" w:hAnsi="Arial" w:cs="Arial"/>
          <w:color w:val="000000" w:themeColor="text1"/>
          <w:sz w:val="22"/>
          <w:szCs w:val="22"/>
          <w:lang w:val="en-US"/>
        </w:rPr>
        <w:t>schválení</w:t>
      </w:r>
      <w:proofErr w:type="spellEnd"/>
      <w:r w:rsidRPr="00D57E67">
        <w:rPr>
          <w:rFonts w:ascii="Arial" w:eastAsia="Arial" w:hAnsi="Arial" w:cs="Arial"/>
          <w:color w:val="000000" w:themeColor="text1"/>
          <w:sz w:val="22"/>
          <w:szCs w:val="22"/>
          <w:lang w:val="en-US"/>
        </w:rPr>
        <w:t xml:space="preserve"> </w:t>
      </w:r>
      <w:proofErr w:type="spellStart"/>
      <w:r w:rsidRPr="00D57E67">
        <w:rPr>
          <w:rFonts w:ascii="Arial" w:eastAsia="Arial" w:hAnsi="Arial" w:cs="Arial"/>
          <w:color w:val="000000" w:themeColor="text1"/>
          <w:sz w:val="22"/>
          <w:szCs w:val="22"/>
          <w:lang w:val="en-US"/>
        </w:rPr>
        <w:t>smlouvy</w:t>
      </w:r>
      <w:proofErr w:type="spellEnd"/>
      <w:r w:rsidRPr="00D57E67">
        <w:rPr>
          <w:rFonts w:ascii="Arial" w:eastAsia="Arial" w:hAnsi="Arial" w:cs="Arial"/>
          <w:color w:val="000000" w:themeColor="text1"/>
          <w:sz w:val="22"/>
          <w:szCs w:val="22"/>
          <w:lang w:val="en-US"/>
        </w:rPr>
        <w:t xml:space="preserve"> </w:t>
      </w:r>
      <w:proofErr w:type="spellStart"/>
      <w:r w:rsidRPr="00D57E67">
        <w:rPr>
          <w:rFonts w:ascii="Arial" w:eastAsia="Arial" w:hAnsi="Arial" w:cs="Arial"/>
          <w:color w:val="000000" w:themeColor="text1"/>
          <w:sz w:val="22"/>
          <w:szCs w:val="22"/>
          <w:lang w:val="en-US"/>
        </w:rPr>
        <w:t>rozhodla</w:t>
      </w:r>
      <w:proofErr w:type="spellEnd"/>
      <w:r w:rsidRPr="00D57E67">
        <w:rPr>
          <w:rFonts w:ascii="Arial" w:eastAsia="Arial" w:hAnsi="Arial" w:cs="Arial"/>
          <w:color w:val="000000" w:themeColor="text1"/>
          <w:sz w:val="22"/>
          <w:szCs w:val="22"/>
          <w:lang w:val="en-US"/>
        </w:rPr>
        <w:t xml:space="preserve"> Rada </w:t>
      </w:r>
      <w:proofErr w:type="spellStart"/>
      <w:r w:rsidRPr="00D57E67">
        <w:rPr>
          <w:rFonts w:ascii="Arial" w:eastAsia="Arial" w:hAnsi="Arial" w:cs="Arial"/>
          <w:color w:val="000000" w:themeColor="text1"/>
          <w:sz w:val="22"/>
          <w:szCs w:val="22"/>
          <w:lang w:val="en-US"/>
        </w:rPr>
        <w:t>Jihomoravského</w:t>
      </w:r>
      <w:proofErr w:type="spellEnd"/>
      <w:r w:rsidRPr="00D57E67">
        <w:rPr>
          <w:rFonts w:ascii="Arial" w:eastAsia="Arial" w:hAnsi="Arial" w:cs="Arial"/>
          <w:color w:val="000000" w:themeColor="text1"/>
          <w:sz w:val="22"/>
          <w:szCs w:val="22"/>
          <w:lang w:val="en-US"/>
        </w:rPr>
        <w:t xml:space="preserve"> </w:t>
      </w:r>
      <w:proofErr w:type="spellStart"/>
      <w:r w:rsidRPr="00D57E67">
        <w:rPr>
          <w:rFonts w:ascii="Arial" w:eastAsia="Arial" w:hAnsi="Arial" w:cs="Arial"/>
          <w:color w:val="000000" w:themeColor="text1"/>
          <w:sz w:val="22"/>
          <w:szCs w:val="22"/>
          <w:lang w:val="en-US"/>
        </w:rPr>
        <w:t>kraje</w:t>
      </w:r>
      <w:proofErr w:type="spellEnd"/>
      <w:r w:rsidRPr="00D57E67">
        <w:rPr>
          <w:rFonts w:ascii="Arial" w:eastAsia="Arial" w:hAnsi="Arial" w:cs="Arial"/>
          <w:color w:val="000000" w:themeColor="text1"/>
          <w:sz w:val="22"/>
          <w:szCs w:val="22"/>
          <w:lang w:val="en-US"/>
        </w:rPr>
        <w:t xml:space="preserve"> v </w:t>
      </w:r>
      <w:proofErr w:type="spellStart"/>
      <w:r w:rsidRPr="00D57E67">
        <w:rPr>
          <w:rFonts w:ascii="Arial" w:eastAsia="Arial" w:hAnsi="Arial" w:cs="Arial"/>
          <w:color w:val="000000" w:themeColor="text1"/>
          <w:sz w:val="22"/>
          <w:szCs w:val="22"/>
          <w:lang w:val="en-US"/>
        </w:rPr>
        <w:t>souladu</w:t>
      </w:r>
      <w:proofErr w:type="spellEnd"/>
      <w:r w:rsidRPr="00D57E67">
        <w:rPr>
          <w:rFonts w:ascii="Arial" w:eastAsia="Arial" w:hAnsi="Arial" w:cs="Arial"/>
          <w:color w:val="000000" w:themeColor="text1"/>
          <w:sz w:val="22"/>
          <w:szCs w:val="22"/>
          <w:lang w:val="en-US"/>
        </w:rPr>
        <w:t xml:space="preserve"> s </w:t>
      </w:r>
      <w:proofErr w:type="spellStart"/>
      <w:r w:rsidRPr="00D57E67">
        <w:rPr>
          <w:rFonts w:ascii="Arial" w:eastAsia="Arial" w:hAnsi="Arial" w:cs="Arial"/>
          <w:color w:val="000000" w:themeColor="text1"/>
          <w:sz w:val="22"/>
          <w:szCs w:val="22"/>
          <w:lang w:val="en-US"/>
        </w:rPr>
        <w:t>ustanovením</w:t>
      </w:r>
      <w:proofErr w:type="spellEnd"/>
      <w:r w:rsidRPr="00D57E67">
        <w:rPr>
          <w:rFonts w:ascii="Arial" w:eastAsia="Arial" w:hAnsi="Arial" w:cs="Arial"/>
          <w:color w:val="000000" w:themeColor="text1"/>
          <w:sz w:val="22"/>
          <w:szCs w:val="22"/>
          <w:lang w:val="en-US"/>
        </w:rPr>
        <w:t xml:space="preserve"> § 59 </w:t>
      </w:r>
      <w:proofErr w:type="spellStart"/>
      <w:r w:rsidRPr="00D57E67">
        <w:rPr>
          <w:rFonts w:ascii="Arial" w:eastAsia="Arial" w:hAnsi="Arial" w:cs="Arial"/>
          <w:color w:val="000000" w:themeColor="text1"/>
          <w:sz w:val="22"/>
          <w:szCs w:val="22"/>
          <w:lang w:val="en-US"/>
        </w:rPr>
        <w:t>odst</w:t>
      </w:r>
      <w:proofErr w:type="spellEnd"/>
      <w:r w:rsidRPr="00D57E67">
        <w:rPr>
          <w:rFonts w:ascii="Arial" w:eastAsia="Arial" w:hAnsi="Arial" w:cs="Arial"/>
          <w:color w:val="000000" w:themeColor="text1"/>
          <w:sz w:val="22"/>
          <w:szCs w:val="22"/>
          <w:lang w:val="en-US"/>
        </w:rPr>
        <w:t xml:space="preserve">. 2 </w:t>
      </w:r>
      <w:proofErr w:type="spellStart"/>
      <w:r w:rsidRPr="00D57E67">
        <w:rPr>
          <w:rFonts w:ascii="Arial" w:eastAsia="Arial" w:hAnsi="Arial" w:cs="Arial"/>
          <w:color w:val="000000" w:themeColor="text1"/>
          <w:sz w:val="22"/>
          <w:szCs w:val="22"/>
          <w:lang w:val="en-US"/>
        </w:rPr>
        <w:t>písm</w:t>
      </w:r>
      <w:proofErr w:type="spellEnd"/>
      <w:r w:rsidRPr="00D57E67">
        <w:rPr>
          <w:rFonts w:ascii="Arial" w:eastAsia="Arial" w:hAnsi="Arial" w:cs="Arial"/>
          <w:color w:val="000000" w:themeColor="text1"/>
          <w:sz w:val="22"/>
          <w:szCs w:val="22"/>
          <w:lang w:val="en-US"/>
        </w:rPr>
        <w:t xml:space="preserve">. a) </w:t>
      </w:r>
      <w:proofErr w:type="spellStart"/>
      <w:r w:rsidRPr="00D57E67">
        <w:rPr>
          <w:rFonts w:ascii="Arial" w:eastAsia="Arial" w:hAnsi="Arial" w:cs="Arial"/>
          <w:color w:val="000000" w:themeColor="text1"/>
          <w:sz w:val="22"/>
          <w:szCs w:val="22"/>
          <w:lang w:val="en-US"/>
        </w:rPr>
        <w:t>zákona</w:t>
      </w:r>
      <w:proofErr w:type="spellEnd"/>
      <w:r w:rsidRPr="00D57E67">
        <w:rPr>
          <w:rFonts w:ascii="Arial" w:eastAsia="Arial" w:hAnsi="Arial" w:cs="Arial"/>
          <w:color w:val="000000" w:themeColor="text1"/>
          <w:sz w:val="22"/>
          <w:szCs w:val="22"/>
          <w:lang w:val="en-US"/>
        </w:rPr>
        <w:t> č. 129/2000 Sb., o </w:t>
      </w:r>
      <w:proofErr w:type="spellStart"/>
      <w:r w:rsidRPr="00D57E67">
        <w:rPr>
          <w:rFonts w:ascii="Arial" w:eastAsia="Arial" w:hAnsi="Arial" w:cs="Arial"/>
          <w:color w:val="000000" w:themeColor="text1"/>
          <w:sz w:val="22"/>
          <w:szCs w:val="22"/>
          <w:lang w:val="en-US"/>
        </w:rPr>
        <w:t>krajích</w:t>
      </w:r>
      <w:proofErr w:type="spellEnd"/>
      <w:r w:rsidRPr="00D57E67">
        <w:rPr>
          <w:rFonts w:ascii="Arial" w:eastAsia="Arial" w:hAnsi="Arial" w:cs="Arial"/>
          <w:color w:val="000000" w:themeColor="text1"/>
          <w:sz w:val="22"/>
          <w:szCs w:val="22"/>
          <w:lang w:val="en-US"/>
        </w:rPr>
        <w:t xml:space="preserve"> (</w:t>
      </w:r>
      <w:proofErr w:type="spellStart"/>
      <w:r w:rsidRPr="00D57E67">
        <w:rPr>
          <w:rFonts w:ascii="Arial" w:eastAsia="Arial" w:hAnsi="Arial" w:cs="Arial"/>
          <w:color w:val="000000" w:themeColor="text1"/>
          <w:sz w:val="22"/>
          <w:szCs w:val="22"/>
          <w:lang w:val="en-US"/>
        </w:rPr>
        <w:t>krajské</w:t>
      </w:r>
      <w:proofErr w:type="spellEnd"/>
      <w:r w:rsidRPr="00D57E67">
        <w:rPr>
          <w:rFonts w:ascii="Arial" w:eastAsia="Arial" w:hAnsi="Arial" w:cs="Arial"/>
          <w:color w:val="000000" w:themeColor="text1"/>
          <w:sz w:val="22"/>
          <w:szCs w:val="22"/>
          <w:lang w:val="en-US"/>
        </w:rPr>
        <w:t> </w:t>
      </w:r>
      <w:proofErr w:type="spellStart"/>
      <w:r w:rsidRPr="00D57E67">
        <w:rPr>
          <w:rFonts w:ascii="Arial" w:eastAsia="Arial" w:hAnsi="Arial" w:cs="Arial"/>
          <w:color w:val="000000" w:themeColor="text1"/>
          <w:sz w:val="22"/>
          <w:szCs w:val="22"/>
          <w:lang w:val="en-US"/>
        </w:rPr>
        <w:t>zřízení</w:t>
      </w:r>
      <w:proofErr w:type="spellEnd"/>
      <w:r w:rsidRPr="00D57E67">
        <w:rPr>
          <w:rFonts w:ascii="Arial" w:eastAsia="Arial" w:hAnsi="Arial" w:cs="Arial"/>
          <w:color w:val="000000" w:themeColor="text1"/>
          <w:sz w:val="22"/>
          <w:szCs w:val="22"/>
          <w:lang w:val="en-US"/>
        </w:rPr>
        <w:t xml:space="preserve">), </w:t>
      </w:r>
      <w:proofErr w:type="spellStart"/>
      <w:r w:rsidRPr="00D57E67">
        <w:rPr>
          <w:rFonts w:ascii="Arial" w:eastAsia="Arial" w:hAnsi="Arial" w:cs="Arial"/>
          <w:color w:val="000000" w:themeColor="text1"/>
          <w:sz w:val="22"/>
          <w:szCs w:val="22"/>
          <w:lang w:val="en-US"/>
        </w:rPr>
        <w:t>ve</w:t>
      </w:r>
      <w:proofErr w:type="spellEnd"/>
      <w:r w:rsidRPr="00D57E67">
        <w:rPr>
          <w:rFonts w:ascii="Arial" w:eastAsia="Arial" w:hAnsi="Arial" w:cs="Arial"/>
          <w:color w:val="000000" w:themeColor="text1"/>
          <w:sz w:val="22"/>
          <w:szCs w:val="22"/>
          <w:lang w:val="en-US"/>
        </w:rPr>
        <w:t> </w:t>
      </w:r>
      <w:proofErr w:type="spellStart"/>
      <w:r w:rsidRPr="00D57E67">
        <w:rPr>
          <w:rFonts w:ascii="Arial" w:eastAsia="Arial" w:hAnsi="Arial" w:cs="Arial"/>
          <w:color w:val="000000" w:themeColor="text1"/>
          <w:sz w:val="22"/>
          <w:szCs w:val="22"/>
          <w:lang w:val="en-US"/>
        </w:rPr>
        <w:t>znění</w:t>
      </w:r>
      <w:proofErr w:type="spellEnd"/>
      <w:r w:rsidRPr="00D57E67">
        <w:rPr>
          <w:rFonts w:ascii="Arial" w:eastAsia="Arial" w:hAnsi="Arial" w:cs="Arial"/>
          <w:color w:val="000000" w:themeColor="text1"/>
          <w:sz w:val="22"/>
          <w:szCs w:val="22"/>
          <w:lang w:val="en-US"/>
        </w:rPr>
        <w:t xml:space="preserve"> </w:t>
      </w:r>
      <w:proofErr w:type="spellStart"/>
      <w:r w:rsidRPr="00D57E67">
        <w:rPr>
          <w:rFonts w:ascii="Arial" w:eastAsia="Arial" w:hAnsi="Arial" w:cs="Arial"/>
          <w:color w:val="000000" w:themeColor="text1"/>
          <w:sz w:val="22"/>
          <w:szCs w:val="22"/>
          <w:lang w:val="en-US"/>
        </w:rPr>
        <w:t>pozdějších</w:t>
      </w:r>
      <w:proofErr w:type="spellEnd"/>
      <w:r w:rsidRPr="00D57E67">
        <w:rPr>
          <w:rFonts w:ascii="Arial" w:eastAsia="Arial" w:hAnsi="Arial" w:cs="Arial"/>
          <w:color w:val="000000" w:themeColor="text1"/>
          <w:sz w:val="22"/>
          <w:szCs w:val="22"/>
          <w:lang w:val="en-US"/>
        </w:rPr>
        <w:t xml:space="preserve"> </w:t>
      </w:r>
      <w:proofErr w:type="spellStart"/>
      <w:r w:rsidRPr="00D57E67">
        <w:rPr>
          <w:rFonts w:ascii="Arial" w:eastAsia="Arial" w:hAnsi="Arial" w:cs="Arial"/>
          <w:color w:val="000000" w:themeColor="text1"/>
          <w:sz w:val="22"/>
          <w:szCs w:val="22"/>
          <w:lang w:val="en-US"/>
        </w:rPr>
        <w:t>předpisů</w:t>
      </w:r>
      <w:proofErr w:type="spellEnd"/>
      <w:r w:rsidRPr="00D57E67">
        <w:rPr>
          <w:rFonts w:ascii="Arial" w:eastAsia="Arial" w:hAnsi="Arial" w:cs="Arial"/>
          <w:color w:val="000000" w:themeColor="text1"/>
          <w:sz w:val="22"/>
          <w:szCs w:val="22"/>
          <w:lang w:val="en-US"/>
        </w:rPr>
        <w:t xml:space="preserve"> </w:t>
      </w:r>
      <w:proofErr w:type="spellStart"/>
      <w:r w:rsidRPr="00D57E67">
        <w:rPr>
          <w:rFonts w:ascii="Arial" w:eastAsia="Arial" w:hAnsi="Arial" w:cs="Arial"/>
          <w:color w:val="000000" w:themeColor="text1"/>
          <w:sz w:val="22"/>
          <w:szCs w:val="22"/>
          <w:lang w:val="en-US"/>
        </w:rPr>
        <w:t>na</w:t>
      </w:r>
      <w:proofErr w:type="spellEnd"/>
      <w:r w:rsidRPr="00D57E67">
        <w:rPr>
          <w:rFonts w:ascii="Arial" w:eastAsia="Arial" w:hAnsi="Arial" w:cs="Arial"/>
          <w:color w:val="000000" w:themeColor="text1"/>
          <w:sz w:val="22"/>
          <w:szCs w:val="22"/>
          <w:lang w:val="en-US"/>
        </w:rPr>
        <w:t> </w:t>
      </w:r>
      <w:proofErr w:type="spellStart"/>
      <w:r w:rsidRPr="00D57E67">
        <w:rPr>
          <w:rFonts w:ascii="Arial" w:eastAsia="Arial" w:hAnsi="Arial" w:cs="Arial"/>
          <w:color w:val="000000" w:themeColor="text1"/>
          <w:sz w:val="22"/>
          <w:szCs w:val="22"/>
          <w:lang w:val="en-US"/>
        </w:rPr>
        <w:t>své</w:t>
      </w:r>
      <w:proofErr w:type="spellEnd"/>
      <w:r w:rsidRPr="00D57E67">
        <w:rPr>
          <w:rFonts w:ascii="Arial" w:eastAsia="Arial" w:hAnsi="Arial" w:cs="Arial"/>
          <w:color w:val="000000" w:themeColor="text1"/>
          <w:sz w:val="22"/>
          <w:szCs w:val="22"/>
          <w:lang w:val="en-US"/>
        </w:rPr>
        <w:t xml:space="preserve"> 48. </w:t>
      </w:r>
      <w:proofErr w:type="spellStart"/>
      <w:r w:rsidRPr="00D57E67">
        <w:rPr>
          <w:rFonts w:ascii="Arial" w:eastAsia="Arial" w:hAnsi="Arial" w:cs="Arial"/>
          <w:color w:val="000000" w:themeColor="text1"/>
          <w:sz w:val="22"/>
          <w:szCs w:val="22"/>
          <w:lang w:val="en-US"/>
        </w:rPr>
        <w:t>schůzi</w:t>
      </w:r>
      <w:proofErr w:type="spellEnd"/>
      <w:r w:rsidRPr="00D57E67">
        <w:rPr>
          <w:rFonts w:ascii="Arial" w:eastAsia="Arial" w:hAnsi="Arial" w:cs="Arial"/>
          <w:color w:val="000000" w:themeColor="text1"/>
          <w:sz w:val="22"/>
          <w:szCs w:val="22"/>
          <w:lang w:val="en-US"/>
        </w:rPr>
        <w:t xml:space="preserve"> </w:t>
      </w:r>
      <w:proofErr w:type="spellStart"/>
      <w:r w:rsidRPr="00D57E67">
        <w:rPr>
          <w:rFonts w:ascii="Arial" w:eastAsia="Arial" w:hAnsi="Arial" w:cs="Arial"/>
          <w:color w:val="000000" w:themeColor="text1"/>
          <w:sz w:val="22"/>
          <w:szCs w:val="22"/>
          <w:lang w:val="en-US"/>
        </w:rPr>
        <w:t>konané</w:t>
      </w:r>
      <w:proofErr w:type="spellEnd"/>
      <w:r w:rsidRPr="00D57E67">
        <w:rPr>
          <w:rFonts w:ascii="Arial" w:eastAsia="Arial" w:hAnsi="Arial" w:cs="Arial"/>
          <w:color w:val="000000" w:themeColor="text1"/>
          <w:sz w:val="22"/>
          <w:szCs w:val="22"/>
          <w:lang w:val="en-US"/>
        </w:rPr>
        <w:t xml:space="preserve"> </w:t>
      </w:r>
      <w:proofErr w:type="spellStart"/>
      <w:r w:rsidRPr="00D57E67">
        <w:rPr>
          <w:rFonts w:ascii="Arial" w:eastAsia="Arial" w:hAnsi="Arial" w:cs="Arial"/>
          <w:color w:val="000000" w:themeColor="text1"/>
          <w:sz w:val="22"/>
          <w:szCs w:val="22"/>
          <w:lang w:val="en-US"/>
        </w:rPr>
        <w:t>dne</w:t>
      </w:r>
      <w:proofErr w:type="spellEnd"/>
      <w:r w:rsidRPr="00D57E67">
        <w:rPr>
          <w:rFonts w:ascii="Arial" w:eastAsia="Arial" w:hAnsi="Arial" w:cs="Arial"/>
          <w:color w:val="000000" w:themeColor="text1"/>
          <w:sz w:val="22"/>
          <w:szCs w:val="22"/>
          <w:lang w:val="en-US"/>
        </w:rPr>
        <w:t xml:space="preserve"> 16.04.2026 </w:t>
      </w:r>
      <w:proofErr w:type="spellStart"/>
      <w:r w:rsidRPr="00D57E67">
        <w:rPr>
          <w:rFonts w:ascii="Arial" w:eastAsia="Arial" w:hAnsi="Arial" w:cs="Arial"/>
          <w:color w:val="000000" w:themeColor="text1"/>
          <w:sz w:val="22"/>
          <w:szCs w:val="22"/>
          <w:lang w:val="en-US"/>
        </w:rPr>
        <w:t>usnesením</w:t>
      </w:r>
      <w:proofErr w:type="spellEnd"/>
      <w:r w:rsidRPr="00D57E67">
        <w:rPr>
          <w:rFonts w:ascii="Arial" w:eastAsia="Arial" w:hAnsi="Arial" w:cs="Arial"/>
          <w:color w:val="000000" w:themeColor="text1"/>
          <w:sz w:val="22"/>
          <w:szCs w:val="22"/>
          <w:lang w:val="en-US"/>
        </w:rPr>
        <w:t> č. 3356/26/R48.</w:t>
      </w:r>
    </w:p>
    <w:p w14:paraId="630A3756" w14:textId="77777777" w:rsidR="004A35DA" w:rsidRDefault="004A35DA" w:rsidP="00456095">
      <w:pPr>
        <w:ind w:left="357"/>
        <w:jc w:val="both"/>
        <w:rPr>
          <w:rFonts w:ascii="Arial" w:eastAsia="Arial" w:hAnsi="Arial" w:cs="Arial"/>
          <w:color w:val="000000" w:themeColor="text1"/>
          <w:sz w:val="22"/>
          <w:szCs w:val="22"/>
        </w:rPr>
      </w:pPr>
    </w:p>
    <w:p w14:paraId="19F9B77C" w14:textId="77777777" w:rsidR="004A35DA" w:rsidRDefault="004A35DA" w:rsidP="42270C4A">
      <w:pPr>
        <w:rPr>
          <w:rFonts w:ascii="Arial" w:eastAsia="Arial" w:hAnsi="Arial" w:cs="Arial"/>
          <w:color w:val="000000" w:themeColor="text1"/>
          <w:sz w:val="22"/>
          <w:szCs w:val="22"/>
        </w:rPr>
      </w:pPr>
      <w:r w:rsidRPr="42270C4A">
        <w:rPr>
          <w:rFonts w:ascii="Arial" w:eastAsia="Arial" w:hAnsi="Arial" w:cs="Arial"/>
          <w:color w:val="000000" w:themeColor="text1"/>
          <w:sz w:val="22"/>
          <w:szCs w:val="22"/>
        </w:rPr>
        <w:t> </w:t>
      </w:r>
    </w:p>
    <w:p w14:paraId="1C00D056" w14:textId="4CE01DB7" w:rsidR="004A35DA" w:rsidRDefault="004A35DA" w:rsidP="42270C4A">
      <w:pPr>
        <w:ind w:left="270" w:hanging="270"/>
        <w:rPr>
          <w:rFonts w:ascii="Arial" w:eastAsia="Arial" w:hAnsi="Arial" w:cs="Arial"/>
          <w:color w:val="000000" w:themeColor="text1"/>
          <w:sz w:val="22"/>
          <w:szCs w:val="22"/>
        </w:rPr>
      </w:pPr>
      <w:r w:rsidRPr="42270C4A">
        <w:rPr>
          <w:rFonts w:ascii="Arial" w:eastAsia="Arial" w:hAnsi="Arial" w:cs="Arial"/>
          <w:color w:val="000000" w:themeColor="text1"/>
          <w:sz w:val="22"/>
          <w:szCs w:val="22"/>
          <w:lang w:val="en-US"/>
        </w:rPr>
        <w:t>V </w:t>
      </w:r>
      <w:proofErr w:type="spellStart"/>
      <w:r w:rsidRPr="42270C4A">
        <w:rPr>
          <w:rFonts w:ascii="Arial" w:eastAsia="Arial" w:hAnsi="Arial" w:cs="Arial"/>
          <w:color w:val="000000" w:themeColor="text1"/>
          <w:sz w:val="22"/>
          <w:szCs w:val="22"/>
          <w:lang w:val="en-US"/>
        </w:rPr>
        <w:t>Brně</w:t>
      </w:r>
      <w:proofErr w:type="spellEnd"/>
      <w:r w:rsidRPr="42270C4A">
        <w:rPr>
          <w:rFonts w:ascii="Arial" w:eastAsia="Arial" w:hAnsi="Arial" w:cs="Arial"/>
          <w:color w:val="000000" w:themeColor="text1"/>
          <w:sz w:val="22"/>
          <w:szCs w:val="22"/>
          <w:lang w:val="en-US"/>
        </w:rPr>
        <w:t> </w:t>
      </w:r>
      <w:proofErr w:type="spellStart"/>
      <w:r w:rsidRPr="42270C4A">
        <w:rPr>
          <w:rFonts w:ascii="Arial" w:eastAsia="Arial" w:hAnsi="Arial" w:cs="Arial"/>
          <w:color w:val="000000" w:themeColor="text1"/>
          <w:sz w:val="22"/>
          <w:szCs w:val="22"/>
          <w:lang w:val="en-US"/>
        </w:rPr>
        <w:t>dne</w:t>
      </w:r>
      <w:proofErr w:type="spellEnd"/>
      <w:r w:rsidRPr="42270C4A">
        <w:rPr>
          <w:rFonts w:ascii="Arial" w:eastAsia="Arial" w:hAnsi="Arial" w:cs="Arial"/>
          <w:color w:val="000000" w:themeColor="text1"/>
          <w:sz w:val="22"/>
          <w:szCs w:val="22"/>
          <w:lang w:val="en-US"/>
        </w:rPr>
        <w:t> </w:t>
      </w:r>
      <w:r w:rsidR="008F32E5">
        <w:rPr>
          <w:rFonts w:ascii="Arial" w:eastAsia="Arial" w:hAnsi="Arial" w:cs="Arial"/>
          <w:color w:val="000000" w:themeColor="text1"/>
          <w:sz w:val="22"/>
          <w:szCs w:val="22"/>
          <w:lang w:val="en-US"/>
        </w:rPr>
        <w:t>25.06.2026</w:t>
      </w:r>
      <w:r w:rsidR="008F32E5" w:rsidRPr="42270C4A">
        <w:rPr>
          <w:rFonts w:ascii="Arial" w:eastAsia="Arial" w:hAnsi="Arial" w:cs="Arial"/>
          <w:color w:val="000000" w:themeColor="text1"/>
          <w:sz w:val="22"/>
          <w:szCs w:val="22"/>
        </w:rPr>
        <w:t xml:space="preserve"> </w:t>
      </w:r>
      <w:r>
        <w:tab/>
      </w:r>
      <w:r>
        <w:tab/>
      </w:r>
      <w:r>
        <w:tab/>
      </w:r>
      <w:r>
        <w:tab/>
      </w:r>
      <w:r w:rsidRPr="42270C4A">
        <w:rPr>
          <w:rFonts w:ascii="Arial" w:eastAsia="Arial" w:hAnsi="Arial" w:cs="Arial"/>
          <w:color w:val="000000" w:themeColor="text1"/>
          <w:sz w:val="22"/>
          <w:szCs w:val="22"/>
        </w:rPr>
        <w:t>V </w:t>
      </w:r>
      <w:proofErr w:type="spellStart"/>
      <w:r w:rsidR="008F32E5">
        <w:rPr>
          <w:rFonts w:ascii="Arial" w:eastAsia="Arial" w:hAnsi="Arial" w:cs="Arial"/>
          <w:color w:val="000000" w:themeColor="text1"/>
          <w:sz w:val="22"/>
          <w:szCs w:val="22"/>
        </w:rPr>
        <w:t>Lanžhotě</w:t>
      </w:r>
      <w:proofErr w:type="spellEnd"/>
      <w:r w:rsidR="008F32E5" w:rsidRPr="42270C4A">
        <w:rPr>
          <w:rFonts w:ascii="Arial" w:eastAsia="Arial" w:hAnsi="Arial" w:cs="Arial"/>
          <w:color w:val="000000" w:themeColor="text1"/>
          <w:sz w:val="22"/>
          <w:szCs w:val="22"/>
        </w:rPr>
        <w:t> </w:t>
      </w:r>
      <w:r w:rsidRPr="42270C4A">
        <w:rPr>
          <w:rFonts w:ascii="Arial" w:eastAsia="Arial" w:hAnsi="Arial" w:cs="Arial"/>
          <w:color w:val="000000" w:themeColor="text1"/>
          <w:sz w:val="22"/>
          <w:szCs w:val="22"/>
        </w:rPr>
        <w:t>dne </w:t>
      </w:r>
      <w:r w:rsidR="008F32E5">
        <w:rPr>
          <w:rFonts w:ascii="Arial" w:eastAsia="Arial" w:hAnsi="Arial" w:cs="Arial"/>
          <w:color w:val="000000" w:themeColor="text1"/>
          <w:sz w:val="22"/>
          <w:szCs w:val="22"/>
        </w:rPr>
        <w:t>18.06.2026</w:t>
      </w:r>
      <w:r w:rsidRPr="42270C4A">
        <w:rPr>
          <w:rFonts w:ascii="Arial" w:eastAsia="Arial" w:hAnsi="Arial" w:cs="Arial"/>
          <w:color w:val="000000" w:themeColor="text1"/>
          <w:sz w:val="22"/>
          <w:szCs w:val="22"/>
        </w:rPr>
        <w:t> </w:t>
      </w:r>
    </w:p>
    <w:p w14:paraId="6645473C" w14:textId="77777777" w:rsidR="004A35DA" w:rsidRDefault="004A35DA" w:rsidP="42270C4A">
      <w:pPr>
        <w:rPr>
          <w:rFonts w:ascii="Arial" w:eastAsia="Arial" w:hAnsi="Arial" w:cs="Arial"/>
          <w:color w:val="000000" w:themeColor="text1"/>
          <w:sz w:val="22"/>
          <w:szCs w:val="22"/>
        </w:rPr>
      </w:pPr>
      <w:r w:rsidRPr="0B4B4C22">
        <w:rPr>
          <w:rFonts w:ascii="Arial" w:eastAsia="Arial" w:hAnsi="Arial" w:cs="Arial"/>
          <w:color w:val="000000" w:themeColor="text1"/>
          <w:sz w:val="22"/>
          <w:szCs w:val="22"/>
        </w:rPr>
        <w:t>  </w:t>
      </w:r>
    </w:p>
    <w:p w14:paraId="0ACABA64" w14:textId="77777777" w:rsidR="004A35DA" w:rsidRDefault="004A35DA" w:rsidP="42270C4A">
      <w:pPr>
        <w:rPr>
          <w:rFonts w:ascii="Arial" w:eastAsia="Arial" w:hAnsi="Arial" w:cs="Arial"/>
          <w:color w:val="000000" w:themeColor="text1"/>
          <w:sz w:val="22"/>
          <w:szCs w:val="22"/>
        </w:rPr>
      </w:pPr>
    </w:p>
    <w:p w14:paraId="1E5D4FE5" w14:textId="77777777" w:rsidR="004A35DA" w:rsidRDefault="004A35DA" w:rsidP="42270C4A">
      <w:pPr>
        <w:rPr>
          <w:rFonts w:ascii="Arial" w:eastAsia="Arial" w:hAnsi="Arial" w:cs="Arial"/>
          <w:color w:val="000000" w:themeColor="text1"/>
          <w:sz w:val="22"/>
          <w:szCs w:val="22"/>
        </w:rPr>
      </w:pPr>
    </w:p>
    <w:p w14:paraId="7CCEB531" w14:textId="77777777" w:rsidR="004A35DA" w:rsidRDefault="004A35DA" w:rsidP="42270C4A">
      <w:pPr>
        <w:rPr>
          <w:rFonts w:ascii="Arial" w:eastAsia="Arial" w:hAnsi="Arial" w:cs="Arial"/>
          <w:color w:val="000000" w:themeColor="text1"/>
          <w:sz w:val="22"/>
          <w:szCs w:val="22"/>
        </w:rPr>
      </w:pPr>
    </w:p>
    <w:p w14:paraId="210A1110" w14:textId="77777777" w:rsidR="004A35DA" w:rsidRDefault="004A35DA" w:rsidP="42270C4A">
      <w:pPr>
        <w:rPr>
          <w:rFonts w:ascii="Arial" w:eastAsia="Arial" w:hAnsi="Arial" w:cs="Arial"/>
          <w:color w:val="000000" w:themeColor="text1"/>
          <w:sz w:val="22"/>
          <w:szCs w:val="22"/>
        </w:rPr>
      </w:pPr>
      <w:r w:rsidRPr="42270C4A">
        <w:rPr>
          <w:rFonts w:ascii="Arial" w:eastAsia="Arial" w:hAnsi="Arial" w:cs="Arial"/>
          <w:color w:val="000000" w:themeColor="text1"/>
          <w:sz w:val="22"/>
          <w:szCs w:val="22"/>
          <w:lang w:val="en-US"/>
        </w:rPr>
        <w:t>………………………………………….</w:t>
      </w:r>
      <w:r w:rsidRPr="42270C4A">
        <w:rPr>
          <w:rFonts w:ascii="Arial" w:eastAsia="Arial" w:hAnsi="Arial" w:cs="Arial"/>
          <w:color w:val="000000" w:themeColor="text1"/>
          <w:sz w:val="22"/>
          <w:szCs w:val="22"/>
        </w:rPr>
        <w:t xml:space="preserve"> </w:t>
      </w:r>
      <w:r>
        <w:tab/>
      </w:r>
      <w:r>
        <w:tab/>
      </w:r>
      <w:r w:rsidRPr="42270C4A">
        <w:rPr>
          <w:rFonts w:ascii="Arial" w:eastAsia="Arial" w:hAnsi="Arial" w:cs="Arial"/>
          <w:color w:val="000000" w:themeColor="text1"/>
          <w:sz w:val="22"/>
          <w:szCs w:val="22"/>
        </w:rPr>
        <w:t>…………………………………………. </w:t>
      </w:r>
    </w:p>
    <w:p w14:paraId="1A3D5AD2" w14:textId="0C622D09" w:rsidR="004A35DA" w:rsidRDefault="004A35DA" w:rsidP="007C788B">
      <w:pPr>
        <w:ind w:left="4962" w:hanging="4254"/>
        <w:rPr>
          <w:rFonts w:ascii="Arial" w:eastAsia="Arial" w:hAnsi="Arial" w:cs="Arial"/>
          <w:color w:val="000000" w:themeColor="text1"/>
          <w:sz w:val="22"/>
          <w:szCs w:val="22"/>
        </w:rPr>
      </w:pPr>
      <w:proofErr w:type="spellStart"/>
      <w:r w:rsidRPr="42270C4A">
        <w:rPr>
          <w:rFonts w:ascii="Arial" w:eastAsia="Arial" w:hAnsi="Arial" w:cs="Arial"/>
          <w:color w:val="000000" w:themeColor="text1"/>
          <w:sz w:val="22"/>
          <w:szCs w:val="22"/>
          <w:lang w:val="en-US"/>
        </w:rPr>
        <w:t>Jihomoravský</w:t>
      </w:r>
      <w:proofErr w:type="spellEnd"/>
      <w:r w:rsidRPr="42270C4A">
        <w:rPr>
          <w:rFonts w:ascii="Arial" w:eastAsia="Arial" w:hAnsi="Arial" w:cs="Arial"/>
          <w:color w:val="000000" w:themeColor="text1"/>
          <w:sz w:val="22"/>
          <w:szCs w:val="22"/>
          <w:lang w:val="en-US"/>
        </w:rPr>
        <w:t> </w:t>
      </w:r>
      <w:proofErr w:type="spellStart"/>
      <w:r w:rsidRPr="42270C4A">
        <w:rPr>
          <w:rFonts w:ascii="Arial" w:eastAsia="Arial" w:hAnsi="Arial" w:cs="Arial"/>
          <w:color w:val="000000" w:themeColor="text1"/>
          <w:sz w:val="22"/>
          <w:szCs w:val="22"/>
          <w:lang w:val="en-US"/>
        </w:rPr>
        <w:t>kraj</w:t>
      </w:r>
      <w:proofErr w:type="spellEnd"/>
      <w:r w:rsidRPr="42270C4A">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ab/>
        <w:t>M</w:t>
      </w:r>
      <w:r w:rsidRPr="00C65DD6">
        <w:rPr>
          <w:rFonts w:ascii="Arial" w:eastAsia="Arial" w:hAnsi="Arial" w:cs="Arial"/>
          <w:noProof/>
          <w:color w:val="000000" w:themeColor="text1"/>
          <w:sz w:val="22"/>
          <w:szCs w:val="22"/>
        </w:rPr>
        <w:t>ístní akční skupina Jižní Slovácko, z. s.</w:t>
      </w:r>
    </w:p>
    <w:p w14:paraId="3ED1F31F" w14:textId="77777777" w:rsidR="004A35DA" w:rsidRDefault="004A35DA" w:rsidP="42270C4A">
      <w:pPr>
        <w:ind w:firstLine="708"/>
        <w:rPr>
          <w:rFonts w:ascii="Arial" w:eastAsia="Arial" w:hAnsi="Arial" w:cs="Arial"/>
          <w:color w:val="000000" w:themeColor="text1"/>
          <w:sz w:val="22"/>
          <w:szCs w:val="22"/>
        </w:rPr>
      </w:pPr>
      <w:r w:rsidRPr="42270C4A">
        <w:rPr>
          <w:rFonts w:ascii="Arial" w:eastAsia="Arial" w:hAnsi="Arial" w:cs="Arial"/>
          <w:color w:val="000000" w:themeColor="text1"/>
          <w:sz w:val="22"/>
          <w:szCs w:val="22"/>
          <w:lang w:val="en-US"/>
        </w:rPr>
        <w:t xml:space="preserve">   (</w:t>
      </w:r>
      <w:proofErr w:type="spellStart"/>
      <w:r w:rsidRPr="42270C4A">
        <w:rPr>
          <w:rFonts w:ascii="Arial" w:eastAsia="Arial" w:hAnsi="Arial" w:cs="Arial"/>
          <w:color w:val="000000" w:themeColor="text1"/>
          <w:sz w:val="22"/>
          <w:szCs w:val="22"/>
          <w:lang w:val="en-US"/>
        </w:rPr>
        <w:t>poskytovatel</w:t>
      </w:r>
      <w:proofErr w:type="spellEnd"/>
      <w:r w:rsidRPr="42270C4A">
        <w:rPr>
          <w:rFonts w:ascii="Arial" w:eastAsia="Arial" w:hAnsi="Arial" w:cs="Arial"/>
          <w:color w:val="000000" w:themeColor="text1"/>
          <w:sz w:val="22"/>
          <w:szCs w:val="22"/>
          <w:lang w:val="en-US"/>
        </w:rPr>
        <w:t>)</w:t>
      </w:r>
      <w:r w:rsidRPr="42270C4A">
        <w:rPr>
          <w:rFonts w:ascii="Arial" w:eastAsia="Arial" w:hAnsi="Arial" w:cs="Arial"/>
          <w:color w:val="000000" w:themeColor="text1"/>
          <w:sz w:val="22"/>
          <w:szCs w:val="22"/>
        </w:rPr>
        <w:t xml:space="preserve"> </w:t>
      </w:r>
      <w:r>
        <w:tab/>
      </w:r>
      <w:r>
        <w:tab/>
      </w:r>
      <w:r>
        <w:tab/>
      </w:r>
      <w:r>
        <w:tab/>
      </w:r>
      <w:r>
        <w:tab/>
      </w:r>
      <w:r>
        <w:tab/>
      </w:r>
      <w:r w:rsidRPr="42270C4A">
        <w:rPr>
          <w:rFonts w:ascii="Arial" w:eastAsia="Arial" w:hAnsi="Arial" w:cs="Arial"/>
          <w:color w:val="000000" w:themeColor="text1"/>
          <w:sz w:val="22"/>
          <w:szCs w:val="22"/>
        </w:rPr>
        <w:t>(příjemce) </w:t>
      </w:r>
    </w:p>
    <w:p w14:paraId="1768B505" w14:textId="77777777" w:rsidR="004A35DA" w:rsidRDefault="004A35DA" w:rsidP="00607C99">
      <w:pPr>
        <w:ind w:firstLine="708"/>
        <w:rPr>
          <w:rFonts w:eastAsiaTheme="minorEastAsia"/>
        </w:rPr>
        <w:sectPr w:rsidR="004A35DA" w:rsidSect="007C788B">
          <w:headerReference w:type="default" r:id="rId16"/>
          <w:footerReference w:type="default" r:id="rId17"/>
          <w:headerReference w:type="first" r:id="rId18"/>
          <w:footerReference w:type="first" r:id="rId19"/>
          <w:pgSz w:w="11906" w:h="16838"/>
          <w:pgMar w:top="709" w:right="1418" w:bottom="1276" w:left="1418" w:header="510" w:footer="709" w:gutter="0"/>
          <w:cols w:space="708"/>
          <w:titlePg/>
          <w:docGrid w:linePitch="360"/>
        </w:sectPr>
      </w:pPr>
    </w:p>
    <w:p w14:paraId="26F5429B" w14:textId="77777777" w:rsidR="004A35DA" w:rsidRDefault="004A35DA" w:rsidP="00607C99">
      <w:pPr>
        <w:ind w:firstLine="708"/>
        <w:rPr>
          <w:rFonts w:eastAsiaTheme="minorEastAsia"/>
        </w:rPr>
      </w:pPr>
    </w:p>
    <w:sectPr w:rsidR="004A35DA" w:rsidSect="007C788B">
      <w:headerReference w:type="default" r:id="rId20"/>
      <w:footerReference w:type="default" r:id="rId21"/>
      <w:headerReference w:type="first" r:id="rId22"/>
      <w:footerReference w:type="first" r:id="rId23"/>
      <w:type w:val="continuous"/>
      <w:pgSz w:w="11906" w:h="16838"/>
      <w:pgMar w:top="709" w:right="1418" w:bottom="1276" w:left="1418"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3A984" w14:textId="77777777" w:rsidR="00411B33" w:rsidRDefault="00411B33" w:rsidP="00A3685D">
      <w:r>
        <w:separator/>
      </w:r>
    </w:p>
  </w:endnote>
  <w:endnote w:type="continuationSeparator" w:id="0">
    <w:p w14:paraId="194C9D32" w14:textId="77777777" w:rsidR="00411B33" w:rsidRDefault="00411B33" w:rsidP="00A3685D">
      <w:r>
        <w:continuationSeparator/>
      </w:r>
    </w:p>
  </w:endnote>
  <w:endnote w:type="continuationNotice" w:id="1">
    <w:p w14:paraId="01CE6BE0" w14:textId="77777777" w:rsidR="00411B33" w:rsidRDefault="00411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KGinisSmall">
    <w:panose1 w:val="020B0603050302020204"/>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890482"/>
      <w:docPartObj>
        <w:docPartGallery w:val="Page Numbers (Bottom of Page)"/>
        <w:docPartUnique/>
      </w:docPartObj>
    </w:sdtPr>
    <w:sdtEndPr>
      <w:rPr>
        <w:rFonts w:ascii="Arial" w:hAnsi="Arial" w:cs="Arial"/>
        <w:sz w:val="20"/>
        <w:szCs w:val="20"/>
      </w:rPr>
    </w:sdtEndPr>
    <w:sdtContent>
      <w:p w14:paraId="50CA8766" w14:textId="77777777" w:rsidR="004A35DA" w:rsidRDefault="004A35DA" w:rsidP="008B705D">
        <w:pPr>
          <w:pStyle w:val="Zpat"/>
          <w:jc w:val="center"/>
        </w:pPr>
      </w:p>
      <w:p w14:paraId="04B92FD9" w14:textId="77777777" w:rsidR="004A35DA" w:rsidRPr="001B3104" w:rsidRDefault="004A35DA" w:rsidP="008B705D">
        <w:pPr>
          <w:pStyle w:val="Zpat"/>
          <w:jc w:val="center"/>
        </w:pPr>
        <w:r w:rsidRPr="001B3104">
          <w:rPr>
            <w:rFonts w:ascii="Arial" w:hAnsi="Arial" w:cs="Arial"/>
            <w:sz w:val="20"/>
            <w:szCs w:val="20"/>
          </w:rPr>
          <w:fldChar w:fldCharType="begin"/>
        </w:r>
        <w:r w:rsidRPr="001B3104">
          <w:rPr>
            <w:rFonts w:ascii="Arial" w:hAnsi="Arial" w:cs="Arial"/>
            <w:sz w:val="20"/>
            <w:szCs w:val="20"/>
          </w:rPr>
          <w:instrText>PAGE   \* MERGEFORMAT</w:instrText>
        </w:r>
        <w:r w:rsidRPr="001B3104">
          <w:rPr>
            <w:rFonts w:ascii="Arial" w:hAnsi="Arial" w:cs="Arial"/>
            <w:sz w:val="20"/>
            <w:szCs w:val="20"/>
          </w:rPr>
          <w:fldChar w:fldCharType="separate"/>
        </w:r>
        <w:r w:rsidRPr="001B3104">
          <w:rPr>
            <w:rFonts w:ascii="Arial" w:hAnsi="Arial" w:cs="Arial"/>
            <w:noProof/>
            <w:sz w:val="20"/>
            <w:szCs w:val="20"/>
          </w:rPr>
          <w:t>13</w:t>
        </w:r>
        <w:r w:rsidRPr="001B3104">
          <w:rPr>
            <w:rFonts w:ascii="Arial" w:hAnsi="Arial" w:cs="Arial"/>
            <w:sz w:val="20"/>
            <w:szCs w:val="20"/>
          </w:rPr>
          <w:fldChar w:fldCharType="end"/>
        </w:r>
      </w:p>
    </w:sdtContent>
  </w:sdt>
  <w:p w14:paraId="4F6D3880" w14:textId="77777777" w:rsidR="004A35DA" w:rsidRDefault="004A35DA" w:rsidP="00607C99">
    <w:pPr>
      <w:pStyle w:val="Zpat"/>
      <w:tabs>
        <w:tab w:val="clear" w:pos="4536"/>
        <w:tab w:val="clear" w:pos="9072"/>
        <w:tab w:val="left" w:pos="88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F77E" w14:textId="77777777" w:rsidR="004A35DA" w:rsidRDefault="004A35DA" w:rsidP="55EFBC95">
    <w:pPr>
      <w:pStyle w:val="Zpat"/>
      <w:jc w:val="center"/>
      <w:rPr>
        <w:rFonts w:ascii="Arial" w:eastAsia="Arial" w:hAnsi="Arial" w:cs="Arial"/>
        <w:color w:val="1D34FE"/>
        <w:sz w:val="22"/>
        <w:szCs w:val="22"/>
      </w:rPr>
    </w:pPr>
  </w:p>
  <w:p w14:paraId="0FA89616" w14:textId="77777777" w:rsidR="004A35DA" w:rsidRDefault="004A35D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10150"/>
      <w:docPartObj>
        <w:docPartGallery w:val="Page Numbers (Bottom of Page)"/>
        <w:docPartUnique/>
      </w:docPartObj>
    </w:sdtPr>
    <w:sdtEndPr>
      <w:rPr>
        <w:rFonts w:ascii="Arial" w:hAnsi="Arial" w:cs="Arial"/>
        <w:sz w:val="20"/>
        <w:szCs w:val="20"/>
      </w:rPr>
    </w:sdtEndPr>
    <w:sdtContent>
      <w:p w14:paraId="5D8C8C4C" w14:textId="77777777" w:rsidR="004A35DA" w:rsidRDefault="004A35DA" w:rsidP="008B705D">
        <w:pPr>
          <w:pStyle w:val="Zpat"/>
          <w:jc w:val="center"/>
        </w:pPr>
      </w:p>
      <w:p w14:paraId="73EF1B3E" w14:textId="77777777" w:rsidR="004A35DA" w:rsidRPr="001B3104" w:rsidRDefault="004A35DA" w:rsidP="008B705D">
        <w:pPr>
          <w:pStyle w:val="Zpat"/>
          <w:jc w:val="center"/>
        </w:pPr>
        <w:r w:rsidRPr="001B3104">
          <w:rPr>
            <w:rFonts w:ascii="Arial" w:hAnsi="Arial" w:cs="Arial"/>
            <w:sz w:val="20"/>
            <w:szCs w:val="20"/>
          </w:rPr>
          <w:fldChar w:fldCharType="begin"/>
        </w:r>
        <w:r w:rsidRPr="001B3104">
          <w:rPr>
            <w:rFonts w:ascii="Arial" w:hAnsi="Arial" w:cs="Arial"/>
            <w:sz w:val="20"/>
            <w:szCs w:val="20"/>
          </w:rPr>
          <w:instrText>PAGE   \* MERGEFORMAT</w:instrText>
        </w:r>
        <w:r w:rsidRPr="001B3104">
          <w:rPr>
            <w:rFonts w:ascii="Arial" w:hAnsi="Arial" w:cs="Arial"/>
            <w:sz w:val="20"/>
            <w:szCs w:val="20"/>
          </w:rPr>
          <w:fldChar w:fldCharType="separate"/>
        </w:r>
        <w:r w:rsidRPr="001B3104">
          <w:rPr>
            <w:rFonts w:ascii="Arial" w:hAnsi="Arial" w:cs="Arial"/>
            <w:noProof/>
            <w:sz w:val="20"/>
            <w:szCs w:val="20"/>
          </w:rPr>
          <w:t>13</w:t>
        </w:r>
        <w:r w:rsidRPr="001B3104">
          <w:rPr>
            <w:rFonts w:ascii="Arial" w:hAnsi="Arial" w:cs="Arial"/>
            <w:sz w:val="20"/>
            <w:szCs w:val="20"/>
          </w:rPr>
          <w:fldChar w:fldCharType="end"/>
        </w:r>
      </w:p>
    </w:sdtContent>
  </w:sdt>
  <w:p w14:paraId="36F51F59" w14:textId="77777777" w:rsidR="004A35DA" w:rsidRDefault="004A35DA" w:rsidP="00607C99">
    <w:pPr>
      <w:pStyle w:val="Zpat"/>
      <w:tabs>
        <w:tab w:val="clear" w:pos="4536"/>
        <w:tab w:val="clear" w:pos="9072"/>
        <w:tab w:val="left" w:pos="889"/>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7AB5" w14:textId="77777777" w:rsidR="004A35DA" w:rsidRDefault="004A35DA" w:rsidP="55EFBC95">
    <w:pPr>
      <w:pStyle w:val="Zpat"/>
      <w:jc w:val="center"/>
      <w:rPr>
        <w:rFonts w:ascii="Arial" w:eastAsia="Arial" w:hAnsi="Arial" w:cs="Arial"/>
        <w:color w:val="1D34FE"/>
        <w:sz w:val="22"/>
        <w:szCs w:val="22"/>
      </w:rPr>
    </w:pPr>
  </w:p>
  <w:p w14:paraId="6AC51D36" w14:textId="77777777" w:rsidR="004A35DA" w:rsidRDefault="004A35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F90F" w14:textId="77777777" w:rsidR="00411B33" w:rsidRDefault="00411B33" w:rsidP="00A3685D">
      <w:r>
        <w:separator/>
      </w:r>
    </w:p>
  </w:footnote>
  <w:footnote w:type="continuationSeparator" w:id="0">
    <w:p w14:paraId="6AC76DE3" w14:textId="77777777" w:rsidR="00411B33" w:rsidRDefault="00411B33" w:rsidP="00A3685D">
      <w:r>
        <w:continuationSeparator/>
      </w:r>
    </w:p>
  </w:footnote>
  <w:footnote w:type="continuationNotice" w:id="1">
    <w:p w14:paraId="56E128E8" w14:textId="77777777" w:rsidR="00411B33" w:rsidRDefault="00411B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C280" w14:textId="77777777" w:rsidR="004A35DA" w:rsidRDefault="004A35DA">
    <w:pPr>
      <w:pStyle w:val="Zhlav"/>
      <w:rPr>
        <w:rFonts w:ascii="Arial" w:hAnsi="Arial" w:cs="Arial"/>
      </w:rPr>
    </w:pPr>
  </w:p>
  <w:p w14:paraId="22D26879" w14:textId="77777777" w:rsidR="004A35DA" w:rsidRPr="007865AE" w:rsidRDefault="004A35DA">
    <w:pPr>
      <w:pStyle w:val="Zhlav"/>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2E57" w14:textId="77777777" w:rsidR="004A35DA" w:rsidRDefault="004A35DA" w:rsidP="007C788B">
    <w:pPr>
      <w:pStyle w:val="Zhlav"/>
      <w:jc w:val="right"/>
      <w:rPr>
        <w:rFonts w:ascii="CKGinisSmall" w:hAnsi="CKGinisSmall"/>
        <w:sz w:val="32"/>
        <w:szCs w:val="32"/>
      </w:rPr>
    </w:pPr>
    <w:r>
      <w:rPr>
        <w:rFonts w:ascii="CKGinisSmall" w:hAnsi="CKGinisSmall"/>
        <w:sz w:val="32"/>
        <w:szCs w:val="32"/>
      </w:rPr>
      <w:t>*</w:t>
    </w:r>
    <w:r w:rsidRPr="00C65DD6">
      <w:rPr>
        <w:rFonts w:ascii="CKGinisSmall" w:hAnsi="CKGinisSmall"/>
        <w:noProof/>
        <w:sz w:val="32"/>
        <w:szCs w:val="32"/>
      </w:rPr>
      <w:t>KUJMP02IOFFE</w:t>
    </w:r>
    <w:r>
      <w:rPr>
        <w:rFonts w:ascii="CKGinisSmall" w:hAnsi="CKGinisSmall"/>
        <w:sz w:val="32"/>
        <w:szCs w:val="32"/>
      </w:rPr>
      <w:t>*</w:t>
    </w:r>
  </w:p>
  <w:p w14:paraId="506FC940" w14:textId="77777777" w:rsidR="004A35DA" w:rsidRPr="007C788B" w:rsidRDefault="004A35DA" w:rsidP="00726473">
    <w:pPr>
      <w:pStyle w:val="Zhlav"/>
      <w:jc w:val="right"/>
      <w:rPr>
        <w:rFonts w:ascii="Arial" w:hAnsi="Arial" w:cs="Arial"/>
        <w:sz w:val="22"/>
        <w:szCs w:val="22"/>
      </w:rPr>
    </w:pPr>
    <w:r w:rsidRPr="00C65DD6">
      <w:rPr>
        <w:rFonts w:ascii="Arial" w:hAnsi="Arial" w:cs="Arial"/>
        <w:noProof/>
        <w:sz w:val="22"/>
        <w:szCs w:val="22"/>
      </w:rPr>
      <w:t>KUJMP02IOFFE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3117" w14:textId="77777777" w:rsidR="004A35DA" w:rsidRDefault="004A35DA">
    <w:pPr>
      <w:pStyle w:val="Zhlav"/>
      <w:rPr>
        <w:rFonts w:ascii="Arial" w:hAnsi="Arial" w:cs="Arial"/>
      </w:rPr>
    </w:pPr>
  </w:p>
  <w:p w14:paraId="380333B8" w14:textId="77777777" w:rsidR="004A35DA" w:rsidRPr="007865AE" w:rsidRDefault="004A35DA">
    <w:pPr>
      <w:pStyle w:val="Zhlav"/>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D775" w14:textId="77777777" w:rsidR="004A35DA" w:rsidRDefault="004A35DA" w:rsidP="007C788B">
    <w:pPr>
      <w:pStyle w:val="Zhlav"/>
      <w:jc w:val="right"/>
      <w:rPr>
        <w:rFonts w:ascii="CKGinisSmall" w:hAnsi="CKGinisSmall"/>
        <w:sz w:val="32"/>
        <w:szCs w:val="32"/>
      </w:rPr>
    </w:pPr>
    <w:r>
      <w:rPr>
        <w:rFonts w:ascii="CKGinisSmall" w:hAnsi="CKGinisSmall"/>
        <w:sz w:val="32"/>
        <w:szCs w:val="32"/>
      </w:rPr>
      <w:t>*</w:t>
    </w:r>
    <w:r w:rsidRPr="00C65DD6">
      <w:rPr>
        <w:rFonts w:ascii="CKGinisSmall" w:hAnsi="CKGinisSmall"/>
        <w:noProof/>
        <w:sz w:val="32"/>
        <w:szCs w:val="32"/>
      </w:rPr>
      <w:t>KUJMP02IOFFE</w:t>
    </w:r>
    <w:r>
      <w:rPr>
        <w:rFonts w:ascii="CKGinisSmall" w:hAnsi="CKGinisSmall"/>
        <w:sz w:val="32"/>
        <w:szCs w:val="32"/>
      </w:rPr>
      <w:t>*</w:t>
    </w:r>
  </w:p>
  <w:p w14:paraId="25465F60" w14:textId="77777777" w:rsidR="004A35DA" w:rsidRPr="007C788B" w:rsidRDefault="004A35DA" w:rsidP="00726473">
    <w:pPr>
      <w:pStyle w:val="Zhlav"/>
      <w:jc w:val="right"/>
      <w:rPr>
        <w:rFonts w:ascii="Arial" w:hAnsi="Arial" w:cs="Arial"/>
        <w:sz w:val="22"/>
        <w:szCs w:val="22"/>
      </w:rPr>
    </w:pPr>
    <w:r w:rsidRPr="00C65DD6">
      <w:rPr>
        <w:rFonts w:ascii="Arial" w:hAnsi="Arial" w:cs="Arial"/>
        <w:noProof/>
        <w:sz w:val="22"/>
        <w:szCs w:val="22"/>
      </w:rPr>
      <w:t>KUJMP02IOFFE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012AF896"/>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1">
    <w:nsid w:val="05D10F80"/>
    <w:multiLevelType w:val="multilevel"/>
    <w:tmpl w:val="97FC1E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1">
    <w:nsid w:val="062D086F"/>
    <w:multiLevelType w:val="hybridMultilevel"/>
    <w:tmpl w:val="E7D8CFCC"/>
    <w:lvl w:ilvl="0" w:tplc="3C3C321C">
      <w:start w:val="1"/>
      <w:numFmt w:val="decimal"/>
      <w:lvlText w:val="%1."/>
      <w:lvlJc w:val="left"/>
      <w:pPr>
        <w:ind w:left="360" w:hanging="360"/>
      </w:pPr>
    </w:lvl>
    <w:lvl w:ilvl="1" w:tplc="A7502E26">
      <w:start w:val="1"/>
      <w:numFmt w:val="lowerLetter"/>
      <w:lvlText w:val="%2)"/>
      <w:lvlJc w:val="left"/>
      <w:pPr>
        <w:ind w:left="720" w:hanging="360"/>
      </w:pPr>
    </w:lvl>
    <w:lvl w:ilvl="2" w:tplc="D43A4D0C">
      <w:start w:val="1"/>
      <w:numFmt w:val="lowerRoman"/>
      <w:lvlText w:val="%3)"/>
      <w:lvlJc w:val="left"/>
      <w:pPr>
        <w:ind w:left="1077" w:hanging="357"/>
      </w:pPr>
    </w:lvl>
    <w:lvl w:ilvl="3" w:tplc="13AE3DA2">
      <w:start w:val="1"/>
      <w:numFmt w:val="decimal"/>
      <w:lvlText w:val="%4."/>
      <w:lvlJc w:val="left"/>
      <w:pPr>
        <w:ind w:left="2880" w:hanging="360"/>
      </w:pPr>
    </w:lvl>
    <w:lvl w:ilvl="4" w:tplc="0422FF9A">
      <w:start w:val="1"/>
      <w:numFmt w:val="lowerLetter"/>
      <w:lvlText w:val="%5."/>
      <w:lvlJc w:val="left"/>
      <w:pPr>
        <w:ind w:left="3600" w:hanging="360"/>
      </w:pPr>
    </w:lvl>
    <w:lvl w:ilvl="5" w:tplc="68D67678">
      <w:start w:val="1"/>
      <w:numFmt w:val="lowerRoman"/>
      <w:lvlText w:val="%6."/>
      <w:lvlJc w:val="right"/>
      <w:pPr>
        <w:ind w:left="4320" w:hanging="180"/>
      </w:pPr>
    </w:lvl>
    <w:lvl w:ilvl="6" w:tplc="5C488FF8">
      <w:start w:val="1"/>
      <w:numFmt w:val="decimal"/>
      <w:lvlText w:val="%7."/>
      <w:lvlJc w:val="left"/>
      <w:pPr>
        <w:ind w:left="5040" w:hanging="360"/>
      </w:pPr>
    </w:lvl>
    <w:lvl w:ilvl="7" w:tplc="8CEA5FB2">
      <w:start w:val="1"/>
      <w:numFmt w:val="lowerLetter"/>
      <w:lvlText w:val="%8."/>
      <w:lvlJc w:val="left"/>
      <w:pPr>
        <w:ind w:left="5760" w:hanging="360"/>
      </w:pPr>
    </w:lvl>
    <w:lvl w:ilvl="8" w:tplc="C37861C8">
      <w:start w:val="1"/>
      <w:numFmt w:val="lowerRoman"/>
      <w:lvlText w:val="%9."/>
      <w:lvlJc w:val="right"/>
      <w:pPr>
        <w:ind w:left="6480" w:hanging="180"/>
      </w:pPr>
    </w:lvl>
  </w:abstractNum>
  <w:abstractNum w:abstractNumId="3" w15:restartNumberingAfterBreak="1">
    <w:nsid w:val="08FA4A49"/>
    <w:multiLevelType w:val="hybridMultilevel"/>
    <w:tmpl w:val="FFFFFFFF"/>
    <w:lvl w:ilvl="0" w:tplc="C0727FCA">
      <w:start w:val="1"/>
      <w:numFmt w:val="bullet"/>
      <w:lvlText w:val=""/>
      <w:lvlJc w:val="left"/>
      <w:pPr>
        <w:ind w:left="720" w:hanging="360"/>
      </w:pPr>
      <w:rPr>
        <w:rFonts w:ascii="Symbol" w:hAnsi="Symbol" w:hint="default"/>
      </w:rPr>
    </w:lvl>
    <w:lvl w:ilvl="1" w:tplc="D9AAE810">
      <w:start w:val="1"/>
      <w:numFmt w:val="bullet"/>
      <w:lvlText w:val="•"/>
      <w:lvlJc w:val="left"/>
      <w:pPr>
        <w:ind w:left="1440" w:hanging="360"/>
      </w:pPr>
      <w:rPr>
        <w:rFonts w:ascii="Arial" w:hAnsi="Arial" w:hint="default"/>
      </w:rPr>
    </w:lvl>
    <w:lvl w:ilvl="2" w:tplc="5E043CBC">
      <w:start w:val="1"/>
      <w:numFmt w:val="bullet"/>
      <w:lvlText w:val="-"/>
      <w:lvlJc w:val="left"/>
      <w:pPr>
        <w:ind w:left="2160" w:hanging="360"/>
      </w:pPr>
      <w:rPr>
        <w:rFonts w:ascii="Calibri" w:hAnsi="Calibri" w:hint="default"/>
      </w:rPr>
    </w:lvl>
    <w:lvl w:ilvl="3" w:tplc="62A6E1D0">
      <w:start w:val="1"/>
      <w:numFmt w:val="bullet"/>
      <w:lvlText w:val=""/>
      <w:lvlJc w:val="left"/>
      <w:pPr>
        <w:ind w:left="2880" w:hanging="360"/>
      </w:pPr>
      <w:rPr>
        <w:rFonts w:ascii="Symbol" w:hAnsi="Symbol" w:hint="default"/>
      </w:rPr>
    </w:lvl>
    <w:lvl w:ilvl="4" w:tplc="8B9206CC">
      <w:start w:val="1"/>
      <w:numFmt w:val="bullet"/>
      <w:lvlText w:val="o"/>
      <w:lvlJc w:val="left"/>
      <w:pPr>
        <w:ind w:left="3600" w:hanging="360"/>
      </w:pPr>
      <w:rPr>
        <w:rFonts w:ascii="Courier New" w:hAnsi="Courier New" w:hint="default"/>
      </w:rPr>
    </w:lvl>
    <w:lvl w:ilvl="5" w:tplc="35D8EECC">
      <w:start w:val="1"/>
      <w:numFmt w:val="bullet"/>
      <w:lvlText w:val=""/>
      <w:lvlJc w:val="left"/>
      <w:pPr>
        <w:ind w:left="4320" w:hanging="360"/>
      </w:pPr>
      <w:rPr>
        <w:rFonts w:ascii="Wingdings" w:hAnsi="Wingdings" w:hint="default"/>
      </w:rPr>
    </w:lvl>
    <w:lvl w:ilvl="6" w:tplc="AC8E77A0">
      <w:start w:val="1"/>
      <w:numFmt w:val="bullet"/>
      <w:lvlText w:val=""/>
      <w:lvlJc w:val="left"/>
      <w:pPr>
        <w:ind w:left="5040" w:hanging="360"/>
      </w:pPr>
      <w:rPr>
        <w:rFonts w:ascii="Symbol" w:hAnsi="Symbol" w:hint="default"/>
      </w:rPr>
    </w:lvl>
    <w:lvl w:ilvl="7" w:tplc="C70C9A62">
      <w:start w:val="1"/>
      <w:numFmt w:val="bullet"/>
      <w:lvlText w:val="o"/>
      <w:lvlJc w:val="left"/>
      <w:pPr>
        <w:ind w:left="5760" w:hanging="360"/>
      </w:pPr>
      <w:rPr>
        <w:rFonts w:ascii="Courier New" w:hAnsi="Courier New" w:hint="default"/>
      </w:rPr>
    </w:lvl>
    <w:lvl w:ilvl="8" w:tplc="41EAFCF0">
      <w:start w:val="1"/>
      <w:numFmt w:val="bullet"/>
      <w:lvlText w:val=""/>
      <w:lvlJc w:val="left"/>
      <w:pPr>
        <w:ind w:left="6480" w:hanging="360"/>
      </w:pPr>
      <w:rPr>
        <w:rFonts w:ascii="Wingdings" w:hAnsi="Wingdings" w:hint="default"/>
      </w:rPr>
    </w:lvl>
  </w:abstractNum>
  <w:abstractNum w:abstractNumId="4" w15:restartNumberingAfterBreak="1">
    <w:nsid w:val="0A991018"/>
    <w:multiLevelType w:val="hybridMultilevel"/>
    <w:tmpl w:val="8766C7E2"/>
    <w:lvl w:ilvl="0" w:tplc="D564FC26">
      <w:start w:val="1"/>
      <w:numFmt w:val="bullet"/>
      <w:lvlText w:val="-"/>
      <w:lvlJc w:val="left"/>
      <w:pPr>
        <w:ind w:left="720" w:hanging="360"/>
      </w:pPr>
      <w:rPr>
        <w:rFonts w:ascii="Aptos" w:hAnsi="Aptos" w:hint="default"/>
      </w:rPr>
    </w:lvl>
    <w:lvl w:ilvl="1" w:tplc="E8E4F4DE">
      <w:start w:val="1"/>
      <w:numFmt w:val="bullet"/>
      <w:lvlText w:val="o"/>
      <w:lvlJc w:val="left"/>
      <w:pPr>
        <w:ind w:left="1440" w:hanging="360"/>
      </w:pPr>
      <w:rPr>
        <w:rFonts w:ascii="Courier New" w:hAnsi="Courier New" w:hint="default"/>
      </w:rPr>
    </w:lvl>
    <w:lvl w:ilvl="2" w:tplc="A322CF24">
      <w:start w:val="1"/>
      <w:numFmt w:val="bullet"/>
      <w:lvlText w:val=""/>
      <w:lvlJc w:val="left"/>
      <w:pPr>
        <w:ind w:left="2160" w:hanging="360"/>
      </w:pPr>
      <w:rPr>
        <w:rFonts w:ascii="Wingdings" w:hAnsi="Wingdings" w:hint="default"/>
      </w:rPr>
    </w:lvl>
    <w:lvl w:ilvl="3" w:tplc="3E8E29D2">
      <w:start w:val="1"/>
      <w:numFmt w:val="bullet"/>
      <w:lvlText w:val=""/>
      <w:lvlJc w:val="left"/>
      <w:pPr>
        <w:ind w:left="2880" w:hanging="360"/>
      </w:pPr>
      <w:rPr>
        <w:rFonts w:ascii="Symbol" w:hAnsi="Symbol" w:hint="default"/>
      </w:rPr>
    </w:lvl>
    <w:lvl w:ilvl="4" w:tplc="C6461EF6">
      <w:start w:val="1"/>
      <w:numFmt w:val="bullet"/>
      <w:lvlText w:val="o"/>
      <w:lvlJc w:val="left"/>
      <w:pPr>
        <w:ind w:left="3600" w:hanging="360"/>
      </w:pPr>
      <w:rPr>
        <w:rFonts w:ascii="Courier New" w:hAnsi="Courier New" w:hint="default"/>
      </w:rPr>
    </w:lvl>
    <w:lvl w:ilvl="5" w:tplc="33ACCC5C">
      <w:start w:val="1"/>
      <w:numFmt w:val="bullet"/>
      <w:lvlText w:val=""/>
      <w:lvlJc w:val="left"/>
      <w:pPr>
        <w:ind w:left="4320" w:hanging="360"/>
      </w:pPr>
      <w:rPr>
        <w:rFonts w:ascii="Wingdings" w:hAnsi="Wingdings" w:hint="default"/>
      </w:rPr>
    </w:lvl>
    <w:lvl w:ilvl="6" w:tplc="89A860D2">
      <w:start w:val="1"/>
      <w:numFmt w:val="bullet"/>
      <w:lvlText w:val=""/>
      <w:lvlJc w:val="left"/>
      <w:pPr>
        <w:ind w:left="5040" w:hanging="360"/>
      </w:pPr>
      <w:rPr>
        <w:rFonts w:ascii="Symbol" w:hAnsi="Symbol" w:hint="default"/>
      </w:rPr>
    </w:lvl>
    <w:lvl w:ilvl="7" w:tplc="D01A103E">
      <w:start w:val="1"/>
      <w:numFmt w:val="bullet"/>
      <w:lvlText w:val="o"/>
      <w:lvlJc w:val="left"/>
      <w:pPr>
        <w:ind w:left="5760" w:hanging="360"/>
      </w:pPr>
      <w:rPr>
        <w:rFonts w:ascii="Courier New" w:hAnsi="Courier New" w:hint="default"/>
      </w:rPr>
    </w:lvl>
    <w:lvl w:ilvl="8" w:tplc="80A6DDA8">
      <w:start w:val="1"/>
      <w:numFmt w:val="bullet"/>
      <w:lvlText w:val=""/>
      <w:lvlJc w:val="left"/>
      <w:pPr>
        <w:ind w:left="6480" w:hanging="360"/>
      </w:pPr>
      <w:rPr>
        <w:rFonts w:ascii="Wingdings" w:hAnsi="Wingdings" w:hint="default"/>
      </w:rPr>
    </w:lvl>
  </w:abstractNum>
  <w:abstractNum w:abstractNumId="5" w15:restartNumberingAfterBreak="1">
    <w:nsid w:val="0CBF467F"/>
    <w:multiLevelType w:val="hybridMultilevel"/>
    <w:tmpl w:val="B5BC921A"/>
    <w:lvl w:ilvl="0" w:tplc="5406C3D8">
      <w:start w:val="1"/>
      <w:numFmt w:val="bullet"/>
      <w:lvlText w:val="-"/>
      <w:lvlJc w:val="left"/>
      <w:pPr>
        <w:ind w:left="720" w:hanging="360"/>
      </w:pPr>
      <w:rPr>
        <w:rFonts w:ascii="Aptos" w:hAnsi="Aptos" w:hint="default"/>
      </w:rPr>
    </w:lvl>
    <w:lvl w:ilvl="1" w:tplc="F12CEB0C">
      <w:start w:val="1"/>
      <w:numFmt w:val="bullet"/>
      <w:lvlText w:val="o"/>
      <w:lvlJc w:val="left"/>
      <w:pPr>
        <w:ind w:left="1440" w:hanging="360"/>
      </w:pPr>
      <w:rPr>
        <w:rFonts w:ascii="Courier New" w:hAnsi="Courier New" w:hint="default"/>
      </w:rPr>
    </w:lvl>
    <w:lvl w:ilvl="2" w:tplc="E7F8B840">
      <w:start w:val="1"/>
      <w:numFmt w:val="bullet"/>
      <w:lvlText w:val=""/>
      <w:lvlJc w:val="left"/>
      <w:pPr>
        <w:ind w:left="2160" w:hanging="360"/>
      </w:pPr>
      <w:rPr>
        <w:rFonts w:ascii="Wingdings" w:hAnsi="Wingdings" w:hint="default"/>
      </w:rPr>
    </w:lvl>
    <w:lvl w:ilvl="3" w:tplc="EE1C55C6">
      <w:start w:val="1"/>
      <w:numFmt w:val="bullet"/>
      <w:lvlText w:val=""/>
      <w:lvlJc w:val="left"/>
      <w:pPr>
        <w:ind w:left="2880" w:hanging="360"/>
      </w:pPr>
      <w:rPr>
        <w:rFonts w:ascii="Symbol" w:hAnsi="Symbol" w:hint="default"/>
      </w:rPr>
    </w:lvl>
    <w:lvl w:ilvl="4" w:tplc="0E3A47BA">
      <w:start w:val="1"/>
      <w:numFmt w:val="bullet"/>
      <w:lvlText w:val="o"/>
      <w:lvlJc w:val="left"/>
      <w:pPr>
        <w:ind w:left="3600" w:hanging="360"/>
      </w:pPr>
      <w:rPr>
        <w:rFonts w:ascii="Courier New" w:hAnsi="Courier New" w:hint="default"/>
      </w:rPr>
    </w:lvl>
    <w:lvl w:ilvl="5" w:tplc="3F16AD40">
      <w:start w:val="1"/>
      <w:numFmt w:val="bullet"/>
      <w:lvlText w:val=""/>
      <w:lvlJc w:val="left"/>
      <w:pPr>
        <w:ind w:left="4320" w:hanging="360"/>
      </w:pPr>
      <w:rPr>
        <w:rFonts w:ascii="Wingdings" w:hAnsi="Wingdings" w:hint="default"/>
      </w:rPr>
    </w:lvl>
    <w:lvl w:ilvl="6" w:tplc="F9ACFD42">
      <w:start w:val="1"/>
      <w:numFmt w:val="bullet"/>
      <w:lvlText w:val=""/>
      <w:lvlJc w:val="left"/>
      <w:pPr>
        <w:ind w:left="5040" w:hanging="360"/>
      </w:pPr>
      <w:rPr>
        <w:rFonts w:ascii="Symbol" w:hAnsi="Symbol" w:hint="default"/>
      </w:rPr>
    </w:lvl>
    <w:lvl w:ilvl="7" w:tplc="617EB652">
      <w:start w:val="1"/>
      <w:numFmt w:val="bullet"/>
      <w:lvlText w:val="o"/>
      <w:lvlJc w:val="left"/>
      <w:pPr>
        <w:ind w:left="5760" w:hanging="360"/>
      </w:pPr>
      <w:rPr>
        <w:rFonts w:ascii="Courier New" w:hAnsi="Courier New" w:hint="default"/>
      </w:rPr>
    </w:lvl>
    <w:lvl w:ilvl="8" w:tplc="D8C6C928">
      <w:start w:val="1"/>
      <w:numFmt w:val="bullet"/>
      <w:lvlText w:val=""/>
      <w:lvlJc w:val="left"/>
      <w:pPr>
        <w:ind w:left="6480" w:hanging="360"/>
      </w:pPr>
      <w:rPr>
        <w:rFonts w:ascii="Wingdings" w:hAnsi="Wingdings" w:hint="default"/>
      </w:rPr>
    </w:lvl>
  </w:abstractNum>
  <w:abstractNum w:abstractNumId="6" w15:restartNumberingAfterBreak="1">
    <w:nsid w:val="15E5A7BE"/>
    <w:multiLevelType w:val="hybridMultilevel"/>
    <w:tmpl w:val="86F49FEC"/>
    <w:lvl w:ilvl="0" w:tplc="CECE3E66">
      <w:start w:val="1"/>
      <w:numFmt w:val="bullet"/>
      <w:lvlText w:val="-"/>
      <w:lvlJc w:val="left"/>
      <w:pPr>
        <w:ind w:left="720" w:hanging="360"/>
      </w:pPr>
      <w:rPr>
        <w:rFonts w:ascii="Aptos" w:hAnsi="Aptos" w:hint="default"/>
      </w:rPr>
    </w:lvl>
    <w:lvl w:ilvl="1" w:tplc="3CDE976C">
      <w:start w:val="1"/>
      <w:numFmt w:val="bullet"/>
      <w:lvlText w:val="o"/>
      <w:lvlJc w:val="left"/>
      <w:pPr>
        <w:ind w:left="1440" w:hanging="360"/>
      </w:pPr>
      <w:rPr>
        <w:rFonts w:ascii="Courier New" w:hAnsi="Courier New" w:hint="default"/>
      </w:rPr>
    </w:lvl>
    <w:lvl w:ilvl="2" w:tplc="81947BBE">
      <w:start w:val="1"/>
      <w:numFmt w:val="bullet"/>
      <w:lvlText w:val=""/>
      <w:lvlJc w:val="left"/>
      <w:pPr>
        <w:ind w:left="2160" w:hanging="360"/>
      </w:pPr>
      <w:rPr>
        <w:rFonts w:ascii="Wingdings" w:hAnsi="Wingdings" w:hint="default"/>
      </w:rPr>
    </w:lvl>
    <w:lvl w:ilvl="3" w:tplc="C7B86B26">
      <w:start w:val="1"/>
      <w:numFmt w:val="bullet"/>
      <w:lvlText w:val=""/>
      <w:lvlJc w:val="left"/>
      <w:pPr>
        <w:ind w:left="2880" w:hanging="360"/>
      </w:pPr>
      <w:rPr>
        <w:rFonts w:ascii="Symbol" w:hAnsi="Symbol" w:hint="default"/>
      </w:rPr>
    </w:lvl>
    <w:lvl w:ilvl="4" w:tplc="FE663C6E">
      <w:start w:val="1"/>
      <w:numFmt w:val="bullet"/>
      <w:lvlText w:val="o"/>
      <w:lvlJc w:val="left"/>
      <w:pPr>
        <w:ind w:left="3600" w:hanging="360"/>
      </w:pPr>
      <w:rPr>
        <w:rFonts w:ascii="Courier New" w:hAnsi="Courier New" w:hint="default"/>
      </w:rPr>
    </w:lvl>
    <w:lvl w:ilvl="5" w:tplc="A9049E24">
      <w:start w:val="1"/>
      <w:numFmt w:val="bullet"/>
      <w:lvlText w:val=""/>
      <w:lvlJc w:val="left"/>
      <w:pPr>
        <w:ind w:left="4320" w:hanging="360"/>
      </w:pPr>
      <w:rPr>
        <w:rFonts w:ascii="Wingdings" w:hAnsi="Wingdings" w:hint="default"/>
      </w:rPr>
    </w:lvl>
    <w:lvl w:ilvl="6" w:tplc="380E0174">
      <w:start w:val="1"/>
      <w:numFmt w:val="bullet"/>
      <w:lvlText w:val=""/>
      <w:lvlJc w:val="left"/>
      <w:pPr>
        <w:ind w:left="5040" w:hanging="360"/>
      </w:pPr>
      <w:rPr>
        <w:rFonts w:ascii="Symbol" w:hAnsi="Symbol" w:hint="default"/>
      </w:rPr>
    </w:lvl>
    <w:lvl w:ilvl="7" w:tplc="3D7084E8">
      <w:start w:val="1"/>
      <w:numFmt w:val="bullet"/>
      <w:lvlText w:val="o"/>
      <w:lvlJc w:val="left"/>
      <w:pPr>
        <w:ind w:left="5760" w:hanging="360"/>
      </w:pPr>
      <w:rPr>
        <w:rFonts w:ascii="Courier New" w:hAnsi="Courier New" w:hint="default"/>
      </w:rPr>
    </w:lvl>
    <w:lvl w:ilvl="8" w:tplc="426A4C78">
      <w:start w:val="1"/>
      <w:numFmt w:val="bullet"/>
      <w:lvlText w:val=""/>
      <w:lvlJc w:val="left"/>
      <w:pPr>
        <w:ind w:left="6480" w:hanging="360"/>
      </w:pPr>
      <w:rPr>
        <w:rFonts w:ascii="Wingdings" w:hAnsi="Wingdings" w:hint="default"/>
      </w:rPr>
    </w:lvl>
  </w:abstractNum>
  <w:abstractNum w:abstractNumId="7" w15:restartNumberingAfterBreak="1">
    <w:nsid w:val="16AA3743"/>
    <w:multiLevelType w:val="hybridMultilevel"/>
    <w:tmpl w:val="4E4C3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8D86E21"/>
    <w:multiLevelType w:val="hybridMultilevel"/>
    <w:tmpl w:val="4308E12A"/>
    <w:lvl w:ilvl="0" w:tplc="A168833A">
      <w:start w:val="1"/>
      <w:numFmt w:val="bullet"/>
      <w:lvlText w:val="-"/>
      <w:lvlJc w:val="left"/>
      <w:pPr>
        <w:ind w:left="720" w:hanging="360"/>
      </w:pPr>
      <w:rPr>
        <w:rFonts w:ascii="Aptos" w:hAnsi="Aptos" w:hint="default"/>
      </w:rPr>
    </w:lvl>
    <w:lvl w:ilvl="1" w:tplc="DE9E0CB2">
      <w:start w:val="1"/>
      <w:numFmt w:val="bullet"/>
      <w:lvlText w:val="o"/>
      <w:lvlJc w:val="left"/>
      <w:pPr>
        <w:ind w:left="1440" w:hanging="360"/>
      </w:pPr>
      <w:rPr>
        <w:rFonts w:ascii="Courier New" w:hAnsi="Courier New" w:hint="default"/>
      </w:rPr>
    </w:lvl>
    <w:lvl w:ilvl="2" w:tplc="81D6820C">
      <w:start w:val="1"/>
      <w:numFmt w:val="bullet"/>
      <w:lvlText w:val=""/>
      <w:lvlJc w:val="left"/>
      <w:pPr>
        <w:ind w:left="2160" w:hanging="360"/>
      </w:pPr>
      <w:rPr>
        <w:rFonts w:ascii="Wingdings" w:hAnsi="Wingdings" w:hint="default"/>
      </w:rPr>
    </w:lvl>
    <w:lvl w:ilvl="3" w:tplc="90908B52">
      <w:start w:val="1"/>
      <w:numFmt w:val="bullet"/>
      <w:lvlText w:val=""/>
      <w:lvlJc w:val="left"/>
      <w:pPr>
        <w:ind w:left="2880" w:hanging="360"/>
      </w:pPr>
      <w:rPr>
        <w:rFonts w:ascii="Symbol" w:hAnsi="Symbol" w:hint="default"/>
      </w:rPr>
    </w:lvl>
    <w:lvl w:ilvl="4" w:tplc="37262706">
      <w:start w:val="1"/>
      <w:numFmt w:val="bullet"/>
      <w:lvlText w:val="o"/>
      <w:lvlJc w:val="left"/>
      <w:pPr>
        <w:ind w:left="3600" w:hanging="360"/>
      </w:pPr>
      <w:rPr>
        <w:rFonts w:ascii="Courier New" w:hAnsi="Courier New" w:hint="default"/>
      </w:rPr>
    </w:lvl>
    <w:lvl w:ilvl="5" w:tplc="8F402CF4">
      <w:start w:val="1"/>
      <w:numFmt w:val="bullet"/>
      <w:lvlText w:val=""/>
      <w:lvlJc w:val="left"/>
      <w:pPr>
        <w:ind w:left="4320" w:hanging="360"/>
      </w:pPr>
      <w:rPr>
        <w:rFonts w:ascii="Wingdings" w:hAnsi="Wingdings" w:hint="default"/>
      </w:rPr>
    </w:lvl>
    <w:lvl w:ilvl="6" w:tplc="00307E24">
      <w:start w:val="1"/>
      <w:numFmt w:val="bullet"/>
      <w:lvlText w:val=""/>
      <w:lvlJc w:val="left"/>
      <w:pPr>
        <w:ind w:left="5040" w:hanging="360"/>
      </w:pPr>
      <w:rPr>
        <w:rFonts w:ascii="Symbol" w:hAnsi="Symbol" w:hint="default"/>
      </w:rPr>
    </w:lvl>
    <w:lvl w:ilvl="7" w:tplc="CCAA534C">
      <w:start w:val="1"/>
      <w:numFmt w:val="bullet"/>
      <w:lvlText w:val="o"/>
      <w:lvlJc w:val="left"/>
      <w:pPr>
        <w:ind w:left="5760" w:hanging="360"/>
      </w:pPr>
      <w:rPr>
        <w:rFonts w:ascii="Courier New" w:hAnsi="Courier New" w:hint="default"/>
      </w:rPr>
    </w:lvl>
    <w:lvl w:ilvl="8" w:tplc="DD8A78C2">
      <w:start w:val="1"/>
      <w:numFmt w:val="bullet"/>
      <w:lvlText w:val=""/>
      <w:lvlJc w:val="left"/>
      <w:pPr>
        <w:ind w:left="6480" w:hanging="360"/>
      </w:pPr>
      <w:rPr>
        <w:rFonts w:ascii="Wingdings" w:hAnsi="Wingdings" w:hint="default"/>
      </w:rPr>
    </w:lvl>
  </w:abstractNum>
  <w:abstractNum w:abstractNumId="9" w15:restartNumberingAfterBreak="1">
    <w:nsid w:val="213693D9"/>
    <w:multiLevelType w:val="hybridMultilevel"/>
    <w:tmpl w:val="FE466F48"/>
    <w:lvl w:ilvl="0" w:tplc="BF5CD40C">
      <w:numFmt w:val="bullet"/>
      <w:lvlText w:val="-"/>
      <w:lvlJc w:val="left"/>
      <w:pPr>
        <w:ind w:left="720" w:hanging="360"/>
      </w:pPr>
      <w:rPr>
        <w:rFonts w:ascii="Times New Roman" w:hAnsi="Times New Roman" w:hint="default"/>
      </w:rPr>
    </w:lvl>
    <w:lvl w:ilvl="1" w:tplc="769A8A06">
      <w:start w:val="1"/>
      <w:numFmt w:val="bullet"/>
      <w:lvlText w:val="o"/>
      <w:lvlJc w:val="left"/>
      <w:pPr>
        <w:ind w:left="1440" w:hanging="360"/>
      </w:pPr>
      <w:rPr>
        <w:rFonts w:ascii="Courier New" w:hAnsi="Courier New" w:hint="default"/>
      </w:rPr>
    </w:lvl>
    <w:lvl w:ilvl="2" w:tplc="9C06222C">
      <w:start w:val="1"/>
      <w:numFmt w:val="bullet"/>
      <w:lvlText w:val=""/>
      <w:lvlJc w:val="left"/>
      <w:pPr>
        <w:ind w:left="2160" w:hanging="360"/>
      </w:pPr>
      <w:rPr>
        <w:rFonts w:ascii="Wingdings" w:hAnsi="Wingdings" w:hint="default"/>
      </w:rPr>
    </w:lvl>
    <w:lvl w:ilvl="3" w:tplc="6B0C28C2">
      <w:start w:val="1"/>
      <w:numFmt w:val="bullet"/>
      <w:lvlText w:val=""/>
      <w:lvlJc w:val="left"/>
      <w:pPr>
        <w:ind w:left="2880" w:hanging="360"/>
      </w:pPr>
      <w:rPr>
        <w:rFonts w:ascii="Symbol" w:hAnsi="Symbol" w:hint="default"/>
      </w:rPr>
    </w:lvl>
    <w:lvl w:ilvl="4" w:tplc="0A5A8EB6">
      <w:start w:val="1"/>
      <w:numFmt w:val="bullet"/>
      <w:lvlText w:val="o"/>
      <w:lvlJc w:val="left"/>
      <w:pPr>
        <w:ind w:left="3600" w:hanging="360"/>
      </w:pPr>
      <w:rPr>
        <w:rFonts w:ascii="Courier New" w:hAnsi="Courier New" w:hint="default"/>
      </w:rPr>
    </w:lvl>
    <w:lvl w:ilvl="5" w:tplc="3E4E8E68">
      <w:start w:val="1"/>
      <w:numFmt w:val="bullet"/>
      <w:lvlText w:val=""/>
      <w:lvlJc w:val="left"/>
      <w:pPr>
        <w:ind w:left="4320" w:hanging="360"/>
      </w:pPr>
      <w:rPr>
        <w:rFonts w:ascii="Wingdings" w:hAnsi="Wingdings" w:hint="default"/>
      </w:rPr>
    </w:lvl>
    <w:lvl w:ilvl="6" w:tplc="9FCCD56C">
      <w:start w:val="1"/>
      <w:numFmt w:val="bullet"/>
      <w:lvlText w:val=""/>
      <w:lvlJc w:val="left"/>
      <w:pPr>
        <w:ind w:left="5040" w:hanging="360"/>
      </w:pPr>
      <w:rPr>
        <w:rFonts w:ascii="Symbol" w:hAnsi="Symbol" w:hint="default"/>
      </w:rPr>
    </w:lvl>
    <w:lvl w:ilvl="7" w:tplc="0DB8C72E">
      <w:start w:val="1"/>
      <w:numFmt w:val="bullet"/>
      <w:lvlText w:val="o"/>
      <w:lvlJc w:val="left"/>
      <w:pPr>
        <w:ind w:left="5760" w:hanging="360"/>
      </w:pPr>
      <w:rPr>
        <w:rFonts w:ascii="Courier New" w:hAnsi="Courier New" w:hint="default"/>
      </w:rPr>
    </w:lvl>
    <w:lvl w:ilvl="8" w:tplc="A9CA3BA2">
      <w:start w:val="1"/>
      <w:numFmt w:val="bullet"/>
      <w:lvlText w:val=""/>
      <w:lvlJc w:val="left"/>
      <w:pPr>
        <w:ind w:left="6480" w:hanging="360"/>
      </w:pPr>
      <w:rPr>
        <w:rFonts w:ascii="Wingdings" w:hAnsi="Wingdings" w:hint="default"/>
      </w:rPr>
    </w:lvl>
  </w:abstractNum>
  <w:abstractNum w:abstractNumId="10" w15:restartNumberingAfterBreak="1">
    <w:nsid w:val="23440DAB"/>
    <w:multiLevelType w:val="multilevel"/>
    <w:tmpl w:val="4D68F130"/>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pStyle w:val="Seznamsodrkami2"/>
      <w:lvlText w:val="-"/>
      <w:lvlJc w:val="left"/>
      <w:pPr>
        <w:tabs>
          <w:tab w:val="num" w:pos="720"/>
        </w:tabs>
        <w:ind w:left="720" w:hanging="360"/>
      </w:pPr>
      <w:rPr>
        <w:rFonts w:ascii="Times New Roman" w:hAnsi="Times New Roman" w:cs="Times New Roman" w:hint="default"/>
      </w:rPr>
    </w:lvl>
    <w:lvl w:ilvl="2">
      <w:start w:val="1"/>
      <w:numFmt w:val="bullet"/>
      <w:pStyle w:val="Seznamsodrkami3"/>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1">
    <w:nsid w:val="2509AA8A"/>
    <w:multiLevelType w:val="hybridMultilevel"/>
    <w:tmpl w:val="8C2036C4"/>
    <w:lvl w:ilvl="0" w:tplc="73447AEE">
      <w:start w:val="1"/>
      <w:numFmt w:val="decimal"/>
      <w:lvlText w:val="%1."/>
      <w:lvlJc w:val="left"/>
      <w:pPr>
        <w:ind w:left="720" w:hanging="360"/>
      </w:pPr>
    </w:lvl>
    <w:lvl w:ilvl="1" w:tplc="6E565B7A">
      <w:start w:val="1"/>
      <w:numFmt w:val="lowerLetter"/>
      <w:lvlText w:val="%2."/>
      <w:lvlJc w:val="left"/>
      <w:pPr>
        <w:ind w:left="1440" w:hanging="360"/>
      </w:pPr>
    </w:lvl>
    <w:lvl w:ilvl="2" w:tplc="C1F8D210">
      <w:start w:val="1"/>
      <w:numFmt w:val="lowerRoman"/>
      <w:lvlText w:val="%3."/>
      <w:lvlJc w:val="right"/>
      <w:pPr>
        <w:ind w:left="2160" w:hanging="180"/>
      </w:pPr>
    </w:lvl>
    <w:lvl w:ilvl="3" w:tplc="6EC8883E">
      <w:start w:val="1"/>
      <w:numFmt w:val="decimal"/>
      <w:lvlText w:val="%4."/>
      <w:lvlJc w:val="left"/>
      <w:pPr>
        <w:ind w:left="2880" w:hanging="360"/>
      </w:pPr>
    </w:lvl>
    <w:lvl w:ilvl="4" w:tplc="11E4CFEA">
      <w:start w:val="1"/>
      <w:numFmt w:val="lowerLetter"/>
      <w:lvlText w:val="%5."/>
      <w:lvlJc w:val="left"/>
      <w:pPr>
        <w:ind w:left="3600" w:hanging="360"/>
      </w:pPr>
    </w:lvl>
    <w:lvl w:ilvl="5" w:tplc="CA5EEBB0">
      <w:start w:val="1"/>
      <w:numFmt w:val="lowerRoman"/>
      <w:lvlText w:val="%6."/>
      <w:lvlJc w:val="right"/>
      <w:pPr>
        <w:ind w:left="4320" w:hanging="180"/>
      </w:pPr>
    </w:lvl>
    <w:lvl w:ilvl="6" w:tplc="64B8864C">
      <w:start w:val="1"/>
      <w:numFmt w:val="decimal"/>
      <w:lvlText w:val="%7."/>
      <w:lvlJc w:val="left"/>
      <w:pPr>
        <w:ind w:left="5040" w:hanging="360"/>
      </w:pPr>
    </w:lvl>
    <w:lvl w:ilvl="7" w:tplc="A8C8A0CC">
      <w:start w:val="1"/>
      <w:numFmt w:val="lowerLetter"/>
      <w:lvlText w:val="%8."/>
      <w:lvlJc w:val="left"/>
      <w:pPr>
        <w:ind w:left="5760" w:hanging="360"/>
      </w:pPr>
    </w:lvl>
    <w:lvl w:ilvl="8" w:tplc="5096137A">
      <w:start w:val="1"/>
      <w:numFmt w:val="lowerRoman"/>
      <w:lvlText w:val="%9."/>
      <w:lvlJc w:val="right"/>
      <w:pPr>
        <w:ind w:left="6480" w:hanging="180"/>
      </w:pPr>
    </w:lvl>
  </w:abstractNum>
  <w:abstractNum w:abstractNumId="12" w15:restartNumberingAfterBreak="1">
    <w:nsid w:val="26F49685"/>
    <w:multiLevelType w:val="hybridMultilevel"/>
    <w:tmpl w:val="78DACD8E"/>
    <w:lvl w:ilvl="0" w:tplc="39609AEE">
      <w:start w:val="1"/>
      <w:numFmt w:val="decimal"/>
      <w:lvlText w:val="%1."/>
      <w:lvlJc w:val="left"/>
      <w:pPr>
        <w:ind w:left="720" w:hanging="360"/>
      </w:pPr>
    </w:lvl>
    <w:lvl w:ilvl="1" w:tplc="2B9A3A0E">
      <w:start w:val="1"/>
      <w:numFmt w:val="lowerLetter"/>
      <w:lvlText w:val="%2)"/>
      <w:lvlJc w:val="left"/>
      <w:pPr>
        <w:ind w:left="720" w:hanging="360"/>
      </w:pPr>
    </w:lvl>
    <w:lvl w:ilvl="2" w:tplc="9A7CF506">
      <w:start w:val="1"/>
      <w:numFmt w:val="lowerRoman"/>
      <w:lvlText w:val="%3."/>
      <w:lvlJc w:val="right"/>
      <w:pPr>
        <w:ind w:left="2160" w:hanging="180"/>
      </w:pPr>
    </w:lvl>
    <w:lvl w:ilvl="3" w:tplc="A5ECE276">
      <w:start w:val="1"/>
      <w:numFmt w:val="decimal"/>
      <w:lvlText w:val="%4."/>
      <w:lvlJc w:val="left"/>
      <w:pPr>
        <w:ind w:left="2880" w:hanging="360"/>
      </w:pPr>
    </w:lvl>
    <w:lvl w:ilvl="4" w:tplc="700E5E64">
      <w:start w:val="1"/>
      <w:numFmt w:val="lowerLetter"/>
      <w:lvlText w:val="%5."/>
      <w:lvlJc w:val="left"/>
      <w:pPr>
        <w:ind w:left="3600" w:hanging="360"/>
      </w:pPr>
    </w:lvl>
    <w:lvl w:ilvl="5" w:tplc="96EA2356">
      <w:start w:val="1"/>
      <w:numFmt w:val="lowerRoman"/>
      <w:lvlText w:val="%6."/>
      <w:lvlJc w:val="right"/>
      <w:pPr>
        <w:ind w:left="4320" w:hanging="180"/>
      </w:pPr>
    </w:lvl>
    <w:lvl w:ilvl="6" w:tplc="FEF45FF6">
      <w:start w:val="1"/>
      <w:numFmt w:val="decimal"/>
      <w:lvlText w:val="%7."/>
      <w:lvlJc w:val="left"/>
      <w:pPr>
        <w:ind w:left="5040" w:hanging="360"/>
      </w:pPr>
    </w:lvl>
    <w:lvl w:ilvl="7" w:tplc="D5F6DE8A">
      <w:start w:val="1"/>
      <w:numFmt w:val="lowerLetter"/>
      <w:lvlText w:val="%8."/>
      <w:lvlJc w:val="left"/>
      <w:pPr>
        <w:ind w:left="5760" w:hanging="360"/>
      </w:pPr>
    </w:lvl>
    <w:lvl w:ilvl="8" w:tplc="DBC24FB8">
      <w:start w:val="1"/>
      <w:numFmt w:val="lowerRoman"/>
      <w:lvlText w:val="%9."/>
      <w:lvlJc w:val="right"/>
      <w:pPr>
        <w:ind w:left="6480" w:hanging="180"/>
      </w:pPr>
    </w:lvl>
  </w:abstractNum>
  <w:abstractNum w:abstractNumId="13" w15:restartNumberingAfterBreak="1">
    <w:nsid w:val="2DC5C886"/>
    <w:multiLevelType w:val="hybridMultilevel"/>
    <w:tmpl w:val="911082AE"/>
    <w:lvl w:ilvl="0" w:tplc="C5584340">
      <w:start w:val="1"/>
      <w:numFmt w:val="decimal"/>
      <w:lvlText w:val="%1."/>
      <w:lvlJc w:val="left"/>
      <w:pPr>
        <w:ind w:left="720" w:hanging="360"/>
      </w:pPr>
    </w:lvl>
    <w:lvl w:ilvl="1" w:tplc="60B4452E">
      <w:start w:val="1"/>
      <w:numFmt w:val="lowerLetter"/>
      <w:lvlText w:val="%2."/>
      <w:lvlJc w:val="left"/>
      <w:pPr>
        <w:ind w:left="1440" w:hanging="360"/>
      </w:pPr>
    </w:lvl>
    <w:lvl w:ilvl="2" w:tplc="6C5A14DC">
      <w:start w:val="1"/>
      <w:numFmt w:val="lowerRoman"/>
      <w:lvlText w:val="%3."/>
      <w:lvlJc w:val="right"/>
      <w:pPr>
        <w:ind w:left="2160" w:hanging="180"/>
      </w:pPr>
    </w:lvl>
    <w:lvl w:ilvl="3" w:tplc="B01A6EAC">
      <w:start w:val="1"/>
      <w:numFmt w:val="decimal"/>
      <w:lvlText w:val="%4."/>
      <w:lvlJc w:val="left"/>
      <w:pPr>
        <w:ind w:left="2880" w:hanging="360"/>
      </w:pPr>
    </w:lvl>
    <w:lvl w:ilvl="4" w:tplc="35A681A6">
      <w:start w:val="1"/>
      <w:numFmt w:val="lowerLetter"/>
      <w:lvlText w:val="%5."/>
      <w:lvlJc w:val="left"/>
      <w:pPr>
        <w:ind w:left="3600" w:hanging="360"/>
      </w:pPr>
    </w:lvl>
    <w:lvl w:ilvl="5" w:tplc="2A8C9C70">
      <w:start w:val="1"/>
      <w:numFmt w:val="lowerRoman"/>
      <w:lvlText w:val="%6."/>
      <w:lvlJc w:val="right"/>
      <w:pPr>
        <w:ind w:left="4320" w:hanging="180"/>
      </w:pPr>
    </w:lvl>
    <w:lvl w:ilvl="6" w:tplc="12BAB9CC">
      <w:start w:val="1"/>
      <w:numFmt w:val="decimal"/>
      <w:lvlText w:val="%7."/>
      <w:lvlJc w:val="left"/>
      <w:pPr>
        <w:ind w:left="5040" w:hanging="360"/>
      </w:pPr>
    </w:lvl>
    <w:lvl w:ilvl="7" w:tplc="40FC5ED8">
      <w:start w:val="1"/>
      <w:numFmt w:val="lowerLetter"/>
      <w:lvlText w:val="%8."/>
      <w:lvlJc w:val="left"/>
      <w:pPr>
        <w:ind w:left="5760" w:hanging="360"/>
      </w:pPr>
    </w:lvl>
    <w:lvl w:ilvl="8" w:tplc="089213D0">
      <w:start w:val="1"/>
      <w:numFmt w:val="lowerRoman"/>
      <w:lvlText w:val="%9."/>
      <w:lvlJc w:val="right"/>
      <w:pPr>
        <w:ind w:left="6480" w:hanging="180"/>
      </w:pPr>
    </w:lvl>
  </w:abstractNum>
  <w:abstractNum w:abstractNumId="14" w15:restartNumberingAfterBreak="1">
    <w:nsid w:val="371D1EC5"/>
    <w:multiLevelType w:val="hybridMultilevel"/>
    <w:tmpl w:val="FB020792"/>
    <w:lvl w:ilvl="0" w:tplc="C25A972C">
      <w:numFmt w:val="bullet"/>
      <w:lvlText w:val="•"/>
      <w:lvlJc w:val="left"/>
      <w:pPr>
        <w:ind w:left="1636" w:hanging="360"/>
      </w:pPr>
      <w:rPr>
        <w:rFonts w:ascii="Times New Roman" w:eastAsia="Times New Roman" w:hAnsi="Times New Roman" w:cs="Times New Roman" w:hint="default"/>
      </w:rPr>
    </w:lvl>
    <w:lvl w:ilvl="1" w:tplc="04050003">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15" w15:restartNumberingAfterBreak="1">
    <w:nsid w:val="3FF255A8"/>
    <w:multiLevelType w:val="multilevel"/>
    <w:tmpl w:val="57B05AA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1">
    <w:nsid w:val="41FA14F8"/>
    <w:multiLevelType w:val="hybridMultilevel"/>
    <w:tmpl w:val="23B4149A"/>
    <w:lvl w:ilvl="0" w:tplc="DCCE4EF0">
      <w:start w:val="1"/>
      <w:numFmt w:val="bullet"/>
      <w:lvlText w:val="-"/>
      <w:lvlJc w:val="left"/>
      <w:pPr>
        <w:ind w:left="720" w:hanging="360"/>
      </w:pPr>
      <w:rPr>
        <w:rFonts w:ascii="Aptos" w:hAnsi="Aptos" w:hint="default"/>
      </w:rPr>
    </w:lvl>
    <w:lvl w:ilvl="1" w:tplc="BADCFB88">
      <w:start w:val="1"/>
      <w:numFmt w:val="bullet"/>
      <w:lvlText w:val="o"/>
      <w:lvlJc w:val="left"/>
      <w:pPr>
        <w:ind w:left="1440" w:hanging="360"/>
      </w:pPr>
      <w:rPr>
        <w:rFonts w:ascii="Courier New" w:hAnsi="Courier New" w:hint="default"/>
      </w:rPr>
    </w:lvl>
    <w:lvl w:ilvl="2" w:tplc="3B12A13C">
      <w:start w:val="1"/>
      <w:numFmt w:val="bullet"/>
      <w:lvlText w:val=""/>
      <w:lvlJc w:val="left"/>
      <w:pPr>
        <w:ind w:left="2160" w:hanging="360"/>
      </w:pPr>
      <w:rPr>
        <w:rFonts w:ascii="Wingdings" w:hAnsi="Wingdings" w:hint="default"/>
      </w:rPr>
    </w:lvl>
    <w:lvl w:ilvl="3" w:tplc="05DC1802">
      <w:start w:val="1"/>
      <w:numFmt w:val="bullet"/>
      <w:lvlText w:val=""/>
      <w:lvlJc w:val="left"/>
      <w:pPr>
        <w:ind w:left="2880" w:hanging="360"/>
      </w:pPr>
      <w:rPr>
        <w:rFonts w:ascii="Symbol" w:hAnsi="Symbol" w:hint="default"/>
      </w:rPr>
    </w:lvl>
    <w:lvl w:ilvl="4" w:tplc="85C0BBA8">
      <w:start w:val="1"/>
      <w:numFmt w:val="bullet"/>
      <w:lvlText w:val="o"/>
      <w:lvlJc w:val="left"/>
      <w:pPr>
        <w:ind w:left="3600" w:hanging="360"/>
      </w:pPr>
      <w:rPr>
        <w:rFonts w:ascii="Courier New" w:hAnsi="Courier New" w:hint="default"/>
      </w:rPr>
    </w:lvl>
    <w:lvl w:ilvl="5" w:tplc="8EBC2FE6">
      <w:start w:val="1"/>
      <w:numFmt w:val="bullet"/>
      <w:lvlText w:val=""/>
      <w:lvlJc w:val="left"/>
      <w:pPr>
        <w:ind w:left="4320" w:hanging="360"/>
      </w:pPr>
      <w:rPr>
        <w:rFonts w:ascii="Wingdings" w:hAnsi="Wingdings" w:hint="default"/>
      </w:rPr>
    </w:lvl>
    <w:lvl w:ilvl="6" w:tplc="12A460F0">
      <w:start w:val="1"/>
      <w:numFmt w:val="bullet"/>
      <w:lvlText w:val=""/>
      <w:lvlJc w:val="left"/>
      <w:pPr>
        <w:ind w:left="5040" w:hanging="360"/>
      </w:pPr>
      <w:rPr>
        <w:rFonts w:ascii="Symbol" w:hAnsi="Symbol" w:hint="default"/>
      </w:rPr>
    </w:lvl>
    <w:lvl w:ilvl="7" w:tplc="448063EA">
      <w:start w:val="1"/>
      <w:numFmt w:val="bullet"/>
      <w:lvlText w:val="o"/>
      <w:lvlJc w:val="left"/>
      <w:pPr>
        <w:ind w:left="5760" w:hanging="360"/>
      </w:pPr>
      <w:rPr>
        <w:rFonts w:ascii="Courier New" w:hAnsi="Courier New" w:hint="default"/>
      </w:rPr>
    </w:lvl>
    <w:lvl w:ilvl="8" w:tplc="8F68EA28">
      <w:start w:val="1"/>
      <w:numFmt w:val="bullet"/>
      <w:lvlText w:val=""/>
      <w:lvlJc w:val="left"/>
      <w:pPr>
        <w:ind w:left="6480" w:hanging="360"/>
      </w:pPr>
      <w:rPr>
        <w:rFonts w:ascii="Wingdings" w:hAnsi="Wingdings" w:hint="default"/>
      </w:rPr>
    </w:lvl>
  </w:abstractNum>
  <w:abstractNum w:abstractNumId="17" w15:restartNumberingAfterBreak="1">
    <w:nsid w:val="4380AE26"/>
    <w:multiLevelType w:val="multilevel"/>
    <w:tmpl w:val="BC72EE9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1">
    <w:nsid w:val="44C8FD3B"/>
    <w:multiLevelType w:val="hybridMultilevel"/>
    <w:tmpl w:val="48067F86"/>
    <w:lvl w:ilvl="0" w:tplc="DFBE34AC">
      <w:start w:val="1"/>
      <w:numFmt w:val="bullet"/>
      <w:lvlText w:val="-"/>
      <w:lvlJc w:val="left"/>
      <w:pPr>
        <w:ind w:left="720" w:hanging="360"/>
      </w:pPr>
      <w:rPr>
        <w:rFonts w:ascii="Aptos" w:hAnsi="Aptos" w:hint="default"/>
      </w:rPr>
    </w:lvl>
    <w:lvl w:ilvl="1" w:tplc="0D446122">
      <w:start w:val="1"/>
      <w:numFmt w:val="bullet"/>
      <w:lvlText w:val="o"/>
      <w:lvlJc w:val="left"/>
      <w:pPr>
        <w:ind w:left="1440" w:hanging="360"/>
      </w:pPr>
      <w:rPr>
        <w:rFonts w:ascii="Courier New" w:hAnsi="Courier New" w:hint="default"/>
      </w:rPr>
    </w:lvl>
    <w:lvl w:ilvl="2" w:tplc="BF50D368">
      <w:start w:val="1"/>
      <w:numFmt w:val="bullet"/>
      <w:lvlText w:val=""/>
      <w:lvlJc w:val="left"/>
      <w:pPr>
        <w:ind w:left="2160" w:hanging="360"/>
      </w:pPr>
      <w:rPr>
        <w:rFonts w:ascii="Wingdings" w:hAnsi="Wingdings" w:hint="default"/>
      </w:rPr>
    </w:lvl>
    <w:lvl w:ilvl="3" w:tplc="D8C6AFD4">
      <w:start w:val="1"/>
      <w:numFmt w:val="bullet"/>
      <w:lvlText w:val=""/>
      <w:lvlJc w:val="left"/>
      <w:pPr>
        <w:ind w:left="2880" w:hanging="360"/>
      </w:pPr>
      <w:rPr>
        <w:rFonts w:ascii="Symbol" w:hAnsi="Symbol" w:hint="default"/>
      </w:rPr>
    </w:lvl>
    <w:lvl w:ilvl="4" w:tplc="EE26B9C6">
      <w:start w:val="1"/>
      <w:numFmt w:val="bullet"/>
      <w:lvlText w:val="o"/>
      <w:lvlJc w:val="left"/>
      <w:pPr>
        <w:ind w:left="3600" w:hanging="360"/>
      </w:pPr>
      <w:rPr>
        <w:rFonts w:ascii="Courier New" w:hAnsi="Courier New" w:hint="default"/>
      </w:rPr>
    </w:lvl>
    <w:lvl w:ilvl="5" w:tplc="6C52FC64">
      <w:start w:val="1"/>
      <w:numFmt w:val="bullet"/>
      <w:lvlText w:val=""/>
      <w:lvlJc w:val="left"/>
      <w:pPr>
        <w:ind w:left="4320" w:hanging="360"/>
      </w:pPr>
      <w:rPr>
        <w:rFonts w:ascii="Wingdings" w:hAnsi="Wingdings" w:hint="default"/>
      </w:rPr>
    </w:lvl>
    <w:lvl w:ilvl="6" w:tplc="2F460A32">
      <w:start w:val="1"/>
      <w:numFmt w:val="bullet"/>
      <w:lvlText w:val=""/>
      <w:lvlJc w:val="left"/>
      <w:pPr>
        <w:ind w:left="5040" w:hanging="360"/>
      </w:pPr>
      <w:rPr>
        <w:rFonts w:ascii="Symbol" w:hAnsi="Symbol" w:hint="default"/>
      </w:rPr>
    </w:lvl>
    <w:lvl w:ilvl="7" w:tplc="819490E2">
      <w:start w:val="1"/>
      <w:numFmt w:val="bullet"/>
      <w:lvlText w:val="o"/>
      <w:lvlJc w:val="left"/>
      <w:pPr>
        <w:ind w:left="5760" w:hanging="360"/>
      </w:pPr>
      <w:rPr>
        <w:rFonts w:ascii="Courier New" w:hAnsi="Courier New" w:hint="default"/>
      </w:rPr>
    </w:lvl>
    <w:lvl w:ilvl="8" w:tplc="9F420E34">
      <w:start w:val="1"/>
      <w:numFmt w:val="bullet"/>
      <w:lvlText w:val=""/>
      <w:lvlJc w:val="left"/>
      <w:pPr>
        <w:ind w:left="6480" w:hanging="360"/>
      </w:pPr>
      <w:rPr>
        <w:rFonts w:ascii="Wingdings" w:hAnsi="Wingdings" w:hint="default"/>
      </w:rPr>
    </w:lvl>
  </w:abstractNum>
  <w:abstractNum w:abstractNumId="19" w15:restartNumberingAfterBreak="1">
    <w:nsid w:val="46981A7F"/>
    <w:multiLevelType w:val="hybridMultilevel"/>
    <w:tmpl w:val="9CCE3C20"/>
    <w:lvl w:ilvl="0" w:tplc="F6C6C214">
      <w:start w:val="1"/>
      <w:numFmt w:val="bullet"/>
      <w:lvlText w:val="-"/>
      <w:lvlJc w:val="left"/>
      <w:pPr>
        <w:ind w:left="720" w:hanging="360"/>
      </w:pPr>
      <w:rPr>
        <w:rFonts w:ascii="Aptos" w:hAnsi="Aptos" w:hint="default"/>
      </w:rPr>
    </w:lvl>
    <w:lvl w:ilvl="1" w:tplc="1D4C46EE">
      <w:start w:val="1"/>
      <w:numFmt w:val="bullet"/>
      <w:lvlText w:val="o"/>
      <w:lvlJc w:val="left"/>
      <w:pPr>
        <w:ind w:left="1440" w:hanging="360"/>
      </w:pPr>
      <w:rPr>
        <w:rFonts w:ascii="Courier New" w:hAnsi="Courier New" w:hint="default"/>
      </w:rPr>
    </w:lvl>
    <w:lvl w:ilvl="2" w:tplc="A07C58E6">
      <w:start w:val="1"/>
      <w:numFmt w:val="bullet"/>
      <w:lvlText w:val=""/>
      <w:lvlJc w:val="left"/>
      <w:pPr>
        <w:ind w:left="2160" w:hanging="360"/>
      </w:pPr>
      <w:rPr>
        <w:rFonts w:ascii="Wingdings" w:hAnsi="Wingdings" w:hint="default"/>
      </w:rPr>
    </w:lvl>
    <w:lvl w:ilvl="3" w:tplc="E766DB70">
      <w:start w:val="1"/>
      <w:numFmt w:val="bullet"/>
      <w:lvlText w:val=""/>
      <w:lvlJc w:val="left"/>
      <w:pPr>
        <w:ind w:left="2880" w:hanging="360"/>
      </w:pPr>
      <w:rPr>
        <w:rFonts w:ascii="Symbol" w:hAnsi="Symbol" w:hint="default"/>
      </w:rPr>
    </w:lvl>
    <w:lvl w:ilvl="4" w:tplc="DF660618">
      <w:start w:val="1"/>
      <w:numFmt w:val="bullet"/>
      <w:lvlText w:val="o"/>
      <w:lvlJc w:val="left"/>
      <w:pPr>
        <w:ind w:left="3600" w:hanging="360"/>
      </w:pPr>
      <w:rPr>
        <w:rFonts w:ascii="Courier New" w:hAnsi="Courier New" w:hint="default"/>
      </w:rPr>
    </w:lvl>
    <w:lvl w:ilvl="5" w:tplc="41B66270">
      <w:start w:val="1"/>
      <w:numFmt w:val="bullet"/>
      <w:lvlText w:val=""/>
      <w:lvlJc w:val="left"/>
      <w:pPr>
        <w:ind w:left="4320" w:hanging="360"/>
      </w:pPr>
      <w:rPr>
        <w:rFonts w:ascii="Wingdings" w:hAnsi="Wingdings" w:hint="default"/>
      </w:rPr>
    </w:lvl>
    <w:lvl w:ilvl="6" w:tplc="F02A17B4">
      <w:start w:val="1"/>
      <w:numFmt w:val="bullet"/>
      <w:lvlText w:val=""/>
      <w:lvlJc w:val="left"/>
      <w:pPr>
        <w:ind w:left="5040" w:hanging="360"/>
      </w:pPr>
      <w:rPr>
        <w:rFonts w:ascii="Symbol" w:hAnsi="Symbol" w:hint="default"/>
      </w:rPr>
    </w:lvl>
    <w:lvl w:ilvl="7" w:tplc="964C7C1E">
      <w:start w:val="1"/>
      <w:numFmt w:val="bullet"/>
      <w:lvlText w:val="o"/>
      <w:lvlJc w:val="left"/>
      <w:pPr>
        <w:ind w:left="5760" w:hanging="360"/>
      </w:pPr>
      <w:rPr>
        <w:rFonts w:ascii="Courier New" w:hAnsi="Courier New" w:hint="default"/>
      </w:rPr>
    </w:lvl>
    <w:lvl w:ilvl="8" w:tplc="2A80C332">
      <w:start w:val="1"/>
      <w:numFmt w:val="bullet"/>
      <w:lvlText w:val=""/>
      <w:lvlJc w:val="left"/>
      <w:pPr>
        <w:ind w:left="6480" w:hanging="360"/>
      </w:pPr>
      <w:rPr>
        <w:rFonts w:ascii="Wingdings" w:hAnsi="Wingdings" w:hint="default"/>
      </w:rPr>
    </w:lvl>
  </w:abstractNum>
  <w:abstractNum w:abstractNumId="20" w15:restartNumberingAfterBreak="1">
    <w:nsid w:val="494D5EA6"/>
    <w:multiLevelType w:val="multilevel"/>
    <w:tmpl w:val="BC208900"/>
    <w:styleLink w:val="LFO19"/>
    <w:lvl w:ilvl="0">
      <w:numFmt w:val="bullet"/>
      <w:lvlText w:val="-"/>
      <w:lvlJc w:val="left"/>
      <w:pPr>
        <w:ind w:left="360" w:hanging="360"/>
      </w:pPr>
      <w:rPr>
        <w:rFonts w:ascii="Times New Roman" w:hAnsi="Times New Roman" w:cs="Times New Roman"/>
      </w:rPr>
    </w:lvl>
    <w:lvl w:ilvl="1">
      <w:numFmt w:val="bullet"/>
      <w:lvlText w:val="-"/>
      <w:lvlJc w:val="left"/>
      <w:pPr>
        <w:ind w:left="720" w:hanging="360"/>
      </w:pPr>
      <w:rPr>
        <w:rFonts w:ascii="Times New Roman" w:hAnsi="Times New Roman" w:cs="Times New Roman"/>
      </w:rPr>
    </w:lvl>
    <w:lvl w:ilvl="2">
      <w:numFmt w:val="bullet"/>
      <w:lvlText w:val="-"/>
      <w:lvlJc w:val="left"/>
      <w:pPr>
        <w:ind w:left="1080" w:hanging="360"/>
      </w:pPr>
      <w:rPr>
        <w:rFonts w:ascii="Times New Roman" w:hAnsi="Times New Roman" w:cs="Times New Roman"/>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21" w15:restartNumberingAfterBreak="1">
    <w:nsid w:val="498B4B1F"/>
    <w:multiLevelType w:val="hybridMultilevel"/>
    <w:tmpl w:val="F788BFEC"/>
    <w:lvl w:ilvl="0" w:tplc="3342D5F8">
      <w:start w:val="1"/>
      <w:numFmt w:val="decimal"/>
      <w:lvlText w:val="%1."/>
      <w:lvlJc w:val="left"/>
      <w:pPr>
        <w:ind w:left="720" w:hanging="360"/>
      </w:pPr>
    </w:lvl>
    <w:lvl w:ilvl="1" w:tplc="13AE74E4">
      <w:start w:val="1"/>
      <w:numFmt w:val="lowerLetter"/>
      <w:lvlText w:val="%2."/>
      <w:lvlJc w:val="left"/>
      <w:pPr>
        <w:ind w:left="1440" w:hanging="360"/>
      </w:pPr>
    </w:lvl>
    <w:lvl w:ilvl="2" w:tplc="E5BAB1F2">
      <w:start w:val="1"/>
      <w:numFmt w:val="lowerRoman"/>
      <w:lvlText w:val="%3."/>
      <w:lvlJc w:val="right"/>
      <w:pPr>
        <w:ind w:left="2160" w:hanging="180"/>
      </w:pPr>
    </w:lvl>
    <w:lvl w:ilvl="3" w:tplc="3986447A">
      <w:start w:val="1"/>
      <w:numFmt w:val="decimal"/>
      <w:lvlText w:val="%4."/>
      <w:lvlJc w:val="left"/>
      <w:pPr>
        <w:ind w:left="2880" w:hanging="360"/>
      </w:pPr>
    </w:lvl>
    <w:lvl w:ilvl="4" w:tplc="8AF66124">
      <w:start w:val="1"/>
      <w:numFmt w:val="lowerLetter"/>
      <w:lvlText w:val="%5."/>
      <w:lvlJc w:val="left"/>
      <w:pPr>
        <w:ind w:left="3600" w:hanging="360"/>
      </w:pPr>
    </w:lvl>
    <w:lvl w:ilvl="5" w:tplc="0C00B916">
      <w:start w:val="1"/>
      <w:numFmt w:val="lowerRoman"/>
      <w:lvlText w:val="%6."/>
      <w:lvlJc w:val="right"/>
      <w:pPr>
        <w:ind w:left="4320" w:hanging="180"/>
      </w:pPr>
    </w:lvl>
    <w:lvl w:ilvl="6" w:tplc="3A30CBCA">
      <w:start w:val="1"/>
      <w:numFmt w:val="decimal"/>
      <w:lvlText w:val="%7."/>
      <w:lvlJc w:val="left"/>
      <w:pPr>
        <w:ind w:left="5040" w:hanging="360"/>
      </w:pPr>
    </w:lvl>
    <w:lvl w:ilvl="7" w:tplc="78B6524E">
      <w:start w:val="1"/>
      <w:numFmt w:val="lowerLetter"/>
      <w:lvlText w:val="%8."/>
      <w:lvlJc w:val="left"/>
      <w:pPr>
        <w:ind w:left="5760" w:hanging="360"/>
      </w:pPr>
    </w:lvl>
    <w:lvl w:ilvl="8" w:tplc="E354BEFC">
      <w:start w:val="1"/>
      <w:numFmt w:val="lowerRoman"/>
      <w:lvlText w:val="%9."/>
      <w:lvlJc w:val="right"/>
      <w:pPr>
        <w:ind w:left="6480" w:hanging="180"/>
      </w:pPr>
    </w:lvl>
  </w:abstractNum>
  <w:abstractNum w:abstractNumId="22" w15:restartNumberingAfterBreak="1">
    <w:nsid w:val="4DAD3C4E"/>
    <w:multiLevelType w:val="hybridMultilevel"/>
    <w:tmpl w:val="6C8E25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1">
    <w:nsid w:val="4E1E22A7"/>
    <w:multiLevelType w:val="hybridMultilevel"/>
    <w:tmpl w:val="593AA008"/>
    <w:lvl w:ilvl="0" w:tplc="FFFFFFFF">
      <w:start w:val="1"/>
      <w:numFmt w:val="bullet"/>
      <w:lvlText w:val="-"/>
      <w:lvlJc w:val="left"/>
      <w:pPr>
        <w:ind w:left="1996" w:hanging="360"/>
      </w:pPr>
      <w:rPr>
        <w:rFonts w:ascii="Times New Roman" w:hAnsi="Times New Roman" w:hint="default"/>
      </w:rPr>
    </w:lvl>
    <w:lvl w:ilvl="1" w:tplc="04050003">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4" w15:restartNumberingAfterBreak="1">
    <w:nsid w:val="53FCFE4A"/>
    <w:multiLevelType w:val="hybridMultilevel"/>
    <w:tmpl w:val="EA8E0616"/>
    <w:lvl w:ilvl="0" w:tplc="C456BF4E">
      <w:start w:val="1"/>
      <w:numFmt w:val="bullet"/>
      <w:lvlText w:val="-"/>
      <w:lvlJc w:val="left"/>
      <w:pPr>
        <w:ind w:left="720" w:hanging="360"/>
      </w:pPr>
      <w:rPr>
        <w:rFonts w:ascii="Aptos" w:hAnsi="Aptos" w:hint="default"/>
      </w:rPr>
    </w:lvl>
    <w:lvl w:ilvl="1" w:tplc="BC268C66">
      <w:start w:val="1"/>
      <w:numFmt w:val="bullet"/>
      <w:lvlText w:val="o"/>
      <w:lvlJc w:val="left"/>
      <w:pPr>
        <w:ind w:left="1440" w:hanging="360"/>
      </w:pPr>
      <w:rPr>
        <w:rFonts w:ascii="Courier New" w:hAnsi="Courier New" w:hint="default"/>
      </w:rPr>
    </w:lvl>
    <w:lvl w:ilvl="2" w:tplc="9176E1EC">
      <w:start w:val="1"/>
      <w:numFmt w:val="bullet"/>
      <w:lvlText w:val=""/>
      <w:lvlJc w:val="left"/>
      <w:pPr>
        <w:ind w:left="2160" w:hanging="360"/>
      </w:pPr>
      <w:rPr>
        <w:rFonts w:ascii="Wingdings" w:hAnsi="Wingdings" w:hint="default"/>
      </w:rPr>
    </w:lvl>
    <w:lvl w:ilvl="3" w:tplc="A110504E">
      <w:start w:val="1"/>
      <w:numFmt w:val="bullet"/>
      <w:lvlText w:val=""/>
      <w:lvlJc w:val="left"/>
      <w:pPr>
        <w:ind w:left="2880" w:hanging="360"/>
      </w:pPr>
      <w:rPr>
        <w:rFonts w:ascii="Symbol" w:hAnsi="Symbol" w:hint="default"/>
      </w:rPr>
    </w:lvl>
    <w:lvl w:ilvl="4" w:tplc="1C7AF352">
      <w:start w:val="1"/>
      <w:numFmt w:val="bullet"/>
      <w:lvlText w:val="o"/>
      <w:lvlJc w:val="left"/>
      <w:pPr>
        <w:ind w:left="3600" w:hanging="360"/>
      </w:pPr>
      <w:rPr>
        <w:rFonts w:ascii="Courier New" w:hAnsi="Courier New" w:hint="default"/>
      </w:rPr>
    </w:lvl>
    <w:lvl w:ilvl="5" w:tplc="2500CC30">
      <w:start w:val="1"/>
      <w:numFmt w:val="bullet"/>
      <w:lvlText w:val=""/>
      <w:lvlJc w:val="left"/>
      <w:pPr>
        <w:ind w:left="4320" w:hanging="360"/>
      </w:pPr>
      <w:rPr>
        <w:rFonts w:ascii="Wingdings" w:hAnsi="Wingdings" w:hint="default"/>
      </w:rPr>
    </w:lvl>
    <w:lvl w:ilvl="6" w:tplc="E856B18C">
      <w:start w:val="1"/>
      <w:numFmt w:val="bullet"/>
      <w:lvlText w:val=""/>
      <w:lvlJc w:val="left"/>
      <w:pPr>
        <w:ind w:left="5040" w:hanging="360"/>
      </w:pPr>
      <w:rPr>
        <w:rFonts w:ascii="Symbol" w:hAnsi="Symbol" w:hint="default"/>
      </w:rPr>
    </w:lvl>
    <w:lvl w:ilvl="7" w:tplc="FBEC32F6">
      <w:start w:val="1"/>
      <w:numFmt w:val="bullet"/>
      <w:lvlText w:val="o"/>
      <w:lvlJc w:val="left"/>
      <w:pPr>
        <w:ind w:left="5760" w:hanging="360"/>
      </w:pPr>
      <w:rPr>
        <w:rFonts w:ascii="Courier New" w:hAnsi="Courier New" w:hint="default"/>
      </w:rPr>
    </w:lvl>
    <w:lvl w:ilvl="8" w:tplc="933CED42">
      <w:start w:val="1"/>
      <w:numFmt w:val="bullet"/>
      <w:lvlText w:val=""/>
      <w:lvlJc w:val="left"/>
      <w:pPr>
        <w:ind w:left="6480" w:hanging="360"/>
      </w:pPr>
      <w:rPr>
        <w:rFonts w:ascii="Wingdings" w:hAnsi="Wingdings" w:hint="default"/>
      </w:rPr>
    </w:lvl>
  </w:abstractNum>
  <w:abstractNum w:abstractNumId="25" w15:restartNumberingAfterBreak="1">
    <w:nsid w:val="572FAD64"/>
    <w:multiLevelType w:val="multilevel"/>
    <w:tmpl w:val="DD2ED2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1">
    <w:nsid w:val="57C81051"/>
    <w:multiLevelType w:val="hybridMultilevel"/>
    <w:tmpl w:val="0B6456A0"/>
    <w:lvl w:ilvl="0" w:tplc="C75C98B2">
      <w:start w:val="1"/>
      <w:numFmt w:val="bullet"/>
      <w:lvlText w:val="-"/>
      <w:lvlJc w:val="left"/>
      <w:pPr>
        <w:ind w:left="720" w:hanging="360"/>
      </w:pPr>
      <w:rPr>
        <w:rFonts w:ascii="Aptos" w:hAnsi="Aptos" w:hint="default"/>
      </w:rPr>
    </w:lvl>
    <w:lvl w:ilvl="1" w:tplc="6576F5BC">
      <w:start w:val="1"/>
      <w:numFmt w:val="bullet"/>
      <w:lvlText w:val="o"/>
      <w:lvlJc w:val="left"/>
      <w:pPr>
        <w:ind w:left="1440" w:hanging="360"/>
      </w:pPr>
      <w:rPr>
        <w:rFonts w:ascii="Courier New" w:hAnsi="Courier New" w:hint="default"/>
      </w:rPr>
    </w:lvl>
    <w:lvl w:ilvl="2" w:tplc="AD9A74FA">
      <w:start w:val="1"/>
      <w:numFmt w:val="bullet"/>
      <w:lvlText w:val=""/>
      <w:lvlJc w:val="left"/>
      <w:pPr>
        <w:ind w:left="2160" w:hanging="360"/>
      </w:pPr>
      <w:rPr>
        <w:rFonts w:ascii="Wingdings" w:hAnsi="Wingdings" w:hint="default"/>
      </w:rPr>
    </w:lvl>
    <w:lvl w:ilvl="3" w:tplc="0BBA504A">
      <w:start w:val="1"/>
      <w:numFmt w:val="bullet"/>
      <w:lvlText w:val=""/>
      <w:lvlJc w:val="left"/>
      <w:pPr>
        <w:ind w:left="2880" w:hanging="360"/>
      </w:pPr>
      <w:rPr>
        <w:rFonts w:ascii="Symbol" w:hAnsi="Symbol" w:hint="default"/>
      </w:rPr>
    </w:lvl>
    <w:lvl w:ilvl="4" w:tplc="764CAF2E">
      <w:start w:val="1"/>
      <w:numFmt w:val="bullet"/>
      <w:lvlText w:val="o"/>
      <w:lvlJc w:val="left"/>
      <w:pPr>
        <w:ind w:left="3600" w:hanging="360"/>
      </w:pPr>
      <w:rPr>
        <w:rFonts w:ascii="Courier New" w:hAnsi="Courier New" w:hint="default"/>
      </w:rPr>
    </w:lvl>
    <w:lvl w:ilvl="5" w:tplc="220CA3E8">
      <w:start w:val="1"/>
      <w:numFmt w:val="bullet"/>
      <w:lvlText w:val=""/>
      <w:lvlJc w:val="left"/>
      <w:pPr>
        <w:ind w:left="4320" w:hanging="360"/>
      </w:pPr>
      <w:rPr>
        <w:rFonts w:ascii="Wingdings" w:hAnsi="Wingdings" w:hint="default"/>
      </w:rPr>
    </w:lvl>
    <w:lvl w:ilvl="6" w:tplc="6CA0D02E">
      <w:start w:val="1"/>
      <w:numFmt w:val="bullet"/>
      <w:lvlText w:val=""/>
      <w:lvlJc w:val="left"/>
      <w:pPr>
        <w:ind w:left="5040" w:hanging="360"/>
      </w:pPr>
      <w:rPr>
        <w:rFonts w:ascii="Symbol" w:hAnsi="Symbol" w:hint="default"/>
      </w:rPr>
    </w:lvl>
    <w:lvl w:ilvl="7" w:tplc="F8D0EABE">
      <w:start w:val="1"/>
      <w:numFmt w:val="bullet"/>
      <w:lvlText w:val="o"/>
      <w:lvlJc w:val="left"/>
      <w:pPr>
        <w:ind w:left="5760" w:hanging="360"/>
      </w:pPr>
      <w:rPr>
        <w:rFonts w:ascii="Courier New" w:hAnsi="Courier New" w:hint="default"/>
      </w:rPr>
    </w:lvl>
    <w:lvl w:ilvl="8" w:tplc="1936ACC8">
      <w:start w:val="1"/>
      <w:numFmt w:val="bullet"/>
      <w:lvlText w:val=""/>
      <w:lvlJc w:val="left"/>
      <w:pPr>
        <w:ind w:left="6480" w:hanging="360"/>
      </w:pPr>
      <w:rPr>
        <w:rFonts w:ascii="Wingdings" w:hAnsi="Wingdings" w:hint="default"/>
      </w:rPr>
    </w:lvl>
  </w:abstractNum>
  <w:abstractNum w:abstractNumId="27" w15:restartNumberingAfterBreak="1">
    <w:nsid w:val="5A99681E"/>
    <w:multiLevelType w:val="multilevel"/>
    <w:tmpl w:val="C864410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1">
    <w:nsid w:val="5AC1C0C5"/>
    <w:multiLevelType w:val="hybridMultilevel"/>
    <w:tmpl w:val="B3569AD8"/>
    <w:lvl w:ilvl="0" w:tplc="BF166A2E">
      <w:start w:val="1"/>
      <w:numFmt w:val="bullet"/>
      <w:lvlText w:val="-"/>
      <w:lvlJc w:val="left"/>
      <w:pPr>
        <w:ind w:left="720" w:hanging="360"/>
      </w:pPr>
      <w:rPr>
        <w:rFonts w:ascii="Aptos" w:hAnsi="Aptos" w:hint="default"/>
      </w:rPr>
    </w:lvl>
    <w:lvl w:ilvl="1" w:tplc="07BE6A3C">
      <w:start w:val="1"/>
      <w:numFmt w:val="bullet"/>
      <w:lvlText w:val="o"/>
      <w:lvlJc w:val="left"/>
      <w:pPr>
        <w:ind w:left="1440" w:hanging="360"/>
      </w:pPr>
      <w:rPr>
        <w:rFonts w:ascii="Courier New" w:hAnsi="Courier New" w:hint="default"/>
      </w:rPr>
    </w:lvl>
    <w:lvl w:ilvl="2" w:tplc="128CD5C4">
      <w:start w:val="1"/>
      <w:numFmt w:val="bullet"/>
      <w:lvlText w:val=""/>
      <w:lvlJc w:val="left"/>
      <w:pPr>
        <w:ind w:left="2160" w:hanging="360"/>
      </w:pPr>
      <w:rPr>
        <w:rFonts w:ascii="Wingdings" w:hAnsi="Wingdings" w:hint="default"/>
      </w:rPr>
    </w:lvl>
    <w:lvl w:ilvl="3" w:tplc="6DB2DE80">
      <w:start w:val="1"/>
      <w:numFmt w:val="bullet"/>
      <w:lvlText w:val=""/>
      <w:lvlJc w:val="left"/>
      <w:pPr>
        <w:ind w:left="2880" w:hanging="360"/>
      </w:pPr>
      <w:rPr>
        <w:rFonts w:ascii="Symbol" w:hAnsi="Symbol" w:hint="default"/>
      </w:rPr>
    </w:lvl>
    <w:lvl w:ilvl="4" w:tplc="85D482BC">
      <w:start w:val="1"/>
      <w:numFmt w:val="bullet"/>
      <w:lvlText w:val="o"/>
      <w:lvlJc w:val="left"/>
      <w:pPr>
        <w:ind w:left="3600" w:hanging="360"/>
      </w:pPr>
      <w:rPr>
        <w:rFonts w:ascii="Courier New" w:hAnsi="Courier New" w:hint="default"/>
      </w:rPr>
    </w:lvl>
    <w:lvl w:ilvl="5" w:tplc="E056D1A8">
      <w:start w:val="1"/>
      <w:numFmt w:val="bullet"/>
      <w:lvlText w:val=""/>
      <w:lvlJc w:val="left"/>
      <w:pPr>
        <w:ind w:left="4320" w:hanging="360"/>
      </w:pPr>
      <w:rPr>
        <w:rFonts w:ascii="Wingdings" w:hAnsi="Wingdings" w:hint="default"/>
      </w:rPr>
    </w:lvl>
    <w:lvl w:ilvl="6" w:tplc="C2E20B4E">
      <w:start w:val="1"/>
      <w:numFmt w:val="bullet"/>
      <w:lvlText w:val=""/>
      <w:lvlJc w:val="left"/>
      <w:pPr>
        <w:ind w:left="5040" w:hanging="360"/>
      </w:pPr>
      <w:rPr>
        <w:rFonts w:ascii="Symbol" w:hAnsi="Symbol" w:hint="default"/>
      </w:rPr>
    </w:lvl>
    <w:lvl w:ilvl="7" w:tplc="EF5C3E0C">
      <w:start w:val="1"/>
      <w:numFmt w:val="bullet"/>
      <w:lvlText w:val="o"/>
      <w:lvlJc w:val="left"/>
      <w:pPr>
        <w:ind w:left="5760" w:hanging="360"/>
      </w:pPr>
      <w:rPr>
        <w:rFonts w:ascii="Courier New" w:hAnsi="Courier New" w:hint="default"/>
      </w:rPr>
    </w:lvl>
    <w:lvl w:ilvl="8" w:tplc="BC9EB144">
      <w:start w:val="1"/>
      <w:numFmt w:val="bullet"/>
      <w:lvlText w:val=""/>
      <w:lvlJc w:val="left"/>
      <w:pPr>
        <w:ind w:left="6480" w:hanging="360"/>
      </w:pPr>
      <w:rPr>
        <w:rFonts w:ascii="Wingdings" w:hAnsi="Wingdings" w:hint="default"/>
      </w:rPr>
    </w:lvl>
  </w:abstractNum>
  <w:abstractNum w:abstractNumId="29" w15:restartNumberingAfterBreak="1">
    <w:nsid w:val="5FD664B1"/>
    <w:multiLevelType w:val="multilevel"/>
    <w:tmpl w:val="45B6BE14"/>
    <w:styleLink w:val="LFO53"/>
    <w:lvl w:ilvl="0">
      <w:numFmt w:val="bullet"/>
      <w:lvlText w:val="-"/>
      <w:lvlJc w:val="left"/>
      <w:pPr>
        <w:ind w:left="360" w:hanging="360"/>
      </w:pPr>
      <w:rPr>
        <w:rFonts w:ascii="Times New Roman" w:hAnsi="Times New Roman" w:cs="Times New Roman"/>
      </w:rPr>
    </w:lvl>
    <w:lvl w:ilvl="1">
      <w:numFmt w:val="bullet"/>
      <w:lvlText w:val="-"/>
      <w:lvlJc w:val="left"/>
      <w:pPr>
        <w:ind w:left="720" w:hanging="360"/>
      </w:pPr>
      <w:rPr>
        <w:rFonts w:ascii="Times New Roman" w:hAnsi="Times New Roman" w:cs="Times New Roman"/>
      </w:rPr>
    </w:lvl>
    <w:lvl w:ilvl="2">
      <w:numFmt w:val="bullet"/>
      <w:lvlText w:val="-"/>
      <w:lvlJc w:val="left"/>
      <w:pPr>
        <w:ind w:left="1080" w:hanging="360"/>
      </w:pPr>
      <w:rPr>
        <w:rFonts w:ascii="Times New Roman" w:hAnsi="Times New Roman" w:cs="Times New Roman"/>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30" w15:restartNumberingAfterBreak="1">
    <w:nsid w:val="64CFB7C0"/>
    <w:multiLevelType w:val="hybridMultilevel"/>
    <w:tmpl w:val="1DFE0BAC"/>
    <w:lvl w:ilvl="0" w:tplc="07326ED0">
      <w:start w:val="1"/>
      <w:numFmt w:val="bullet"/>
      <w:lvlText w:val="-"/>
      <w:lvlJc w:val="left"/>
      <w:pPr>
        <w:ind w:left="720" w:hanging="360"/>
      </w:pPr>
      <w:rPr>
        <w:rFonts w:ascii="Aptos" w:hAnsi="Aptos" w:hint="default"/>
      </w:rPr>
    </w:lvl>
    <w:lvl w:ilvl="1" w:tplc="980A3B00">
      <w:start w:val="1"/>
      <w:numFmt w:val="bullet"/>
      <w:lvlText w:val="o"/>
      <w:lvlJc w:val="left"/>
      <w:pPr>
        <w:ind w:left="1440" w:hanging="360"/>
      </w:pPr>
      <w:rPr>
        <w:rFonts w:ascii="Courier New" w:hAnsi="Courier New" w:hint="default"/>
      </w:rPr>
    </w:lvl>
    <w:lvl w:ilvl="2" w:tplc="CF28E04E">
      <w:start w:val="1"/>
      <w:numFmt w:val="bullet"/>
      <w:lvlText w:val=""/>
      <w:lvlJc w:val="left"/>
      <w:pPr>
        <w:ind w:left="2160" w:hanging="360"/>
      </w:pPr>
      <w:rPr>
        <w:rFonts w:ascii="Wingdings" w:hAnsi="Wingdings" w:hint="default"/>
      </w:rPr>
    </w:lvl>
    <w:lvl w:ilvl="3" w:tplc="B8C60BE6">
      <w:start w:val="1"/>
      <w:numFmt w:val="bullet"/>
      <w:lvlText w:val=""/>
      <w:lvlJc w:val="left"/>
      <w:pPr>
        <w:ind w:left="2880" w:hanging="360"/>
      </w:pPr>
      <w:rPr>
        <w:rFonts w:ascii="Symbol" w:hAnsi="Symbol" w:hint="default"/>
      </w:rPr>
    </w:lvl>
    <w:lvl w:ilvl="4" w:tplc="BC5C9C6E">
      <w:start w:val="1"/>
      <w:numFmt w:val="bullet"/>
      <w:lvlText w:val="o"/>
      <w:lvlJc w:val="left"/>
      <w:pPr>
        <w:ind w:left="3600" w:hanging="360"/>
      </w:pPr>
      <w:rPr>
        <w:rFonts w:ascii="Courier New" w:hAnsi="Courier New" w:hint="default"/>
      </w:rPr>
    </w:lvl>
    <w:lvl w:ilvl="5" w:tplc="913E91A8">
      <w:start w:val="1"/>
      <w:numFmt w:val="bullet"/>
      <w:lvlText w:val=""/>
      <w:lvlJc w:val="left"/>
      <w:pPr>
        <w:ind w:left="4320" w:hanging="360"/>
      </w:pPr>
      <w:rPr>
        <w:rFonts w:ascii="Wingdings" w:hAnsi="Wingdings" w:hint="default"/>
      </w:rPr>
    </w:lvl>
    <w:lvl w:ilvl="6" w:tplc="6F6E445A">
      <w:start w:val="1"/>
      <w:numFmt w:val="bullet"/>
      <w:lvlText w:val=""/>
      <w:lvlJc w:val="left"/>
      <w:pPr>
        <w:ind w:left="5040" w:hanging="360"/>
      </w:pPr>
      <w:rPr>
        <w:rFonts w:ascii="Symbol" w:hAnsi="Symbol" w:hint="default"/>
      </w:rPr>
    </w:lvl>
    <w:lvl w:ilvl="7" w:tplc="BCF6B6A6">
      <w:start w:val="1"/>
      <w:numFmt w:val="bullet"/>
      <w:lvlText w:val="o"/>
      <w:lvlJc w:val="left"/>
      <w:pPr>
        <w:ind w:left="5760" w:hanging="360"/>
      </w:pPr>
      <w:rPr>
        <w:rFonts w:ascii="Courier New" w:hAnsi="Courier New" w:hint="default"/>
      </w:rPr>
    </w:lvl>
    <w:lvl w:ilvl="8" w:tplc="82FC7D8E">
      <w:start w:val="1"/>
      <w:numFmt w:val="bullet"/>
      <w:lvlText w:val=""/>
      <w:lvlJc w:val="left"/>
      <w:pPr>
        <w:ind w:left="6480" w:hanging="360"/>
      </w:pPr>
      <w:rPr>
        <w:rFonts w:ascii="Wingdings" w:hAnsi="Wingdings" w:hint="default"/>
      </w:rPr>
    </w:lvl>
  </w:abstractNum>
  <w:abstractNum w:abstractNumId="31" w15:restartNumberingAfterBreak="1">
    <w:nsid w:val="692A2DD9"/>
    <w:multiLevelType w:val="hybridMultilevel"/>
    <w:tmpl w:val="F9F60DCC"/>
    <w:lvl w:ilvl="0" w:tplc="FFFFFFFF">
      <w:start w:val="1"/>
      <w:numFmt w:val="lowerLetter"/>
      <w:lvlText w:val="%1)"/>
      <w:lvlJc w:val="left"/>
      <w:pPr>
        <w:ind w:left="1776" w:hanging="360"/>
      </w:pPr>
    </w:lvl>
    <w:lvl w:ilvl="1" w:tplc="04050001">
      <w:start w:val="1"/>
      <w:numFmt w:val="bullet"/>
      <w:lvlText w:val=""/>
      <w:lvlJc w:val="left"/>
      <w:pPr>
        <w:ind w:left="2496" w:hanging="360"/>
      </w:pPr>
      <w:rPr>
        <w:rFonts w:ascii="Symbol" w:hAnsi="Symbol" w:hint="default"/>
      </w:rPr>
    </w:lvl>
    <w:lvl w:ilvl="2" w:tplc="B770DE10">
      <w:start w:val="1"/>
      <w:numFmt w:val="decimal"/>
      <w:lvlText w:val="%3."/>
      <w:lvlJc w:val="left"/>
      <w:pPr>
        <w:ind w:left="3396" w:hanging="360"/>
      </w:pPr>
      <w:rPr>
        <w:rFonts w:hint="default"/>
        <w:b w:val="0"/>
        <w:bCs w:val="0"/>
      </w:r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2" w15:restartNumberingAfterBreak="1">
    <w:nsid w:val="6C083A72"/>
    <w:multiLevelType w:val="multilevel"/>
    <w:tmpl w:val="40EE5970"/>
    <w:lvl w:ilvl="0">
      <w:start w:val="1"/>
      <w:numFmt w:val="decimal"/>
      <w:lvlText w:val="%1."/>
      <w:lvlJc w:val="left"/>
      <w:pPr>
        <w:ind w:left="717" w:hanging="360"/>
      </w:pPr>
      <w:rPr>
        <w:b/>
        <w:i w:val="0"/>
        <w:sz w:val="22"/>
        <w:szCs w:val="22"/>
        <w:u w:val="none"/>
      </w:rPr>
    </w:lvl>
    <w:lvl w:ilvl="1">
      <w:start w:val="1"/>
      <w:numFmt w:val="decimal"/>
      <w:lvlText w:val="%1.%2."/>
      <w:lvlJc w:val="left"/>
      <w:pPr>
        <w:ind w:left="904" w:hanging="547"/>
      </w:pPr>
      <w:rPr>
        <w:rFonts w:ascii="Arial" w:hAnsi="Arial" w:cs="Arial" w:hint="default"/>
        <w:b w:val="0"/>
        <w:i w:val="0"/>
        <w:strike w:val="0"/>
        <w:color w:val="1D34FE"/>
        <w:sz w:val="22"/>
        <w:szCs w:val="22"/>
        <w:u w:val="none"/>
      </w:rPr>
    </w:lvl>
    <w:lvl w:ilvl="2">
      <w:start w:val="1"/>
      <w:numFmt w:val="lowerLetter"/>
      <w:lvlText w:val="%3)"/>
      <w:lvlJc w:val="left"/>
      <w:pPr>
        <w:ind w:left="1633" w:hanging="369"/>
      </w:pPr>
      <w:rPr>
        <w:b w:val="0"/>
        <w:i w:val="0"/>
        <w:strike w:val="0"/>
        <w:color w:val="1D34FE"/>
        <w:sz w:val="22"/>
        <w:szCs w:val="22"/>
        <w:u w:val="none"/>
      </w:rPr>
    </w:lvl>
    <w:lvl w:ilvl="3">
      <w:start w:val="1"/>
      <w:numFmt w:val="lowerRoman"/>
      <w:lvlText w:val="%4)"/>
      <w:lvlJc w:val="left"/>
      <w:pPr>
        <w:ind w:left="2200" w:hanging="425"/>
      </w:pPr>
      <w:rPr>
        <w:sz w:val="24"/>
        <w:szCs w:val="24"/>
      </w:r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33" w15:restartNumberingAfterBreak="1">
    <w:nsid w:val="6CC6287C"/>
    <w:multiLevelType w:val="hybridMultilevel"/>
    <w:tmpl w:val="780CCA5C"/>
    <w:lvl w:ilvl="0" w:tplc="ABC2A9FA">
      <w:start w:val="1"/>
      <w:numFmt w:val="bullet"/>
      <w:lvlText w:val="-"/>
      <w:lvlJc w:val="left"/>
      <w:pPr>
        <w:ind w:left="720" w:hanging="360"/>
      </w:pPr>
      <w:rPr>
        <w:rFonts w:ascii="Aptos" w:hAnsi="Aptos" w:hint="default"/>
      </w:rPr>
    </w:lvl>
    <w:lvl w:ilvl="1" w:tplc="7876BC06">
      <w:start w:val="1"/>
      <w:numFmt w:val="bullet"/>
      <w:lvlText w:val="o"/>
      <w:lvlJc w:val="left"/>
      <w:pPr>
        <w:ind w:left="1440" w:hanging="360"/>
      </w:pPr>
      <w:rPr>
        <w:rFonts w:ascii="Courier New" w:hAnsi="Courier New" w:hint="default"/>
      </w:rPr>
    </w:lvl>
    <w:lvl w:ilvl="2" w:tplc="ABDA5380">
      <w:start w:val="1"/>
      <w:numFmt w:val="bullet"/>
      <w:lvlText w:val=""/>
      <w:lvlJc w:val="left"/>
      <w:pPr>
        <w:ind w:left="2160" w:hanging="360"/>
      </w:pPr>
      <w:rPr>
        <w:rFonts w:ascii="Wingdings" w:hAnsi="Wingdings" w:hint="default"/>
      </w:rPr>
    </w:lvl>
    <w:lvl w:ilvl="3" w:tplc="C3CC255A">
      <w:start w:val="1"/>
      <w:numFmt w:val="bullet"/>
      <w:lvlText w:val=""/>
      <w:lvlJc w:val="left"/>
      <w:pPr>
        <w:ind w:left="2880" w:hanging="360"/>
      </w:pPr>
      <w:rPr>
        <w:rFonts w:ascii="Symbol" w:hAnsi="Symbol" w:hint="default"/>
      </w:rPr>
    </w:lvl>
    <w:lvl w:ilvl="4" w:tplc="41689776">
      <w:start w:val="1"/>
      <w:numFmt w:val="bullet"/>
      <w:lvlText w:val="o"/>
      <w:lvlJc w:val="left"/>
      <w:pPr>
        <w:ind w:left="3600" w:hanging="360"/>
      </w:pPr>
      <w:rPr>
        <w:rFonts w:ascii="Courier New" w:hAnsi="Courier New" w:hint="default"/>
      </w:rPr>
    </w:lvl>
    <w:lvl w:ilvl="5" w:tplc="F3303AA8">
      <w:start w:val="1"/>
      <w:numFmt w:val="bullet"/>
      <w:lvlText w:val=""/>
      <w:lvlJc w:val="left"/>
      <w:pPr>
        <w:ind w:left="4320" w:hanging="360"/>
      </w:pPr>
      <w:rPr>
        <w:rFonts w:ascii="Wingdings" w:hAnsi="Wingdings" w:hint="default"/>
      </w:rPr>
    </w:lvl>
    <w:lvl w:ilvl="6" w:tplc="D1FE96F6">
      <w:start w:val="1"/>
      <w:numFmt w:val="bullet"/>
      <w:lvlText w:val=""/>
      <w:lvlJc w:val="left"/>
      <w:pPr>
        <w:ind w:left="5040" w:hanging="360"/>
      </w:pPr>
      <w:rPr>
        <w:rFonts w:ascii="Symbol" w:hAnsi="Symbol" w:hint="default"/>
      </w:rPr>
    </w:lvl>
    <w:lvl w:ilvl="7" w:tplc="ECECE2FC">
      <w:start w:val="1"/>
      <w:numFmt w:val="bullet"/>
      <w:lvlText w:val="o"/>
      <w:lvlJc w:val="left"/>
      <w:pPr>
        <w:ind w:left="5760" w:hanging="360"/>
      </w:pPr>
      <w:rPr>
        <w:rFonts w:ascii="Courier New" w:hAnsi="Courier New" w:hint="default"/>
      </w:rPr>
    </w:lvl>
    <w:lvl w:ilvl="8" w:tplc="8AAA2D0E">
      <w:start w:val="1"/>
      <w:numFmt w:val="bullet"/>
      <w:lvlText w:val=""/>
      <w:lvlJc w:val="left"/>
      <w:pPr>
        <w:ind w:left="6480" w:hanging="360"/>
      </w:pPr>
      <w:rPr>
        <w:rFonts w:ascii="Wingdings" w:hAnsi="Wingdings" w:hint="default"/>
      </w:rPr>
    </w:lvl>
  </w:abstractNum>
  <w:abstractNum w:abstractNumId="34" w15:restartNumberingAfterBreak="1">
    <w:nsid w:val="6D93D7AA"/>
    <w:multiLevelType w:val="hybridMultilevel"/>
    <w:tmpl w:val="0054D182"/>
    <w:lvl w:ilvl="0" w:tplc="19AE6720">
      <w:start w:val="1"/>
      <w:numFmt w:val="bullet"/>
      <w:lvlText w:val="-"/>
      <w:lvlJc w:val="left"/>
      <w:pPr>
        <w:ind w:left="720" w:hanging="360"/>
      </w:pPr>
      <w:rPr>
        <w:rFonts w:ascii="Aptos" w:hAnsi="Aptos" w:hint="default"/>
      </w:rPr>
    </w:lvl>
    <w:lvl w:ilvl="1" w:tplc="C18CB04E">
      <w:start w:val="1"/>
      <w:numFmt w:val="bullet"/>
      <w:lvlText w:val="o"/>
      <w:lvlJc w:val="left"/>
      <w:pPr>
        <w:ind w:left="1440" w:hanging="360"/>
      </w:pPr>
      <w:rPr>
        <w:rFonts w:ascii="Courier New" w:hAnsi="Courier New" w:hint="default"/>
      </w:rPr>
    </w:lvl>
    <w:lvl w:ilvl="2" w:tplc="41689904">
      <w:start w:val="1"/>
      <w:numFmt w:val="bullet"/>
      <w:lvlText w:val=""/>
      <w:lvlJc w:val="left"/>
      <w:pPr>
        <w:ind w:left="2160" w:hanging="360"/>
      </w:pPr>
      <w:rPr>
        <w:rFonts w:ascii="Wingdings" w:hAnsi="Wingdings" w:hint="default"/>
      </w:rPr>
    </w:lvl>
    <w:lvl w:ilvl="3" w:tplc="B7302756">
      <w:start w:val="1"/>
      <w:numFmt w:val="bullet"/>
      <w:lvlText w:val=""/>
      <w:lvlJc w:val="left"/>
      <w:pPr>
        <w:ind w:left="2880" w:hanging="360"/>
      </w:pPr>
      <w:rPr>
        <w:rFonts w:ascii="Symbol" w:hAnsi="Symbol" w:hint="default"/>
      </w:rPr>
    </w:lvl>
    <w:lvl w:ilvl="4" w:tplc="849CC852">
      <w:start w:val="1"/>
      <w:numFmt w:val="bullet"/>
      <w:lvlText w:val="o"/>
      <w:lvlJc w:val="left"/>
      <w:pPr>
        <w:ind w:left="3600" w:hanging="360"/>
      </w:pPr>
      <w:rPr>
        <w:rFonts w:ascii="Courier New" w:hAnsi="Courier New" w:hint="default"/>
      </w:rPr>
    </w:lvl>
    <w:lvl w:ilvl="5" w:tplc="A002F10A">
      <w:start w:val="1"/>
      <w:numFmt w:val="bullet"/>
      <w:lvlText w:val=""/>
      <w:lvlJc w:val="left"/>
      <w:pPr>
        <w:ind w:left="4320" w:hanging="360"/>
      </w:pPr>
      <w:rPr>
        <w:rFonts w:ascii="Wingdings" w:hAnsi="Wingdings" w:hint="default"/>
      </w:rPr>
    </w:lvl>
    <w:lvl w:ilvl="6" w:tplc="CCDA3BF2">
      <w:start w:val="1"/>
      <w:numFmt w:val="bullet"/>
      <w:lvlText w:val=""/>
      <w:lvlJc w:val="left"/>
      <w:pPr>
        <w:ind w:left="5040" w:hanging="360"/>
      </w:pPr>
      <w:rPr>
        <w:rFonts w:ascii="Symbol" w:hAnsi="Symbol" w:hint="default"/>
      </w:rPr>
    </w:lvl>
    <w:lvl w:ilvl="7" w:tplc="45A2C93E">
      <w:start w:val="1"/>
      <w:numFmt w:val="bullet"/>
      <w:lvlText w:val="o"/>
      <w:lvlJc w:val="left"/>
      <w:pPr>
        <w:ind w:left="5760" w:hanging="360"/>
      </w:pPr>
      <w:rPr>
        <w:rFonts w:ascii="Courier New" w:hAnsi="Courier New" w:hint="default"/>
      </w:rPr>
    </w:lvl>
    <w:lvl w:ilvl="8" w:tplc="E3F2708E">
      <w:start w:val="1"/>
      <w:numFmt w:val="bullet"/>
      <w:lvlText w:val=""/>
      <w:lvlJc w:val="left"/>
      <w:pPr>
        <w:ind w:left="6480" w:hanging="360"/>
      </w:pPr>
      <w:rPr>
        <w:rFonts w:ascii="Wingdings" w:hAnsi="Wingdings" w:hint="default"/>
      </w:rPr>
    </w:lvl>
  </w:abstractNum>
  <w:abstractNum w:abstractNumId="35" w15:restartNumberingAfterBreak="1">
    <w:nsid w:val="71FB7570"/>
    <w:multiLevelType w:val="hybridMultilevel"/>
    <w:tmpl w:val="5FC6AB4E"/>
    <w:lvl w:ilvl="0" w:tplc="7AEAE724">
      <w:start w:val="1"/>
      <w:numFmt w:val="lowerLetter"/>
      <w:lvlText w:val="%1)"/>
      <w:lvlJc w:val="left"/>
      <w:pPr>
        <w:ind w:left="1068" w:hanging="360"/>
      </w:pPr>
    </w:lvl>
    <w:lvl w:ilvl="1" w:tplc="FE4C6960">
      <w:start w:val="1"/>
      <w:numFmt w:val="lowerLetter"/>
      <w:lvlText w:val="%2."/>
      <w:lvlJc w:val="left"/>
      <w:pPr>
        <w:ind w:left="1788" w:hanging="360"/>
      </w:pPr>
    </w:lvl>
    <w:lvl w:ilvl="2" w:tplc="EB1AF418">
      <w:start w:val="1"/>
      <w:numFmt w:val="lowerRoman"/>
      <w:lvlText w:val="%3."/>
      <w:lvlJc w:val="right"/>
      <w:pPr>
        <w:ind w:left="2508" w:hanging="180"/>
      </w:pPr>
    </w:lvl>
    <w:lvl w:ilvl="3" w:tplc="FB56B256">
      <w:start w:val="1"/>
      <w:numFmt w:val="decimal"/>
      <w:lvlText w:val="%4."/>
      <w:lvlJc w:val="left"/>
      <w:pPr>
        <w:ind w:left="3228" w:hanging="360"/>
      </w:pPr>
    </w:lvl>
    <w:lvl w:ilvl="4" w:tplc="1E60A452">
      <w:start w:val="1"/>
      <w:numFmt w:val="lowerLetter"/>
      <w:lvlText w:val="%5."/>
      <w:lvlJc w:val="left"/>
      <w:pPr>
        <w:ind w:left="3948" w:hanging="360"/>
      </w:pPr>
    </w:lvl>
    <w:lvl w:ilvl="5" w:tplc="85105AF2">
      <w:start w:val="1"/>
      <w:numFmt w:val="lowerRoman"/>
      <w:lvlText w:val="%6."/>
      <w:lvlJc w:val="right"/>
      <w:pPr>
        <w:ind w:left="4668" w:hanging="180"/>
      </w:pPr>
    </w:lvl>
    <w:lvl w:ilvl="6" w:tplc="81E4953A">
      <w:start w:val="1"/>
      <w:numFmt w:val="decimal"/>
      <w:lvlText w:val="%7."/>
      <w:lvlJc w:val="left"/>
      <w:pPr>
        <w:ind w:left="5388" w:hanging="360"/>
      </w:pPr>
    </w:lvl>
    <w:lvl w:ilvl="7" w:tplc="558AFCE8">
      <w:start w:val="1"/>
      <w:numFmt w:val="lowerLetter"/>
      <w:lvlText w:val="%8."/>
      <w:lvlJc w:val="left"/>
      <w:pPr>
        <w:ind w:left="6108" w:hanging="360"/>
      </w:pPr>
    </w:lvl>
    <w:lvl w:ilvl="8" w:tplc="D924CAF8">
      <w:start w:val="1"/>
      <w:numFmt w:val="lowerRoman"/>
      <w:lvlText w:val="%9."/>
      <w:lvlJc w:val="right"/>
      <w:pPr>
        <w:ind w:left="6828" w:hanging="180"/>
      </w:pPr>
    </w:lvl>
  </w:abstractNum>
  <w:abstractNum w:abstractNumId="36" w15:restartNumberingAfterBreak="1">
    <w:nsid w:val="7479DB7A"/>
    <w:multiLevelType w:val="hybridMultilevel"/>
    <w:tmpl w:val="3348D8A6"/>
    <w:lvl w:ilvl="0" w:tplc="D0D4FA4E">
      <w:start w:val="1"/>
      <w:numFmt w:val="bullet"/>
      <w:lvlText w:val="-"/>
      <w:lvlJc w:val="left"/>
      <w:pPr>
        <w:ind w:left="720" w:hanging="360"/>
      </w:pPr>
      <w:rPr>
        <w:rFonts w:ascii="Aptos" w:hAnsi="Aptos" w:hint="default"/>
      </w:rPr>
    </w:lvl>
    <w:lvl w:ilvl="1" w:tplc="0ADC148E">
      <w:start w:val="1"/>
      <w:numFmt w:val="bullet"/>
      <w:lvlText w:val="o"/>
      <w:lvlJc w:val="left"/>
      <w:pPr>
        <w:ind w:left="1440" w:hanging="360"/>
      </w:pPr>
      <w:rPr>
        <w:rFonts w:ascii="Courier New" w:hAnsi="Courier New" w:hint="default"/>
      </w:rPr>
    </w:lvl>
    <w:lvl w:ilvl="2" w:tplc="0A467FA6">
      <w:start w:val="1"/>
      <w:numFmt w:val="bullet"/>
      <w:lvlText w:val=""/>
      <w:lvlJc w:val="left"/>
      <w:pPr>
        <w:ind w:left="2160" w:hanging="360"/>
      </w:pPr>
      <w:rPr>
        <w:rFonts w:ascii="Wingdings" w:hAnsi="Wingdings" w:hint="default"/>
      </w:rPr>
    </w:lvl>
    <w:lvl w:ilvl="3" w:tplc="8B547FB8">
      <w:start w:val="1"/>
      <w:numFmt w:val="bullet"/>
      <w:lvlText w:val=""/>
      <w:lvlJc w:val="left"/>
      <w:pPr>
        <w:ind w:left="2880" w:hanging="360"/>
      </w:pPr>
      <w:rPr>
        <w:rFonts w:ascii="Symbol" w:hAnsi="Symbol" w:hint="default"/>
      </w:rPr>
    </w:lvl>
    <w:lvl w:ilvl="4" w:tplc="3AE00D38">
      <w:start w:val="1"/>
      <w:numFmt w:val="bullet"/>
      <w:lvlText w:val="o"/>
      <w:lvlJc w:val="left"/>
      <w:pPr>
        <w:ind w:left="3600" w:hanging="360"/>
      </w:pPr>
      <w:rPr>
        <w:rFonts w:ascii="Courier New" w:hAnsi="Courier New" w:hint="default"/>
      </w:rPr>
    </w:lvl>
    <w:lvl w:ilvl="5" w:tplc="94201D3E">
      <w:start w:val="1"/>
      <w:numFmt w:val="bullet"/>
      <w:lvlText w:val=""/>
      <w:lvlJc w:val="left"/>
      <w:pPr>
        <w:ind w:left="4320" w:hanging="360"/>
      </w:pPr>
      <w:rPr>
        <w:rFonts w:ascii="Wingdings" w:hAnsi="Wingdings" w:hint="default"/>
      </w:rPr>
    </w:lvl>
    <w:lvl w:ilvl="6" w:tplc="56A21D38">
      <w:start w:val="1"/>
      <w:numFmt w:val="bullet"/>
      <w:lvlText w:val=""/>
      <w:lvlJc w:val="left"/>
      <w:pPr>
        <w:ind w:left="5040" w:hanging="360"/>
      </w:pPr>
      <w:rPr>
        <w:rFonts w:ascii="Symbol" w:hAnsi="Symbol" w:hint="default"/>
      </w:rPr>
    </w:lvl>
    <w:lvl w:ilvl="7" w:tplc="67D4C66C">
      <w:start w:val="1"/>
      <w:numFmt w:val="bullet"/>
      <w:lvlText w:val="o"/>
      <w:lvlJc w:val="left"/>
      <w:pPr>
        <w:ind w:left="5760" w:hanging="360"/>
      </w:pPr>
      <w:rPr>
        <w:rFonts w:ascii="Courier New" w:hAnsi="Courier New" w:hint="default"/>
      </w:rPr>
    </w:lvl>
    <w:lvl w:ilvl="8" w:tplc="AE3221DC">
      <w:start w:val="1"/>
      <w:numFmt w:val="bullet"/>
      <w:lvlText w:val=""/>
      <w:lvlJc w:val="left"/>
      <w:pPr>
        <w:ind w:left="6480" w:hanging="360"/>
      </w:pPr>
      <w:rPr>
        <w:rFonts w:ascii="Wingdings" w:hAnsi="Wingdings" w:hint="default"/>
      </w:rPr>
    </w:lvl>
  </w:abstractNum>
  <w:abstractNum w:abstractNumId="37" w15:restartNumberingAfterBreak="1">
    <w:nsid w:val="7A1578B8"/>
    <w:multiLevelType w:val="multilevel"/>
    <w:tmpl w:val="0C4889E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1">
    <w:nsid w:val="7CBC4CFF"/>
    <w:multiLevelType w:val="hybridMultilevel"/>
    <w:tmpl w:val="BDAE6BF2"/>
    <w:lvl w:ilvl="0" w:tplc="C486FF24">
      <w:start w:val="8"/>
      <w:numFmt w:val="decimal"/>
      <w:lvlText w:val="%1."/>
      <w:lvlJc w:val="left"/>
      <w:pPr>
        <w:ind w:left="360" w:hanging="360"/>
      </w:pPr>
    </w:lvl>
    <w:lvl w:ilvl="1" w:tplc="ABC8B10A">
      <w:start w:val="1"/>
      <w:numFmt w:val="lowerLetter"/>
      <w:lvlText w:val="%2."/>
      <w:lvlJc w:val="left"/>
      <w:pPr>
        <w:ind w:left="1440" w:hanging="360"/>
      </w:pPr>
    </w:lvl>
    <w:lvl w:ilvl="2" w:tplc="63DE9684">
      <w:start w:val="1"/>
      <w:numFmt w:val="lowerRoman"/>
      <w:lvlText w:val="%3."/>
      <w:lvlJc w:val="right"/>
      <w:pPr>
        <w:ind w:left="2160" w:hanging="180"/>
      </w:pPr>
    </w:lvl>
    <w:lvl w:ilvl="3" w:tplc="D1483332">
      <w:start w:val="1"/>
      <w:numFmt w:val="decimal"/>
      <w:lvlText w:val="%4."/>
      <w:lvlJc w:val="left"/>
      <w:pPr>
        <w:ind w:left="2880" w:hanging="360"/>
      </w:pPr>
    </w:lvl>
    <w:lvl w:ilvl="4" w:tplc="640CA9B8">
      <w:start w:val="1"/>
      <w:numFmt w:val="lowerLetter"/>
      <w:lvlText w:val="%5."/>
      <w:lvlJc w:val="left"/>
      <w:pPr>
        <w:ind w:left="3600" w:hanging="360"/>
      </w:pPr>
    </w:lvl>
    <w:lvl w:ilvl="5" w:tplc="87A6676E">
      <w:start w:val="1"/>
      <w:numFmt w:val="lowerRoman"/>
      <w:lvlText w:val="%6."/>
      <w:lvlJc w:val="right"/>
      <w:pPr>
        <w:ind w:left="4320" w:hanging="180"/>
      </w:pPr>
    </w:lvl>
    <w:lvl w:ilvl="6" w:tplc="6C6A8CBE">
      <w:start w:val="1"/>
      <w:numFmt w:val="decimal"/>
      <w:lvlText w:val="%7."/>
      <w:lvlJc w:val="left"/>
      <w:pPr>
        <w:ind w:left="5040" w:hanging="360"/>
      </w:pPr>
    </w:lvl>
    <w:lvl w:ilvl="7" w:tplc="DAF45BC2">
      <w:start w:val="1"/>
      <w:numFmt w:val="lowerLetter"/>
      <w:lvlText w:val="%8."/>
      <w:lvlJc w:val="left"/>
      <w:pPr>
        <w:ind w:left="5760" w:hanging="360"/>
      </w:pPr>
    </w:lvl>
    <w:lvl w:ilvl="8" w:tplc="81063F90">
      <w:start w:val="1"/>
      <w:numFmt w:val="lowerRoman"/>
      <w:lvlText w:val="%9."/>
      <w:lvlJc w:val="right"/>
      <w:pPr>
        <w:ind w:left="6480" w:hanging="180"/>
      </w:pPr>
    </w:lvl>
  </w:abstractNum>
  <w:abstractNum w:abstractNumId="39" w15:restartNumberingAfterBreak="1">
    <w:nsid w:val="7F0819FF"/>
    <w:multiLevelType w:val="multilevel"/>
    <w:tmpl w:val="83EA485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7590473">
    <w:abstractNumId w:val="30"/>
  </w:num>
  <w:num w:numId="2" w16cid:durableId="685837608">
    <w:abstractNumId w:val="6"/>
  </w:num>
  <w:num w:numId="3" w16cid:durableId="1532183021">
    <w:abstractNumId w:val="26"/>
  </w:num>
  <w:num w:numId="4" w16cid:durableId="1127621284">
    <w:abstractNumId w:val="24"/>
  </w:num>
  <w:num w:numId="5" w16cid:durableId="750739471">
    <w:abstractNumId w:val="33"/>
  </w:num>
  <w:num w:numId="6" w16cid:durableId="1233854616">
    <w:abstractNumId w:val="4"/>
  </w:num>
  <w:num w:numId="7" w16cid:durableId="898786602">
    <w:abstractNumId w:val="8"/>
  </w:num>
  <w:num w:numId="8" w16cid:durableId="824736098">
    <w:abstractNumId w:val="36"/>
  </w:num>
  <w:num w:numId="9" w16cid:durableId="265356509">
    <w:abstractNumId w:val="34"/>
  </w:num>
  <w:num w:numId="10" w16cid:durableId="143007196">
    <w:abstractNumId w:val="5"/>
  </w:num>
  <w:num w:numId="11" w16cid:durableId="743650093">
    <w:abstractNumId w:val="16"/>
  </w:num>
  <w:num w:numId="12" w16cid:durableId="1969428540">
    <w:abstractNumId w:val="19"/>
  </w:num>
  <w:num w:numId="13" w16cid:durableId="1704551041">
    <w:abstractNumId w:val="18"/>
  </w:num>
  <w:num w:numId="14" w16cid:durableId="1352953328">
    <w:abstractNumId w:val="28"/>
  </w:num>
  <w:num w:numId="15" w16cid:durableId="539321905">
    <w:abstractNumId w:val="9"/>
  </w:num>
  <w:num w:numId="16" w16cid:durableId="946086370">
    <w:abstractNumId w:val="11"/>
  </w:num>
  <w:num w:numId="17" w16cid:durableId="2109494941">
    <w:abstractNumId w:val="13"/>
  </w:num>
  <w:num w:numId="18" w16cid:durableId="2025742126">
    <w:abstractNumId w:val="25"/>
  </w:num>
  <w:num w:numId="19" w16cid:durableId="1725177333">
    <w:abstractNumId w:val="21"/>
  </w:num>
  <w:num w:numId="20" w16cid:durableId="838161095">
    <w:abstractNumId w:val="38"/>
  </w:num>
  <w:num w:numId="21" w16cid:durableId="1249264778">
    <w:abstractNumId w:val="12"/>
  </w:num>
  <w:num w:numId="22" w16cid:durableId="699280047">
    <w:abstractNumId w:val="39"/>
  </w:num>
  <w:num w:numId="23" w16cid:durableId="333917781">
    <w:abstractNumId w:val="1"/>
  </w:num>
  <w:num w:numId="24" w16cid:durableId="2030326063">
    <w:abstractNumId w:val="2"/>
  </w:num>
  <w:num w:numId="25" w16cid:durableId="142818651">
    <w:abstractNumId w:val="17"/>
  </w:num>
  <w:num w:numId="26" w16cid:durableId="1669290267">
    <w:abstractNumId w:val="37"/>
  </w:num>
  <w:num w:numId="27" w16cid:durableId="357245752">
    <w:abstractNumId w:val="35"/>
  </w:num>
  <w:num w:numId="28" w16cid:durableId="136073558">
    <w:abstractNumId w:val="3"/>
  </w:num>
  <w:num w:numId="29" w16cid:durableId="212815157">
    <w:abstractNumId w:val="10"/>
  </w:num>
  <w:num w:numId="30" w16cid:durableId="822895063">
    <w:abstractNumId w:val="29"/>
  </w:num>
  <w:num w:numId="31" w16cid:durableId="300428425">
    <w:abstractNumId w:val="32"/>
  </w:num>
  <w:num w:numId="32" w16cid:durableId="965115305">
    <w:abstractNumId w:val="20"/>
  </w:num>
  <w:num w:numId="33" w16cid:durableId="989821123">
    <w:abstractNumId w:val="0"/>
  </w:num>
  <w:num w:numId="34" w16cid:durableId="905653266">
    <w:abstractNumId w:val="14"/>
  </w:num>
  <w:num w:numId="35" w16cid:durableId="94403940">
    <w:abstractNumId w:val="23"/>
  </w:num>
  <w:num w:numId="36" w16cid:durableId="519242815">
    <w:abstractNumId w:val="31"/>
  </w:num>
  <w:num w:numId="37" w16cid:durableId="199826281">
    <w:abstractNumId w:val="22"/>
  </w:num>
  <w:num w:numId="38" w16cid:durableId="1019090631">
    <w:abstractNumId w:val="7"/>
  </w:num>
  <w:num w:numId="39" w16cid:durableId="488600341">
    <w:abstractNumId w:val="15"/>
  </w:num>
  <w:num w:numId="40" w16cid:durableId="1752776076">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trackRevisions/>
  <w:defaultTabStop w:val="709"/>
  <w:hyphenationZone w:val="425"/>
  <w:characterSpacingControl w:val="doNotCompress"/>
  <w:hdrShapeDefaults>
    <o:shapedefaults v:ext="edit" spidmax="2050">
      <o:colormru v:ext="edit" colors="#1d34f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5D"/>
    <w:rsid w:val="0000162A"/>
    <w:rsid w:val="00001892"/>
    <w:rsid w:val="00005A8C"/>
    <w:rsid w:val="000060CF"/>
    <w:rsid w:val="0001121B"/>
    <w:rsid w:val="00011935"/>
    <w:rsid w:val="00012235"/>
    <w:rsid w:val="0001284C"/>
    <w:rsid w:val="000137D2"/>
    <w:rsid w:val="00014C3F"/>
    <w:rsid w:val="00015F5B"/>
    <w:rsid w:val="000169E3"/>
    <w:rsid w:val="000172DB"/>
    <w:rsid w:val="000208C2"/>
    <w:rsid w:val="00020CEA"/>
    <w:rsid w:val="00021880"/>
    <w:rsid w:val="0002270D"/>
    <w:rsid w:val="0002304E"/>
    <w:rsid w:val="00023201"/>
    <w:rsid w:val="000234F1"/>
    <w:rsid w:val="00023535"/>
    <w:rsid w:val="000235CD"/>
    <w:rsid w:val="000246E4"/>
    <w:rsid w:val="0002477B"/>
    <w:rsid w:val="000250EE"/>
    <w:rsid w:val="00025314"/>
    <w:rsid w:val="0002579E"/>
    <w:rsid w:val="000264AD"/>
    <w:rsid w:val="00026AB6"/>
    <w:rsid w:val="00026DBD"/>
    <w:rsid w:val="000277BE"/>
    <w:rsid w:val="00027CE4"/>
    <w:rsid w:val="000305E3"/>
    <w:rsid w:val="00030727"/>
    <w:rsid w:val="000313CC"/>
    <w:rsid w:val="000331AC"/>
    <w:rsid w:val="000355E4"/>
    <w:rsid w:val="00036138"/>
    <w:rsid w:val="000364DB"/>
    <w:rsid w:val="00036E95"/>
    <w:rsid w:val="00037319"/>
    <w:rsid w:val="00037754"/>
    <w:rsid w:val="00037CFF"/>
    <w:rsid w:val="00037EA6"/>
    <w:rsid w:val="00040356"/>
    <w:rsid w:val="000407A9"/>
    <w:rsid w:val="00040B57"/>
    <w:rsid w:val="000417EF"/>
    <w:rsid w:val="000426CB"/>
    <w:rsid w:val="00042979"/>
    <w:rsid w:val="00043703"/>
    <w:rsid w:val="00043773"/>
    <w:rsid w:val="0004489C"/>
    <w:rsid w:val="00047879"/>
    <w:rsid w:val="000508FF"/>
    <w:rsid w:val="000513C1"/>
    <w:rsid w:val="00051650"/>
    <w:rsid w:val="00051C8D"/>
    <w:rsid w:val="000530D4"/>
    <w:rsid w:val="00053307"/>
    <w:rsid w:val="00053A75"/>
    <w:rsid w:val="00053FD0"/>
    <w:rsid w:val="000540C6"/>
    <w:rsid w:val="000551CE"/>
    <w:rsid w:val="0005579A"/>
    <w:rsid w:val="000559C2"/>
    <w:rsid w:val="000561C5"/>
    <w:rsid w:val="0006087C"/>
    <w:rsid w:val="000617F7"/>
    <w:rsid w:val="00061998"/>
    <w:rsid w:val="00062AF5"/>
    <w:rsid w:val="00062C82"/>
    <w:rsid w:val="000630DC"/>
    <w:rsid w:val="0006363A"/>
    <w:rsid w:val="00064B6E"/>
    <w:rsid w:val="00067C96"/>
    <w:rsid w:val="00067E8B"/>
    <w:rsid w:val="00067EC9"/>
    <w:rsid w:val="0007006B"/>
    <w:rsid w:val="00070ADF"/>
    <w:rsid w:val="000719A8"/>
    <w:rsid w:val="000722F7"/>
    <w:rsid w:val="0007237A"/>
    <w:rsid w:val="00072EA3"/>
    <w:rsid w:val="00075163"/>
    <w:rsid w:val="00075C6D"/>
    <w:rsid w:val="0008171D"/>
    <w:rsid w:val="000821C9"/>
    <w:rsid w:val="000822A4"/>
    <w:rsid w:val="00082F81"/>
    <w:rsid w:val="000847C6"/>
    <w:rsid w:val="0008795E"/>
    <w:rsid w:val="000907D6"/>
    <w:rsid w:val="00090908"/>
    <w:rsid w:val="00091A42"/>
    <w:rsid w:val="00091A77"/>
    <w:rsid w:val="00092B7A"/>
    <w:rsid w:val="00092D47"/>
    <w:rsid w:val="000934B2"/>
    <w:rsid w:val="00094811"/>
    <w:rsid w:val="00095D98"/>
    <w:rsid w:val="00096662"/>
    <w:rsid w:val="000970F7"/>
    <w:rsid w:val="00097BE8"/>
    <w:rsid w:val="000A048C"/>
    <w:rsid w:val="000A0789"/>
    <w:rsid w:val="000A109E"/>
    <w:rsid w:val="000A1741"/>
    <w:rsid w:val="000A24CD"/>
    <w:rsid w:val="000A3384"/>
    <w:rsid w:val="000A4BF7"/>
    <w:rsid w:val="000A5DDC"/>
    <w:rsid w:val="000A6288"/>
    <w:rsid w:val="000A7314"/>
    <w:rsid w:val="000A7A2E"/>
    <w:rsid w:val="000A7B47"/>
    <w:rsid w:val="000B04C9"/>
    <w:rsid w:val="000B1411"/>
    <w:rsid w:val="000B1884"/>
    <w:rsid w:val="000B19C7"/>
    <w:rsid w:val="000B2286"/>
    <w:rsid w:val="000B289E"/>
    <w:rsid w:val="000B309B"/>
    <w:rsid w:val="000B3778"/>
    <w:rsid w:val="000B4576"/>
    <w:rsid w:val="000B46FD"/>
    <w:rsid w:val="000B4731"/>
    <w:rsid w:val="000B4BC4"/>
    <w:rsid w:val="000B506A"/>
    <w:rsid w:val="000B75C7"/>
    <w:rsid w:val="000C1C22"/>
    <w:rsid w:val="000C2132"/>
    <w:rsid w:val="000C7E82"/>
    <w:rsid w:val="000D057B"/>
    <w:rsid w:val="000D1C29"/>
    <w:rsid w:val="000D431C"/>
    <w:rsid w:val="000D539B"/>
    <w:rsid w:val="000D5E16"/>
    <w:rsid w:val="000D770F"/>
    <w:rsid w:val="000D7D17"/>
    <w:rsid w:val="000E0BDD"/>
    <w:rsid w:val="000E16CF"/>
    <w:rsid w:val="000E1B0E"/>
    <w:rsid w:val="000E6AFC"/>
    <w:rsid w:val="000E7CF5"/>
    <w:rsid w:val="000E7D8B"/>
    <w:rsid w:val="000E7F02"/>
    <w:rsid w:val="000F0CF5"/>
    <w:rsid w:val="000F0FBC"/>
    <w:rsid w:val="000F13DC"/>
    <w:rsid w:val="000F1679"/>
    <w:rsid w:val="000F24E1"/>
    <w:rsid w:val="000F2A29"/>
    <w:rsid w:val="000F2EF1"/>
    <w:rsid w:val="000F315D"/>
    <w:rsid w:val="000F39B4"/>
    <w:rsid w:val="000F3A01"/>
    <w:rsid w:val="000F3DBD"/>
    <w:rsid w:val="000F54DA"/>
    <w:rsid w:val="000F54DC"/>
    <w:rsid w:val="000F5692"/>
    <w:rsid w:val="000F60EC"/>
    <w:rsid w:val="000F6770"/>
    <w:rsid w:val="000F6FB3"/>
    <w:rsid w:val="000F793E"/>
    <w:rsid w:val="001012ED"/>
    <w:rsid w:val="00105A01"/>
    <w:rsid w:val="001062DE"/>
    <w:rsid w:val="00110D25"/>
    <w:rsid w:val="00112769"/>
    <w:rsid w:val="001129FE"/>
    <w:rsid w:val="00112C27"/>
    <w:rsid w:val="0011304E"/>
    <w:rsid w:val="00114AAD"/>
    <w:rsid w:val="00115218"/>
    <w:rsid w:val="00116041"/>
    <w:rsid w:val="0011689C"/>
    <w:rsid w:val="00116987"/>
    <w:rsid w:val="00116A64"/>
    <w:rsid w:val="00116D1A"/>
    <w:rsid w:val="00117D74"/>
    <w:rsid w:val="00121E15"/>
    <w:rsid w:val="00121FA3"/>
    <w:rsid w:val="00122375"/>
    <w:rsid w:val="00123F69"/>
    <w:rsid w:val="00124E29"/>
    <w:rsid w:val="00125592"/>
    <w:rsid w:val="00125A6B"/>
    <w:rsid w:val="0012643C"/>
    <w:rsid w:val="00126AEB"/>
    <w:rsid w:val="00127025"/>
    <w:rsid w:val="001306DC"/>
    <w:rsid w:val="00135518"/>
    <w:rsid w:val="0013563D"/>
    <w:rsid w:val="00136BA1"/>
    <w:rsid w:val="00136C5A"/>
    <w:rsid w:val="00137EB4"/>
    <w:rsid w:val="00140A7E"/>
    <w:rsid w:val="001411B8"/>
    <w:rsid w:val="00141F31"/>
    <w:rsid w:val="00142BF4"/>
    <w:rsid w:val="00144FDA"/>
    <w:rsid w:val="00147F01"/>
    <w:rsid w:val="00147F08"/>
    <w:rsid w:val="00147F13"/>
    <w:rsid w:val="001502C3"/>
    <w:rsid w:val="001506A3"/>
    <w:rsid w:val="00156092"/>
    <w:rsid w:val="001561F3"/>
    <w:rsid w:val="0015668F"/>
    <w:rsid w:val="00157216"/>
    <w:rsid w:val="001578F1"/>
    <w:rsid w:val="00157A0D"/>
    <w:rsid w:val="00157C46"/>
    <w:rsid w:val="0016073C"/>
    <w:rsid w:val="001618C4"/>
    <w:rsid w:val="0016582B"/>
    <w:rsid w:val="00165995"/>
    <w:rsid w:val="00166F14"/>
    <w:rsid w:val="001674D0"/>
    <w:rsid w:val="00167883"/>
    <w:rsid w:val="00171625"/>
    <w:rsid w:val="00172EA1"/>
    <w:rsid w:val="00173F31"/>
    <w:rsid w:val="00174161"/>
    <w:rsid w:val="00174F0D"/>
    <w:rsid w:val="00176992"/>
    <w:rsid w:val="00177497"/>
    <w:rsid w:val="00180A47"/>
    <w:rsid w:val="00181159"/>
    <w:rsid w:val="0018153E"/>
    <w:rsid w:val="00181A8E"/>
    <w:rsid w:val="00181EED"/>
    <w:rsid w:val="00182060"/>
    <w:rsid w:val="001836E7"/>
    <w:rsid w:val="00183922"/>
    <w:rsid w:val="00184289"/>
    <w:rsid w:val="0018428A"/>
    <w:rsid w:val="00184E26"/>
    <w:rsid w:val="0018654E"/>
    <w:rsid w:val="001869E9"/>
    <w:rsid w:val="001873F4"/>
    <w:rsid w:val="00188C51"/>
    <w:rsid w:val="0018C750"/>
    <w:rsid w:val="001902CF"/>
    <w:rsid w:val="001904D4"/>
    <w:rsid w:val="00190731"/>
    <w:rsid w:val="0019073C"/>
    <w:rsid w:val="001908D4"/>
    <w:rsid w:val="00191CF5"/>
    <w:rsid w:val="00192F12"/>
    <w:rsid w:val="00193030"/>
    <w:rsid w:val="00194216"/>
    <w:rsid w:val="001945DC"/>
    <w:rsid w:val="00194865"/>
    <w:rsid w:val="00194B63"/>
    <w:rsid w:val="00195218"/>
    <w:rsid w:val="001962A6"/>
    <w:rsid w:val="001969D4"/>
    <w:rsid w:val="00197196"/>
    <w:rsid w:val="00197E99"/>
    <w:rsid w:val="001A2769"/>
    <w:rsid w:val="001A31BD"/>
    <w:rsid w:val="001A4A2C"/>
    <w:rsid w:val="001A4AE9"/>
    <w:rsid w:val="001B0E2E"/>
    <w:rsid w:val="001B13D7"/>
    <w:rsid w:val="001B2049"/>
    <w:rsid w:val="001B2FE6"/>
    <w:rsid w:val="001B3104"/>
    <w:rsid w:val="001B3AB9"/>
    <w:rsid w:val="001B439B"/>
    <w:rsid w:val="001B4412"/>
    <w:rsid w:val="001B4769"/>
    <w:rsid w:val="001B5125"/>
    <w:rsid w:val="001B670E"/>
    <w:rsid w:val="001B6904"/>
    <w:rsid w:val="001B6CDF"/>
    <w:rsid w:val="001B7819"/>
    <w:rsid w:val="001C05E8"/>
    <w:rsid w:val="001C0797"/>
    <w:rsid w:val="001C0A74"/>
    <w:rsid w:val="001C1A26"/>
    <w:rsid w:val="001C467F"/>
    <w:rsid w:val="001C4798"/>
    <w:rsid w:val="001C6182"/>
    <w:rsid w:val="001C71C0"/>
    <w:rsid w:val="001C7623"/>
    <w:rsid w:val="001C79F3"/>
    <w:rsid w:val="001D1705"/>
    <w:rsid w:val="001D365E"/>
    <w:rsid w:val="001D42F3"/>
    <w:rsid w:val="001D54EF"/>
    <w:rsid w:val="001D588F"/>
    <w:rsid w:val="001D6EDE"/>
    <w:rsid w:val="001E0750"/>
    <w:rsid w:val="001E4AA2"/>
    <w:rsid w:val="001E5A57"/>
    <w:rsid w:val="001E6E02"/>
    <w:rsid w:val="001F04D0"/>
    <w:rsid w:val="001F0B32"/>
    <w:rsid w:val="001F24B3"/>
    <w:rsid w:val="001F2FB5"/>
    <w:rsid w:val="001F35E9"/>
    <w:rsid w:val="001F64D3"/>
    <w:rsid w:val="001F6580"/>
    <w:rsid w:val="001F6D9D"/>
    <w:rsid w:val="001F77BC"/>
    <w:rsid w:val="002011DD"/>
    <w:rsid w:val="002013F0"/>
    <w:rsid w:val="0020149A"/>
    <w:rsid w:val="00202F92"/>
    <w:rsid w:val="0020315C"/>
    <w:rsid w:val="00204713"/>
    <w:rsid w:val="0020497F"/>
    <w:rsid w:val="0020626C"/>
    <w:rsid w:val="002064F3"/>
    <w:rsid w:val="002067B9"/>
    <w:rsid w:val="00207273"/>
    <w:rsid w:val="002107A9"/>
    <w:rsid w:val="00211140"/>
    <w:rsid w:val="00211FAB"/>
    <w:rsid w:val="00214319"/>
    <w:rsid w:val="00214719"/>
    <w:rsid w:val="002164AE"/>
    <w:rsid w:val="00217230"/>
    <w:rsid w:val="00217A9C"/>
    <w:rsid w:val="00217E65"/>
    <w:rsid w:val="00220BB2"/>
    <w:rsid w:val="00220C00"/>
    <w:rsid w:val="00221095"/>
    <w:rsid w:val="002211FC"/>
    <w:rsid w:val="00223C43"/>
    <w:rsid w:val="00223ED8"/>
    <w:rsid w:val="002240BC"/>
    <w:rsid w:val="00225182"/>
    <w:rsid w:val="002257D7"/>
    <w:rsid w:val="00225E62"/>
    <w:rsid w:val="00225FAC"/>
    <w:rsid w:val="002269A3"/>
    <w:rsid w:val="0022724C"/>
    <w:rsid w:val="002278BE"/>
    <w:rsid w:val="00230053"/>
    <w:rsid w:val="002310FA"/>
    <w:rsid w:val="0023136C"/>
    <w:rsid w:val="002317A1"/>
    <w:rsid w:val="00231D43"/>
    <w:rsid w:val="0023348C"/>
    <w:rsid w:val="00234A58"/>
    <w:rsid w:val="00235B28"/>
    <w:rsid w:val="002364B8"/>
    <w:rsid w:val="0023650F"/>
    <w:rsid w:val="00236C67"/>
    <w:rsid w:val="00237159"/>
    <w:rsid w:val="00240128"/>
    <w:rsid w:val="002402D1"/>
    <w:rsid w:val="0024037B"/>
    <w:rsid w:val="00240B98"/>
    <w:rsid w:val="00240C23"/>
    <w:rsid w:val="00242A4B"/>
    <w:rsid w:val="00242CD7"/>
    <w:rsid w:val="002431C8"/>
    <w:rsid w:val="00243879"/>
    <w:rsid w:val="002443AA"/>
    <w:rsid w:val="00245B63"/>
    <w:rsid w:val="00250387"/>
    <w:rsid w:val="002505B9"/>
    <w:rsid w:val="002525BC"/>
    <w:rsid w:val="002531A1"/>
    <w:rsid w:val="00253B57"/>
    <w:rsid w:val="0025480D"/>
    <w:rsid w:val="00254833"/>
    <w:rsid w:val="0026022A"/>
    <w:rsid w:val="0026172C"/>
    <w:rsid w:val="002636CA"/>
    <w:rsid w:val="00263E8D"/>
    <w:rsid w:val="00265C90"/>
    <w:rsid w:val="00265FCE"/>
    <w:rsid w:val="00267791"/>
    <w:rsid w:val="002705C8"/>
    <w:rsid w:val="002724A2"/>
    <w:rsid w:val="00273467"/>
    <w:rsid w:val="00274B1D"/>
    <w:rsid w:val="0028231E"/>
    <w:rsid w:val="0028289B"/>
    <w:rsid w:val="00283501"/>
    <w:rsid w:val="002855E0"/>
    <w:rsid w:val="00285DB3"/>
    <w:rsid w:val="00286EE6"/>
    <w:rsid w:val="002873E3"/>
    <w:rsid w:val="00287656"/>
    <w:rsid w:val="00287874"/>
    <w:rsid w:val="0029093E"/>
    <w:rsid w:val="00292034"/>
    <w:rsid w:val="0029335E"/>
    <w:rsid w:val="002945CA"/>
    <w:rsid w:val="002958A9"/>
    <w:rsid w:val="00295CBB"/>
    <w:rsid w:val="0029660A"/>
    <w:rsid w:val="002A1CBE"/>
    <w:rsid w:val="002A2832"/>
    <w:rsid w:val="002A35DE"/>
    <w:rsid w:val="002A3B20"/>
    <w:rsid w:val="002B16B4"/>
    <w:rsid w:val="002B1FCC"/>
    <w:rsid w:val="002B2958"/>
    <w:rsid w:val="002B339B"/>
    <w:rsid w:val="002B3770"/>
    <w:rsid w:val="002B3BF7"/>
    <w:rsid w:val="002B634E"/>
    <w:rsid w:val="002B7AA1"/>
    <w:rsid w:val="002C11BF"/>
    <w:rsid w:val="002C2890"/>
    <w:rsid w:val="002C2BC9"/>
    <w:rsid w:val="002C3AA8"/>
    <w:rsid w:val="002C627A"/>
    <w:rsid w:val="002D0A35"/>
    <w:rsid w:val="002D1038"/>
    <w:rsid w:val="002D2D14"/>
    <w:rsid w:val="002D3953"/>
    <w:rsid w:val="002D3E8C"/>
    <w:rsid w:val="002D455E"/>
    <w:rsid w:val="002D76D5"/>
    <w:rsid w:val="002E066E"/>
    <w:rsid w:val="002E0E6D"/>
    <w:rsid w:val="002E1E0D"/>
    <w:rsid w:val="002E27D6"/>
    <w:rsid w:val="002E3285"/>
    <w:rsid w:val="002E353D"/>
    <w:rsid w:val="002E39C3"/>
    <w:rsid w:val="002E3AF0"/>
    <w:rsid w:val="002E3B4B"/>
    <w:rsid w:val="002E3C42"/>
    <w:rsid w:val="002E3F86"/>
    <w:rsid w:val="002E5249"/>
    <w:rsid w:val="002E5CE8"/>
    <w:rsid w:val="002E6D46"/>
    <w:rsid w:val="002E7487"/>
    <w:rsid w:val="002E7540"/>
    <w:rsid w:val="002E7E0C"/>
    <w:rsid w:val="002F2707"/>
    <w:rsid w:val="002F519F"/>
    <w:rsid w:val="002F5C7A"/>
    <w:rsid w:val="002F6322"/>
    <w:rsid w:val="002F6373"/>
    <w:rsid w:val="002F667F"/>
    <w:rsid w:val="002F7554"/>
    <w:rsid w:val="002F7608"/>
    <w:rsid w:val="002F7A66"/>
    <w:rsid w:val="00301D7C"/>
    <w:rsid w:val="0030242A"/>
    <w:rsid w:val="0030270A"/>
    <w:rsid w:val="0030353D"/>
    <w:rsid w:val="003061B6"/>
    <w:rsid w:val="0031018E"/>
    <w:rsid w:val="00310BCD"/>
    <w:rsid w:val="0031138C"/>
    <w:rsid w:val="00311757"/>
    <w:rsid w:val="00311A41"/>
    <w:rsid w:val="00312455"/>
    <w:rsid w:val="003135D2"/>
    <w:rsid w:val="00313718"/>
    <w:rsid w:val="00314442"/>
    <w:rsid w:val="003155A6"/>
    <w:rsid w:val="00316F45"/>
    <w:rsid w:val="003204B7"/>
    <w:rsid w:val="003204E8"/>
    <w:rsid w:val="003219E0"/>
    <w:rsid w:val="0032334C"/>
    <w:rsid w:val="00323C0F"/>
    <w:rsid w:val="00324D4C"/>
    <w:rsid w:val="003264A2"/>
    <w:rsid w:val="003324C1"/>
    <w:rsid w:val="00333B3F"/>
    <w:rsid w:val="0033479B"/>
    <w:rsid w:val="0033493E"/>
    <w:rsid w:val="003368F7"/>
    <w:rsid w:val="00336ABC"/>
    <w:rsid w:val="003407EF"/>
    <w:rsid w:val="00340945"/>
    <w:rsid w:val="00340B25"/>
    <w:rsid w:val="00341C18"/>
    <w:rsid w:val="003428A2"/>
    <w:rsid w:val="00342E89"/>
    <w:rsid w:val="00343CA4"/>
    <w:rsid w:val="00343F60"/>
    <w:rsid w:val="00344348"/>
    <w:rsid w:val="00344790"/>
    <w:rsid w:val="00344D9B"/>
    <w:rsid w:val="00345303"/>
    <w:rsid w:val="00345BA9"/>
    <w:rsid w:val="00346868"/>
    <w:rsid w:val="00346B00"/>
    <w:rsid w:val="0035030C"/>
    <w:rsid w:val="003508C4"/>
    <w:rsid w:val="00350DD1"/>
    <w:rsid w:val="00351413"/>
    <w:rsid w:val="00352A1A"/>
    <w:rsid w:val="00353039"/>
    <w:rsid w:val="00355B3D"/>
    <w:rsid w:val="00356444"/>
    <w:rsid w:val="003575D2"/>
    <w:rsid w:val="00357FE7"/>
    <w:rsid w:val="00361182"/>
    <w:rsid w:val="003611F5"/>
    <w:rsid w:val="003612D9"/>
    <w:rsid w:val="003623B1"/>
    <w:rsid w:val="003630AD"/>
    <w:rsid w:val="003637C2"/>
    <w:rsid w:val="003639FF"/>
    <w:rsid w:val="00365CDD"/>
    <w:rsid w:val="00366788"/>
    <w:rsid w:val="00372428"/>
    <w:rsid w:val="00372B94"/>
    <w:rsid w:val="00372D85"/>
    <w:rsid w:val="00373FB7"/>
    <w:rsid w:val="003743E2"/>
    <w:rsid w:val="00374B5E"/>
    <w:rsid w:val="00374E38"/>
    <w:rsid w:val="0037585E"/>
    <w:rsid w:val="00376B39"/>
    <w:rsid w:val="00377562"/>
    <w:rsid w:val="00377B79"/>
    <w:rsid w:val="003809EC"/>
    <w:rsid w:val="00380AF5"/>
    <w:rsid w:val="00380F6D"/>
    <w:rsid w:val="00381B0C"/>
    <w:rsid w:val="00383D48"/>
    <w:rsid w:val="00384C46"/>
    <w:rsid w:val="00385C06"/>
    <w:rsid w:val="00385EEA"/>
    <w:rsid w:val="00386A40"/>
    <w:rsid w:val="0038750C"/>
    <w:rsid w:val="00387813"/>
    <w:rsid w:val="00390719"/>
    <w:rsid w:val="0039250B"/>
    <w:rsid w:val="00392B3D"/>
    <w:rsid w:val="00392DD0"/>
    <w:rsid w:val="00394B91"/>
    <w:rsid w:val="003959F1"/>
    <w:rsid w:val="00396999"/>
    <w:rsid w:val="00397E9F"/>
    <w:rsid w:val="003A0027"/>
    <w:rsid w:val="003A024B"/>
    <w:rsid w:val="003A02E4"/>
    <w:rsid w:val="003A0318"/>
    <w:rsid w:val="003A0423"/>
    <w:rsid w:val="003A06F8"/>
    <w:rsid w:val="003A165E"/>
    <w:rsid w:val="003A2D19"/>
    <w:rsid w:val="003A3D8F"/>
    <w:rsid w:val="003A448D"/>
    <w:rsid w:val="003A47B8"/>
    <w:rsid w:val="003A4ADA"/>
    <w:rsid w:val="003A5D2B"/>
    <w:rsid w:val="003A6CE5"/>
    <w:rsid w:val="003A7D45"/>
    <w:rsid w:val="003B048B"/>
    <w:rsid w:val="003B084F"/>
    <w:rsid w:val="003B0A77"/>
    <w:rsid w:val="003B193F"/>
    <w:rsid w:val="003B29F0"/>
    <w:rsid w:val="003B2A79"/>
    <w:rsid w:val="003B395F"/>
    <w:rsid w:val="003B4FCE"/>
    <w:rsid w:val="003B6D7A"/>
    <w:rsid w:val="003B76C8"/>
    <w:rsid w:val="003C1F02"/>
    <w:rsid w:val="003C24F6"/>
    <w:rsid w:val="003C3EAD"/>
    <w:rsid w:val="003C419E"/>
    <w:rsid w:val="003C5A8A"/>
    <w:rsid w:val="003C73C7"/>
    <w:rsid w:val="003C7FF6"/>
    <w:rsid w:val="003D1298"/>
    <w:rsid w:val="003D1A08"/>
    <w:rsid w:val="003D22A0"/>
    <w:rsid w:val="003D22B9"/>
    <w:rsid w:val="003D25FB"/>
    <w:rsid w:val="003D2901"/>
    <w:rsid w:val="003D2D96"/>
    <w:rsid w:val="003D4DB6"/>
    <w:rsid w:val="003D511D"/>
    <w:rsid w:val="003D6088"/>
    <w:rsid w:val="003D6493"/>
    <w:rsid w:val="003D6D90"/>
    <w:rsid w:val="003E2999"/>
    <w:rsid w:val="003E2A64"/>
    <w:rsid w:val="003E3BE1"/>
    <w:rsid w:val="003E507F"/>
    <w:rsid w:val="003F0803"/>
    <w:rsid w:val="003F0A3D"/>
    <w:rsid w:val="003F1A3E"/>
    <w:rsid w:val="003F23FB"/>
    <w:rsid w:val="003F4C06"/>
    <w:rsid w:val="004001A2"/>
    <w:rsid w:val="00400294"/>
    <w:rsid w:val="004006B1"/>
    <w:rsid w:val="0040163E"/>
    <w:rsid w:val="00401944"/>
    <w:rsid w:val="00401CA5"/>
    <w:rsid w:val="00403297"/>
    <w:rsid w:val="0040341A"/>
    <w:rsid w:val="004037C8"/>
    <w:rsid w:val="00403B3A"/>
    <w:rsid w:val="00404526"/>
    <w:rsid w:val="00404823"/>
    <w:rsid w:val="004048FE"/>
    <w:rsid w:val="00405B5C"/>
    <w:rsid w:val="004065AC"/>
    <w:rsid w:val="004068A9"/>
    <w:rsid w:val="00411B33"/>
    <w:rsid w:val="00413690"/>
    <w:rsid w:val="00413C4B"/>
    <w:rsid w:val="004156DA"/>
    <w:rsid w:val="00416577"/>
    <w:rsid w:val="004201A3"/>
    <w:rsid w:val="00421C53"/>
    <w:rsid w:val="00422AD1"/>
    <w:rsid w:val="00424B60"/>
    <w:rsid w:val="0042569A"/>
    <w:rsid w:val="00425DE1"/>
    <w:rsid w:val="004260B5"/>
    <w:rsid w:val="00432E93"/>
    <w:rsid w:val="004333A2"/>
    <w:rsid w:val="004409C7"/>
    <w:rsid w:val="0044348B"/>
    <w:rsid w:val="00443C1C"/>
    <w:rsid w:val="004451B1"/>
    <w:rsid w:val="00445E01"/>
    <w:rsid w:val="00445FAA"/>
    <w:rsid w:val="004467B3"/>
    <w:rsid w:val="004468D3"/>
    <w:rsid w:val="00447B49"/>
    <w:rsid w:val="004506D0"/>
    <w:rsid w:val="00450CA3"/>
    <w:rsid w:val="00451353"/>
    <w:rsid w:val="00452316"/>
    <w:rsid w:val="004523C4"/>
    <w:rsid w:val="004532F1"/>
    <w:rsid w:val="00453373"/>
    <w:rsid w:val="0045423B"/>
    <w:rsid w:val="00454299"/>
    <w:rsid w:val="0045435E"/>
    <w:rsid w:val="004543A4"/>
    <w:rsid w:val="00454BEF"/>
    <w:rsid w:val="00456095"/>
    <w:rsid w:val="00456D36"/>
    <w:rsid w:val="00461153"/>
    <w:rsid w:val="00462D9B"/>
    <w:rsid w:val="0046356A"/>
    <w:rsid w:val="0046391D"/>
    <w:rsid w:val="004648EE"/>
    <w:rsid w:val="0046536D"/>
    <w:rsid w:val="0047054F"/>
    <w:rsid w:val="00470E86"/>
    <w:rsid w:val="004717EA"/>
    <w:rsid w:val="004719B3"/>
    <w:rsid w:val="00472600"/>
    <w:rsid w:val="0047330F"/>
    <w:rsid w:val="004737E4"/>
    <w:rsid w:val="0047531A"/>
    <w:rsid w:val="00475416"/>
    <w:rsid w:val="00476B39"/>
    <w:rsid w:val="00476DD0"/>
    <w:rsid w:val="00477B4A"/>
    <w:rsid w:val="00477CA3"/>
    <w:rsid w:val="00477DF8"/>
    <w:rsid w:val="00480BD9"/>
    <w:rsid w:val="004812F5"/>
    <w:rsid w:val="00481385"/>
    <w:rsid w:val="00481A53"/>
    <w:rsid w:val="0048298A"/>
    <w:rsid w:val="00482DCA"/>
    <w:rsid w:val="00483398"/>
    <w:rsid w:val="004838AD"/>
    <w:rsid w:val="00484930"/>
    <w:rsid w:val="004860E5"/>
    <w:rsid w:val="00486C47"/>
    <w:rsid w:val="00490CF2"/>
    <w:rsid w:val="004930D7"/>
    <w:rsid w:val="00493208"/>
    <w:rsid w:val="00493260"/>
    <w:rsid w:val="0049402F"/>
    <w:rsid w:val="00494642"/>
    <w:rsid w:val="00494DEE"/>
    <w:rsid w:val="00496240"/>
    <w:rsid w:val="00496B47"/>
    <w:rsid w:val="004971E5"/>
    <w:rsid w:val="004973BF"/>
    <w:rsid w:val="00497E6A"/>
    <w:rsid w:val="004A0B6B"/>
    <w:rsid w:val="004A0D89"/>
    <w:rsid w:val="004A1DB0"/>
    <w:rsid w:val="004A2480"/>
    <w:rsid w:val="004A2D05"/>
    <w:rsid w:val="004A3366"/>
    <w:rsid w:val="004A351C"/>
    <w:rsid w:val="004A35DA"/>
    <w:rsid w:val="004A39C6"/>
    <w:rsid w:val="004A4C04"/>
    <w:rsid w:val="004A5143"/>
    <w:rsid w:val="004A614F"/>
    <w:rsid w:val="004A6D60"/>
    <w:rsid w:val="004A6DC1"/>
    <w:rsid w:val="004B1B02"/>
    <w:rsid w:val="004B47F4"/>
    <w:rsid w:val="004B4B1E"/>
    <w:rsid w:val="004B6CB6"/>
    <w:rsid w:val="004B7A5F"/>
    <w:rsid w:val="004B7AF2"/>
    <w:rsid w:val="004C0021"/>
    <w:rsid w:val="004C06FF"/>
    <w:rsid w:val="004C0702"/>
    <w:rsid w:val="004C1966"/>
    <w:rsid w:val="004C1AA9"/>
    <w:rsid w:val="004C24CC"/>
    <w:rsid w:val="004C3A64"/>
    <w:rsid w:val="004C3B30"/>
    <w:rsid w:val="004C44B7"/>
    <w:rsid w:val="004C4A6E"/>
    <w:rsid w:val="004C5473"/>
    <w:rsid w:val="004C5F76"/>
    <w:rsid w:val="004D034E"/>
    <w:rsid w:val="004D1C9E"/>
    <w:rsid w:val="004D280F"/>
    <w:rsid w:val="004D5B22"/>
    <w:rsid w:val="004D5DB0"/>
    <w:rsid w:val="004D6812"/>
    <w:rsid w:val="004D6AD0"/>
    <w:rsid w:val="004E3485"/>
    <w:rsid w:val="004E63EC"/>
    <w:rsid w:val="004E75E3"/>
    <w:rsid w:val="004F00A4"/>
    <w:rsid w:val="004F0872"/>
    <w:rsid w:val="004F1DD0"/>
    <w:rsid w:val="004F1F06"/>
    <w:rsid w:val="004F37DA"/>
    <w:rsid w:val="004F406B"/>
    <w:rsid w:val="004F5B99"/>
    <w:rsid w:val="004F6090"/>
    <w:rsid w:val="004F6A88"/>
    <w:rsid w:val="004F7132"/>
    <w:rsid w:val="004F7496"/>
    <w:rsid w:val="004F78CE"/>
    <w:rsid w:val="004F799B"/>
    <w:rsid w:val="00500397"/>
    <w:rsid w:val="00500429"/>
    <w:rsid w:val="005009B4"/>
    <w:rsid w:val="00501806"/>
    <w:rsid w:val="0050213B"/>
    <w:rsid w:val="0050226D"/>
    <w:rsid w:val="00504451"/>
    <w:rsid w:val="0050463F"/>
    <w:rsid w:val="00506589"/>
    <w:rsid w:val="005108CD"/>
    <w:rsid w:val="00510DF2"/>
    <w:rsid w:val="00510E7D"/>
    <w:rsid w:val="00511B83"/>
    <w:rsid w:val="00511E8C"/>
    <w:rsid w:val="00512008"/>
    <w:rsid w:val="005143F2"/>
    <w:rsid w:val="00516D1D"/>
    <w:rsid w:val="00517B1F"/>
    <w:rsid w:val="005229DB"/>
    <w:rsid w:val="00522F7E"/>
    <w:rsid w:val="00523566"/>
    <w:rsid w:val="005238B8"/>
    <w:rsid w:val="0052490C"/>
    <w:rsid w:val="00525641"/>
    <w:rsid w:val="005259B7"/>
    <w:rsid w:val="00525C05"/>
    <w:rsid w:val="00526522"/>
    <w:rsid w:val="0052687E"/>
    <w:rsid w:val="00526C48"/>
    <w:rsid w:val="005271CD"/>
    <w:rsid w:val="005277C8"/>
    <w:rsid w:val="00530EAB"/>
    <w:rsid w:val="00531D46"/>
    <w:rsid w:val="00532675"/>
    <w:rsid w:val="005328EE"/>
    <w:rsid w:val="00533A52"/>
    <w:rsid w:val="00534687"/>
    <w:rsid w:val="00536388"/>
    <w:rsid w:val="005365F6"/>
    <w:rsid w:val="00541215"/>
    <w:rsid w:val="005415F6"/>
    <w:rsid w:val="00544560"/>
    <w:rsid w:val="00545034"/>
    <w:rsid w:val="00545F0B"/>
    <w:rsid w:val="00546824"/>
    <w:rsid w:val="005476CC"/>
    <w:rsid w:val="005504CD"/>
    <w:rsid w:val="005505AE"/>
    <w:rsid w:val="00552B9F"/>
    <w:rsid w:val="00556518"/>
    <w:rsid w:val="00557008"/>
    <w:rsid w:val="005570FE"/>
    <w:rsid w:val="005603C8"/>
    <w:rsid w:val="005608F9"/>
    <w:rsid w:val="00563736"/>
    <w:rsid w:val="00564F64"/>
    <w:rsid w:val="00565516"/>
    <w:rsid w:val="00566459"/>
    <w:rsid w:val="005668B9"/>
    <w:rsid w:val="005669D5"/>
    <w:rsid w:val="005678DE"/>
    <w:rsid w:val="00567D59"/>
    <w:rsid w:val="00570CAD"/>
    <w:rsid w:val="00570E3A"/>
    <w:rsid w:val="00573A4E"/>
    <w:rsid w:val="00574394"/>
    <w:rsid w:val="005743BD"/>
    <w:rsid w:val="0057497F"/>
    <w:rsid w:val="00575080"/>
    <w:rsid w:val="005755B1"/>
    <w:rsid w:val="00577167"/>
    <w:rsid w:val="005778FC"/>
    <w:rsid w:val="00580BDD"/>
    <w:rsid w:val="005819BE"/>
    <w:rsid w:val="005821DF"/>
    <w:rsid w:val="00582A12"/>
    <w:rsid w:val="00582D8E"/>
    <w:rsid w:val="00583DFE"/>
    <w:rsid w:val="00586B55"/>
    <w:rsid w:val="0059126C"/>
    <w:rsid w:val="00593336"/>
    <w:rsid w:val="00593460"/>
    <w:rsid w:val="005934AD"/>
    <w:rsid w:val="0059362E"/>
    <w:rsid w:val="00594A4B"/>
    <w:rsid w:val="00595D79"/>
    <w:rsid w:val="00596F8B"/>
    <w:rsid w:val="00597233"/>
    <w:rsid w:val="005A1ACB"/>
    <w:rsid w:val="005A30AF"/>
    <w:rsid w:val="005A40F0"/>
    <w:rsid w:val="005A4E76"/>
    <w:rsid w:val="005A5F3D"/>
    <w:rsid w:val="005A6046"/>
    <w:rsid w:val="005A64D6"/>
    <w:rsid w:val="005B1E23"/>
    <w:rsid w:val="005B2690"/>
    <w:rsid w:val="005C030A"/>
    <w:rsid w:val="005C062B"/>
    <w:rsid w:val="005C19A1"/>
    <w:rsid w:val="005C22B4"/>
    <w:rsid w:val="005C5A81"/>
    <w:rsid w:val="005C5CE9"/>
    <w:rsid w:val="005C6D27"/>
    <w:rsid w:val="005C7544"/>
    <w:rsid w:val="005C778D"/>
    <w:rsid w:val="005C7DE7"/>
    <w:rsid w:val="005D0344"/>
    <w:rsid w:val="005D32F9"/>
    <w:rsid w:val="005D32FD"/>
    <w:rsid w:val="005D50E7"/>
    <w:rsid w:val="005D5302"/>
    <w:rsid w:val="005D5A16"/>
    <w:rsid w:val="005D5ABE"/>
    <w:rsid w:val="005D74B8"/>
    <w:rsid w:val="005D7EE5"/>
    <w:rsid w:val="005E280E"/>
    <w:rsid w:val="005E2A03"/>
    <w:rsid w:val="005E346D"/>
    <w:rsid w:val="005E3FA9"/>
    <w:rsid w:val="005E439D"/>
    <w:rsid w:val="005E6580"/>
    <w:rsid w:val="005E6B17"/>
    <w:rsid w:val="005E7533"/>
    <w:rsid w:val="005F064A"/>
    <w:rsid w:val="005F085F"/>
    <w:rsid w:val="005F1674"/>
    <w:rsid w:val="005F1E5E"/>
    <w:rsid w:val="005F2C55"/>
    <w:rsid w:val="005F3795"/>
    <w:rsid w:val="005F5851"/>
    <w:rsid w:val="005F6991"/>
    <w:rsid w:val="005F6A68"/>
    <w:rsid w:val="005F6D23"/>
    <w:rsid w:val="005F7CCD"/>
    <w:rsid w:val="005F7EB6"/>
    <w:rsid w:val="006008A0"/>
    <w:rsid w:val="00602808"/>
    <w:rsid w:val="00604CE9"/>
    <w:rsid w:val="006050A5"/>
    <w:rsid w:val="00605C99"/>
    <w:rsid w:val="00606FFA"/>
    <w:rsid w:val="0060728C"/>
    <w:rsid w:val="00607C99"/>
    <w:rsid w:val="00607FC6"/>
    <w:rsid w:val="00610C76"/>
    <w:rsid w:val="00610E91"/>
    <w:rsid w:val="00611B6F"/>
    <w:rsid w:val="00613050"/>
    <w:rsid w:val="006130EA"/>
    <w:rsid w:val="00613795"/>
    <w:rsid w:val="00614890"/>
    <w:rsid w:val="00614E12"/>
    <w:rsid w:val="006164A7"/>
    <w:rsid w:val="00616558"/>
    <w:rsid w:val="006167EC"/>
    <w:rsid w:val="0061730B"/>
    <w:rsid w:val="00617327"/>
    <w:rsid w:val="00617484"/>
    <w:rsid w:val="006205D0"/>
    <w:rsid w:val="0062095F"/>
    <w:rsid w:val="00625502"/>
    <w:rsid w:val="00625D0B"/>
    <w:rsid w:val="006268AC"/>
    <w:rsid w:val="00630E26"/>
    <w:rsid w:val="0063236A"/>
    <w:rsid w:val="006334A9"/>
    <w:rsid w:val="00634367"/>
    <w:rsid w:val="0064070F"/>
    <w:rsid w:val="006425FA"/>
    <w:rsid w:val="00644647"/>
    <w:rsid w:val="006469E1"/>
    <w:rsid w:val="00646EDA"/>
    <w:rsid w:val="00652F54"/>
    <w:rsid w:val="006538AF"/>
    <w:rsid w:val="00655284"/>
    <w:rsid w:val="006553AD"/>
    <w:rsid w:val="00655A45"/>
    <w:rsid w:val="006576AF"/>
    <w:rsid w:val="00662364"/>
    <w:rsid w:val="006633F6"/>
    <w:rsid w:val="00663978"/>
    <w:rsid w:val="0066472A"/>
    <w:rsid w:val="006650A6"/>
    <w:rsid w:val="006661F8"/>
    <w:rsid w:val="006665AB"/>
    <w:rsid w:val="00666767"/>
    <w:rsid w:val="00666C9A"/>
    <w:rsid w:val="006675CE"/>
    <w:rsid w:val="006676E2"/>
    <w:rsid w:val="00670258"/>
    <w:rsid w:val="0067082B"/>
    <w:rsid w:val="0067178A"/>
    <w:rsid w:val="006725D0"/>
    <w:rsid w:val="00672930"/>
    <w:rsid w:val="00675F7E"/>
    <w:rsid w:val="006772A4"/>
    <w:rsid w:val="00677BA0"/>
    <w:rsid w:val="006815E6"/>
    <w:rsid w:val="0068326B"/>
    <w:rsid w:val="0068380E"/>
    <w:rsid w:val="00684257"/>
    <w:rsid w:val="00685E81"/>
    <w:rsid w:val="00685EB8"/>
    <w:rsid w:val="00687132"/>
    <w:rsid w:val="00687279"/>
    <w:rsid w:val="0069057E"/>
    <w:rsid w:val="0069166B"/>
    <w:rsid w:val="0069207E"/>
    <w:rsid w:val="006924AB"/>
    <w:rsid w:val="00695084"/>
    <w:rsid w:val="00695936"/>
    <w:rsid w:val="00695BDD"/>
    <w:rsid w:val="00696666"/>
    <w:rsid w:val="00697115"/>
    <w:rsid w:val="0069746B"/>
    <w:rsid w:val="006A003D"/>
    <w:rsid w:val="006A00E4"/>
    <w:rsid w:val="006A0105"/>
    <w:rsid w:val="006A05B9"/>
    <w:rsid w:val="006A0829"/>
    <w:rsid w:val="006A0C8E"/>
    <w:rsid w:val="006A0D14"/>
    <w:rsid w:val="006A1183"/>
    <w:rsid w:val="006A1A0D"/>
    <w:rsid w:val="006A1EF8"/>
    <w:rsid w:val="006A280F"/>
    <w:rsid w:val="006A2CEA"/>
    <w:rsid w:val="006A307F"/>
    <w:rsid w:val="006A3EC6"/>
    <w:rsid w:val="006A487D"/>
    <w:rsid w:val="006A4EB4"/>
    <w:rsid w:val="006A55A3"/>
    <w:rsid w:val="006A6F06"/>
    <w:rsid w:val="006A78FF"/>
    <w:rsid w:val="006B1879"/>
    <w:rsid w:val="006B1B78"/>
    <w:rsid w:val="006B1D76"/>
    <w:rsid w:val="006B3E43"/>
    <w:rsid w:val="006B5C10"/>
    <w:rsid w:val="006B5EED"/>
    <w:rsid w:val="006BCAB7"/>
    <w:rsid w:val="006C1CF1"/>
    <w:rsid w:val="006C331C"/>
    <w:rsid w:val="006C4B81"/>
    <w:rsid w:val="006C5B99"/>
    <w:rsid w:val="006C6A10"/>
    <w:rsid w:val="006D0028"/>
    <w:rsid w:val="006D0193"/>
    <w:rsid w:val="006D346A"/>
    <w:rsid w:val="006D3958"/>
    <w:rsid w:val="006D3A77"/>
    <w:rsid w:val="006D4810"/>
    <w:rsid w:val="006D482B"/>
    <w:rsid w:val="006D5960"/>
    <w:rsid w:val="006D71B0"/>
    <w:rsid w:val="006D7CB4"/>
    <w:rsid w:val="006E000D"/>
    <w:rsid w:val="006E0880"/>
    <w:rsid w:val="006E289E"/>
    <w:rsid w:val="006E3874"/>
    <w:rsid w:val="006E42D4"/>
    <w:rsid w:val="006E5717"/>
    <w:rsid w:val="006E5C23"/>
    <w:rsid w:val="006E6121"/>
    <w:rsid w:val="006E63E2"/>
    <w:rsid w:val="006E655E"/>
    <w:rsid w:val="006E6581"/>
    <w:rsid w:val="006E68F8"/>
    <w:rsid w:val="006E774F"/>
    <w:rsid w:val="006E7911"/>
    <w:rsid w:val="006F1A90"/>
    <w:rsid w:val="006F2BAC"/>
    <w:rsid w:val="006F31C2"/>
    <w:rsid w:val="006F3B02"/>
    <w:rsid w:val="006F41CD"/>
    <w:rsid w:val="006F5BDE"/>
    <w:rsid w:val="007001EC"/>
    <w:rsid w:val="00702633"/>
    <w:rsid w:val="00703085"/>
    <w:rsid w:val="00703C78"/>
    <w:rsid w:val="00704EFC"/>
    <w:rsid w:val="0070625C"/>
    <w:rsid w:val="00706729"/>
    <w:rsid w:val="007079E4"/>
    <w:rsid w:val="00707C67"/>
    <w:rsid w:val="00710472"/>
    <w:rsid w:val="0071052B"/>
    <w:rsid w:val="00710A7F"/>
    <w:rsid w:val="00711F9E"/>
    <w:rsid w:val="00711FE7"/>
    <w:rsid w:val="00712A8F"/>
    <w:rsid w:val="00713713"/>
    <w:rsid w:val="007148CC"/>
    <w:rsid w:val="00715955"/>
    <w:rsid w:val="00716B87"/>
    <w:rsid w:val="0072236E"/>
    <w:rsid w:val="0072297F"/>
    <w:rsid w:val="00722AFB"/>
    <w:rsid w:val="00723270"/>
    <w:rsid w:val="007236E2"/>
    <w:rsid w:val="00723C03"/>
    <w:rsid w:val="00723EC1"/>
    <w:rsid w:val="007240A5"/>
    <w:rsid w:val="00724528"/>
    <w:rsid w:val="00724D28"/>
    <w:rsid w:val="00724E7C"/>
    <w:rsid w:val="0072546B"/>
    <w:rsid w:val="00726006"/>
    <w:rsid w:val="007260DD"/>
    <w:rsid w:val="00726473"/>
    <w:rsid w:val="00733343"/>
    <w:rsid w:val="007364BF"/>
    <w:rsid w:val="007370A0"/>
    <w:rsid w:val="00737383"/>
    <w:rsid w:val="007401E4"/>
    <w:rsid w:val="00740381"/>
    <w:rsid w:val="0074611F"/>
    <w:rsid w:val="00750313"/>
    <w:rsid w:val="00750B2E"/>
    <w:rsid w:val="00750D71"/>
    <w:rsid w:val="00751B6E"/>
    <w:rsid w:val="00753199"/>
    <w:rsid w:val="00753B1C"/>
    <w:rsid w:val="00754D46"/>
    <w:rsid w:val="0075547A"/>
    <w:rsid w:val="00755E67"/>
    <w:rsid w:val="00760A36"/>
    <w:rsid w:val="00760CC5"/>
    <w:rsid w:val="00761313"/>
    <w:rsid w:val="00761852"/>
    <w:rsid w:val="00763374"/>
    <w:rsid w:val="00764595"/>
    <w:rsid w:val="00766413"/>
    <w:rsid w:val="0076679F"/>
    <w:rsid w:val="00766EB3"/>
    <w:rsid w:val="007676D1"/>
    <w:rsid w:val="00770A21"/>
    <w:rsid w:val="00771576"/>
    <w:rsid w:val="00772E40"/>
    <w:rsid w:val="00773129"/>
    <w:rsid w:val="007737F8"/>
    <w:rsid w:val="00773942"/>
    <w:rsid w:val="00774187"/>
    <w:rsid w:val="0077440A"/>
    <w:rsid w:val="00776D31"/>
    <w:rsid w:val="0077757C"/>
    <w:rsid w:val="00777FC3"/>
    <w:rsid w:val="007804F0"/>
    <w:rsid w:val="00780CBC"/>
    <w:rsid w:val="00780DA9"/>
    <w:rsid w:val="00782CD1"/>
    <w:rsid w:val="007865AE"/>
    <w:rsid w:val="0078713F"/>
    <w:rsid w:val="007873E4"/>
    <w:rsid w:val="00790445"/>
    <w:rsid w:val="007904A8"/>
    <w:rsid w:val="007905DA"/>
    <w:rsid w:val="007915E6"/>
    <w:rsid w:val="007916A8"/>
    <w:rsid w:val="00791B71"/>
    <w:rsid w:val="00792D63"/>
    <w:rsid w:val="00793055"/>
    <w:rsid w:val="0079350E"/>
    <w:rsid w:val="007938D0"/>
    <w:rsid w:val="00793FEA"/>
    <w:rsid w:val="007950F8"/>
    <w:rsid w:val="0079621F"/>
    <w:rsid w:val="0079672B"/>
    <w:rsid w:val="00796C54"/>
    <w:rsid w:val="00796F4E"/>
    <w:rsid w:val="007A3D11"/>
    <w:rsid w:val="007A5A80"/>
    <w:rsid w:val="007A62EE"/>
    <w:rsid w:val="007A6A87"/>
    <w:rsid w:val="007B02F4"/>
    <w:rsid w:val="007B174D"/>
    <w:rsid w:val="007B2680"/>
    <w:rsid w:val="007B2931"/>
    <w:rsid w:val="007B2954"/>
    <w:rsid w:val="007B311D"/>
    <w:rsid w:val="007B3A5F"/>
    <w:rsid w:val="007B4E08"/>
    <w:rsid w:val="007B5C87"/>
    <w:rsid w:val="007B6078"/>
    <w:rsid w:val="007C014C"/>
    <w:rsid w:val="007C130D"/>
    <w:rsid w:val="007C163F"/>
    <w:rsid w:val="007C3D46"/>
    <w:rsid w:val="007C55F1"/>
    <w:rsid w:val="007C5DAA"/>
    <w:rsid w:val="007C71DE"/>
    <w:rsid w:val="007C788B"/>
    <w:rsid w:val="007C7ACB"/>
    <w:rsid w:val="007C7FAB"/>
    <w:rsid w:val="007D0215"/>
    <w:rsid w:val="007D0A0C"/>
    <w:rsid w:val="007D1B47"/>
    <w:rsid w:val="007D5620"/>
    <w:rsid w:val="007D583B"/>
    <w:rsid w:val="007D5A9A"/>
    <w:rsid w:val="007D7DDD"/>
    <w:rsid w:val="007E0954"/>
    <w:rsid w:val="007E0BDB"/>
    <w:rsid w:val="007E2128"/>
    <w:rsid w:val="007E2ACD"/>
    <w:rsid w:val="007E311A"/>
    <w:rsid w:val="007E36DF"/>
    <w:rsid w:val="007E4519"/>
    <w:rsid w:val="007E4AC9"/>
    <w:rsid w:val="007E6801"/>
    <w:rsid w:val="007E7972"/>
    <w:rsid w:val="007F2346"/>
    <w:rsid w:val="007F4380"/>
    <w:rsid w:val="007F49CC"/>
    <w:rsid w:val="007F5297"/>
    <w:rsid w:val="007F547E"/>
    <w:rsid w:val="007F6411"/>
    <w:rsid w:val="007F642A"/>
    <w:rsid w:val="00800B7A"/>
    <w:rsid w:val="00801E21"/>
    <w:rsid w:val="008036CA"/>
    <w:rsid w:val="008053A8"/>
    <w:rsid w:val="00805E0C"/>
    <w:rsid w:val="00807714"/>
    <w:rsid w:val="00810184"/>
    <w:rsid w:val="0081080E"/>
    <w:rsid w:val="00810894"/>
    <w:rsid w:val="008114A4"/>
    <w:rsid w:val="00811770"/>
    <w:rsid w:val="0081256F"/>
    <w:rsid w:val="00813C14"/>
    <w:rsid w:val="00813DD4"/>
    <w:rsid w:val="00814C5B"/>
    <w:rsid w:val="00820ABB"/>
    <w:rsid w:val="00821651"/>
    <w:rsid w:val="00821B76"/>
    <w:rsid w:val="00823F28"/>
    <w:rsid w:val="008241ED"/>
    <w:rsid w:val="00824724"/>
    <w:rsid w:val="00827414"/>
    <w:rsid w:val="00827BD5"/>
    <w:rsid w:val="00830CAC"/>
    <w:rsid w:val="008310F7"/>
    <w:rsid w:val="00831C03"/>
    <w:rsid w:val="0083397B"/>
    <w:rsid w:val="0083461C"/>
    <w:rsid w:val="00834B38"/>
    <w:rsid w:val="00835C16"/>
    <w:rsid w:val="00836504"/>
    <w:rsid w:val="0083733E"/>
    <w:rsid w:val="00837555"/>
    <w:rsid w:val="00837F68"/>
    <w:rsid w:val="00837F92"/>
    <w:rsid w:val="0084000D"/>
    <w:rsid w:val="008414DF"/>
    <w:rsid w:val="00842D49"/>
    <w:rsid w:val="00844566"/>
    <w:rsid w:val="00846EE3"/>
    <w:rsid w:val="008472F0"/>
    <w:rsid w:val="00850610"/>
    <w:rsid w:val="0085166C"/>
    <w:rsid w:val="0085245F"/>
    <w:rsid w:val="00852C73"/>
    <w:rsid w:val="00852EF3"/>
    <w:rsid w:val="00853E82"/>
    <w:rsid w:val="00854634"/>
    <w:rsid w:val="00854BBA"/>
    <w:rsid w:val="00855E41"/>
    <w:rsid w:val="00860616"/>
    <w:rsid w:val="0086363D"/>
    <w:rsid w:val="008639FF"/>
    <w:rsid w:val="00866FF7"/>
    <w:rsid w:val="00867081"/>
    <w:rsid w:val="00872C54"/>
    <w:rsid w:val="0087329A"/>
    <w:rsid w:val="00873E82"/>
    <w:rsid w:val="00874B0F"/>
    <w:rsid w:val="00874FCE"/>
    <w:rsid w:val="008761AA"/>
    <w:rsid w:val="0087730A"/>
    <w:rsid w:val="008775D3"/>
    <w:rsid w:val="00877A2A"/>
    <w:rsid w:val="00880689"/>
    <w:rsid w:val="00880AC4"/>
    <w:rsid w:val="00880CAC"/>
    <w:rsid w:val="00881662"/>
    <w:rsid w:val="008822E0"/>
    <w:rsid w:val="00882C7A"/>
    <w:rsid w:val="00882DD6"/>
    <w:rsid w:val="00883AF3"/>
    <w:rsid w:val="008850BB"/>
    <w:rsid w:val="00885CF1"/>
    <w:rsid w:val="00887AEC"/>
    <w:rsid w:val="00887B7B"/>
    <w:rsid w:val="0089016C"/>
    <w:rsid w:val="008917F0"/>
    <w:rsid w:val="008918BF"/>
    <w:rsid w:val="008925F2"/>
    <w:rsid w:val="0089300C"/>
    <w:rsid w:val="00895A8F"/>
    <w:rsid w:val="00896AD9"/>
    <w:rsid w:val="00896B10"/>
    <w:rsid w:val="00897558"/>
    <w:rsid w:val="008A06EE"/>
    <w:rsid w:val="008A0F5B"/>
    <w:rsid w:val="008A1EFB"/>
    <w:rsid w:val="008A3A35"/>
    <w:rsid w:val="008A74A7"/>
    <w:rsid w:val="008B1660"/>
    <w:rsid w:val="008B1B94"/>
    <w:rsid w:val="008B2BC1"/>
    <w:rsid w:val="008B4919"/>
    <w:rsid w:val="008B541A"/>
    <w:rsid w:val="008B613B"/>
    <w:rsid w:val="008B6C2D"/>
    <w:rsid w:val="008B705D"/>
    <w:rsid w:val="008B7096"/>
    <w:rsid w:val="008C129C"/>
    <w:rsid w:val="008C1FDB"/>
    <w:rsid w:val="008C22BE"/>
    <w:rsid w:val="008C2E12"/>
    <w:rsid w:val="008C2E4A"/>
    <w:rsid w:val="008C3170"/>
    <w:rsid w:val="008C32C5"/>
    <w:rsid w:val="008C3855"/>
    <w:rsid w:val="008C3BAD"/>
    <w:rsid w:val="008C4043"/>
    <w:rsid w:val="008C4128"/>
    <w:rsid w:val="008D34D8"/>
    <w:rsid w:val="008D3B81"/>
    <w:rsid w:val="008D3DC0"/>
    <w:rsid w:val="008D3E60"/>
    <w:rsid w:val="008D47F6"/>
    <w:rsid w:val="008D4AC5"/>
    <w:rsid w:val="008D55ED"/>
    <w:rsid w:val="008D5797"/>
    <w:rsid w:val="008D6725"/>
    <w:rsid w:val="008D75DE"/>
    <w:rsid w:val="008E09AC"/>
    <w:rsid w:val="008E25F6"/>
    <w:rsid w:val="008E3DC4"/>
    <w:rsid w:val="008E42DF"/>
    <w:rsid w:val="008E510F"/>
    <w:rsid w:val="008E6088"/>
    <w:rsid w:val="008E6AB2"/>
    <w:rsid w:val="008E6B63"/>
    <w:rsid w:val="008E7984"/>
    <w:rsid w:val="008F0150"/>
    <w:rsid w:val="008F01F5"/>
    <w:rsid w:val="008F0E5F"/>
    <w:rsid w:val="008F12F8"/>
    <w:rsid w:val="008F29E1"/>
    <w:rsid w:val="008F32E5"/>
    <w:rsid w:val="008F43D1"/>
    <w:rsid w:val="008F469C"/>
    <w:rsid w:val="008F5950"/>
    <w:rsid w:val="008F5EA9"/>
    <w:rsid w:val="008F6936"/>
    <w:rsid w:val="00900558"/>
    <w:rsid w:val="0090228D"/>
    <w:rsid w:val="00902386"/>
    <w:rsid w:val="00902405"/>
    <w:rsid w:val="009037A2"/>
    <w:rsid w:val="00904356"/>
    <w:rsid w:val="009111F7"/>
    <w:rsid w:val="009113D1"/>
    <w:rsid w:val="0091176E"/>
    <w:rsid w:val="00911895"/>
    <w:rsid w:val="00911C29"/>
    <w:rsid w:val="009122F2"/>
    <w:rsid w:val="0091689B"/>
    <w:rsid w:val="009169BA"/>
    <w:rsid w:val="00916C5B"/>
    <w:rsid w:val="009172F8"/>
    <w:rsid w:val="00917D2F"/>
    <w:rsid w:val="00920FE9"/>
    <w:rsid w:val="009213B6"/>
    <w:rsid w:val="00921E3C"/>
    <w:rsid w:val="00923CEB"/>
    <w:rsid w:val="0092471A"/>
    <w:rsid w:val="00925826"/>
    <w:rsid w:val="00926AE3"/>
    <w:rsid w:val="00927C78"/>
    <w:rsid w:val="00930F27"/>
    <w:rsid w:val="00931B7D"/>
    <w:rsid w:val="00931E84"/>
    <w:rsid w:val="00932C5E"/>
    <w:rsid w:val="00933ABA"/>
    <w:rsid w:val="00940392"/>
    <w:rsid w:val="00942C44"/>
    <w:rsid w:val="00943126"/>
    <w:rsid w:val="009433AC"/>
    <w:rsid w:val="009436D9"/>
    <w:rsid w:val="00944E54"/>
    <w:rsid w:val="009454D5"/>
    <w:rsid w:val="009464BC"/>
    <w:rsid w:val="00947B60"/>
    <w:rsid w:val="00950767"/>
    <w:rsid w:val="00951233"/>
    <w:rsid w:val="00952121"/>
    <w:rsid w:val="00952890"/>
    <w:rsid w:val="00953555"/>
    <w:rsid w:val="00953586"/>
    <w:rsid w:val="009535E0"/>
    <w:rsid w:val="00954DD3"/>
    <w:rsid w:val="00956513"/>
    <w:rsid w:val="009569AC"/>
    <w:rsid w:val="0095754F"/>
    <w:rsid w:val="00957E0D"/>
    <w:rsid w:val="00961226"/>
    <w:rsid w:val="0096138A"/>
    <w:rsid w:val="009623D2"/>
    <w:rsid w:val="0096516B"/>
    <w:rsid w:val="00966D91"/>
    <w:rsid w:val="00967179"/>
    <w:rsid w:val="00967808"/>
    <w:rsid w:val="00967B41"/>
    <w:rsid w:val="00967F59"/>
    <w:rsid w:val="00970A87"/>
    <w:rsid w:val="00970AF2"/>
    <w:rsid w:val="0097104A"/>
    <w:rsid w:val="009721D0"/>
    <w:rsid w:val="00972834"/>
    <w:rsid w:val="00975DB7"/>
    <w:rsid w:val="00975E3B"/>
    <w:rsid w:val="009763CB"/>
    <w:rsid w:val="009765CE"/>
    <w:rsid w:val="009765F2"/>
    <w:rsid w:val="00977192"/>
    <w:rsid w:val="0097726F"/>
    <w:rsid w:val="00977A5B"/>
    <w:rsid w:val="00977AE8"/>
    <w:rsid w:val="00980D08"/>
    <w:rsid w:val="00980FBB"/>
    <w:rsid w:val="00982B8B"/>
    <w:rsid w:val="009834B0"/>
    <w:rsid w:val="00983588"/>
    <w:rsid w:val="00983FCE"/>
    <w:rsid w:val="009841EC"/>
    <w:rsid w:val="009844AE"/>
    <w:rsid w:val="009857FD"/>
    <w:rsid w:val="00986000"/>
    <w:rsid w:val="00986094"/>
    <w:rsid w:val="00986592"/>
    <w:rsid w:val="009878CD"/>
    <w:rsid w:val="00987AD4"/>
    <w:rsid w:val="0099003F"/>
    <w:rsid w:val="0099023C"/>
    <w:rsid w:val="0099059E"/>
    <w:rsid w:val="00990671"/>
    <w:rsid w:val="00990DDF"/>
    <w:rsid w:val="00991470"/>
    <w:rsid w:val="009914FD"/>
    <w:rsid w:val="00991E62"/>
    <w:rsid w:val="00991FB0"/>
    <w:rsid w:val="009920BB"/>
    <w:rsid w:val="00992715"/>
    <w:rsid w:val="00994679"/>
    <w:rsid w:val="00994C08"/>
    <w:rsid w:val="00995150"/>
    <w:rsid w:val="00996A3C"/>
    <w:rsid w:val="009A1224"/>
    <w:rsid w:val="009A16B1"/>
    <w:rsid w:val="009A1854"/>
    <w:rsid w:val="009A1894"/>
    <w:rsid w:val="009A1BF0"/>
    <w:rsid w:val="009A270F"/>
    <w:rsid w:val="009A2AA0"/>
    <w:rsid w:val="009A3053"/>
    <w:rsid w:val="009A48D5"/>
    <w:rsid w:val="009A4FE2"/>
    <w:rsid w:val="009A7167"/>
    <w:rsid w:val="009A7CA7"/>
    <w:rsid w:val="009A7DDC"/>
    <w:rsid w:val="009A7E37"/>
    <w:rsid w:val="009B18C1"/>
    <w:rsid w:val="009B2190"/>
    <w:rsid w:val="009B29E5"/>
    <w:rsid w:val="009B32F4"/>
    <w:rsid w:val="009B402C"/>
    <w:rsid w:val="009B4D85"/>
    <w:rsid w:val="009B6433"/>
    <w:rsid w:val="009B6929"/>
    <w:rsid w:val="009B776A"/>
    <w:rsid w:val="009C2DE6"/>
    <w:rsid w:val="009C31C6"/>
    <w:rsid w:val="009C3657"/>
    <w:rsid w:val="009C3D4B"/>
    <w:rsid w:val="009C541C"/>
    <w:rsid w:val="009C592F"/>
    <w:rsid w:val="009C5E75"/>
    <w:rsid w:val="009C6AF5"/>
    <w:rsid w:val="009C6DB2"/>
    <w:rsid w:val="009C7E3B"/>
    <w:rsid w:val="009D1728"/>
    <w:rsid w:val="009D21A8"/>
    <w:rsid w:val="009D2E63"/>
    <w:rsid w:val="009D5A11"/>
    <w:rsid w:val="009D6825"/>
    <w:rsid w:val="009D7F6D"/>
    <w:rsid w:val="009E0E47"/>
    <w:rsid w:val="009E1673"/>
    <w:rsid w:val="009E3345"/>
    <w:rsid w:val="009E3A7F"/>
    <w:rsid w:val="009E4041"/>
    <w:rsid w:val="009E44FA"/>
    <w:rsid w:val="009E4D93"/>
    <w:rsid w:val="009E4FFB"/>
    <w:rsid w:val="009E5522"/>
    <w:rsid w:val="009E735F"/>
    <w:rsid w:val="009E7B6B"/>
    <w:rsid w:val="009F0016"/>
    <w:rsid w:val="009F02EB"/>
    <w:rsid w:val="009F32B7"/>
    <w:rsid w:val="009F3730"/>
    <w:rsid w:val="009F3848"/>
    <w:rsid w:val="009F38F4"/>
    <w:rsid w:val="009F4DA9"/>
    <w:rsid w:val="009F52EB"/>
    <w:rsid w:val="009F5B68"/>
    <w:rsid w:val="009F5EBF"/>
    <w:rsid w:val="009F747A"/>
    <w:rsid w:val="00A003AC"/>
    <w:rsid w:val="00A00928"/>
    <w:rsid w:val="00A00C17"/>
    <w:rsid w:val="00A011AC"/>
    <w:rsid w:val="00A0198C"/>
    <w:rsid w:val="00A02348"/>
    <w:rsid w:val="00A032CD"/>
    <w:rsid w:val="00A0340E"/>
    <w:rsid w:val="00A03A79"/>
    <w:rsid w:val="00A05E3A"/>
    <w:rsid w:val="00A06A9C"/>
    <w:rsid w:val="00A06E19"/>
    <w:rsid w:val="00A12B75"/>
    <w:rsid w:val="00A12FC9"/>
    <w:rsid w:val="00A134C1"/>
    <w:rsid w:val="00A139A3"/>
    <w:rsid w:val="00A13D4A"/>
    <w:rsid w:val="00A148D1"/>
    <w:rsid w:val="00A14A93"/>
    <w:rsid w:val="00A16494"/>
    <w:rsid w:val="00A20FF1"/>
    <w:rsid w:val="00A22456"/>
    <w:rsid w:val="00A22588"/>
    <w:rsid w:val="00A25C03"/>
    <w:rsid w:val="00A32303"/>
    <w:rsid w:val="00A336A3"/>
    <w:rsid w:val="00A33ED2"/>
    <w:rsid w:val="00A35FE2"/>
    <w:rsid w:val="00A3685D"/>
    <w:rsid w:val="00A36C11"/>
    <w:rsid w:val="00A36FF6"/>
    <w:rsid w:val="00A37061"/>
    <w:rsid w:val="00A40699"/>
    <w:rsid w:val="00A40B14"/>
    <w:rsid w:val="00A43440"/>
    <w:rsid w:val="00A45541"/>
    <w:rsid w:val="00A456AB"/>
    <w:rsid w:val="00A45BC3"/>
    <w:rsid w:val="00A462E4"/>
    <w:rsid w:val="00A469CC"/>
    <w:rsid w:val="00A476D7"/>
    <w:rsid w:val="00A50756"/>
    <w:rsid w:val="00A5218B"/>
    <w:rsid w:val="00A554DA"/>
    <w:rsid w:val="00A55F42"/>
    <w:rsid w:val="00A601DF"/>
    <w:rsid w:val="00A6175C"/>
    <w:rsid w:val="00A6250E"/>
    <w:rsid w:val="00A6392D"/>
    <w:rsid w:val="00A64E23"/>
    <w:rsid w:val="00A66418"/>
    <w:rsid w:val="00A66980"/>
    <w:rsid w:val="00A6720A"/>
    <w:rsid w:val="00A67572"/>
    <w:rsid w:val="00A71B0B"/>
    <w:rsid w:val="00A72093"/>
    <w:rsid w:val="00A72353"/>
    <w:rsid w:val="00A72A88"/>
    <w:rsid w:val="00A7554A"/>
    <w:rsid w:val="00A75A55"/>
    <w:rsid w:val="00A76128"/>
    <w:rsid w:val="00A76A39"/>
    <w:rsid w:val="00A76E11"/>
    <w:rsid w:val="00A77598"/>
    <w:rsid w:val="00A77715"/>
    <w:rsid w:val="00A807C6"/>
    <w:rsid w:val="00A827C7"/>
    <w:rsid w:val="00A84160"/>
    <w:rsid w:val="00A84336"/>
    <w:rsid w:val="00A847EA"/>
    <w:rsid w:val="00A852A3"/>
    <w:rsid w:val="00A854A9"/>
    <w:rsid w:val="00A85665"/>
    <w:rsid w:val="00A85FE9"/>
    <w:rsid w:val="00A863A1"/>
    <w:rsid w:val="00A87082"/>
    <w:rsid w:val="00A87252"/>
    <w:rsid w:val="00A87E3B"/>
    <w:rsid w:val="00A90B21"/>
    <w:rsid w:val="00A911DC"/>
    <w:rsid w:val="00A91DA9"/>
    <w:rsid w:val="00A926FF"/>
    <w:rsid w:val="00A930C4"/>
    <w:rsid w:val="00A93619"/>
    <w:rsid w:val="00A94092"/>
    <w:rsid w:val="00A94B84"/>
    <w:rsid w:val="00A9571C"/>
    <w:rsid w:val="00A95D27"/>
    <w:rsid w:val="00A961BA"/>
    <w:rsid w:val="00AA05CD"/>
    <w:rsid w:val="00AA10C5"/>
    <w:rsid w:val="00AA1401"/>
    <w:rsid w:val="00AA1E39"/>
    <w:rsid w:val="00AA5751"/>
    <w:rsid w:val="00AA5773"/>
    <w:rsid w:val="00AA5BC8"/>
    <w:rsid w:val="00AB05CF"/>
    <w:rsid w:val="00AB0EB7"/>
    <w:rsid w:val="00AB11C9"/>
    <w:rsid w:val="00AB30E0"/>
    <w:rsid w:val="00AB49C6"/>
    <w:rsid w:val="00AB703A"/>
    <w:rsid w:val="00AB772F"/>
    <w:rsid w:val="00AB78F5"/>
    <w:rsid w:val="00AC1B91"/>
    <w:rsid w:val="00AC1E69"/>
    <w:rsid w:val="00AC4353"/>
    <w:rsid w:val="00AC4388"/>
    <w:rsid w:val="00AC469B"/>
    <w:rsid w:val="00AC55B9"/>
    <w:rsid w:val="00AC5747"/>
    <w:rsid w:val="00AC59C2"/>
    <w:rsid w:val="00AC5ADE"/>
    <w:rsid w:val="00AC5DD4"/>
    <w:rsid w:val="00AC6035"/>
    <w:rsid w:val="00AC65ED"/>
    <w:rsid w:val="00AC7076"/>
    <w:rsid w:val="00AC7649"/>
    <w:rsid w:val="00AC7E11"/>
    <w:rsid w:val="00AD06C6"/>
    <w:rsid w:val="00AD1A36"/>
    <w:rsid w:val="00AD1CF8"/>
    <w:rsid w:val="00AD36D4"/>
    <w:rsid w:val="00AD46D0"/>
    <w:rsid w:val="00AD4EA0"/>
    <w:rsid w:val="00AD6E55"/>
    <w:rsid w:val="00AD7B9A"/>
    <w:rsid w:val="00AD7E87"/>
    <w:rsid w:val="00AE0129"/>
    <w:rsid w:val="00AE21A9"/>
    <w:rsid w:val="00AE341A"/>
    <w:rsid w:val="00AE68B5"/>
    <w:rsid w:val="00AF0692"/>
    <w:rsid w:val="00AF0AB7"/>
    <w:rsid w:val="00AF0E6C"/>
    <w:rsid w:val="00AF0F05"/>
    <w:rsid w:val="00AF0F62"/>
    <w:rsid w:val="00AF2434"/>
    <w:rsid w:val="00AF29BA"/>
    <w:rsid w:val="00AF3430"/>
    <w:rsid w:val="00AF3533"/>
    <w:rsid w:val="00AF685F"/>
    <w:rsid w:val="00AF6AAF"/>
    <w:rsid w:val="00AF7550"/>
    <w:rsid w:val="00AF78E6"/>
    <w:rsid w:val="00B00007"/>
    <w:rsid w:val="00B00769"/>
    <w:rsid w:val="00B018B0"/>
    <w:rsid w:val="00B01C70"/>
    <w:rsid w:val="00B0204D"/>
    <w:rsid w:val="00B02AB1"/>
    <w:rsid w:val="00B0372E"/>
    <w:rsid w:val="00B04409"/>
    <w:rsid w:val="00B04469"/>
    <w:rsid w:val="00B06429"/>
    <w:rsid w:val="00B065F2"/>
    <w:rsid w:val="00B104DC"/>
    <w:rsid w:val="00B13586"/>
    <w:rsid w:val="00B13697"/>
    <w:rsid w:val="00B1402C"/>
    <w:rsid w:val="00B140EA"/>
    <w:rsid w:val="00B14629"/>
    <w:rsid w:val="00B15997"/>
    <w:rsid w:val="00B20FF4"/>
    <w:rsid w:val="00B2215B"/>
    <w:rsid w:val="00B22634"/>
    <w:rsid w:val="00B22671"/>
    <w:rsid w:val="00B24959"/>
    <w:rsid w:val="00B24B84"/>
    <w:rsid w:val="00B24CE9"/>
    <w:rsid w:val="00B26351"/>
    <w:rsid w:val="00B27423"/>
    <w:rsid w:val="00B2DA4D"/>
    <w:rsid w:val="00B310D3"/>
    <w:rsid w:val="00B31B63"/>
    <w:rsid w:val="00B3271D"/>
    <w:rsid w:val="00B3317B"/>
    <w:rsid w:val="00B348C4"/>
    <w:rsid w:val="00B35235"/>
    <w:rsid w:val="00B365F2"/>
    <w:rsid w:val="00B36D64"/>
    <w:rsid w:val="00B3708A"/>
    <w:rsid w:val="00B40AD6"/>
    <w:rsid w:val="00B40BD3"/>
    <w:rsid w:val="00B40FFC"/>
    <w:rsid w:val="00B4371B"/>
    <w:rsid w:val="00B43E31"/>
    <w:rsid w:val="00B469A3"/>
    <w:rsid w:val="00B46D64"/>
    <w:rsid w:val="00B47920"/>
    <w:rsid w:val="00B503D0"/>
    <w:rsid w:val="00B5097B"/>
    <w:rsid w:val="00B5256D"/>
    <w:rsid w:val="00B52A95"/>
    <w:rsid w:val="00B52BA6"/>
    <w:rsid w:val="00B52C9A"/>
    <w:rsid w:val="00B550B8"/>
    <w:rsid w:val="00B563CE"/>
    <w:rsid w:val="00B56F23"/>
    <w:rsid w:val="00B573DF"/>
    <w:rsid w:val="00B62BFF"/>
    <w:rsid w:val="00B66536"/>
    <w:rsid w:val="00B668BE"/>
    <w:rsid w:val="00B66A37"/>
    <w:rsid w:val="00B66ADE"/>
    <w:rsid w:val="00B672B4"/>
    <w:rsid w:val="00B7024F"/>
    <w:rsid w:val="00B706E8"/>
    <w:rsid w:val="00B70A73"/>
    <w:rsid w:val="00B712D8"/>
    <w:rsid w:val="00B72E2D"/>
    <w:rsid w:val="00B7418E"/>
    <w:rsid w:val="00B74235"/>
    <w:rsid w:val="00B74A52"/>
    <w:rsid w:val="00B754EE"/>
    <w:rsid w:val="00B75523"/>
    <w:rsid w:val="00B7630D"/>
    <w:rsid w:val="00B77D6E"/>
    <w:rsid w:val="00B8007F"/>
    <w:rsid w:val="00B80EF2"/>
    <w:rsid w:val="00B8235E"/>
    <w:rsid w:val="00B84D52"/>
    <w:rsid w:val="00B85A11"/>
    <w:rsid w:val="00B87224"/>
    <w:rsid w:val="00B91435"/>
    <w:rsid w:val="00B91993"/>
    <w:rsid w:val="00B91D79"/>
    <w:rsid w:val="00B91D8A"/>
    <w:rsid w:val="00B92810"/>
    <w:rsid w:val="00B92A76"/>
    <w:rsid w:val="00B95938"/>
    <w:rsid w:val="00B960DB"/>
    <w:rsid w:val="00B96422"/>
    <w:rsid w:val="00B9689D"/>
    <w:rsid w:val="00B96AAA"/>
    <w:rsid w:val="00B96AE2"/>
    <w:rsid w:val="00BA0B07"/>
    <w:rsid w:val="00BA12A6"/>
    <w:rsid w:val="00BA192D"/>
    <w:rsid w:val="00BA200A"/>
    <w:rsid w:val="00BA2F09"/>
    <w:rsid w:val="00BA400A"/>
    <w:rsid w:val="00BA45AC"/>
    <w:rsid w:val="00BA526A"/>
    <w:rsid w:val="00BA6406"/>
    <w:rsid w:val="00BB03D0"/>
    <w:rsid w:val="00BB0C59"/>
    <w:rsid w:val="00BB1933"/>
    <w:rsid w:val="00BB1A4E"/>
    <w:rsid w:val="00BB26A6"/>
    <w:rsid w:val="00BB5DA6"/>
    <w:rsid w:val="00BB79CB"/>
    <w:rsid w:val="00BB7FD8"/>
    <w:rsid w:val="00BC3E10"/>
    <w:rsid w:val="00BC46AC"/>
    <w:rsid w:val="00BC4CE5"/>
    <w:rsid w:val="00BC5472"/>
    <w:rsid w:val="00BC5A75"/>
    <w:rsid w:val="00BC5DCA"/>
    <w:rsid w:val="00BC765A"/>
    <w:rsid w:val="00BC7DC5"/>
    <w:rsid w:val="00BD02C0"/>
    <w:rsid w:val="00BD12E1"/>
    <w:rsid w:val="00BD14FF"/>
    <w:rsid w:val="00BD19D4"/>
    <w:rsid w:val="00BD71F5"/>
    <w:rsid w:val="00BE25ED"/>
    <w:rsid w:val="00BE2CBE"/>
    <w:rsid w:val="00BE3C0E"/>
    <w:rsid w:val="00BE4C13"/>
    <w:rsid w:val="00BE55E1"/>
    <w:rsid w:val="00BE69CF"/>
    <w:rsid w:val="00BE6C33"/>
    <w:rsid w:val="00BE6CEF"/>
    <w:rsid w:val="00BE70E8"/>
    <w:rsid w:val="00BF18E7"/>
    <w:rsid w:val="00BF2B4F"/>
    <w:rsid w:val="00BF5B5F"/>
    <w:rsid w:val="00BF5E1C"/>
    <w:rsid w:val="00BF7628"/>
    <w:rsid w:val="00BF7BDA"/>
    <w:rsid w:val="00C004CE"/>
    <w:rsid w:val="00C01405"/>
    <w:rsid w:val="00C014BA"/>
    <w:rsid w:val="00C03C14"/>
    <w:rsid w:val="00C03D96"/>
    <w:rsid w:val="00C04285"/>
    <w:rsid w:val="00C04CA9"/>
    <w:rsid w:val="00C054B1"/>
    <w:rsid w:val="00C0604A"/>
    <w:rsid w:val="00C07285"/>
    <w:rsid w:val="00C0793C"/>
    <w:rsid w:val="00C0793F"/>
    <w:rsid w:val="00C11576"/>
    <w:rsid w:val="00C11762"/>
    <w:rsid w:val="00C1203B"/>
    <w:rsid w:val="00C13939"/>
    <w:rsid w:val="00C14165"/>
    <w:rsid w:val="00C14781"/>
    <w:rsid w:val="00C158F0"/>
    <w:rsid w:val="00C20499"/>
    <w:rsid w:val="00C216B3"/>
    <w:rsid w:val="00C22DD0"/>
    <w:rsid w:val="00C2329F"/>
    <w:rsid w:val="00C241D3"/>
    <w:rsid w:val="00C242CC"/>
    <w:rsid w:val="00C24732"/>
    <w:rsid w:val="00C247AD"/>
    <w:rsid w:val="00C24919"/>
    <w:rsid w:val="00C2527B"/>
    <w:rsid w:val="00C25FF9"/>
    <w:rsid w:val="00C2614F"/>
    <w:rsid w:val="00C2645C"/>
    <w:rsid w:val="00C27C83"/>
    <w:rsid w:val="00C309CD"/>
    <w:rsid w:val="00C311C3"/>
    <w:rsid w:val="00C31DA6"/>
    <w:rsid w:val="00C32514"/>
    <w:rsid w:val="00C336AD"/>
    <w:rsid w:val="00C338B4"/>
    <w:rsid w:val="00C341C0"/>
    <w:rsid w:val="00C359C8"/>
    <w:rsid w:val="00C37080"/>
    <w:rsid w:val="00C37CBF"/>
    <w:rsid w:val="00C40CA4"/>
    <w:rsid w:val="00C416A6"/>
    <w:rsid w:val="00C4197A"/>
    <w:rsid w:val="00C41B4B"/>
    <w:rsid w:val="00C41E91"/>
    <w:rsid w:val="00C42616"/>
    <w:rsid w:val="00C466B3"/>
    <w:rsid w:val="00C539F5"/>
    <w:rsid w:val="00C55BFE"/>
    <w:rsid w:val="00C55F7D"/>
    <w:rsid w:val="00C56754"/>
    <w:rsid w:val="00C5680A"/>
    <w:rsid w:val="00C602B7"/>
    <w:rsid w:val="00C60D55"/>
    <w:rsid w:val="00C62960"/>
    <w:rsid w:val="00C62CFB"/>
    <w:rsid w:val="00C65868"/>
    <w:rsid w:val="00C663D9"/>
    <w:rsid w:val="00C66631"/>
    <w:rsid w:val="00C676F3"/>
    <w:rsid w:val="00C67E1E"/>
    <w:rsid w:val="00C67F52"/>
    <w:rsid w:val="00C70844"/>
    <w:rsid w:val="00C710AF"/>
    <w:rsid w:val="00C717F9"/>
    <w:rsid w:val="00C721F4"/>
    <w:rsid w:val="00C74898"/>
    <w:rsid w:val="00C74DFB"/>
    <w:rsid w:val="00C75094"/>
    <w:rsid w:val="00C774E9"/>
    <w:rsid w:val="00C77560"/>
    <w:rsid w:val="00C84A3C"/>
    <w:rsid w:val="00C853E5"/>
    <w:rsid w:val="00C864B1"/>
    <w:rsid w:val="00C87C5A"/>
    <w:rsid w:val="00C9061D"/>
    <w:rsid w:val="00C9213D"/>
    <w:rsid w:val="00C95D70"/>
    <w:rsid w:val="00CA0541"/>
    <w:rsid w:val="00CA06FD"/>
    <w:rsid w:val="00CA0D87"/>
    <w:rsid w:val="00CA2936"/>
    <w:rsid w:val="00CA2FAF"/>
    <w:rsid w:val="00CA3C16"/>
    <w:rsid w:val="00CA4770"/>
    <w:rsid w:val="00CA4D68"/>
    <w:rsid w:val="00CA4F8D"/>
    <w:rsid w:val="00CA5DE6"/>
    <w:rsid w:val="00CA705D"/>
    <w:rsid w:val="00CB0008"/>
    <w:rsid w:val="00CB0377"/>
    <w:rsid w:val="00CB1D2A"/>
    <w:rsid w:val="00CB215D"/>
    <w:rsid w:val="00CB467F"/>
    <w:rsid w:val="00CB4F7E"/>
    <w:rsid w:val="00CB6F49"/>
    <w:rsid w:val="00CB6FC4"/>
    <w:rsid w:val="00CB79FE"/>
    <w:rsid w:val="00CB7D3F"/>
    <w:rsid w:val="00CB7F43"/>
    <w:rsid w:val="00CC0509"/>
    <w:rsid w:val="00CC189F"/>
    <w:rsid w:val="00CC1A9B"/>
    <w:rsid w:val="00CC2FBE"/>
    <w:rsid w:val="00CC3AE0"/>
    <w:rsid w:val="00CC3F2B"/>
    <w:rsid w:val="00CC4BF6"/>
    <w:rsid w:val="00CC75EA"/>
    <w:rsid w:val="00CC7A98"/>
    <w:rsid w:val="00CD03ED"/>
    <w:rsid w:val="00CD0DA5"/>
    <w:rsid w:val="00CD0E9A"/>
    <w:rsid w:val="00CD171E"/>
    <w:rsid w:val="00CD20D9"/>
    <w:rsid w:val="00CD246E"/>
    <w:rsid w:val="00CD2B2D"/>
    <w:rsid w:val="00CD44D9"/>
    <w:rsid w:val="00CD5373"/>
    <w:rsid w:val="00CD5974"/>
    <w:rsid w:val="00CD71CD"/>
    <w:rsid w:val="00CD7B7C"/>
    <w:rsid w:val="00CE017B"/>
    <w:rsid w:val="00CE0E4A"/>
    <w:rsid w:val="00CE11E8"/>
    <w:rsid w:val="00CE32A2"/>
    <w:rsid w:val="00CE452C"/>
    <w:rsid w:val="00CE47EE"/>
    <w:rsid w:val="00CE5A45"/>
    <w:rsid w:val="00CE6994"/>
    <w:rsid w:val="00CE6C10"/>
    <w:rsid w:val="00CE704B"/>
    <w:rsid w:val="00CE7455"/>
    <w:rsid w:val="00CF07B7"/>
    <w:rsid w:val="00CF1182"/>
    <w:rsid w:val="00CF1221"/>
    <w:rsid w:val="00CF1A18"/>
    <w:rsid w:val="00CF24E2"/>
    <w:rsid w:val="00CF436F"/>
    <w:rsid w:val="00CF52CE"/>
    <w:rsid w:val="00CF5451"/>
    <w:rsid w:val="00CF61D4"/>
    <w:rsid w:val="00CF7D6B"/>
    <w:rsid w:val="00D00A30"/>
    <w:rsid w:val="00D02F18"/>
    <w:rsid w:val="00D03C2F"/>
    <w:rsid w:val="00D0540D"/>
    <w:rsid w:val="00D0605C"/>
    <w:rsid w:val="00D074F6"/>
    <w:rsid w:val="00D07E70"/>
    <w:rsid w:val="00D10184"/>
    <w:rsid w:val="00D102F8"/>
    <w:rsid w:val="00D10AEB"/>
    <w:rsid w:val="00D11FDD"/>
    <w:rsid w:val="00D1212E"/>
    <w:rsid w:val="00D12A8F"/>
    <w:rsid w:val="00D139D2"/>
    <w:rsid w:val="00D1562B"/>
    <w:rsid w:val="00D15C70"/>
    <w:rsid w:val="00D1615B"/>
    <w:rsid w:val="00D16E2E"/>
    <w:rsid w:val="00D20F0B"/>
    <w:rsid w:val="00D21064"/>
    <w:rsid w:val="00D22747"/>
    <w:rsid w:val="00D22E04"/>
    <w:rsid w:val="00D2370A"/>
    <w:rsid w:val="00D23AD8"/>
    <w:rsid w:val="00D25CA1"/>
    <w:rsid w:val="00D26A2A"/>
    <w:rsid w:val="00D26F90"/>
    <w:rsid w:val="00D27E3F"/>
    <w:rsid w:val="00D310F1"/>
    <w:rsid w:val="00D315FF"/>
    <w:rsid w:val="00D32D76"/>
    <w:rsid w:val="00D35242"/>
    <w:rsid w:val="00D353FA"/>
    <w:rsid w:val="00D35884"/>
    <w:rsid w:val="00D35CA3"/>
    <w:rsid w:val="00D35CB6"/>
    <w:rsid w:val="00D36C22"/>
    <w:rsid w:val="00D370A8"/>
    <w:rsid w:val="00D41809"/>
    <w:rsid w:val="00D420EC"/>
    <w:rsid w:val="00D442A3"/>
    <w:rsid w:val="00D45AF2"/>
    <w:rsid w:val="00D514A1"/>
    <w:rsid w:val="00D52618"/>
    <w:rsid w:val="00D52768"/>
    <w:rsid w:val="00D54799"/>
    <w:rsid w:val="00D55752"/>
    <w:rsid w:val="00D57BFB"/>
    <w:rsid w:val="00D57E67"/>
    <w:rsid w:val="00D64019"/>
    <w:rsid w:val="00D642D9"/>
    <w:rsid w:val="00D66637"/>
    <w:rsid w:val="00D6688D"/>
    <w:rsid w:val="00D67CFF"/>
    <w:rsid w:val="00D7058E"/>
    <w:rsid w:val="00D70B25"/>
    <w:rsid w:val="00D70CAA"/>
    <w:rsid w:val="00D71C2E"/>
    <w:rsid w:val="00D72B35"/>
    <w:rsid w:val="00D737DA"/>
    <w:rsid w:val="00D75338"/>
    <w:rsid w:val="00D7534A"/>
    <w:rsid w:val="00D7700E"/>
    <w:rsid w:val="00D77B93"/>
    <w:rsid w:val="00D80585"/>
    <w:rsid w:val="00D8226D"/>
    <w:rsid w:val="00D82CA9"/>
    <w:rsid w:val="00D83857"/>
    <w:rsid w:val="00D83A5E"/>
    <w:rsid w:val="00D84BBC"/>
    <w:rsid w:val="00D852FB"/>
    <w:rsid w:val="00D854A0"/>
    <w:rsid w:val="00D85F9D"/>
    <w:rsid w:val="00D861E2"/>
    <w:rsid w:val="00D87FE5"/>
    <w:rsid w:val="00D91CFA"/>
    <w:rsid w:val="00D93F6F"/>
    <w:rsid w:val="00D943C5"/>
    <w:rsid w:val="00D94A3A"/>
    <w:rsid w:val="00DA0A21"/>
    <w:rsid w:val="00DA77B6"/>
    <w:rsid w:val="00DB0168"/>
    <w:rsid w:val="00DB2A1E"/>
    <w:rsid w:val="00DB2B21"/>
    <w:rsid w:val="00DB4259"/>
    <w:rsid w:val="00DB4DBE"/>
    <w:rsid w:val="00DB552C"/>
    <w:rsid w:val="00DB5E12"/>
    <w:rsid w:val="00DB71EA"/>
    <w:rsid w:val="00DB73E8"/>
    <w:rsid w:val="00DB7886"/>
    <w:rsid w:val="00DC04FC"/>
    <w:rsid w:val="00DC13C8"/>
    <w:rsid w:val="00DC2423"/>
    <w:rsid w:val="00DC46F2"/>
    <w:rsid w:val="00DC66FC"/>
    <w:rsid w:val="00DC6B4B"/>
    <w:rsid w:val="00DC6FA7"/>
    <w:rsid w:val="00DC7011"/>
    <w:rsid w:val="00DC7E9C"/>
    <w:rsid w:val="00DD1F25"/>
    <w:rsid w:val="00DD28E9"/>
    <w:rsid w:val="00DD2DAA"/>
    <w:rsid w:val="00DD3BA8"/>
    <w:rsid w:val="00DD55F6"/>
    <w:rsid w:val="00DD5BEF"/>
    <w:rsid w:val="00DD624D"/>
    <w:rsid w:val="00DD6459"/>
    <w:rsid w:val="00DD74FC"/>
    <w:rsid w:val="00DD77F5"/>
    <w:rsid w:val="00DD78D3"/>
    <w:rsid w:val="00DE0AAB"/>
    <w:rsid w:val="00DE25FC"/>
    <w:rsid w:val="00DE35C6"/>
    <w:rsid w:val="00DE439F"/>
    <w:rsid w:val="00DE5DA6"/>
    <w:rsid w:val="00DE6429"/>
    <w:rsid w:val="00DE6EC3"/>
    <w:rsid w:val="00DE7399"/>
    <w:rsid w:val="00DE7815"/>
    <w:rsid w:val="00DF1080"/>
    <w:rsid w:val="00DF1B2C"/>
    <w:rsid w:val="00DF2531"/>
    <w:rsid w:val="00DF44BA"/>
    <w:rsid w:val="00DF47A6"/>
    <w:rsid w:val="00DF4A55"/>
    <w:rsid w:val="00DF5146"/>
    <w:rsid w:val="00DF6EAD"/>
    <w:rsid w:val="00E00045"/>
    <w:rsid w:val="00E00C39"/>
    <w:rsid w:val="00E0317D"/>
    <w:rsid w:val="00E037D1"/>
    <w:rsid w:val="00E0400D"/>
    <w:rsid w:val="00E04219"/>
    <w:rsid w:val="00E04461"/>
    <w:rsid w:val="00E04662"/>
    <w:rsid w:val="00E05BA0"/>
    <w:rsid w:val="00E06320"/>
    <w:rsid w:val="00E06AF4"/>
    <w:rsid w:val="00E10EC6"/>
    <w:rsid w:val="00E11493"/>
    <w:rsid w:val="00E11E67"/>
    <w:rsid w:val="00E12A2B"/>
    <w:rsid w:val="00E12BDE"/>
    <w:rsid w:val="00E13530"/>
    <w:rsid w:val="00E13FF9"/>
    <w:rsid w:val="00E16D8F"/>
    <w:rsid w:val="00E17611"/>
    <w:rsid w:val="00E20FB7"/>
    <w:rsid w:val="00E221A7"/>
    <w:rsid w:val="00E23846"/>
    <w:rsid w:val="00E23FC0"/>
    <w:rsid w:val="00E24682"/>
    <w:rsid w:val="00E248E2"/>
    <w:rsid w:val="00E254E3"/>
    <w:rsid w:val="00E25A31"/>
    <w:rsid w:val="00E267B2"/>
    <w:rsid w:val="00E32A66"/>
    <w:rsid w:val="00E3314F"/>
    <w:rsid w:val="00E34647"/>
    <w:rsid w:val="00E368F9"/>
    <w:rsid w:val="00E3731E"/>
    <w:rsid w:val="00E377A7"/>
    <w:rsid w:val="00E37D5E"/>
    <w:rsid w:val="00E4072A"/>
    <w:rsid w:val="00E4164A"/>
    <w:rsid w:val="00E42196"/>
    <w:rsid w:val="00E42F14"/>
    <w:rsid w:val="00E436B8"/>
    <w:rsid w:val="00E43BBD"/>
    <w:rsid w:val="00E446E1"/>
    <w:rsid w:val="00E44DC8"/>
    <w:rsid w:val="00E45418"/>
    <w:rsid w:val="00E462B8"/>
    <w:rsid w:val="00E50014"/>
    <w:rsid w:val="00E50184"/>
    <w:rsid w:val="00E5196F"/>
    <w:rsid w:val="00E52321"/>
    <w:rsid w:val="00E523AF"/>
    <w:rsid w:val="00E52E54"/>
    <w:rsid w:val="00E554B2"/>
    <w:rsid w:val="00E56004"/>
    <w:rsid w:val="00E5645F"/>
    <w:rsid w:val="00E56F2F"/>
    <w:rsid w:val="00E57C5D"/>
    <w:rsid w:val="00E57F34"/>
    <w:rsid w:val="00E638C1"/>
    <w:rsid w:val="00E63A70"/>
    <w:rsid w:val="00E63C46"/>
    <w:rsid w:val="00E65973"/>
    <w:rsid w:val="00E65CC3"/>
    <w:rsid w:val="00E705D8"/>
    <w:rsid w:val="00E71339"/>
    <w:rsid w:val="00E71461"/>
    <w:rsid w:val="00E716EF"/>
    <w:rsid w:val="00E7286F"/>
    <w:rsid w:val="00E75F71"/>
    <w:rsid w:val="00E77E92"/>
    <w:rsid w:val="00E77FFC"/>
    <w:rsid w:val="00E800D6"/>
    <w:rsid w:val="00E80943"/>
    <w:rsid w:val="00E81747"/>
    <w:rsid w:val="00E81940"/>
    <w:rsid w:val="00E83331"/>
    <w:rsid w:val="00E83BD2"/>
    <w:rsid w:val="00E853E0"/>
    <w:rsid w:val="00E8679E"/>
    <w:rsid w:val="00E87187"/>
    <w:rsid w:val="00E9084D"/>
    <w:rsid w:val="00E90888"/>
    <w:rsid w:val="00E91073"/>
    <w:rsid w:val="00E91485"/>
    <w:rsid w:val="00E91FAF"/>
    <w:rsid w:val="00E923BA"/>
    <w:rsid w:val="00E94812"/>
    <w:rsid w:val="00E96EFC"/>
    <w:rsid w:val="00E971BD"/>
    <w:rsid w:val="00E97895"/>
    <w:rsid w:val="00EA0198"/>
    <w:rsid w:val="00EA0DE6"/>
    <w:rsid w:val="00EA1F04"/>
    <w:rsid w:val="00EA2209"/>
    <w:rsid w:val="00EA2946"/>
    <w:rsid w:val="00EA2E0D"/>
    <w:rsid w:val="00EA313D"/>
    <w:rsid w:val="00EA3274"/>
    <w:rsid w:val="00EA3AA7"/>
    <w:rsid w:val="00EA3BDD"/>
    <w:rsid w:val="00EA5CEE"/>
    <w:rsid w:val="00EA7734"/>
    <w:rsid w:val="00EA788A"/>
    <w:rsid w:val="00EB059B"/>
    <w:rsid w:val="00EB1098"/>
    <w:rsid w:val="00EB1AB6"/>
    <w:rsid w:val="00EB2FCC"/>
    <w:rsid w:val="00EB3B66"/>
    <w:rsid w:val="00EB54BC"/>
    <w:rsid w:val="00EC0521"/>
    <w:rsid w:val="00EC241F"/>
    <w:rsid w:val="00EC2A79"/>
    <w:rsid w:val="00EC406C"/>
    <w:rsid w:val="00EC4162"/>
    <w:rsid w:val="00EC5CD4"/>
    <w:rsid w:val="00EC5E88"/>
    <w:rsid w:val="00EC5EAE"/>
    <w:rsid w:val="00EC65E4"/>
    <w:rsid w:val="00EC7DCE"/>
    <w:rsid w:val="00ED008B"/>
    <w:rsid w:val="00ED0714"/>
    <w:rsid w:val="00ED074D"/>
    <w:rsid w:val="00ED0C67"/>
    <w:rsid w:val="00ED1072"/>
    <w:rsid w:val="00ED12F5"/>
    <w:rsid w:val="00ED150E"/>
    <w:rsid w:val="00ED1883"/>
    <w:rsid w:val="00ED1AF0"/>
    <w:rsid w:val="00ED42FD"/>
    <w:rsid w:val="00ED53F4"/>
    <w:rsid w:val="00ED68E7"/>
    <w:rsid w:val="00ED6ACB"/>
    <w:rsid w:val="00ED79EC"/>
    <w:rsid w:val="00ED7A54"/>
    <w:rsid w:val="00EE0889"/>
    <w:rsid w:val="00EE1948"/>
    <w:rsid w:val="00EE2197"/>
    <w:rsid w:val="00EE32EA"/>
    <w:rsid w:val="00EE3971"/>
    <w:rsid w:val="00EE41E5"/>
    <w:rsid w:val="00EE7DF2"/>
    <w:rsid w:val="00EF2238"/>
    <w:rsid w:val="00EF54F5"/>
    <w:rsid w:val="00EF599A"/>
    <w:rsid w:val="00EF70D9"/>
    <w:rsid w:val="00EF7188"/>
    <w:rsid w:val="00EF7BA3"/>
    <w:rsid w:val="00EF7FBF"/>
    <w:rsid w:val="00F00A5A"/>
    <w:rsid w:val="00F024BA"/>
    <w:rsid w:val="00F027E9"/>
    <w:rsid w:val="00F03390"/>
    <w:rsid w:val="00F10006"/>
    <w:rsid w:val="00F10CC5"/>
    <w:rsid w:val="00F1330C"/>
    <w:rsid w:val="00F1335A"/>
    <w:rsid w:val="00F134BA"/>
    <w:rsid w:val="00F136FF"/>
    <w:rsid w:val="00F15A3A"/>
    <w:rsid w:val="00F17068"/>
    <w:rsid w:val="00F17187"/>
    <w:rsid w:val="00F1779C"/>
    <w:rsid w:val="00F20155"/>
    <w:rsid w:val="00F20ED1"/>
    <w:rsid w:val="00F20F92"/>
    <w:rsid w:val="00F23869"/>
    <w:rsid w:val="00F23D16"/>
    <w:rsid w:val="00F2523D"/>
    <w:rsid w:val="00F26B44"/>
    <w:rsid w:val="00F301F9"/>
    <w:rsid w:val="00F326AF"/>
    <w:rsid w:val="00F3381F"/>
    <w:rsid w:val="00F339BC"/>
    <w:rsid w:val="00F34DB9"/>
    <w:rsid w:val="00F37118"/>
    <w:rsid w:val="00F405C8"/>
    <w:rsid w:val="00F423A0"/>
    <w:rsid w:val="00F42854"/>
    <w:rsid w:val="00F42B77"/>
    <w:rsid w:val="00F4559F"/>
    <w:rsid w:val="00F45964"/>
    <w:rsid w:val="00F5030A"/>
    <w:rsid w:val="00F50489"/>
    <w:rsid w:val="00F5178A"/>
    <w:rsid w:val="00F52375"/>
    <w:rsid w:val="00F523D9"/>
    <w:rsid w:val="00F5299C"/>
    <w:rsid w:val="00F53E42"/>
    <w:rsid w:val="00F53F17"/>
    <w:rsid w:val="00F54445"/>
    <w:rsid w:val="00F568E2"/>
    <w:rsid w:val="00F60BB1"/>
    <w:rsid w:val="00F60C11"/>
    <w:rsid w:val="00F60E1D"/>
    <w:rsid w:val="00F60E7F"/>
    <w:rsid w:val="00F60EE5"/>
    <w:rsid w:val="00F61B6B"/>
    <w:rsid w:val="00F62323"/>
    <w:rsid w:val="00F632FD"/>
    <w:rsid w:val="00F63AF4"/>
    <w:rsid w:val="00F64C0C"/>
    <w:rsid w:val="00F65A89"/>
    <w:rsid w:val="00F65EFE"/>
    <w:rsid w:val="00F671BB"/>
    <w:rsid w:val="00F73195"/>
    <w:rsid w:val="00F74BEE"/>
    <w:rsid w:val="00F74F0D"/>
    <w:rsid w:val="00F75BED"/>
    <w:rsid w:val="00F77E82"/>
    <w:rsid w:val="00F77FD9"/>
    <w:rsid w:val="00F800A5"/>
    <w:rsid w:val="00F8119E"/>
    <w:rsid w:val="00F82366"/>
    <w:rsid w:val="00F834E7"/>
    <w:rsid w:val="00F83D8A"/>
    <w:rsid w:val="00F85580"/>
    <w:rsid w:val="00F85BA3"/>
    <w:rsid w:val="00F86F54"/>
    <w:rsid w:val="00F87B1C"/>
    <w:rsid w:val="00F9054E"/>
    <w:rsid w:val="00F90801"/>
    <w:rsid w:val="00F90FE4"/>
    <w:rsid w:val="00F930FB"/>
    <w:rsid w:val="00F93242"/>
    <w:rsid w:val="00F94C0B"/>
    <w:rsid w:val="00F94F7F"/>
    <w:rsid w:val="00F96B12"/>
    <w:rsid w:val="00F96ED4"/>
    <w:rsid w:val="00F9778C"/>
    <w:rsid w:val="00F97CFF"/>
    <w:rsid w:val="00FA0A11"/>
    <w:rsid w:val="00FA1769"/>
    <w:rsid w:val="00FA22EA"/>
    <w:rsid w:val="00FA2D5E"/>
    <w:rsid w:val="00FA2F72"/>
    <w:rsid w:val="00FA361F"/>
    <w:rsid w:val="00FA4F93"/>
    <w:rsid w:val="00FA587B"/>
    <w:rsid w:val="00FA6402"/>
    <w:rsid w:val="00FA6641"/>
    <w:rsid w:val="00FA7E0D"/>
    <w:rsid w:val="00FB105F"/>
    <w:rsid w:val="00FB3C21"/>
    <w:rsid w:val="00FB6309"/>
    <w:rsid w:val="00FB6584"/>
    <w:rsid w:val="00FB733C"/>
    <w:rsid w:val="00FB74DF"/>
    <w:rsid w:val="00FB7C0B"/>
    <w:rsid w:val="00FC0F95"/>
    <w:rsid w:val="00FC1322"/>
    <w:rsid w:val="00FC434C"/>
    <w:rsid w:val="00FC6CE0"/>
    <w:rsid w:val="00FC77DD"/>
    <w:rsid w:val="00FD25A0"/>
    <w:rsid w:val="00FD2E1B"/>
    <w:rsid w:val="00FD3EC2"/>
    <w:rsid w:val="00FD4C1A"/>
    <w:rsid w:val="00FD516F"/>
    <w:rsid w:val="00FD57A3"/>
    <w:rsid w:val="00FE0CF9"/>
    <w:rsid w:val="00FE13FD"/>
    <w:rsid w:val="00FE31C7"/>
    <w:rsid w:val="00FE4425"/>
    <w:rsid w:val="00FE59D3"/>
    <w:rsid w:val="00FE67EA"/>
    <w:rsid w:val="00FE6C1C"/>
    <w:rsid w:val="00FE6EE4"/>
    <w:rsid w:val="00FE7B87"/>
    <w:rsid w:val="00FF0C83"/>
    <w:rsid w:val="00FF1A6D"/>
    <w:rsid w:val="00FF23A4"/>
    <w:rsid w:val="00FF3DDD"/>
    <w:rsid w:val="00FF5C6A"/>
    <w:rsid w:val="00FF5F14"/>
    <w:rsid w:val="00FF66F1"/>
    <w:rsid w:val="00FF6917"/>
    <w:rsid w:val="0113F225"/>
    <w:rsid w:val="01203A26"/>
    <w:rsid w:val="0135F2C7"/>
    <w:rsid w:val="0159E656"/>
    <w:rsid w:val="016CD7CC"/>
    <w:rsid w:val="01787F97"/>
    <w:rsid w:val="0184F26A"/>
    <w:rsid w:val="01908743"/>
    <w:rsid w:val="01946EB9"/>
    <w:rsid w:val="0196B8DA"/>
    <w:rsid w:val="01AD5809"/>
    <w:rsid w:val="01AF70E7"/>
    <w:rsid w:val="01B45CB2"/>
    <w:rsid w:val="01C29C95"/>
    <w:rsid w:val="01CB380F"/>
    <w:rsid w:val="01D31C66"/>
    <w:rsid w:val="01D6FF8B"/>
    <w:rsid w:val="01E30D9A"/>
    <w:rsid w:val="01FA4907"/>
    <w:rsid w:val="0215ED45"/>
    <w:rsid w:val="024501FB"/>
    <w:rsid w:val="0249B82F"/>
    <w:rsid w:val="026318E7"/>
    <w:rsid w:val="02785DA9"/>
    <w:rsid w:val="0292D1F3"/>
    <w:rsid w:val="02CB1766"/>
    <w:rsid w:val="02CC1934"/>
    <w:rsid w:val="02CDEB75"/>
    <w:rsid w:val="02D0F4C3"/>
    <w:rsid w:val="02FF5CD6"/>
    <w:rsid w:val="030C149D"/>
    <w:rsid w:val="030C2927"/>
    <w:rsid w:val="033F8BCF"/>
    <w:rsid w:val="039E1A32"/>
    <w:rsid w:val="03D42E4C"/>
    <w:rsid w:val="0407EFA0"/>
    <w:rsid w:val="0410E754"/>
    <w:rsid w:val="044299F9"/>
    <w:rsid w:val="045038DE"/>
    <w:rsid w:val="0454B7DA"/>
    <w:rsid w:val="0455F5BC"/>
    <w:rsid w:val="0458BA7B"/>
    <w:rsid w:val="046238AF"/>
    <w:rsid w:val="046CA508"/>
    <w:rsid w:val="046E570E"/>
    <w:rsid w:val="047C7A54"/>
    <w:rsid w:val="0489C82D"/>
    <w:rsid w:val="04A02571"/>
    <w:rsid w:val="04A5AB5D"/>
    <w:rsid w:val="04D0530F"/>
    <w:rsid w:val="04F1B3FF"/>
    <w:rsid w:val="052F9A00"/>
    <w:rsid w:val="053D7475"/>
    <w:rsid w:val="0543C354"/>
    <w:rsid w:val="055FCC69"/>
    <w:rsid w:val="05656A75"/>
    <w:rsid w:val="05828BBF"/>
    <w:rsid w:val="058825AA"/>
    <w:rsid w:val="05A1DD6D"/>
    <w:rsid w:val="05A1EBA5"/>
    <w:rsid w:val="05BE0C35"/>
    <w:rsid w:val="05CC56CC"/>
    <w:rsid w:val="05D09E61"/>
    <w:rsid w:val="05D4A7D8"/>
    <w:rsid w:val="05E48DE3"/>
    <w:rsid w:val="06474D9F"/>
    <w:rsid w:val="066F15A1"/>
    <w:rsid w:val="067994AD"/>
    <w:rsid w:val="0693CDA6"/>
    <w:rsid w:val="069E845B"/>
    <w:rsid w:val="06A164A6"/>
    <w:rsid w:val="06C17403"/>
    <w:rsid w:val="06DFF8EE"/>
    <w:rsid w:val="06E4D61B"/>
    <w:rsid w:val="06FEE32C"/>
    <w:rsid w:val="0738FCDE"/>
    <w:rsid w:val="075DBAA3"/>
    <w:rsid w:val="076E2CD9"/>
    <w:rsid w:val="07806710"/>
    <w:rsid w:val="0780C61C"/>
    <w:rsid w:val="07822461"/>
    <w:rsid w:val="0785E973"/>
    <w:rsid w:val="07A5CF2F"/>
    <w:rsid w:val="07D063DD"/>
    <w:rsid w:val="07DD234D"/>
    <w:rsid w:val="0801CCB0"/>
    <w:rsid w:val="085E4F88"/>
    <w:rsid w:val="0875236F"/>
    <w:rsid w:val="087EC339"/>
    <w:rsid w:val="087EF3AC"/>
    <w:rsid w:val="0898F73E"/>
    <w:rsid w:val="089DE7FB"/>
    <w:rsid w:val="08AB6429"/>
    <w:rsid w:val="08B7BF62"/>
    <w:rsid w:val="08DE2EF6"/>
    <w:rsid w:val="08F271B9"/>
    <w:rsid w:val="090AC6B9"/>
    <w:rsid w:val="09171FEF"/>
    <w:rsid w:val="091A6CA1"/>
    <w:rsid w:val="092AF00C"/>
    <w:rsid w:val="092D4CDB"/>
    <w:rsid w:val="0938400F"/>
    <w:rsid w:val="0938AB9C"/>
    <w:rsid w:val="094D062B"/>
    <w:rsid w:val="098A7407"/>
    <w:rsid w:val="09950B6E"/>
    <w:rsid w:val="099CCF2E"/>
    <w:rsid w:val="09B2222B"/>
    <w:rsid w:val="09EFDE02"/>
    <w:rsid w:val="09FD4F9B"/>
    <w:rsid w:val="0A029847"/>
    <w:rsid w:val="0A0705D9"/>
    <w:rsid w:val="0A125B85"/>
    <w:rsid w:val="0A2E8AB3"/>
    <w:rsid w:val="0A307682"/>
    <w:rsid w:val="0A30F08D"/>
    <w:rsid w:val="0A588B5B"/>
    <w:rsid w:val="0A681E21"/>
    <w:rsid w:val="0A6BACA4"/>
    <w:rsid w:val="0A7AF9D5"/>
    <w:rsid w:val="0AAE13DD"/>
    <w:rsid w:val="0ABC8C20"/>
    <w:rsid w:val="0ABFF146"/>
    <w:rsid w:val="0ACE05F8"/>
    <w:rsid w:val="0ADCBD7D"/>
    <w:rsid w:val="0AFE3356"/>
    <w:rsid w:val="0B007622"/>
    <w:rsid w:val="0B05282A"/>
    <w:rsid w:val="0B0912D7"/>
    <w:rsid w:val="0B0EB088"/>
    <w:rsid w:val="0B1B7703"/>
    <w:rsid w:val="0B2DCE2B"/>
    <w:rsid w:val="0B3EB9D5"/>
    <w:rsid w:val="0B4B4C22"/>
    <w:rsid w:val="0B6870BF"/>
    <w:rsid w:val="0B6A4204"/>
    <w:rsid w:val="0B7FA93A"/>
    <w:rsid w:val="0B9C4C41"/>
    <w:rsid w:val="0BA0EA15"/>
    <w:rsid w:val="0BAF3BCE"/>
    <w:rsid w:val="0BB8473E"/>
    <w:rsid w:val="0BC4831E"/>
    <w:rsid w:val="0BC738CD"/>
    <w:rsid w:val="0BCE79A4"/>
    <w:rsid w:val="0BE82A47"/>
    <w:rsid w:val="0BFB436B"/>
    <w:rsid w:val="0BFB65FC"/>
    <w:rsid w:val="0C00B8A8"/>
    <w:rsid w:val="0C211289"/>
    <w:rsid w:val="0C5724D8"/>
    <w:rsid w:val="0C72F08F"/>
    <w:rsid w:val="0C8092F4"/>
    <w:rsid w:val="0CC51935"/>
    <w:rsid w:val="0CC99E8C"/>
    <w:rsid w:val="0CCB9014"/>
    <w:rsid w:val="0CD5D6BC"/>
    <w:rsid w:val="0CD6E54D"/>
    <w:rsid w:val="0CDEF19D"/>
    <w:rsid w:val="0CF05FDB"/>
    <w:rsid w:val="0D015B83"/>
    <w:rsid w:val="0D0A5A81"/>
    <w:rsid w:val="0D418B03"/>
    <w:rsid w:val="0D636B4B"/>
    <w:rsid w:val="0DA4A983"/>
    <w:rsid w:val="0DAE42EF"/>
    <w:rsid w:val="0DC6AAA0"/>
    <w:rsid w:val="0E036236"/>
    <w:rsid w:val="0E47B393"/>
    <w:rsid w:val="0E60FF29"/>
    <w:rsid w:val="0E6B7E35"/>
    <w:rsid w:val="0E7EBDF1"/>
    <w:rsid w:val="0E880487"/>
    <w:rsid w:val="0EB75D81"/>
    <w:rsid w:val="0EE1C76F"/>
    <w:rsid w:val="0EF3245E"/>
    <w:rsid w:val="0EFF3BAC"/>
    <w:rsid w:val="0F0C088F"/>
    <w:rsid w:val="0F2A5ABE"/>
    <w:rsid w:val="0F2BED5B"/>
    <w:rsid w:val="0F30A73F"/>
    <w:rsid w:val="0F3321B2"/>
    <w:rsid w:val="0F4617CE"/>
    <w:rsid w:val="0F7DD04D"/>
    <w:rsid w:val="0F9232F7"/>
    <w:rsid w:val="0F988E4C"/>
    <w:rsid w:val="0F992AFF"/>
    <w:rsid w:val="0FC902C8"/>
    <w:rsid w:val="10074E96"/>
    <w:rsid w:val="101321D0"/>
    <w:rsid w:val="103DCB4D"/>
    <w:rsid w:val="104AA51B"/>
    <w:rsid w:val="10547E1D"/>
    <w:rsid w:val="106AB03D"/>
    <w:rsid w:val="108398BC"/>
    <w:rsid w:val="10D3F6A8"/>
    <w:rsid w:val="10D65F6D"/>
    <w:rsid w:val="10D83E88"/>
    <w:rsid w:val="10F7BF00"/>
    <w:rsid w:val="10FC54D7"/>
    <w:rsid w:val="111EDBD6"/>
    <w:rsid w:val="112AC440"/>
    <w:rsid w:val="1142E285"/>
    <w:rsid w:val="11629674"/>
    <w:rsid w:val="1178B12B"/>
    <w:rsid w:val="11800D8C"/>
    <w:rsid w:val="11876478"/>
    <w:rsid w:val="11B1E3BB"/>
    <w:rsid w:val="11BBF3C0"/>
    <w:rsid w:val="121728B1"/>
    <w:rsid w:val="1237AF90"/>
    <w:rsid w:val="12479E8E"/>
    <w:rsid w:val="1260BEDC"/>
    <w:rsid w:val="12851C4E"/>
    <w:rsid w:val="1291FC84"/>
    <w:rsid w:val="12B6A4E9"/>
    <w:rsid w:val="12DF4EEA"/>
    <w:rsid w:val="1306A6E6"/>
    <w:rsid w:val="1353DA14"/>
    <w:rsid w:val="135C84D2"/>
    <w:rsid w:val="1369CF9E"/>
    <w:rsid w:val="13790450"/>
    <w:rsid w:val="137D97EB"/>
    <w:rsid w:val="13A5CA50"/>
    <w:rsid w:val="13AA30C6"/>
    <w:rsid w:val="13C69DD2"/>
    <w:rsid w:val="13F8A459"/>
    <w:rsid w:val="140B32BB"/>
    <w:rsid w:val="140D0FD0"/>
    <w:rsid w:val="14136891"/>
    <w:rsid w:val="14170861"/>
    <w:rsid w:val="141C73CE"/>
    <w:rsid w:val="14339B23"/>
    <w:rsid w:val="144990F9"/>
    <w:rsid w:val="1474A825"/>
    <w:rsid w:val="147DCBB9"/>
    <w:rsid w:val="148528E9"/>
    <w:rsid w:val="14A62D01"/>
    <w:rsid w:val="14BB8814"/>
    <w:rsid w:val="14C289DE"/>
    <w:rsid w:val="14C8C405"/>
    <w:rsid w:val="14E8E648"/>
    <w:rsid w:val="14EA6837"/>
    <w:rsid w:val="14F187C7"/>
    <w:rsid w:val="14F1E847"/>
    <w:rsid w:val="150C79A6"/>
    <w:rsid w:val="150D0A33"/>
    <w:rsid w:val="1525B5D5"/>
    <w:rsid w:val="154736F3"/>
    <w:rsid w:val="158DCCDA"/>
    <w:rsid w:val="159BF305"/>
    <w:rsid w:val="15AD44A1"/>
    <w:rsid w:val="15AFB579"/>
    <w:rsid w:val="15D16941"/>
    <w:rsid w:val="15D37721"/>
    <w:rsid w:val="15DD44FA"/>
    <w:rsid w:val="15EBD81A"/>
    <w:rsid w:val="15ECEF29"/>
    <w:rsid w:val="163CADAA"/>
    <w:rsid w:val="16697B77"/>
    <w:rsid w:val="1692F6D0"/>
    <w:rsid w:val="16A09738"/>
    <w:rsid w:val="16A2223E"/>
    <w:rsid w:val="16A6BD24"/>
    <w:rsid w:val="16D08BA4"/>
    <w:rsid w:val="16D64043"/>
    <w:rsid w:val="16ED85CA"/>
    <w:rsid w:val="1707C54C"/>
    <w:rsid w:val="174BAD18"/>
    <w:rsid w:val="175A6B7F"/>
    <w:rsid w:val="17656FC1"/>
    <w:rsid w:val="177B642B"/>
    <w:rsid w:val="1781A7B0"/>
    <w:rsid w:val="17837B6A"/>
    <w:rsid w:val="17867A5C"/>
    <w:rsid w:val="1789A893"/>
    <w:rsid w:val="178EADF6"/>
    <w:rsid w:val="17B2F179"/>
    <w:rsid w:val="17B89B96"/>
    <w:rsid w:val="17BDA4DB"/>
    <w:rsid w:val="17C5D7DA"/>
    <w:rsid w:val="17E1660E"/>
    <w:rsid w:val="17E912F5"/>
    <w:rsid w:val="1817F473"/>
    <w:rsid w:val="182980C3"/>
    <w:rsid w:val="182B3212"/>
    <w:rsid w:val="182E5FDC"/>
    <w:rsid w:val="1866C3E5"/>
    <w:rsid w:val="1876D2D2"/>
    <w:rsid w:val="18860F0A"/>
    <w:rsid w:val="18A85F2C"/>
    <w:rsid w:val="18C01CA6"/>
    <w:rsid w:val="18E7563B"/>
    <w:rsid w:val="18EE53EC"/>
    <w:rsid w:val="18F346AC"/>
    <w:rsid w:val="18F6DEA9"/>
    <w:rsid w:val="19392FFA"/>
    <w:rsid w:val="194102E2"/>
    <w:rsid w:val="1949015C"/>
    <w:rsid w:val="1953856A"/>
    <w:rsid w:val="195894BE"/>
    <w:rsid w:val="1960542F"/>
    <w:rsid w:val="199FEF7D"/>
    <w:rsid w:val="19C6D975"/>
    <w:rsid w:val="19C8F768"/>
    <w:rsid w:val="19CE17C4"/>
    <w:rsid w:val="19D881FD"/>
    <w:rsid w:val="19D95D04"/>
    <w:rsid w:val="1A0CB4CF"/>
    <w:rsid w:val="1A397C94"/>
    <w:rsid w:val="1A3F660E"/>
    <w:rsid w:val="1A47CA26"/>
    <w:rsid w:val="1A6E6CAA"/>
    <w:rsid w:val="1A7CA245"/>
    <w:rsid w:val="1A86D334"/>
    <w:rsid w:val="1A87667C"/>
    <w:rsid w:val="1A8F8450"/>
    <w:rsid w:val="1AA416EE"/>
    <w:rsid w:val="1AC95554"/>
    <w:rsid w:val="1AF34C51"/>
    <w:rsid w:val="1AF49170"/>
    <w:rsid w:val="1B0156E6"/>
    <w:rsid w:val="1B42E85A"/>
    <w:rsid w:val="1B440091"/>
    <w:rsid w:val="1B6218B2"/>
    <w:rsid w:val="1B669A2E"/>
    <w:rsid w:val="1B68BAFF"/>
    <w:rsid w:val="1B6D3459"/>
    <w:rsid w:val="1B97EA8D"/>
    <w:rsid w:val="1BA88530"/>
    <w:rsid w:val="1BCA2522"/>
    <w:rsid w:val="1BE20288"/>
    <w:rsid w:val="1BF61322"/>
    <w:rsid w:val="1C04FDD9"/>
    <w:rsid w:val="1C06E87F"/>
    <w:rsid w:val="1C132F4A"/>
    <w:rsid w:val="1C239D72"/>
    <w:rsid w:val="1C26C0AF"/>
    <w:rsid w:val="1C2A1071"/>
    <w:rsid w:val="1C34DB86"/>
    <w:rsid w:val="1C5F7DC4"/>
    <w:rsid w:val="1C6496A6"/>
    <w:rsid w:val="1C6525B5"/>
    <w:rsid w:val="1C6E088F"/>
    <w:rsid w:val="1C74914B"/>
    <w:rsid w:val="1C9DE450"/>
    <w:rsid w:val="1CDEDF7B"/>
    <w:rsid w:val="1D2A055E"/>
    <w:rsid w:val="1D6963CE"/>
    <w:rsid w:val="1D70EDF9"/>
    <w:rsid w:val="1D8521DE"/>
    <w:rsid w:val="1D93F046"/>
    <w:rsid w:val="1DA2A67F"/>
    <w:rsid w:val="1DA38C35"/>
    <w:rsid w:val="1DC1D798"/>
    <w:rsid w:val="1DCC666F"/>
    <w:rsid w:val="1DCD13F8"/>
    <w:rsid w:val="1DD6B91D"/>
    <w:rsid w:val="1DDC2FAC"/>
    <w:rsid w:val="1DFA8199"/>
    <w:rsid w:val="1E0113D0"/>
    <w:rsid w:val="1E1D0A90"/>
    <w:rsid w:val="1E31BA11"/>
    <w:rsid w:val="1E890832"/>
    <w:rsid w:val="1E894CEE"/>
    <w:rsid w:val="1E8F0753"/>
    <w:rsid w:val="1E8F11D9"/>
    <w:rsid w:val="1EA41B35"/>
    <w:rsid w:val="1ED2BA3C"/>
    <w:rsid w:val="1EE7EE30"/>
    <w:rsid w:val="1EE8B5D5"/>
    <w:rsid w:val="1EFB7456"/>
    <w:rsid w:val="1EFC8E49"/>
    <w:rsid w:val="1F126058"/>
    <w:rsid w:val="1F1B943C"/>
    <w:rsid w:val="1F1F354F"/>
    <w:rsid w:val="1F215BE7"/>
    <w:rsid w:val="1F387220"/>
    <w:rsid w:val="1F3C3C22"/>
    <w:rsid w:val="1F3EED67"/>
    <w:rsid w:val="1F797BE8"/>
    <w:rsid w:val="1F8CE6FA"/>
    <w:rsid w:val="1F939BA9"/>
    <w:rsid w:val="1F94BC76"/>
    <w:rsid w:val="1F9A1BCC"/>
    <w:rsid w:val="1FAD29CE"/>
    <w:rsid w:val="1FE11152"/>
    <w:rsid w:val="2055CB49"/>
    <w:rsid w:val="2084E5D6"/>
    <w:rsid w:val="208DD7C7"/>
    <w:rsid w:val="2091E8C8"/>
    <w:rsid w:val="20D545F5"/>
    <w:rsid w:val="20DC3C8C"/>
    <w:rsid w:val="20E3811C"/>
    <w:rsid w:val="20F9EF4C"/>
    <w:rsid w:val="2138DF41"/>
    <w:rsid w:val="213D2634"/>
    <w:rsid w:val="2148D590"/>
    <w:rsid w:val="216399AC"/>
    <w:rsid w:val="216A83AF"/>
    <w:rsid w:val="217AC28B"/>
    <w:rsid w:val="21902F3F"/>
    <w:rsid w:val="21944F55"/>
    <w:rsid w:val="21BBBD47"/>
    <w:rsid w:val="21C154CC"/>
    <w:rsid w:val="21C86177"/>
    <w:rsid w:val="21F996A3"/>
    <w:rsid w:val="225FEDE7"/>
    <w:rsid w:val="2266792A"/>
    <w:rsid w:val="228801CE"/>
    <w:rsid w:val="22A8E267"/>
    <w:rsid w:val="22AD7175"/>
    <w:rsid w:val="22B2EA14"/>
    <w:rsid w:val="22C74B19"/>
    <w:rsid w:val="22DDDBBE"/>
    <w:rsid w:val="22ED652A"/>
    <w:rsid w:val="22FF69F1"/>
    <w:rsid w:val="22FFA0AE"/>
    <w:rsid w:val="22FFE95C"/>
    <w:rsid w:val="230610E3"/>
    <w:rsid w:val="231BBECB"/>
    <w:rsid w:val="23297542"/>
    <w:rsid w:val="235E9680"/>
    <w:rsid w:val="235F0070"/>
    <w:rsid w:val="23AEAD3F"/>
    <w:rsid w:val="23B400A6"/>
    <w:rsid w:val="23B9FEBD"/>
    <w:rsid w:val="23E5615F"/>
    <w:rsid w:val="240FF550"/>
    <w:rsid w:val="24214010"/>
    <w:rsid w:val="24219850"/>
    <w:rsid w:val="242C3CCA"/>
    <w:rsid w:val="242E09F6"/>
    <w:rsid w:val="2440CF19"/>
    <w:rsid w:val="24417E0E"/>
    <w:rsid w:val="2445B1D3"/>
    <w:rsid w:val="2452A982"/>
    <w:rsid w:val="246560E6"/>
    <w:rsid w:val="2486CAB6"/>
    <w:rsid w:val="248CA1E7"/>
    <w:rsid w:val="24CDC843"/>
    <w:rsid w:val="2501F264"/>
    <w:rsid w:val="25034D4A"/>
    <w:rsid w:val="25199D48"/>
    <w:rsid w:val="251D23FA"/>
    <w:rsid w:val="251FD905"/>
    <w:rsid w:val="252AE322"/>
    <w:rsid w:val="25728A57"/>
    <w:rsid w:val="2577148A"/>
    <w:rsid w:val="257720B8"/>
    <w:rsid w:val="258F6C79"/>
    <w:rsid w:val="25A574F8"/>
    <w:rsid w:val="25B1E778"/>
    <w:rsid w:val="25B60795"/>
    <w:rsid w:val="25C8738D"/>
    <w:rsid w:val="25CCF7DC"/>
    <w:rsid w:val="25DACA6C"/>
    <w:rsid w:val="25EBDD55"/>
    <w:rsid w:val="26042150"/>
    <w:rsid w:val="26088ECE"/>
    <w:rsid w:val="260C1AC7"/>
    <w:rsid w:val="2636A79D"/>
    <w:rsid w:val="26628135"/>
    <w:rsid w:val="267569C5"/>
    <w:rsid w:val="267615DE"/>
    <w:rsid w:val="267C72CC"/>
    <w:rsid w:val="26820313"/>
    <w:rsid w:val="26825327"/>
    <w:rsid w:val="2689C2F7"/>
    <w:rsid w:val="268A6BF8"/>
    <w:rsid w:val="26A5D922"/>
    <w:rsid w:val="26B8A52B"/>
    <w:rsid w:val="2706F774"/>
    <w:rsid w:val="2718339A"/>
    <w:rsid w:val="27565E73"/>
    <w:rsid w:val="27676CF2"/>
    <w:rsid w:val="276C835E"/>
    <w:rsid w:val="2778F0CD"/>
    <w:rsid w:val="2799341F"/>
    <w:rsid w:val="27E49BB4"/>
    <w:rsid w:val="27F5BAFB"/>
    <w:rsid w:val="27F8DBEB"/>
    <w:rsid w:val="28215691"/>
    <w:rsid w:val="284BA796"/>
    <w:rsid w:val="28702827"/>
    <w:rsid w:val="287C8BF7"/>
    <w:rsid w:val="288AF6CC"/>
    <w:rsid w:val="289021F4"/>
    <w:rsid w:val="28925625"/>
    <w:rsid w:val="2895477F"/>
    <w:rsid w:val="2899A284"/>
    <w:rsid w:val="28AE5CF8"/>
    <w:rsid w:val="28D34A80"/>
    <w:rsid w:val="28E2BD4B"/>
    <w:rsid w:val="28E95549"/>
    <w:rsid w:val="28F79ED7"/>
    <w:rsid w:val="29131BFA"/>
    <w:rsid w:val="292EA94F"/>
    <w:rsid w:val="29370DC4"/>
    <w:rsid w:val="293EBEE8"/>
    <w:rsid w:val="295163E4"/>
    <w:rsid w:val="29685115"/>
    <w:rsid w:val="2984F076"/>
    <w:rsid w:val="29B5960D"/>
    <w:rsid w:val="29D93D32"/>
    <w:rsid w:val="29E4C77E"/>
    <w:rsid w:val="29FC178F"/>
    <w:rsid w:val="2A05B0E6"/>
    <w:rsid w:val="2A05E5B2"/>
    <w:rsid w:val="2A0B0780"/>
    <w:rsid w:val="2A0C40B2"/>
    <w:rsid w:val="2A20229A"/>
    <w:rsid w:val="2A3E05A2"/>
    <w:rsid w:val="2A3F519D"/>
    <w:rsid w:val="2A4DB296"/>
    <w:rsid w:val="2A4FD45C"/>
    <w:rsid w:val="2A52AE47"/>
    <w:rsid w:val="2A59B624"/>
    <w:rsid w:val="2A7CEAC7"/>
    <w:rsid w:val="2A82237B"/>
    <w:rsid w:val="2A9772EB"/>
    <w:rsid w:val="2AABD0A9"/>
    <w:rsid w:val="2AC99055"/>
    <w:rsid w:val="2AEBD9E1"/>
    <w:rsid w:val="2AED4638"/>
    <w:rsid w:val="2AF3AB0C"/>
    <w:rsid w:val="2B76E658"/>
    <w:rsid w:val="2B7833D9"/>
    <w:rsid w:val="2BA23DA4"/>
    <w:rsid w:val="2BA59ED7"/>
    <w:rsid w:val="2BB4F607"/>
    <w:rsid w:val="2BF3E63C"/>
    <w:rsid w:val="2C27DCB8"/>
    <w:rsid w:val="2C4D1024"/>
    <w:rsid w:val="2C6D5B1E"/>
    <w:rsid w:val="2C7B7F4E"/>
    <w:rsid w:val="2C82D69B"/>
    <w:rsid w:val="2CA2A821"/>
    <w:rsid w:val="2CAECE23"/>
    <w:rsid w:val="2CB9B8AD"/>
    <w:rsid w:val="2CF1C398"/>
    <w:rsid w:val="2CF7AADD"/>
    <w:rsid w:val="2D038F5A"/>
    <w:rsid w:val="2D226273"/>
    <w:rsid w:val="2D34A0DA"/>
    <w:rsid w:val="2D804256"/>
    <w:rsid w:val="2D90F561"/>
    <w:rsid w:val="2D943D94"/>
    <w:rsid w:val="2D951820"/>
    <w:rsid w:val="2DC91EC1"/>
    <w:rsid w:val="2DCC0BF4"/>
    <w:rsid w:val="2DD8FFEC"/>
    <w:rsid w:val="2DEA58C8"/>
    <w:rsid w:val="2E1BE214"/>
    <w:rsid w:val="2E35C0D8"/>
    <w:rsid w:val="2E529751"/>
    <w:rsid w:val="2E6BFEC1"/>
    <w:rsid w:val="2E7E2CBE"/>
    <w:rsid w:val="2E8EE72F"/>
    <w:rsid w:val="2E92C144"/>
    <w:rsid w:val="2E9F3239"/>
    <w:rsid w:val="2EB838A1"/>
    <w:rsid w:val="2EB89B2F"/>
    <w:rsid w:val="2ED3ACE2"/>
    <w:rsid w:val="2EE321A4"/>
    <w:rsid w:val="2EF1B476"/>
    <w:rsid w:val="2EFD4692"/>
    <w:rsid w:val="2F045C68"/>
    <w:rsid w:val="2F4A970E"/>
    <w:rsid w:val="2F602140"/>
    <w:rsid w:val="2F6FFEDF"/>
    <w:rsid w:val="2F803BB3"/>
    <w:rsid w:val="2F945B3A"/>
    <w:rsid w:val="2F950F13"/>
    <w:rsid w:val="2F9D706F"/>
    <w:rsid w:val="2FA30EC8"/>
    <w:rsid w:val="2FAA0D22"/>
    <w:rsid w:val="2FEBAF65"/>
    <w:rsid w:val="2FFF4651"/>
    <w:rsid w:val="300161F6"/>
    <w:rsid w:val="302202B1"/>
    <w:rsid w:val="3028A197"/>
    <w:rsid w:val="303BBD0A"/>
    <w:rsid w:val="3068E41A"/>
    <w:rsid w:val="3079B45A"/>
    <w:rsid w:val="30846DEA"/>
    <w:rsid w:val="30891289"/>
    <w:rsid w:val="30A8FD43"/>
    <w:rsid w:val="30AFFA18"/>
    <w:rsid w:val="30B4D86F"/>
    <w:rsid w:val="30C89602"/>
    <w:rsid w:val="30CAC76B"/>
    <w:rsid w:val="30E06B89"/>
    <w:rsid w:val="30E0F66D"/>
    <w:rsid w:val="30E59F87"/>
    <w:rsid w:val="30E94687"/>
    <w:rsid w:val="30E94860"/>
    <w:rsid w:val="3100BF83"/>
    <w:rsid w:val="31166603"/>
    <w:rsid w:val="31410345"/>
    <w:rsid w:val="314E7891"/>
    <w:rsid w:val="317B01D0"/>
    <w:rsid w:val="31806A62"/>
    <w:rsid w:val="319A5DA7"/>
    <w:rsid w:val="31AA2B48"/>
    <w:rsid w:val="31B91E5D"/>
    <w:rsid w:val="31C13958"/>
    <w:rsid w:val="31C20838"/>
    <w:rsid w:val="31C9DCBF"/>
    <w:rsid w:val="31CD8EFB"/>
    <w:rsid w:val="31D0A6DA"/>
    <w:rsid w:val="31EE36A3"/>
    <w:rsid w:val="320248F1"/>
    <w:rsid w:val="320980D6"/>
    <w:rsid w:val="320E344B"/>
    <w:rsid w:val="32135794"/>
    <w:rsid w:val="3216DC83"/>
    <w:rsid w:val="3217B4DB"/>
    <w:rsid w:val="32295538"/>
    <w:rsid w:val="32454083"/>
    <w:rsid w:val="32590172"/>
    <w:rsid w:val="32646663"/>
    <w:rsid w:val="326B150B"/>
    <w:rsid w:val="32A56840"/>
    <w:rsid w:val="32A9984C"/>
    <w:rsid w:val="32D20A27"/>
    <w:rsid w:val="32E07EF6"/>
    <w:rsid w:val="33024F78"/>
    <w:rsid w:val="3312575F"/>
    <w:rsid w:val="33231E05"/>
    <w:rsid w:val="333E2B7E"/>
    <w:rsid w:val="3342F74F"/>
    <w:rsid w:val="335B213C"/>
    <w:rsid w:val="337B0671"/>
    <w:rsid w:val="33BAC6EF"/>
    <w:rsid w:val="33BEC643"/>
    <w:rsid w:val="33D0C154"/>
    <w:rsid w:val="33E79ADA"/>
    <w:rsid w:val="33EED3A7"/>
    <w:rsid w:val="33EEE9CC"/>
    <w:rsid w:val="3411DC23"/>
    <w:rsid w:val="34222DDF"/>
    <w:rsid w:val="342FA9A8"/>
    <w:rsid w:val="344C96E5"/>
    <w:rsid w:val="34658B5E"/>
    <w:rsid w:val="346FA529"/>
    <w:rsid w:val="3473856B"/>
    <w:rsid w:val="34C0B65F"/>
    <w:rsid w:val="34C2BE7A"/>
    <w:rsid w:val="34F09D8E"/>
    <w:rsid w:val="34FEE7F1"/>
    <w:rsid w:val="35342175"/>
    <w:rsid w:val="353CE27A"/>
    <w:rsid w:val="354E2CB2"/>
    <w:rsid w:val="355116A3"/>
    <w:rsid w:val="3592C429"/>
    <w:rsid w:val="35DCC5BC"/>
    <w:rsid w:val="35E0F919"/>
    <w:rsid w:val="35E38021"/>
    <w:rsid w:val="35E6A455"/>
    <w:rsid w:val="3602B7C6"/>
    <w:rsid w:val="360E1AEB"/>
    <w:rsid w:val="361A930B"/>
    <w:rsid w:val="3634230A"/>
    <w:rsid w:val="363A437C"/>
    <w:rsid w:val="364A69A3"/>
    <w:rsid w:val="3666C22D"/>
    <w:rsid w:val="3667C6B8"/>
    <w:rsid w:val="366D2199"/>
    <w:rsid w:val="367E708C"/>
    <w:rsid w:val="367ECC99"/>
    <w:rsid w:val="368F0C34"/>
    <w:rsid w:val="36A1EEAE"/>
    <w:rsid w:val="36D8BE07"/>
    <w:rsid w:val="36DC93A6"/>
    <w:rsid w:val="36E7E4F1"/>
    <w:rsid w:val="37030956"/>
    <w:rsid w:val="377A4962"/>
    <w:rsid w:val="37AAAE47"/>
    <w:rsid w:val="37ACC14F"/>
    <w:rsid w:val="37B4A9E2"/>
    <w:rsid w:val="37CADC38"/>
    <w:rsid w:val="37D3F5F1"/>
    <w:rsid w:val="37E1DFDB"/>
    <w:rsid w:val="383C3671"/>
    <w:rsid w:val="3845545C"/>
    <w:rsid w:val="38597B23"/>
    <w:rsid w:val="38774A60"/>
    <w:rsid w:val="38AAAA55"/>
    <w:rsid w:val="38B0FF68"/>
    <w:rsid w:val="38B22619"/>
    <w:rsid w:val="38CA8393"/>
    <w:rsid w:val="38D0436B"/>
    <w:rsid w:val="38D59992"/>
    <w:rsid w:val="38DDE878"/>
    <w:rsid w:val="392FCD33"/>
    <w:rsid w:val="39382A03"/>
    <w:rsid w:val="39647C5F"/>
    <w:rsid w:val="396F614C"/>
    <w:rsid w:val="39859783"/>
    <w:rsid w:val="3992BD1C"/>
    <w:rsid w:val="39DDBD61"/>
    <w:rsid w:val="39DFB6BD"/>
    <w:rsid w:val="3A041CEE"/>
    <w:rsid w:val="3A10D152"/>
    <w:rsid w:val="3A1AFA82"/>
    <w:rsid w:val="3A41BD47"/>
    <w:rsid w:val="3A4D2C3C"/>
    <w:rsid w:val="3A5AD1E6"/>
    <w:rsid w:val="3A676038"/>
    <w:rsid w:val="3A8A0A63"/>
    <w:rsid w:val="3A8A75AF"/>
    <w:rsid w:val="3AAF88D6"/>
    <w:rsid w:val="3AB088C9"/>
    <w:rsid w:val="3AB28180"/>
    <w:rsid w:val="3ABD008C"/>
    <w:rsid w:val="3AD619F4"/>
    <w:rsid w:val="3ADD4538"/>
    <w:rsid w:val="3ADFEF58"/>
    <w:rsid w:val="3AE0C8FE"/>
    <w:rsid w:val="3AED6B97"/>
    <w:rsid w:val="3AFC1FD4"/>
    <w:rsid w:val="3B14C4E8"/>
    <w:rsid w:val="3B168B30"/>
    <w:rsid w:val="3B1796F4"/>
    <w:rsid w:val="3B22960D"/>
    <w:rsid w:val="3B265CD1"/>
    <w:rsid w:val="3B2841FA"/>
    <w:rsid w:val="3B2BB306"/>
    <w:rsid w:val="3B581BEF"/>
    <w:rsid w:val="3B625243"/>
    <w:rsid w:val="3B6EA0B1"/>
    <w:rsid w:val="3B6F68FA"/>
    <w:rsid w:val="3B724474"/>
    <w:rsid w:val="3B802944"/>
    <w:rsid w:val="3B80E266"/>
    <w:rsid w:val="3B9FED4F"/>
    <w:rsid w:val="3BA1290B"/>
    <w:rsid w:val="3BB0E58F"/>
    <w:rsid w:val="3BC3C27D"/>
    <w:rsid w:val="3C11C76D"/>
    <w:rsid w:val="3C1E622B"/>
    <w:rsid w:val="3C227978"/>
    <w:rsid w:val="3C44542A"/>
    <w:rsid w:val="3C71A5B6"/>
    <w:rsid w:val="3C7F0F35"/>
    <w:rsid w:val="3CA81A75"/>
    <w:rsid w:val="3CB41FCF"/>
    <w:rsid w:val="3CCF88EB"/>
    <w:rsid w:val="3CFAE0F4"/>
    <w:rsid w:val="3D129A02"/>
    <w:rsid w:val="3D1738C9"/>
    <w:rsid w:val="3D1D2511"/>
    <w:rsid w:val="3D22BBE0"/>
    <w:rsid w:val="3D2DE85F"/>
    <w:rsid w:val="3D32D156"/>
    <w:rsid w:val="3D41BC81"/>
    <w:rsid w:val="3D44A65A"/>
    <w:rsid w:val="3D5F624E"/>
    <w:rsid w:val="3D7FFBE2"/>
    <w:rsid w:val="3D86EEA5"/>
    <w:rsid w:val="3D8C51E5"/>
    <w:rsid w:val="3D9DF4B6"/>
    <w:rsid w:val="3DA89F57"/>
    <w:rsid w:val="3DCA0EC6"/>
    <w:rsid w:val="3DD5D41B"/>
    <w:rsid w:val="3DE66CE2"/>
    <w:rsid w:val="3DEE72AD"/>
    <w:rsid w:val="3E214FC3"/>
    <w:rsid w:val="3E2693F0"/>
    <w:rsid w:val="3E2A7316"/>
    <w:rsid w:val="3E375A84"/>
    <w:rsid w:val="3E4CF50B"/>
    <w:rsid w:val="3E5FE2BC"/>
    <w:rsid w:val="3E6283C4"/>
    <w:rsid w:val="3E69ED04"/>
    <w:rsid w:val="3E752DFD"/>
    <w:rsid w:val="3EA885CA"/>
    <w:rsid w:val="3EE118E0"/>
    <w:rsid w:val="3EE66C03"/>
    <w:rsid w:val="3F0E9A15"/>
    <w:rsid w:val="3F19E7F8"/>
    <w:rsid w:val="3F1D3681"/>
    <w:rsid w:val="3F282E72"/>
    <w:rsid w:val="3F3C46B0"/>
    <w:rsid w:val="3F3C7590"/>
    <w:rsid w:val="3F6BBC53"/>
    <w:rsid w:val="3F7448A8"/>
    <w:rsid w:val="3F9D57BA"/>
    <w:rsid w:val="3FA67B1E"/>
    <w:rsid w:val="3FC21F5E"/>
    <w:rsid w:val="3FD94AA0"/>
    <w:rsid w:val="3FE21E85"/>
    <w:rsid w:val="3FF021D8"/>
    <w:rsid w:val="400CEFC2"/>
    <w:rsid w:val="40643515"/>
    <w:rsid w:val="40652A06"/>
    <w:rsid w:val="408136AC"/>
    <w:rsid w:val="40C74A5F"/>
    <w:rsid w:val="40CDDDEE"/>
    <w:rsid w:val="40D3916A"/>
    <w:rsid w:val="40D845F1"/>
    <w:rsid w:val="40DB056A"/>
    <w:rsid w:val="40F0F51B"/>
    <w:rsid w:val="40FB8DF3"/>
    <w:rsid w:val="410B119A"/>
    <w:rsid w:val="411AE6DA"/>
    <w:rsid w:val="411ED0D3"/>
    <w:rsid w:val="412BEE7C"/>
    <w:rsid w:val="4130C5D5"/>
    <w:rsid w:val="413926C9"/>
    <w:rsid w:val="4150B027"/>
    <w:rsid w:val="417904A6"/>
    <w:rsid w:val="417A8C07"/>
    <w:rsid w:val="41866167"/>
    <w:rsid w:val="418F153F"/>
    <w:rsid w:val="41AA3843"/>
    <w:rsid w:val="41B15452"/>
    <w:rsid w:val="41C6656F"/>
    <w:rsid w:val="41D1C8E7"/>
    <w:rsid w:val="41DD45AC"/>
    <w:rsid w:val="42030616"/>
    <w:rsid w:val="420468D9"/>
    <w:rsid w:val="42270C4A"/>
    <w:rsid w:val="4251D703"/>
    <w:rsid w:val="425BB3AA"/>
    <w:rsid w:val="4276D5CB"/>
    <w:rsid w:val="4282F853"/>
    <w:rsid w:val="428F6D0D"/>
    <w:rsid w:val="42A967A1"/>
    <w:rsid w:val="42ACD3E3"/>
    <w:rsid w:val="42AF116B"/>
    <w:rsid w:val="42C0E5B0"/>
    <w:rsid w:val="42CCA396"/>
    <w:rsid w:val="42EB82DF"/>
    <w:rsid w:val="42F8A3E2"/>
    <w:rsid w:val="4327C29A"/>
    <w:rsid w:val="433353DF"/>
    <w:rsid w:val="433B958C"/>
    <w:rsid w:val="4369CA37"/>
    <w:rsid w:val="436F2EB1"/>
    <w:rsid w:val="4371B353"/>
    <w:rsid w:val="43A1EE51"/>
    <w:rsid w:val="43AC09D3"/>
    <w:rsid w:val="43C22106"/>
    <w:rsid w:val="43D6F300"/>
    <w:rsid w:val="43D968D9"/>
    <w:rsid w:val="43F6010B"/>
    <w:rsid w:val="4401895E"/>
    <w:rsid w:val="440A6C17"/>
    <w:rsid w:val="441E4814"/>
    <w:rsid w:val="44222B76"/>
    <w:rsid w:val="443879F9"/>
    <w:rsid w:val="445B95C9"/>
    <w:rsid w:val="4496E421"/>
    <w:rsid w:val="44DBA451"/>
    <w:rsid w:val="44DE77EC"/>
    <w:rsid w:val="44E77502"/>
    <w:rsid w:val="44EE7D16"/>
    <w:rsid w:val="45007256"/>
    <w:rsid w:val="450E1D7D"/>
    <w:rsid w:val="452F1391"/>
    <w:rsid w:val="4533D0C0"/>
    <w:rsid w:val="4538D892"/>
    <w:rsid w:val="4565DEED"/>
    <w:rsid w:val="457AEFC0"/>
    <w:rsid w:val="459A971C"/>
    <w:rsid w:val="459F51F7"/>
    <w:rsid w:val="45AF26F8"/>
    <w:rsid w:val="45AFAEBE"/>
    <w:rsid w:val="45B1CCAE"/>
    <w:rsid w:val="45E091E7"/>
    <w:rsid w:val="45E6D792"/>
    <w:rsid w:val="45F05BFF"/>
    <w:rsid w:val="4612AB16"/>
    <w:rsid w:val="46284BD6"/>
    <w:rsid w:val="465E3726"/>
    <w:rsid w:val="46812707"/>
    <w:rsid w:val="46B94495"/>
    <w:rsid w:val="46E2AA55"/>
    <w:rsid w:val="46E8C3A4"/>
    <w:rsid w:val="4717FA1B"/>
    <w:rsid w:val="4724F9DD"/>
    <w:rsid w:val="472853BC"/>
    <w:rsid w:val="474F687E"/>
    <w:rsid w:val="47501619"/>
    <w:rsid w:val="476774F9"/>
    <w:rsid w:val="47767557"/>
    <w:rsid w:val="47827C5E"/>
    <w:rsid w:val="479A654A"/>
    <w:rsid w:val="47A7FAAD"/>
    <w:rsid w:val="47DC3F49"/>
    <w:rsid w:val="47F6BE79"/>
    <w:rsid w:val="47F75807"/>
    <w:rsid w:val="48056CB6"/>
    <w:rsid w:val="480B24DC"/>
    <w:rsid w:val="4810F8F9"/>
    <w:rsid w:val="48567037"/>
    <w:rsid w:val="485FC12E"/>
    <w:rsid w:val="489263E8"/>
    <w:rsid w:val="48944F02"/>
    <w:rsid w:val="48B1DD49"/>
    <w:rsid w:val="48BF2598"/>
    <w:rsid w:val="48DB79EF"/>
    <w:rsid w:val="48EB6FF2"/>
    <w:rsid w:val="48F7BC82"/>
    <w:rsid w:val="49011652"/>
    <w:rsid w:val="49154214"/>
    <w:rsid w:val="494FD947"/>
    <w:rsid w:val="49514A2F"/>
    <w:rsid w:val="495B408B"/>
    <w:rsid w:val="49798436"/>
    <w:rsid w:val="498EE6ED"/>
    <w:rsid w:val="4995DECA"/>
    <w:rsid w:val="499A6A52"/>
    <w:rsid w:val="499DDA7C"/>
    <w:rsid w:val="49B1C87D"/>
    <w:rsid w:val="49C5A16D"/>
    <w:rsid w:val="49C9CCF0"/>
    <w:rsid w:val="49F765AC"/>
    <w:rsid w:val="4A1F41C6"/>
    <w:rsid w:val="4A395010"/>
    <w:rsid w:val="4A4299E3"/>
    <w:rsid w:val="4A4CAD1D"/>
    <w:rsid w:val="4A6D022A"/>
    <w:rsid w:val="4A748989"/>
    <w:rsid w:val="4A9B92E1"/>
    <w:rsid w:val="4A9F3284"/>
    <w:rsid w:val="4AC5A9E5"/>
    <w:rsid w:val="4AFCD936"/>
    <w:rsid w:val="4B291662"/>
    <w:rsid w:val="4B60FCA0"/>
    <w:rsid w:val="4B79FC03"/>
    <w:rsid w:val="4BA4D0C3"/>
    <w:rsid w:val="4C053F16"/>
    <w:rsid w:val="4C1EA473"/>
    <w:rsid w:val="4C2D18A2"/>
    <w:rsid w:val="4C35BD22"/>
    <w:rsid w:val="4C421C2B"/>
    <w:rsid w:val="4C57DBCF"/>
    <w:rsid w:val="4C715D82"/>
    <w:rsid w:val="4C7183DC"/>
    <w:rsid w:val="4C976400"/>
    <w:rsid w:val="4C9A4734"/>
    <w:rsid w:val="4CA511B7"/>
    <w:rsid w:val="4CB9ACB0"/>
    <w:rsid w:val="4D0D3CF7"/>
    <w:rsid w:val="4D2239B4"/>
    <w:rsid w:val="4D2DCF26"/>
    <w:rsid w:val="4D327A5B"/>
    <w:rsid w:val="4D420D21"/>
    <w:rsid w:val="4D44021F"/>
    <w:rsid w:val="4D463CC4"/>
    <w:rsid w:val="4D4D0303"/>
    <w:rsid w:val="4D682642"/>
    <w:rsid w:val="4D8C6D3B"/>
    <w:rsid w:val="4DA7F190"/>
    <w:rsid w:val="4DA85DD5"/>
    <w:rsid w:val="4DBAEA89"/>
    <w:rsid w:val="4DC7735E"/>
    <w:rsid w:val="4DCE4E5E"/>
    <w:rsid w:val="4DF6D791"/>
    <w:rsid w:val="4DFE9E92"/>
    <w:rsid w:val="4E41F0EE"/>
    <w:rsid w:val="4E4361D6"/>
    <w:rsid w:val="4E5C1439"/>
    <w:rsid w:val="4E6C9DE7"/>
    <w:rsid w:val="4E702BAA"/>
    <w:rsid w:val="4E72A51E"/>
    <w:rsid w:val="4EA5DF26"/>
    <w:rsid w:val="4EB0F9F8"/>
    <w:rsid w:val="4EF5616E"/>
    <w:rsid w:val="4EFD692C"/>
    <w:rsid w:val="4F20BC33"/>
    <w:rsid w:val="4F2144F8"/>
    <w:rsid w:val="4F247EF6"/>
    <w:rsid w:val="4F2CC3F0"/>
    <w:rsid w:val="4F35B2E3"/>
    <w:rsid w:val="4F3BB5FA"/>
    <w:rsid w:val="4F3E4AEE"/>
    <w:rsid w:val="4F43A0BD"/>
    <w:rsid w:val="4F4C00E5"/>
    <w:rsid w:val="4F8BBD29"/>
    <w:rsid w:val="4FA96C7D"/>
    <w:rsid w:val="4FB05102"/>
    <w:rsid w:val="4FD7A556"/>
    <w:rsid w:val="4FDD23A6"/>
    <w:rsid w:val="4FF02FC3"/>
    <w:rsid w:val="500C1CBE"/>
    <w:rsid w:val="5023CEB5"/>
    <w:rsid w:val="50438034"/>
    <w:rsid w:val="5096CA33"/>
    <w:rsid w:val="50BFDC0E"/>
    <w:rsid w:val="50D07435"/>
    <w:rsid w:val="50F9FDE9"/>
    <w:rsid w:val="50FF0D73"/>
    <w:rsid w:val="51081533"/>
    <w:rsid w:val="5108AC79"/>
    <w:rsid w:val="511A57C7"/>
    <w:rsid w:val="51352D76"/>
    <w:rsid w:val="513BC1ED"/>
    <w:rsid w:val="51740B26"/>
    <w:rsid w:val="517F909C"/>
    <w:rsid w:val="518D7866"/>
    <w:rsid w:val="51A4A5B9"/>
    <w:rsid w:val="51AA3C1A"/>
    <w:rsid w:val="51B559FD"/>
    <w:rsid w:val="51C94773"/>
    <w:rsid w:val="51DB6BBD"/>
    <w:rsid w:val="51E29983"/>
    <w:rsid w:val="520B4FE1"/>
    <w:rsid w:val="52104E55"/>
    <w:rsid w:val="52117CD7"/>
    <w:rsid w:val="52168A7F"/>
    <w:rsid w:val="52408423"/>
    <w:rsid w:val="52437B07"/>
    <w:rsid w:val="524EAE1F"/>
    <w:rsid w:val="52924EE0"/>
    <w:rsid w:val="52A5D5BE"/>
    <w:rsid w:val="52B47021"/>
    <w:rsid w:val="52EB2F15"/>
    <w:rsid w:val="530C1AAC"/>
    <w:rsid w:val="530E1DC0"/>
    <w:rsid w:val="531337F9"/>
    <w:rsid w:val="5317C718"/>
    <w:rsid w:val="533ED7E6"/>
    <w:rsid w:val="5356BD08"/>
    <w:rsid w:val="53661E83"/>
    <w:rsid w:val="53879F31"/>
    <w:rsid w:val="539A039E"/>
    <w:rsid w:val="53BFDA88"/>
    <w:rsid w:val="53BFFFA1"/>
    <w:rsid w:val="53E9086A"/>
    <w:rsid w:val="54076B6B"/>
    <w:rsid w:val="541D71EE"/>
    <w:rsid w:val="542418C9"/>
    <w:rsid w:val="5426564F"/>
    <w:rsid w:val="5447FDB3"/>
    <w:rsid w:val="5453DDC7"/>
    <w:rsid w:val="548ED8DB"/>
    <w:rsid w:val="54C3C0F0"/>
    <w:rsid w:val="54FE7FC9"/>
    <w:rsid w:val="5527E0C9"/>
    <w:rsid w:val="552894DD"/>
    <w:rsid w:val="55481F10"/>
    <w:rsid w:val="5560756D"/>
    <w:rsid w:val="5588F6E7"/>
    <w:rsid w:val="55AB94EA"/>
    <w:rsid w:val="55B1FE59"/>
    <w:rsid w:val="55CD5701"/>
    <w:rsid w:val="55DDC418"/>
    <w:rsid w:val="55E301E0"/>
    <w:rsid w:val="55EFBC95"/>
    <w:rsid w:val="561B6862"/>
    <w:rsid w:val="561EEC76"/>
    <w:rsid w:val="56206FFE"/>
    <w:rsid w:val="5633964A"/>
    <w:rsid w:val="56378DF5"/>
    <w:rsid w:val="5664DE53"/>
    <w:rsid w:val="56AAD6D5"/>
    <w:rsid w:val="56EA624B"/>
    <w:rsid w:val="56EBCA2E"/>
    <w:rsid w:val="56F3F515"/>
    <w:rsid w:val="56F47F79"/>
    <w:rsid w:val="56FB855C"/>
    <w:rsid w:val="5701F69E"/>
    <w:rsid w:val="571860E7"/>
    <w:rsid w:val="5742FEE1"/>
    <w:rsid w:val="57508D08"/>
    <w:rsid w:val="577A35DF"/>
    <w:rsid w:val="577E709F"/>
    <w:rsid w:val="579620A2"/>
    <w:rsid w:val="5796D5A5"/>
    <w:rsid w:val="579B8F02"/>
    <w:rsid w:val="579BC3DA"/>
    <w:rsid w:val="57A0284D"/>
    <w:rsid w:val="57AB0698"/>
    <w:rsid w:val="57D4CAAF"/>
    <w:rsid w:val="57D74135"/>
    <w:rsid w:val="57FD111C"/>
    <w:rsid w:val="582FFBCD"/>
    <w:rsid w:val="5830E00E"/>
    <w:rsid w:val="5835FB6E"/>
    <w:rsid w:val="58471185"/>
    <w:rsid w:val="58597739"/>
    <w:rsid w:val="58B238DF"/>
    <w:rsid w:val="58B39E19"/>
    <w:rsid w:val="58BB773F"/>
    <w:rsid w:val="58D4592F"/>
    <w:rsid w:val="58E190EA"/>
    <w:rsid w:val="58E4DA30"/>
    <w:rsid w:val="58F1F3D7"/>
    <w:rsid w:val="5913E81D"/>
    <w:rsid w:val="5943A5E9"/>
    <w:rsid w:val="595EB11E"/>
    <w:rsid w:val="59615EF2"/>
    <w:rsid w:val="5961AEA4"/>
    <w:rsid w:val="5973FEAC"/>
    <w:rsid w:val="59997AE5"/>
    <w:rsid w:val="599B6869"/>
    <w:rsid w:val="59AB0A09"/>
    <w:rsid w:val="59DEC9EE"/>
    <w:rsid w:val="5A094522"/>
    <w:rsid w:val="5A1A41C4"/>
    <w:rsid w:val="5A1BB54C"/>
    <w:rsid w:val="5A2F6863"/>
    <w:rsid w:val="5A5929D5"/>
    <w:rsid w:val="5A80226E"/>
    <w:rsid w:val="5A86AEC2"/>
    <w:rsid w:val="5A8A2B46"/>
    <w:rsid w:val="5A8D8E8B"/>
    <w:rsid w:val="5AA03741"/>
    <w:rsid w:val="5AAA0944"/>
    <w:rsid w:val="5AB3CC5B"/>
    <w:rsid w:val="5AC46656"/>
    <w:rsid w:val="5AE128C4"/>
    <w:rsid w:val="5AFD2F53"/>
    <w:rsid w:val="5B257A7C"/>
    <w:rsid w:val="5B64A4A7"/>
    <w:rsid w:val="5B6FBDE4"/>
    <w:rsid w:val="5B7B317B"/>
    <w:rsid w:val="5B84FE8A"/>
    <w:rsid w:val="5B88270B"/>
    <w:rsid w:val="5B88D713"/>
    <w:rsid w:val="5BA241ED"/>
    <w:rsid w:val="5BAC46E8"/>
    <w:rsid w:val="5BB68C5D"/>
    <w:rsid w:val="5BBDC931"/>
    <w:rsid w:val="5BF993ED"/>
    <w:rsid w:val="5BFCB1CD"/>
    <w:rsid w:val="5C01BDF2"/>
    <w:rsid w:val="5C27B614"/>
    <w:rsid w:val="5C4D5B48"/>
    <w:rsid w:val="5C80CDF6"/>
    <w:rsid w:val="5C8522CD"/>
    <w:rsid w:val="5C99D495"/>
    <w:rsid w:val="5CA6C31D"/>
    <w:rsid w:val="5CB2FCF2"/>
    <w:rsid w:val="5CD5038D"/>
    <w:rsid w:val="5CD96292"/>
    <w:rsid w:val="5CF76FDA"/>
    <w:rsid w:val="5D111495"/>
    <w:rsid w:val="5D3FAF99"/>
    <w:rsid w:val="5D5241DA"/>
    <w:rsid w:val="5D672B21"/>
    <w:rsid w:val="5D6ADDD1"/>
    <w:rsid w:val="5D85AA02"/>
    <w:rsid w:val="5DB0FFF1"/>
    <w:rsid w:val="5DB24D98"/>
    <w:rsid w:val="5DBE370A"/>
    <w:rsid w:val="5DD39D83"/>
    <w:rsid w:val="5DEE27C3"/>
    <w:rsid w:val="5DF500A5"/>
    <w:rsid w:val="5E0832B0"/>
    <w:rsid w:val="5E15C334"/>
    <w:rsid w:val="5E3A2E77"/>
    <w:rsid w:val="5E6D08F3"/>
    <w:rsid w:val="5E722E30"/>
    <w:rsid w:val="5E9A4CF5"/>
    <w:rsid w:val="5EA38A48"/>
    <w:rsid w:val="5EE78FFF"/>
    <w:rsid w:val="5F50D2FA"/>
    <w:rsid w:val="5F5B33A1"/>
    <w:rsid w:val="5FA8369A"/>
    <w:rsid w:val="5FC6B437"/>
    <w:rsid w:val="5FECBF88"/>
    <w:rsid w:val="5FEEFAA4"/>
    <w:rsid w:val="6007E726"/>
    <w:rsid w:val="600F52F5"/>
    <w:rsid w:val="603B8E17"/>
    <w:rsid w:val="60686F6A"/>
    <w:rsid w:val="6069A6BB"/>
    <w:rsid w:val="6070690D"/>
    <w:rsid w:val="6072479C"/>
    <w:rsid w:val="609704E3"/>
    <w:rsid w:val="60AF01DB"/>
    <w:rsid w:val="60C54E75"/>
    <w:rsid w:val="61155CA7"/>
    <w:rsid w:val="6124507F"/>
    <w:rsid w:val="6146A362"/>
    <w:rsid w:val="617A518D"/>
    <w:rsid w:val="6183F6A0"/>
    <w:rsid w:val="61B6A99B"/>
    <w:rsid w:val="61FE4B37"/>
    <w:rsid w:val="62174B4B"/>
    <w:rsid w:val="621B39B9"/>
    <w:rsid w:val="623416A6"/>
    <w:rsid w:val="623B43BD"/>
    <w:rsid w:val="626C9520"/>
    <w:rsid w:val="627394EC"/>
    <w:rsid w:val="629370D2"/>
    <w:rsid w:val="629BA4A5"/>
    <w:rsid w:val="62A0A1CA"/>
    <w:rsid w:val="62ACC3DF"/>
    <w:rsid w:val="62B505D6"/>
    <w:rsid w:val="62B6B66A"/>
    <w:rsid w:val="62B767C9"/>
    <w:rsid w:val="62E58DE1"/>
    <w:rsid w:val="62E7E25C"/>
    <w:rsid w:val="6303B227"/>
    <w:rsid w:val="6306E252"/>
    <w:rsid w:val="632C21A0"/>
    <w:rsid w:val="6345579C"/>
    <w:rsid w:val="634D647D"/>
    <w:rsid w:val="636DE46D"/>
    <w:rsid w:val="63745460"/>
    <w:rsid w:val="6379BA71"/>
    <w:rsid w:val="639E1082"/>
    <w:rsid w:val="63E632EE"/>
    <w:rsid w:val="63E73515"/>
    <w:rsid w:val="63FDEB78"/>
    <w:rsid w:val="64032B1C"/>
    <w:rsid w:val="6404CF25"/>
    <w:rsid w:val="6405A791"/>
    <w:rsid w:val="642D956A"/>
    <w:rsid w:val="643EEBAD"/>
    <w:rsid w:val="6440E42C"/>
    <w:rsid w:val="6447500E"/>
    <w:rsid w:val="6447E88A"/>
    <w:rsid w:val="64A1A138"/>
    <w:rsid w:val="64A32091"/>
    <w:rsid w:val="64A63CA8"/>
    <w:rsid w:val="64A9554E"/>
    <w:rsid w:val="64D4B146"/>
    <w:rsid w:val="64ED6D5B"/>
    <w:rsid w:val="65189ED4"/>
    <w:rsid w:val="65268B85"/>
    <w:rsid w:val="6527C094"/>
    <w:rsid w:val="65321D49"/>
    <w:rsid w:val="65368A80"/>
    <w:rsid w:val="6549D9DC"/>
    <w:rsid w:val="655FBE99"/>
    <w:rsid w:val="65767CC9"/>
    <w:rsid w:val="6576EA55"/>
    <w:rsid w:val="657CAB82"/>
    <w:rsid w:val="657F52D8"/>
    <w:rsid w:val="65839E3C"/>
    <w:rsid w:val="65B7C0E4"/>
    <w:rsid w:val="65BE948E"/>
    <w:rsid w:val="65C5ECC2"/>
    <w:rsid w:val="65EE68F0"/>
    <w:rsid w:val="662654F6"/>
    <w:rsid w:val="664FF085"/>
    <w:rsid w:val="665472BB"/>
    <w:rsid w:val="665A5C68"/>
    <w:rsid w:val="6660A290"/>
    <w:rsid w:val="66738E2F"/>
    <w:rsid w:val="667ED7AB"/>
    <w:rsid w:val="66831EE8"/>
    <w:rsid w:val="66A7D242"/>
    <w:rsid w:val="66D568E8"/>
    <w:rsid w:val="66E0E681"/>
    <w:rsid w:val="673C32F0"/>
    <w:rsid w:val="6771E6CF"/>
    <w:rsid w:val="677E304F"/>
    <w:rsid w:val="6783CE99"/>
    <w:rsid w:val="67921513"/>
    <w:rsid w:val="67A72201"/>
    <w:rsid w:val="67FA0C89"/>
    <w:rsid w:val="68004AA3"/>
    <w:rsid w:val="683990A1"/>
    <w:rsid w:val="684533C5"/>
    <w:rsid w:val="68567ED5"/>
    <w:rsid w:val="686BD109"/>
    <w:rsid w:val="687AA544"/>
    <w:rsid w:val="687E1CEA"/>
    <w:rsid w:val="688BAD4F"/>
    <w:rsid w:val="688D938E"/>
    <w:rsid w:val="68B1080B"/>
    <w:rsid w:val="68C575B7"/>
    <w:rsid w:val="68F466E5"/>
    <w:rsid w:val="6904A59D"/>
    <w:rsid w:val="6909719E"/>
    <w:rsid w:val="69520D1E"/>
    <w:rsid w:val="6963D94E"/>
    <w:rsid w:val="6965DD8A"/>
    <w:rsid w:val="69775B7E"/>
    <w:rsid w:val="69B912BE"/>
    <w:rsid w:val="69C18BA1"/>
    <w:rsid w:val="69CDFE98"/>
    <w:rsid w:val="69D3E168"/>
    <w:rsid w:val="69E386F3"/>
    <w:rsid w:val="69F2805F"/>
    <w:rsid w:val="6A0EFEB8"/>
    <w:rsid w:val="6A47CFA3"/>
    <w:rsid w:val="6A4F3F20"/>
    <w:rsid w:val="6A69EC17"/>
    <w:rsid w:val="6A748CE1"/>
    <w:rsid w:val="6A8232EC"/>
    <w:rsid w:val="6ACE672F"/>
    <w:rsid w:val="6AD0DF10"/>
    <w:rsid w:val="6AD3C1B5"/>
    <w:rsid w:val="6ADA7762"/>
    <w:rsid w:val="6AE1DF26"/>
    <w:rsid w:val="6AFDD4E2"/>
    <w:rsid w:val="6B1D2EFE"/>
    <w:rsid w:val="6B3B59D2"/>
    <w:rsid w:val="6B4C26A4"/>
    <w:rsid w:val="6B557879"/>
    <w:rsid w:val="6B6AA0B0"/>
    <w:rsid w:val="6B6C6813"/>
    <w:rsid w:val="6B73D9E6"/>
    <w:rsid w:val="6B7712F9"/>
    <w:rsid w:val="6B7AA831"/>
    <w:rsid w:val="6B861304"/>
    <w:rsid w:val="6B9C3A6C"/>
    <w:rsid w:val="6BA06F0B"/>
    <w:rsid w:val="6BCE78BF"/>
    <w:rsid w:val="6BDBFE98"/>
    <w:rsid w:val="6C520BBA"/>
    <w:rsid w:val="6C69E494"/>
    <w:rsid w:val="6C931E0B"/>
    <w:rsid w:val="6CB00EB6"/>
    <w:rsid w:val="6CC47420"/>
    <w:rsid w:val="6CCDC973"/>
    <w:rsid w:val="6CDC1B62"/>
    <w:rsid w:val="6CF77F04"/>
    <w:rsid w:val="6CF992BB"/>
    <w:rsid w:val="6D015D53"/>
    <w:rsid w:val="6D03DA68"/>
    <w:rsid w:val="6D0757FA"/>
    <w:rsid w:val="6D2A7823"/>
    <w:rsid w:val="6D2FF8B7"/>
    <w:rsid w:val="6D308AD8"/>
    <w:rsid w:val="6D509F11"/>
    <w:rsid w:val="6D5EF734"/>
    <w:rsid w:val="6D5F9B28"/>
    <w:rsid w:val="6D6BE4D5"/>
    <w:rsid w:val="6D7392F6"/>
    <w:rsid w:val="6D7BDD3C"/>
    <w:rsid w:val="6DA9924A"/>
    <w:rsid w:val="6DE40FC2"/>
    <w:rsid w:val="6E200821"/>
    <w:rsid w:val="6E28A8D9"/>
    <w:rsid w:val="6E290387"/>
    <w:rsid w:val="6E6D8596"/>
    <w:rsid w:val="6E7B6BCB"/>
    <w:rsid w:val="6E9B491B"/>
    <w:rsid w:val="6EBBB2E5"/>
    <w:rsid w:val="6EBCF6A3"/>
    <w:rsid w:val="6EDBE72F"/>
    <w:rsid w:val="6F22B043"/>
    <w:rsid w:val="6F2D48C0"/>
    <w:rsid w:val="6F46A56B"/>
    <w:rsid w:val="6F6A92B4"/>
    <w:rsid w:val="6FA8462A"/>
    <w:rsid w:val="6FECC383"/>
    <w:rsid w:val="6FFFD54A"/>
    <w:rsid w:val="700D90F2"/>
    <w:rsid w:val="70467AE7"/>
    <w:rsid w:val="706081BB"/>
    <w:rsid w:val="706632A9"/>
    <w:rsid w:val="70700BA3"/>
    <w:rsid w:val="709839F9"/>
    <w:rsid w:val="70B8C289"/>
    <w:rsid w:val="70C16BA4"/>
    <w:rsid w:val="70C3A777"/>
    <w:rsid w:val="70DB5C14"/>
    <w:rsid w:val="70FF92A5"/>
    <w:rsid w:val="7126C841"/>
    <w:rsid w:val="71394103"/>
    <w:rsid w:val="715D1B3E"/>
    <w:rsid w:val="7160D10A"/>
    <w:rsid w:val="716D99EC"/>
    <w:rsid w:val="7172631E"/>
    <w:rsid w:val="717AA0FC"/>
    <w:rsid w:val="7187FBE1"/>
    <w:rsid w:val="718A8227"/>
    <w:rsid w:val="718D004C"/>
    <w:rsid w:val="71928CBF"/>
    <w:rsid w:val="71988F71"/>
    <w:rsid w:val="71A1BA8E"/>
    <w:rsid w:val="71ADE5FE"/>
    <w:rsid w:val="71B1AD40"/>
    <w:rsid w:val="71B71A36"/>
    <w:rsid w:val="71D0790B"/>
    <w:rsid w:val="71DAABD3"/>
    <w:rsid w:val="71DB05F4"/>
    <w:rsid w:val="71DEB1E1"/>
    <w:rsid w:val="71E1F46E"/>
    <w:rsid w:val="71E89DBE"/>
    <w:rsid w:val="7218BF9F"/>
    <w:rsid w:val="7218F400"/>
    <w:rsid w:val="721E7F56"/>
    <w:rsid w:val="72238D90"/>
    <w:rsid w:val="723A7422"/>
    <w:rsid w:val="723DF5D6"/>
    <w:rsid w:val="726BDE13"/>
    <w:rsid w:val="72B036BB"/>
    <w:rsid w:val="72C429D7"/>
    <w:rsid w:val="72D67D44"/>
    <w:rsid w:val="72D7821D"/>
    <w:rsid w:val="72E85E22"/>
    <w:rsid w:val="73396A32"/>
    <w:rsid w:val="73433C09"/>
    <w:rsid w:val="734CA7F1"/>
    <w:rsid w:val="735E4C3E"/>
    <w:rsid w:val="73695468"/>
    <w:rsid w:val="736CB866"/>
    <w:rsid w:val="73968F1B"/>
    <w:rsid w:val="73993817"/>
    <w:rsid w:val="739BCC8E"/>
    <w:rsid w:val="73BA4FB5"/>
    <w:rsid w:val="73C26C04"/>
    <w:rsid w:val="7433DD8A"/>
    <w:rsid w:val="7436642F"/>
    <w:rsid w:val="74436943"/>
    <w:rsid w:val="74457555"/>
    <w:rsid w:val="744E5DE3"/>
    <w:rsid w:val="74576FBE"/>
    <w:rsid w:val="74658E5F"/>
    <w:rsid w:val="7473BF18"/>
    <w:rsid w:val="747C995D"/>
    <w:rsid w:val="74A2B01B"/>
    <w:rsid w:val="74A7D81F"/>
    <w:rsid w:val="74AF19E6"/>
    <w:rsid w:val="74B045C6"/>
    <w:rsid w:val="74CD01B1"/>
    <w:rsid w:val="74EB189A"/>
    <w:rsid w:val="74FE4E0F"/>
    <w:rsid w:val="7506EF76"/>
    <w:rsid w:val="7516BC54"/>
    <w:rsid w:val="75190157"/>
    <w:rsid w:val="751BE3E4"/>
    <w:rsid w:val="75269EE6"/>
    <w:rsid w:val="752A1331"/>
    <w:rsid w:val="752C31AE"/>
    <w:rsid w:val="75376EDA"/>
    <w:rsid w:val="75391192"/>
    <w:rsid w:val="754658E8"/>
    <w:rsid w:val="754A47EF"/>
    <w:rsid w:val="7562FE44"/>
    <w:rsid w:val="756358AF"/>
    <w:rsid w:val="7577F7E9"/>
    <w:rsid w:val="75AD3A34"/>
    <w:rsid w:val="75C48B78"/>
    <w:rsid w:val="75F653DC"/>
    <w:rsid w:val="76066E91"/>
    <w:rsid w:val="763CB629"/>
    <w:rsid w:val="76451BC7"/>
    <w:rsid w:val="76672485"/>
    <w:rsid w:val="766F6C35"/>
    <w:rsid w:val="769D0CC4"/>
    <w:rsid w:val="76A1C22A"/>
    <w:rsid w:val="76A56AB0"/>
    <w:rsid w:val="76A77D9B"/>
    <w:rsid w:val="76AD5B10"/>
    <w:rsid w:val="76C5480F"/>
    <w:rsid w:val="76CBDC78"/>
    <w:rsid w:val="76D5CF2E"/>
    <w:rsid w:val="77282400"/>
    <w:rsid w:val="772CCBCB"/>
    <w:rsid w:val="7733704F"/>
    <w:rsid w:val="774A9D98"/>
    <w:rsid w:val="7777AA94"/>
    <w:rsid w:val="77AE1C1C"/>
    <w:rsid w:val="77C240AD"/>
    <w:rsid w:val="77EBA50E"/>
    <w:rsid w:val="77F2780B"/>
    <w:rsid w:val="782D2C72"/>
    <w:rsid w:val="78444261"/>
    <w:rsid w:val="785459B2"/>
    <w:rsid w:val="7865BCB2"/>
    <w:rsid w:val="7889FDCB"/>
    <w:rsid w:val="78AA384C"/>
    <w:rsid w:val="78C260AA"/>
    <w:rsid w:val="78CCA6C6"/>
    <w:rsid w:val="78D48FD8"/>
    <w:rsid w:val="78F8EAC0"/>
    <w:rsid w:val="79033B5F"/>
    <w:rsid w:val="792CB022"/>
    <w:rsid w:val="793F7A4D"/>
    <w:rsid w:val="7951734A"/>
    <w:rsid w:val="796A1948"/>
    <w:rsid w:val="79812A91"/>
    <w:rsid w:val="798866D5"/>
    <w:rsid w:val="79A7D630"/>
    <w:rsid w:val="79F67A1A"/>
    <w:rsid w:val="79F6E005"/>
    <w:rsid w:val="79F8E3CF"/>
    <w:rsid w:val="7A0A6B29"/>
    <w:rsid w:val="7A1CD803"/>
    <w:rsid w:val="7A1CEF4D"/>
    <w:rsid w:val="7A560685"/>
    <w:rsid w:val="7A572B2F"/>
    <w:rsid w:val="7AAB3A1E"/>
    <w:rsid w:val="7AAFF585"/>
    <w:rsid w:val="7ABD26FE"/>
    <w:rsid w:val="7AC5D518"/>
    <w:rsid w:val="7ACCEB65"/>
    <w:rsid w:val="7B34D9D1"/>
    <w:rsid w:val="7B44D77F"/>
    <w:rsid w:val="7B47A24F"/>
    <w:rsid w:val="7B7B2517"/>
    <w:rsid w:val="7B9DBF93"/>
    <w:rsid w:val="7BB6DABC"/>
    <w:rsid w:val="7BDE9BDF"/>
    <w:rsid w:val="7BEB3D3C"/>
    <w:rsid w:val="7BED96E5"/>
    <w:rsid w:val="7C00FCD5"/>
    <w:rsid w:val="7C03EA3F"/>
    <w:rsid w:val="7C14511E"/>
    <w:rsid w:val="7C1B1A34"/>
    <w:rsid w:val="7C3A8C15"/>
    <w:rsid w:val="7C4E35C2"/>
    <w:rsid w:val="7C848739"/>
    <w:rsid w:val="7C884E23"/>
    <w:rsid w:val="7C9EA03E"/>
    <w:rsid w:val="7CA722E5"/>
    <w:rsid w:val="7CB10D31"/>
    <w:rsid w:val="7CC79DCA"/>
    <w:rsid w:val="7CDC448C"/>
    <w:rsid w:val="7D5F0BF3"/>
    <w:rsid w:val="7D5FEFB7"/>
    <w:rsid w:val="7D6D8FE9"/>
    <w:rsid w:val="7D7A6C40"/>
    <w:rsid w:val="7D8D57CD"/>
    <w:rsid w:val="7D9E76B8"/>
    <w:rsid w:val="7D9F502E"/>
    <w:rsid w:val="7DA27F7A"/>
    <w:rsid w:val="7DB96867"/>
    <w:rsid w:val="7DBEE261"/>
    <w:rsid w:val="7DC9A45D"/>
    <w:rsid w:val="7DCCC0FB"/>
    <w:rsid w:val="7DEF9C5D"/>
    <w:rsid w:val="7DFD64F0"/>
    <w:rsid w:val="7E0AFC7B"/>
    <w:rsid w:val="7E19A766"/>
    <w:rsid w:val="7E25F4B4"/>
    <w:rsid w:val="7E400957"/>
    <w:rsid w:val="7E57E315"/>
    <w:rsid w:val="7E6A8A34"/>
    <w:rsid w:val="7E6BC81A"/>
    <w:rsid w:val="7E854F03"/>
    <w:rsid w:val="7ED9E9B4"/>
    <w:rsid w:val="7EF748EF"/>
    <w:rsid w:val="7F31AAC6"/>
    <w:rsid w:val="7F341C88"/>
    <w:rsid w:val="7F379B3D"/>
    <w:rsid w:val="7F58E15B"/>
    <w:rsid w:val="7F5E49BF"/>
    <w:rsid w:val="7FCFA6A4"/>
    <w:rsid w:val="7FF51A76"/>
    <w:rsid w:val="7FFC20F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d34fe"/>
    </o:shapedefaults>
    <o:shapelayout v:ext="edit">
      <o:idmap v:ext="edit" data="2"/>
    </o:shapelayout>
  </w:shapeDefaults>
  <w:decimalSymbol w:val=","/>
  <w:listSeparator w:val=";"/>
  <w14:docId w14:val="37EF21DA"/>
  <w15:docId w15:val="{6FA84D3E-FA25-4A54-8007-528983AD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685D"/>
    <w:pPr>
      <w:suppressAutoHyphens/>
      <w:autoSpaceDN w:val="0"/>
      <w:spacing w:after="0" w:line="240" w:lineRule="auto"/>
      <w:textAlignment w:val="baseline"/>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3685D"/>
    <w:pPr>
      <w:keepNext/>
      <w:spacing w:before="240" w:after="60"/>
      <w:outlineLvl w:val="0"/>
    </w:pPr>
    <w:rPr>
      <w:rFonts w:ascii="Arial" w:hAnsi="Arial" w:cs="Arial"/>
      <w:b/>
      <w:bCs/>
      <w:kern w:val="3"/>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3685D"/>
    <w:rPr>
      <w:rFonts w:ascii="Arial" w:eastAsia="Times New Roman" w:hAnsi="Arial" w:cs="Arial"/>
      <w:b/>
      <w:bCs/>
      <w:kern w:val="3"/>
      <w:sz w:val="32"/>
      <w:szCs w:val="32"/>
      <w:lang w:eastAsia="cs-CZ"/>
    </w:rPr>
  </w:style>
  <w:style w:type="paragraph" w:styleId="Odstavecseseznamem">
    <w:name w:val="List Paragraph"/>
    <w:basedOn w:val="Normln"/>
    <w:uiPriority w:val="34"/>
    <w:qFormat/>
    <w:rsid w:val="00A3685D"/>
    <w:pPr>
      <w:ind w:left="708"/>
    </w:pPr>
  </w:style>
  <w:style w:type="character" w:styleId="Hypertextovodkaz">
    <w:name w:val="Hyperlink"/>
    <w:rsid w:val="00A3685D"/>
    <w:rPr>
      <w:color w:val="0000FF"/>
      <w:u w:val="single"/>
    </w:rPr>
  </w:style>
  <w:style w:type="paragraph" w:styleId="Textpoznpodarou">
    <w:name w:val="footnote text"/>
    <w:basedOn w:val="Normln"/>
    <w:link w:val="TextpoznpodarouChar"/>
    <w:uiPriority w:val="99"/>
    <w:rsid w:val="00A3685D"/>
    <w:pPr>
      <w:suppressAutoHyphens w:val="0"/>
      <w:autoSpaceDN/>
      <w:textAlignment w:val="auto"/>
    </w:pPr>
    <w:rPr>
      <w:sz w:val="20"/>
      <w:szCs w:val="20"/>
    </w:rPr>
  </w:style>
  <w:style w:type="character" w:customStyle="1" w:styleId="TextpoznpodarouChar">
    <w:name w:val="Text pozn. pod čarou Char"/>
    <w:basedOn w:val="Standardnpsmoodstavce"/>
    <w:link w:val="Textpoznpodarou"/>
    <w:uiPriority w:val="99"/>
    <w:rsid w:val="00A3685D"/>
    <w:rPr>
      <w:rFonts w:ascii="Times New Roman" w:eastAsia="Times New Roman" w:hAnsi="Times New Roman" w:cs="Times New Roman"/>
      <w:sz w:val="20"/>
      <w:szCs w:val="20"/>
      <w:lang w:eastAsia="cs-CZ"/>
    </w:rPr>
  </w:style>
  <w:style w:type="character" w:styleId="Znakapoznpodarou">
    <w:name w:val="footnote reference"/>
    <w:rsid w:val="00A3685D"/>
    <w:rPr>
      <w:vertAlign w:val="superscript"/>
    </w:rPr>
  </w:style>
  <w:style w:type="paragraph" w:styleId="Seznamsodrkami">
    <w:name w:val="List Bullet"/>
    <w:basedOn w:val="Normln"/>
    <w:rsid w:val="00A3685D"/>
    <w:pPr>
      <w:numPr>
        <w:numId w:val="33"/>
      </w:numPr>
      <w:suppressAutoHyphens w:val="0"/>
      <w:autoSpaceDN/>
      <w:jc w:val="both"/>
      <w:textAlignment w:val="auto"/>
    </w:pPr>
  </w:style>
  <w:style w:type="paragraph" w:styleId="Seznamsodrkami2">
    <w:name w:val="List Bullet 2"/>
    <w:basedOn w:val="Normln"/>
    <w:rsid w:val="00A3685D"/>
    <w:pPr>
      <w:numPr>
        <w:ilvl w:val="1"/>
        <w:numId w:val="29"/>
      </w:numPr>
      <w:suppressAutoHyphens w:val="0"/>
      <w:autoSpaceDN/>
      <w:jc w:val="both"/>
      <w:textAlignment w:val="auto"/>
    </w:pPr>
  </w:style>
  <w:style w:type="paragraph" w:styleId="Seznamsodrkami3">
    <w:name w:val="List Bullet 3"/>
    <w:basedOn w:val="Normln"/>
    <w:rsid w:val="00A3685D"/>
    <w:pPr>
      <w:numPr>
        <w:ilvl w:val="2"/>
        <w:numId w:val="29"/>
      </w:numPr>
      <w:suppressAutoHyphens w:val="0"/>
      <w:autoSpaceDN/>
      <w:jc w:val="both"/>
      <w:textAlignment w:val="auto"/>
    </w:pPr>
  </w:style>
  <w:style w:type="paragraph" w:styleId="Zpat">
    <w:name w:val="footer"/>
    <w:basedOn w:val="Normln"/>
    <w:link w:val="ZpatChar"/>
    <w:uiPriority w:val="99"/>
    <w:rsid w:val="00A3685D"/>
    <w:pPr>
      <w:tabs>
        <w:tab w:val="center" w:pos="4536"/>
        <w:tab w:val="right" w:pos="9072"/>
      </w:tabs>
      <w:jc w:val="both"/>
    </w:pPr>
  </w:style>
  <w:style w:type="character" w:customStyle="1" w:styleId="ZpatChar">
    <w:name w:val="Zápatí Char"/>
    <w:basedOn w:val="Standardnpsmoodstavce"/>
    <w:link w:val="Zpat"/>
    <w:uiPriority w:val="99"/>
    <w:rsid w:val="00A3685D"/>
    <w:rPr>
      <w:rFonts w:ascii="Times New Roman" w:eastAsia="Times New Roman" w:hAnsi="Times New Roman" w:cs="Times New Roman"/>
      <w:sz w:val="24"/>
      <w:szCs w:val="24"/>
      <w:lang w:eastAsia="cs-CZ"/>
    </w:rPr>
  </w:style>
  <w:style w:type="character" w:styleId="slostrnky">
    <w:name w:val="page number"/>
    <w:basedOn w:val="Standardnpsmoodstavce"/>
    <w:rsid w:val="00A3685D"/>
  </w:style>
  <w:style w:type="paragraph" w:styleId="Zhlav">
    <w:name w:val="header"/>
    <w:basedOn w:val="Normln"/>
    <w:link w:val="ZhlavChar"/>
    <w:uiPriority w:val="99"/>
    <w:rsid w:val="00A3685D"/>
    <w:pPr>
      <w:tabs>
        <w:tab w:val="center" w:pos="4536"/>
        <w:tab w:val="right" w:pos="9072"/>
      </w:tabs>
    </w:pPr>
  </w:style>
  <w:style w:type="character" w:customStyle="1" w:styleId="ZhlavChar">
    <w:name w:val="Záhlaví Char"/>
    <w:basedOn w:val="Standardnpsmoodstavce"/>
    <w:link w:val="Zhlav"/>
    <w:uiPriority w:val="99"/>
    <w:rsid w:val="00A3685D"/>
    <w:rPr>
      <w:rFonts w:ascii="Times New Roman" w:eastAsia="Times New Roman" w:hAnsi="Times New Roman" w:cs="Times New Roman"/>
      <w:sz w:val="24"/>
      <w:szCs w:val="24"/>
      <w:lang w:eastAsia="cs-CZ"/>
    </w:rPr>
  </w:style>
  <w:style w:type="paragraph" w:styleId="Bezmezer">
    <w:name w:val="No Spacing"/>
    <w:uiPriority w:val="1"/>
    <w:qFormat/>
    <w:rsid w:val="00A3685D"/>
    <w:pPr>
      <w:suppressAutoHyphens/>
      <w:autoSpaceDN w:val="0"/>
      <w:spacing w:after="0" w:line="240" w:lineRule="auto"/>
      <w:textAlignment w:val="baseline"/>
    </w:pPr>
    <w:rPr>
      <w:rFonts w:ascii="Times New Roman" w:eastAsia="Times New Roman" w:hAnsi="Times New Roman" w:cs="Times New Roman"/>
      <w:sz w:val="24"/>
      <w:szCs w:val="24"/>
      <w:lang w:eastAsia="cs-CZ"/>
    </w:rPr>
  </w:style>
  <w:style w:type="paragraph" w:styleId="Zkladntext">
    <w:name w:val="Body Text"/>
    <w:basedOn w:val="Normln"/>
    <w:link w:val="ZkladntextChar"/>
    <w:rsid w:val="00A3685D"/>
    <w:pPr>
      <w:jc w:val="both"/>
    </w:pPr>
    <w:rPr>
      <w:lang w:eastAsia="ar-SA"/>
    </w:rPr>
  </w:style>
  <w:style w:type="character" w:customStyle="1" w:styleId="ZkladntextChar">
    <w:name w:val="Základní text Char"/>
    <w:basedOn w:val="Standardnpsmoodstavce"/>
    <w:link w:val="Zkladntext"/>
    <w:rsid w:val="00A3685D"/>
    <w:rPr>
      <w:rFonts w:ascii="Times New Roman" w:eastAsia="Times New Roman" w:hAnsi="Times New Roman" w:cs="Times New Roman"/>
      <w:sz w:val="24"/>
      <w:szCs w:val="24"/>
      <w:lang w:eastAsia="ar-SA"/>
    </w:rPr>
  </w:style>
  <w:style w:type="paragraph" w:customStyle="1" w:styleId="H3">
    <w:name w:val="H3"/>
    <w:basedOn w:val="Normln"/>
    <w:next w:val="Normln"/>
    <w:rsid w:val="00A3685D"/>
    <w:pPr>
      <w:keepNext/>
      <w:spacing w:before="100" w:after="100"/>
    </w:pPr>
    <w:rPr>
      <w:b/>
      <w:sz w:val="28"/>
      <w:szCs w:val="20"/>
      <w:lang w:eastAsia="ar-SA"/>
    </w:rPr>
  </w:style>
  <w:style w:type="paragraph" w:customStyle="1" w:styleId="WW-Zkladntext2">
    <w:name w:val="WW-Základní text 2"/>
    <w:basedOn w:val="Normln"/>
    <w:rsid w:val="00A3685D"/>
    <w:pPr>
      <w:spacing w:after="120" w:line="480" w:lineRule="auto"/>
    </w:pPr>
    <w:rPr>
      <w:sz w:val="20"/>
      <w:szCs w:val="20"/>
      <w:lang w:eastAsia="ar-SA"/>
    </w:rPr>
  </w:style>
  <w:style w:type="paragraph" w:customStyle="1" w:styleId="WW-Seznam2">
    <w:name w:val="WW-Seznam 2"/>
    <w:basedOn w:val="Normln"/>
    <w:rsid w:val="00A3685D"/>
    <w:pPr>
      <w:ind w:left="566" w:hanging="283"/>
    </w:pPr>
    <w:rPr>
      <w:lang w:eastAsia="ar-SA"/>
    </w:rPr>
  </w:style>
  <w:style w:type="paragraph" w:customStyle="1" w:styleId="WW-Seznamsodrkami2">
    <w:name w:val="WW-Seznam s odrážkami 2"/>
    <w:basedOn w:val="Normln"/>
    <w:rsid w:val="00A3685D"/>
    <w:pPr>
      <w:tabs>
        <w:tab w:val="left" w:pos="643"/>
      </w:tabs>
    </w:pPr>
    <w:rPr>
      <w:lang w:eastAsia="ar-SA"/>
    </w:rPr>
  </w:style>
  <w:style w:type="paragraph" w:styleId="Textbubliny">
    <w:name w:val="Balloon Text"/>
    <w:basedOn w:val="Normln"/>
    <w:link w:val="TextbublinyChar"/>
    <w:rsid w:val="00A3685D"/>
    <w:rPr>
      <w:rFonts w:ascii="Tahoma" w:hAnsi="Tahoma" w:cs="Tahoma"/>
      <w:sz w:val="16"/>
      <w:szCs w:val="16"/>
    </w:rPr>
  </w:style>
  <w:style w:type="character" w:customStyle="1" w:styleId="TextbublinyChar">
    <w:name w:val="Text bubliny Char"/>
    <w:basedOn w:val="Standardnpsmoodstavce"/>
    <w:link w:val="Textbubliny"/>
    <w:rsid w:val="00A3685D"/>
    <w:rPr>
      <w:rFonts w:ascii="Tahoma" w:eastAsia="Times New Roman" w:hAnsi="Tahoma" w:cs="Tahoma"/>
      <w:sz w:val="16"/>
      <w:szCs w:val="16"/>
      <w:lang w:eastAsia="cs-CZ"/>
    </w:rPr>
  </w:style>
  <w:style w:type="character" w:styleId="Odkaznakoment">
    <w:name w:val="annotation reference"/>
    <w:rsid w:val="00A3685D"/>
    <w:rPr>
      <w:sz w:val="16"/>
      <w:szCs w:val="16"/>
    </w:rPr>
  </w:style>
  <w:style w:type="paragraph" w:styleId="Textkomente">
    <w:name w:val="annotation text"/>
    <w:basedOn w:val="Normln"/>
    <w:link w:val="TextkomenteChar"/>
    <w:rsid w:val="00A3685D"/>
    <w:rPr>
      <w:sz w:val="20"/>
      <w:szCs w:val="20"/>
    </w:rPr>
  </w:style>
  <w:style w:type="character" w:customStyle="1" w:styleId="TextkomenteChar">
    <w:name w:val="Text komentáře Char"/>
    <w:basedOn w:val="Standardnpsmoodstavce"/>
    <w:link w:val="Textkomente"/>
    <w:rsid w:val="00A3685D"/>
    <w:rPr>
      <w:rFonts w:ascii="Times New Roman" w:eastAsia="Times New Roman" w:hAnsi="Times New Roman" w:cs="Times New Roman"/>
      <w:sz w:val="20"/>
      <w:szCs w:val="20"/>
      <w:lang w:eastAsia="cs-CZ"/>
    </w:rPr>
  </w:style>
  <w:style w:type="paragraph" w:styleId="Textvysvtlivek">
    <w:name w:val="endnote text"/>
    <w:basedOn w:val="Normln"/>
    <w:link w:val="TextvysvtlivekChar"/>
    <w:rsid w:val="00A3685D"/>
    <w:rPr>
      <w:sz w:val="20"/>
      <w:szCs w:val="20"/>
    </w:rPr>
  </w:style>
  <w:style w:type="character" w:customStyle="1" w:styleId="TextvysvtlivekChar">
    <w:name w:val="Text vysvětlivek Char"/>
    <w:basedOn w:val="Standardnpsmoodstavce"/>
    <w:link w:val="Textvysvtlivek"/>
    <w:rsid w:val="00A3685D"/>
    <w:rPr>
      <w:rFonts w:ascii="Times New Roman" w:eastAsia="Times New Roman" w:hAnsi="Times New Roman" w:cs="Times New Roman"/>
      <w:sz w:val="20"/>
      <w:szCs w:val="20"/>
      <w:lang w:eastAsia="cs-CZ"/>
    </w:rPr>
  </w:style>
  <w:style w:type="character" w:styleId="Odkaznavysvtlivky">
    <w:name w:val="endnote reference"/>
    <w:rsid w:val="00A3685D"/>
    <w:rPr>
      <w:position w:val="0"/>
      <w:vertAlign w:val="superscript"/>
    </w:rPr>
  </w:style>
  <w:style w:type="character" w:customStyle="1" w:styleId="WW8Num1z0">
    <w:name w:val="WW8Num1z0"/>
    <w:rsid w:val="00A3685D"/>
    <w:rPr>
      <w:rFonts w:ascii="Symbol" w:hAnsi="Symbol"/>
    </w:rPr>
  </w:style>
  <w:style w:type="paragraph" w:styleId="Pedmtkomente">
    <w:name w:val="annotation subject"/>
    <w:basedOn w:val="Textkomente"/>
    <w:next w:val="Textkomente"/>
    <w:link w:val="PedmtkomenteChar"/>
    <w:rsid w:val="00A3685D"/>
    <w:rPr>
      <w:b/>
      <w:bCs/>
    </w:rPr>
  </w:style>
  <w:style w:type="character" w:customStyle="1" w:styleId="PedmtkomenteChar">
    <w:name w:val="Předmět komentáře Char"/>
    <w:basedOn w:val="TextkomenteChar"/>
    <w:link w:val="Pedmtkomente"/>
    <w:rsid w:val="00A3685D"/>
    <w:rPr>
      <w:rFonts w:ascii="Times New Roman" w:eastAsia="Times New Roman" w:hAnsi="Times New Roman" w:cs="Times New Roman"/>
      <w:b/>
      <w:bCs/>
      <w:sz w:val="20"/>
      <w:szCs w:val="20"/>
      <w:lang w:eastAsia="cs-CZ"/>
    </w:rPr>
  </w:style>
  <w:style w:type="paragraph" w:styleId="Revize">
    <w:name w:val="Revision"/>
    <w:rsid w:val="00A3685D"/>
    <w:pPr>
      <w:suppressAutoHyphens/>
      <w:autoSpaceDN w:val="0"/>
      <w:spacing w:after="0" w:line="240" w:lineRule="auto"/>
      <w:textAlignment w:val="baseline"/>
    </w:pPr>
    <w:rPr>
      <w:rFonts w:ascii="Times New Roman" w:eastAsia="Times New Roman" w:hAnsi="Times New Roman" w:cs="Times New Roman"/>
      <w:sz w:val="24"/>
      <w:szCs w:val="24"/>
      <w:lang w:eastAsia="cs-CZ"/>
    </w:rPr>
  </w:style>
  <w:style w:type="paragraph" w:customStyle="1" w:styleId="Default">
    <w:name w:val="Default"/>
    <w:rsid w:val="00A3685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A3685D"/>
    <w:rPr>
      <w:b/>
      <w:bCs/>
    </w:rPr>
  </w:style>
  <w:style w:type="character" w:customStyle="1" w:styleId="tsubjname">
    <w:name w:val="tsubjname"/>
    <w:basedOn w:val="Standardnpsmoodstavce"/>
    <w:rsid w:val="00A3685D"/>
  </w:style>
  <w:style w:type="paragraph" w:customStyle="1" w:styleId="CharCharCharCharZnakZnakCharZnakZnakCharZnakZnakCharCharCharCharCharChar">
    <w:name w:val="Char Char Char Char Znak Znak Char Znak Znak Char Znak Znak Char Char Char Char Char Char"/>
    <w:basedOn w:val="Normln"/>
    <w:rsid w:val="00A3685D"/>
    <w:pPr>
      <w:suppressAutoHyphens w:val="0"/>
      <w:autoSpaceDN/>
      <w:spacing w:after="160" w:line="240" w:lineRule="exact"/>
      <w:textAlignment w:val="auto"/>
    </w:pPr>
    <w:rPr>
      <w:rFonts w:ascii="Verdana" w:hAnsi="Verdana"/>
      <w:sz w:val="20"/>
      <w:szCs w:val="20"/>
      <w:lang w:val="en-US" w:eastAsia="en-US"/>
    </w:rPr>
  </w:style>
  <w:style w:type="numbering" w:customStyle="1" w:styleId="LFO53">
    <w:name w:val="LFO53"/>
    <w:basedOn w:val="Bezseznamu"/>
    <w:rsid w:val="00A3685D"/>
    <w:pPr>
      <w:numPr>
        <w:numId w:val="30"/>
      </w:numPr>
    </w:pPr>
  </w:style>
  <w:style w:type="numbering" w:customStyle="1" w:styleId="LFO19">
    <w:name w:val="LFO19"/>
    <w:basedOn w:val="Bezseznamu"/>
    <w:rsid w:val="00A3685D"/>
    <w:pPr>
      <w:numPr>
        <w:numId w:val="32"/>
      </w:numPr>
    </w:pPr>
  </w:style>
  <w:style w:type="paragraph" w:customStyle="1" w:styleId="Standard">
    <w:name w:val="Standard"/>
    <w:rsid w:val="00A3685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Zkladntext21">
    <w:name w:val="Základní text 21"/>
    <w:basedOn w:val="Normln"/>
    <w:rsid w:val="000A7A2E"/>
    <w:pPr>
      <w:autoSpaceDN/>
      <w:jc w:val="both"/>
      <w:textAlignment w:val="auto"/>
    </w:pPr>
    <w:rPr>
      <w:rFonts w:ascii="Arial" w:hAnsi="Arial" w:cs="Arial"/>
      <w:sz w:val="22"/>
      <w:lang w:eastAsia="zh-CN"/>
    </w:rPr>
  </w:style>
  <w:style w:type="character" w:styleId="Nevyeenzmnka">
    <w:name w:val="Unresolved Mention"/>
    <w:basedOn w:val="Standardnpsmoodstavce"/>
    <w:uiPriority w:val="99"/>
    <w:semiHidden/>
    <w:unhideWhenUsed/>
    <w:rsid w:val="00882C7A"/>
    <w:rPr>
      <w:color w:val="605E5C"/>
      <w:shd w:val="clear" w:color="auto" w:fill="E1DFDD"/>
    </w:rPr>
  </w:style>
  <w:style w:type="character" w:customStyle="1" w:styleId="prewrap">
    <w:name w:val="prewrap"/>
    <w:basedOn w:val="Standardnpsmoodstavce"/>
    <w:uiPriority w:val="1"/>
    <w:rsid w:val="77F2780B"/>
  </w:style>
  <w:style w:type="paragraph" w:customStyle="1" w:styleId="paragraph">
    <w:name w:val="paragraph"/>
    <w:basedOn w:val="Normln"/>
    <w:rsid w:val="00040B57"/>
    <w:pPr>
      <w:suppressAutoHyphens w:val="0"/>
      <w:autoSpaceDN/>
      <w:spacing w:before="100" w:beforeAutospacing="1" w:after="100" w:afterAutospacing="1"/>
      <w:textAlignment w:val="auto"/>
    </w:pPr>
  </w:style>
  <w:style w:type="character" w:customStyle="1" w:styleId="normaltextrun">
    <w:name w:val="normaltextrun"/>
    <w:basedOn w:val="Standardnpsmoodstavce"/>
    <w:rsid w:val="00040B57"/>
  </w:style>
  <w:style w:type="character" w:customStyle="1" w:styleId="tabchar">
    <w:name w:val="tabchar"/>
    <w:basedOn w:val="Standardnpsmoodstavce"/>
    <w:rsid w:val="00040B57"/>
  </w:style>
  <w:style w:type="character" w:customStyle="1" w:styleId="eop">
    <w:name w:val="eop"/>
    <w:basedOn w:val="Standardnpsmoodstavce"/>
    <w:rsid w:val="00040B57"/>
  </w:style>
  <w:style w:type="table" w:styleId="Mkatabulky">
    <w:name w:val="Table Grid"/>
    <w:basedOn w:val="Normlntabulka"/>
    <w:uiPriority w:val="39"/>
    <w:rsid w:val="00C84A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pellingerror">
    <w:name w:val="spellingerror"/>
    <w:basedOn w:val="Standardnpsmoodstavce"/>
    <w:uiPriority w:val="1"/>
    <w:rsid w:val="42270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20292">
      <w:bodyDiv w:val="1"/>
      <w:marLeft w:val="0"/>
      <w:marRight w:val="0"/>
      <w:marTop w:val="0"/>
      <w:marBottom w:val="0"/>
      <w:divBdr>
        <w:top w:val="none" w:sz="0" w:space="0" w:color="auto"/>
        <w:left w:val="none" w:sz="0" w:space="0" w:color="auto"/>
        <w:bottom w:val="none" w:sz="0" w:space="0" w:color="auto"/>
        <w:right w:val="none" w:sz="0" w:space="0" w:color="auto"/>
      </w:divBdr>
      <w:divsChild>
        <w:div w:id="248346771">
          <w:marLeft w:val="0"/>
          <w:marRight w:val="0"/>
          <w:marTop w:val="0"/>
          <w:marBottom w:val="0"/>
          <w:divBdr>
            <w:top w:val="none" w:sz="0" w:space="0" w:color="auto"/>
            <w:left w:val="none" w:sz="0" w:space="0" w:color="auto"/>
            <w:bottom w:val="none" w:sz="0" w:space="0" w:color="auto"/>
            <w:right w:val="none" w:sz="0" w:space="0" w:color="auto"/>
          </w:divBdr>
        </w:div>
        <w:div w:id="1285889400">
          <w:marLeft w:val="0"/>
          <w:marRight w:val="0"/>
          <w:marTop w:val="0"/>
          <w:marBottom w:val="0"/>
          <w:divBdr>
            <w:top w:val="none" w:sz="0" w:space="0" w:color="auto"/>
            <w:left w:val="none" w:sz="0" w:space="0" w:color="auto"/>
            <w:bottom w:val="none" w:sz="0" w:space="0" w:color="auto"/>
            <w:right w:val="none" w:sz="0" w:space="0" w:color="auto"/>
          </w:divBdr>
        </w:div>
      </w:divsChild>
    </w:div>
    <w:div w:id="151919262">
      <w:bodyDiv w:val="1"/>
      <w:marLeft w:val="0"/>
      <w:marRight w:val="0"/>
      <w:marTop w:val="0"/>
      <w:marBottom w:val="0"/>
      <w:divBdr>
        <w:top w:val="none" w:sz="0" w:space="0" w:color="auto"/>
        <w:left w:val="none" w:sz="0" w:space="0" w:color="auto"/>
        <w:bottom w:val="none" w:sz="0" w:space="0" w:color="auto"/>
        <w:right w:val="none" w:sz="0" w:space="0" w:color="auto"/>
      </w:divBdr>
    </w:div>
    <w:div w:id="218249073">
      <w:bodyDiv w:val="1"/>
      <w:marLeft w:val="0"/>
      <w:marRight w:val="0"/>
      <w:marTop w:val="0"/>
      <w:marBottom w:val="0"/>
      <w:divBdr>
        <w:top w:val="none" w:sz="0" w:space="0" w:color="auto"/>
        <w:left w:val="none" w:sz="0" w:space="0" w:color="auto"/>
        <w:bottom w:val="none" w:sz="0" w:space="0" w:color="auto"/>
        <w:right w:val="none" w:sz="0" w:space="0" w:color="auto"/>
      </w:divBdr>
    </w:div>
    <w:div w:id="294260857">
      <w:bodyDiv w:val="1"/>
      <w:marLeft w:val="0"/>
      <w:marRight w:val="0"/>
      <w:marTop w:val="0"/>
      <w:marBottom w:val="0"/>
      <w:divBdr>
        <w:top w:val="none" w:sz="0" w:space="0" w:color="auto"/>
        <w:left w:val="none" w:sz="0" w:space="0" w:color="auto"/>
        <w:bottom w:val="none" w:sz="0" w:space="0" w:color="auto"/>
        <w:right w:val="none" w:sz="0" w:space="0" w:color="auto"/>
      </w:divBdr>
    </w:div>
    <w:div w:id="501313093">
      <w:bodyDiv w:val="1"/>
      <w:marLeft w:val="0"/>
      <w:marRight w:val="0"/>
      <w:marTop w:val="0"/>
      <w:marBottom w:val="0"/>
      <w:divBdr>
        <w:top w:val="none" w:sz="0" w:space="0" w:color="auto"/>
        <w:left w:val="none" w:sz="0" w:space="0" w:color="auto"/>
        <w:bottom w:val="none" w:sz="0" w:space="0" w:color="auto"/>
        <w:right w:val="none" w:sz="0" w:space="0" w:color="auto"/>
      </w:divBdr>
      <w:divsChild>
        <w:div w:id="41027462">
          <w:marLeft w:val="0"/>
          <w:marRight w:val="0"/>
          <w:marTop w:val="0"/>
          <w:marBottom w:val="0"/>
          <w:divBdr>
            <w:top w:val="none" w:sz="0" w:space="0" w:color="auto"/>
            <w:left w:val="none" w:sz="0" w:space="0" w:color="auto"/>
            <w:bottom w:val="none" w:sz="0" w:space="0" w:color="auto"/>
            <w:right w:val="none" w:sz="0" w:space="0" w:color="auto"/>
          </w:divBdr>
        </w:div>
        <w:div w:id="488324183">
          <w:marLeft w:val="0"/>
          <w:marRight w:val="0"/>
          <w:marTop w:val="0"/>
          <w:marBottom w:val="0"/>
          <w:divBdr>
            <w:top w:val="none" w:sz="0" w:space="0" w:color="auto"/>
            <w:left w:val="none" w:sz="0" w:space="0" w:color="auto"/>
            <w:bottom w:val="none" w:sz="0" w:space="0" w:color="auto"/>
            <w:right w:val="none" w:sz="0" w:space="0" w:color="auto"/>
          </w:divBdr>
        </w:div>
      </w:divsChild>
    </w:div>
    <w:div w:id="521827104">
      <w:bodyDiv w:val="1"/>
      <w:marLeft w:val="0"/>
      <w:marRight w:val="0"/>
      <w:marTop w:val="0"/>
      <w:marBottom w:val="0"/>
      <w:divBdr>
        <w:top w:val="none" w:sz="0" w:space="0" w:color="auto"/>
        <w:left w:val="none" w:sz="0" w:space="0" w:color="auto"/>
        <w:bottom w:val="none" w:sz="0" w:space="0" w:color="auto"/>
        <w:right w:val="none" w:sz="0" w:space="0" w:color="auto"/>
      </w:divBdr>
    </w:div>
    <w:div w:id="656693318">
      <w:bodyDiv w:val="1"/>
      <w:marLeft w:val="0"/>
      <w:marRight w:val="0"/>
      <w:marTop w:val="0"/>
      <w:marBottom w:val="0"/>
      <w:divBdr>
        <w:top w:val="none" w:sz="0" w:space="0" w:color="auto"/>
        <w:left w:val="none" w:sz="0" w:space="0" w:color="auto"/>
        <w:bottom w:val="none" w:sz="0" w:space="0" w:color="auto"/>
        <w:right w:val="none" w:sz="0" w:space="0" w:color="auto"/>
      </w:divBdr>
    </w:div>
    <w:div w:id="758870542">
      <w:bodyDiv w:val="1"/>
      <w:marLeft w:val="0"/>
      <w:marRight w:val="0"/>
      <w:marTop w:val="0"/>
      <w:marBottom w:val="0"/>
      <w:divBdr>
        <w:top w:val="none" w:sz="0" w:space="0" w:color="auto"/>
        <w:left w:val="none" w:sz="0" w:space="0" w:color="auto"/>
        <w:bottom w:val="none" w:sz="0" w:space="0" w:color="auto"/>
        <w:right w:val="none" w:sz="0" w:space="0" w:color="auto"/>
      </w:divBdr>
    </w:div>
    <w:div w:id="1087925705">
      <w:bodyDiv w:val="1"/>
      <w:marLeft w:val="0"/>
      <w:marRight w:val="0"/>
      <w:marTop w:val="0"/>
      <w:marBottom w:val="0"/>
      <w:divBdr>
        <w:top w:val="none" w:sz="0" w:space="0" w:color="auto"/>
        <w:left w:val="none" w:sz="0" w:space="0" w:color="auto"/>
        <w:bottom w:val="none" w:sz="0" w:space="0" w:color="auto"/>
        <w:right w:val="none" w:sz="0" w:space="0" w:color="auto"/>
      </w:divBdr>
    </w:div>
    <w:div w:id="1147405721">
      <w:bodyDiv w:val="1"/>
      <w:marLeft w:val="0"/>
      <w:marRight w:val="0"/>
      <w:marTop w:val="0"/>
      <w:marBottom w:val="0"/>
      <w:divBdr>
        <w:top w:val="none" w:sz="0" w:space="0" w:color="auto"/>
        <w:left w:val="none" w:sz="0" w:space="0" w:color="auto"/>
        <w:bottom w:val="none" w:sz="0" w:space="0" w:color="auto"/>
        <w:right w:val="none" w:sz="0" w:space="0" w:color="auto"/>
      </w:divBdr>
    </w:div>
    <w:div w:id="1226795755">
      <w:bodyDiv w:val="1"/>
      <w:marLeft w:val="0"/>
      <w:marRight w:val="0"/>
      <w:marTop w:val="0"/>
      <w:marBottom w:val="0"/>
      <w:divBdr>
        <w:top w:val="none" w:sz="0" w:space="0" w:color="auto"/>
        <w:left w:val="none" w:sz="0" w:space="0" w:color="auto"/>
        <w:bottom w:val="none" w:sz="0" w:space="0" w:color="auto"/>
        <w:right w:val="none" w:sz="0" w:space="0" w:color="auto"/>
      </w:divBdr>
    </w:div>
    <w:div w:id="1316302015">
      <w:bodyDiv w:val="1"/>
      <w:marLeft w:val="0"/>
      <w:marRight w:val="0"/>
      <w:marTop w:val="0"/>
      <w:marBottom w:val="0"/>
      <w:divBdr>
        <w:top w:val="none" w:sz="0" w:space="0" w:color="auto"/>
        <w:left w:val="none" w:sz="0" w:space="0" w:color="auto"/>
        <w:bottom w:val="none" w:sz="0" w:space="0" w:color="auto"/>
        <w:right w:val="none" w:sz="0" w:space="0" w:color="auto"/>
      </w:divBdr>
    </w:div>
    <w:div w:id="1332754115">
      <w:bodyDiv w:val="1"/>
      <w:marLeft w:val="0"/>
      <w:marRight w:val="0"/>
      <w:marTop w:val="0"/>
      <w:marBottom w:val="0"/>
      <w:divBdr>
        <w:top w:val="none" w:sz="0" w:space="0" w:color="auto"/>
        <w:left w:val="none" w:sz="0" w:space="0" w:color="auto"/>
        <w:bottom w:val="none" w:sz="0" w:space="0" w:color="auto"/>
        <w:right w:val="none" w:sz="0" w:space="0" w:color="auto"/>
      </w:divBdr>
    </w:div>
    <w:div w:id="1475680959">
      <w:bodyDiv w:val="1"/>
      <w:marLeft w:val="0"/>
      <w:marRight w:val="0"/>
      <w:marTop w:val="0"/>
      <w:marBottom w:val="0"/>
      <w:divBdr>
        <w:top w:val="none" w:sz="0" w:space="0" w:color="auto"/>
        <w:left w:val="none" w:sz="0" w:space="0" w:color="auto"/>
        <w:bottom w:val="none" w:sz="0" w:space="0" w:color="auto"/>
        <w:right w:val="none" w:sz="0" w:space="0" w:color="auto"/>
      </w:divBdr>
      <w:divsChild>
        <w:div w:id="968316236">
          <w:marLeft w:val="0"/>
          <w:marRight w:val="0"/>
          <w:marTop w:val="0"/>
          <w:marBottom w:val="0"/>
          <w:divBdr>
            <w:top w:val="none" w:sz="0" w:space="0" w:color="auto"/>
            <w:left w:val="none" w:sz="0" w:space="0" w:color="auto"/>
            <w:bottom w:val="none" w:sz="0" w:space="0" w:color="auto"/>
            <w:right w:val="none" w:sz="0" w:space="0" w:color="auto"/>
          </w:divBdr>
        </w:div>
        <w:div w:id="1968505411">
          <w:marLeft w:val="0"/>
          <w:marRight w:val="0"/>
          <w:marTop w:val="0"/>
          <w:marBottom w:val="0"/>
          <w:divBdr>
            <w:top w:val="none" w:sz="0" w:space="0" w:color="auto"/>
            <w:left w:val="none" w:sz="0" w:space="0" w:color="auto"/>
            <w:bottom w:val="none" w:sz="0" w:space="0" w:color="auto"/>
            <w:right w:val="none" w:sz="0" w:space="0" w:color="auto"/>
          </w:divBdr>
        </w:div>
      </w:divsChild>
    </w:div>
    <w:div w:id="1694919283">
      <w:bodyDiv w:val="1"/>
      <w:marLeft w:val="0"/>
      <w:marRight w:val="0"/>
      <w:marTop w:val="0"/>
      <w:marBottom w:val="0"/>
      <w:divBdr>
        <w:top w:val="none" w:sz="0" w:space="0" w:color="auto"/>
        <w:left w:val="none" w:sz="0" w:space="0" w:color="auto"/>
        <w:bottom w:val="none" w:sz="0" w:space="0" w:color="auto"/>
        <w:right w:val="none" w:sz="0" w:space="0" w:color="auto"/>
      </w:divBdr>
    </w:div>
    <w:div w:id="1770664968">
      <w:bodyDiv w:val="1"/>
      <w:marLeft w:val="0"/>
      <w:marRight w:val="0"/>
      <w:marTop w:val="0"/>
      <w:marBottom w:val="0"/>
      <w:divBdr>
        <w:top w:val="none" w:sz="0" w:space="0" w:color="auto"/>
        <w:left w:val="none" w:sz="0" w:space="0" w:color="auto"/>
        <w:bottom w:val="none" w:sz="0" w:space="0" w:color="auto"/>
        <w:right w:val="none" w:sz="0" w:space="0" w:color="auto"/>
      </w:divBdr>
    </w:div>
    <w:div w:id="190390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izni-morava.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jizni-morava.cz/"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mk.c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jizni-morava.cz/"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izni-morava.cz/" TargetMode="External"/><Relationship Id="rId22" Type="http://schemas.openxmlformats.org/officeDocument/2006/relationships/header" Target="head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399262-2c93-47e8-bb25-1cf69ecd43d2">
      <Terms xmlns="http://schemas.microsoft.com/office/infopath/2007/PartnerControls"/>
    </lcf76f155ced4ddcb4097134ff3c332f>
    <TaxCatchAll xmlns="9cccfaa7-4bf1-42b3-8b91-9fb81b7f96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7466918805a0202d4af2001712f98031">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180d81217a6a67b2b64f65a541525f5a"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668E0-39C0-4BCB-8C53-128985453953}">
  <ds:schemaRefs>
    <ds:schemaRef ds:uri="http://schemas.microsoft.com/office/2006/metadata/properties"/>
    <ds:schemaRef ds:uri="http://schemas.microsoft.com/office/infopath/2007/PartnerControls"/>
    <ds:schemaRef ds:uri="d2399262-2c93-47e8-bb25-1cf69ecd43d2"/>
    <ds:schemaRef ds:uri="9cccfaa7-4bf1-42b3-8b91-9fb81b7f9697"/>
  </ds:schemaRefs>
</ds:datastoreItem>
</file>

<file path=customXml/itemProps2.xml><?xml version="1.0" encoding="utf-8"?>
<ds:datastoreItem xmlns:ds="http://schemas.openxmlformats.org/officeDocument/2006/customXml" ds:itemID="{D6F70D4F-4315-4E10-9A75-139AF63647C4}">
  <ds:schemaRefs>
    <ds:schemaRef ds:uri="http://schemas.microsoft.com/sharepoint/v3/contenttype/forms"/>
  </ds:schemaRefs>
</ds:datastoreItem>
</file>

<file path=customXml/itemProps3.xml><?xml version="1.0" encoding="utf-8"?>
<ds:datastoreItem xmlns:ds="http://schemas.openxmlformats.org/officeDocument/2006/customXml" ds:itemID="{4C633C2C-7337-4EFC-9C20-D6925E9D49A2}">
  <ds:schemaRefs>
    <ds:schemaRef ds:uri="http://schemas.openxmlformats.org/officeDocument/2006/bibliography"/>
  </ds:schemaRefs>
</ds:datastoreItem>
</file>

<file path=customXml/itemProps4.xml><?xml version="1.0" encoding="utf-8"?>
<ds:datastoreItem xmlns:ds="http://schemas.openxmlformats.org/officeDocument/2006/customXml" ds:itemID="{75B06C4C-7C09-40FB-8B4B-E072AD3C7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4175</Words>
  <Characters>24636</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Dotační program Podpora rozvoje venkova v JMK pro rok 2020</vt:lpstr>
    </vt:vector>
  </TitlesOfParts>
  <Company/>
  <LinksUpToDate>false</LinksUpToDate>
  <CharactersWithSpaces>28754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Dotační program Podpora rozvoje venkova v JMK pro rok 2020</dc:title>
  <dc:subject/>
  <dc:creator>Macurová Iveta</dc:creator>
  <cp:keywords/>
  <cp:lastModifiedBy>Hrušková Jaroslava</cp:lastModifiedBy>
  <cp:revision>8</cp:revision>
  <cp:lastPrinted>2025-11-26T08:27:00Z</cp:lastPrinted>
  <dcterms:created xsi:type="dcterms:W3CDTF">2026-04-21T07:05:00Z</dcterms:created>
  <dcterms:modified xsi:type="dcterms:W3CDTF">2026-06-25T13:06:00Z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0x010100B420F35683F3AE4BA0C69A07D288F0F9</vt:lpwstr>
  </property>
  <property fmtid="{D5CDD505-2E9C-101B-9397-08002B2CF9AE}" pid="3" name="MediaServiceImageTags">
    <vt:lpwstr/>
  </property>
  <property fmtid="{D5CDD505-2E9C-101B-9397-08002B2CF9AE}" pid="4" name="MSIP_Label_ac7ac342-a46a-4e3e-99ed-2415eb386706_Enabled">
    <vt:lpwstr>true</vt:lpwstr>
  </property>
  <property fmtid="{D5CDD505-2E9C-101B-9397-08002B2CF9AE}" pid="5" name="MSIP_Label_ac7ac342-a46a-4e3e-99ed-2415eb386706_SetDate">
    <vt:lpwstr>2025-04-02T12:32:49Z</vt:lpwstr>
  </property>
  <property fmtid="{D5CDD505-2E9C-101B-9397-08002B2CF9AE}" pid="6" name="MSIP_Label_ac7ac342-a46a-4e3e-99ed-2415eb386706_Method">
    <vt:lpwstr>Privileged</vt:lpwstr>
  </property>
  <property fmtid="{D5CDD505-2E9C-101B-9397-08002B2CF9AE}" pid="7" name="MSIP_Label_ac7ac342-a46a-4e3e-99ed-2415eb386706_Name">
    <vt:lpwstr>ac7ac342-a46a-4e3e-99ed-2415eb386706</vt:lpwstr>
  </property>
  <property fmtid="{D5CDD505-2E9C-101B-9397-08002B2CF9AE}" pid="8" name="MSIP_Label_ac7ac342-a46a-4e3e-99ed-2415eb386706_SiteId">
    <vt:lpwstr>418bc066-1b00-4aad-ad98-9ead95bb26a9</vt:lpwstr>
  </property>
  <property fmtid="{D5CDD505-2E9C-101B-9397-08002B2CF9AE}" pid="9" name="MSIP_Label_ac7ac342-a46a-4e3e-99ed-2415eb386706_ActionId">
    <vt:lpwstr>30fc3976-16ab-4934-abf4-7fedaac66ca7</vt:lpwstr>
  </property>
  <property fmtid="{D5CDD505-2E9C-101B-9397-08002B2CF9AE}" pid="10" name="MSIP_Label_ac7ac342-a46a-4e3e-99ed-2415eb386706_ContentBits">
    <vt:lpwstr>9</vt:lpwstr>
  </property>
</Properties>
</file>