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88F4" w14:textId="77777777" w:rsidR="00837641" w:rsidRDefault="00BD1624">
      <w:pPr>
        <w:pStyle w:val="Zkladntext1"/>
        <w:shd w:val="clear" w:color="auto" w:fill="auto"/>
        <w:spacing w:after="880"/>
      </w:pPr>
      <w:r>
        <w:t>Malba operační sály 3.patro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0"/>
        <w:gridCol w:w="1780"/>
        <w:gridCol w:w="1630"/>
        <w:gridCol w:w="1560"/>
      </w:tblGrid>
      <w:tr w:rsidR="00837641" w14:paraId="5D5EFE1C" w14:textId="77777777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280" w:type="dxa"/>
            <w:shd w:val="clear" w:color="auto" w:fill="FFFFFF"/>
            <w:vAlign w:val="bottom"/>
          </w:tcPr>
          <w:p w14:paraId="41AAB675" w14:textId="77777777" w:rsidR="00837641" w:rsidRDefault="00BD1624">
            <w:pPr>
              <w:pStyle w:val="Jin0"/>
              <w:shd w:val="clear" w:color="auto" w:fill="auto"/>
            </w:pPr>
            <w:r>
              <w:t>zakrytí nemalovaných ploch</w:t>
            </w:r>
          </w:p>
        </w:tc>
        <w:tc>
          <w:tcPr>
            <w:tcW w:w="1780" w:type="dxa"/>
            <w:shd w:val="clear" w:color="auto" w:fill="FFFFFF"/>
            <w:vAlign w:val="bottom"/>
          </w:tcPr>
          <w:p w14:paraId="4D267AB9" w14:textId="77777777" w:rsidR="00837641" w:rsidRDefault="00BD1624">
            <w:pPr>
              <w:pStyle w:val="Jin0"/>
              <w:shd w:val="clear" w:color="auto" w:fill="auto"/>
              <w:ind w:firstLine="500"/>
            </w:pPr>
            <w:r>
              <w:t>321,50 m2</w:t>
            </w:r>
          </w:p>
        </w:tc>
        <w:tc>
          <w:tcPr>
            <w:tcW w:w="1630" w:type="dxa"/>
            <w:shd w:val="clear" w:color="auto" w:fill="FFFFFF"/>
            <w:vAlign w:val="bottom"/>
          </w:tcPr>
          <w:p w14:paraId="583EEB57" w14:textId="7CB619C3" w:rsidR="00837641" w:rsidRDefault="004211CD">
            <w:pPr>
              <w:pStyle w:val="Jin0"/>
              <w:shd w:val="clear" w:color="auto" w:fill="auto"/>
              <w:jc w:val="center"/>
            </w:pPr>
            <w:proofErr w:type="spellStart"/>
            <w:r w:rsidRPr="004211CD">
              <w:t>XXXX</w:t>
            </w:r>
            <w:r w:rsidR="00BD1624">
              <w:t>kč</w:t>
            </w:r>
            <w:proofErr w:type="spellEnd"/>
            <w:r w:rsidR="00BD1624">
              <w:t xml:space="preserve"> m2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00D7442C" w14:textId="75D62550" w:rsidR="00837641" w:rsidRDefault="004211CD">
            <w:pPr>
              <w:pStyle w:val="Jin0"/>
              <w:shd w:val="clear" w:color="auto" w:fill="auto"/>
              <w:jc w:val="right"/>
            </w:pPr>
            <w:r w:rsidRPr="004211CD">
              <w:t>XXXX</w:t>
            </w:r>
            <w:r w:rsidR="00BD1624">
              <w:t xml:space="preserve"> kč</w:t>
            </w:r>
          </w:p>
        </w:tc>
      </w:tr>
      <w:tr w:rsidR="00837641" w14:paraId="0B8B37D4" w14:textId="77777777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280" w:type="dxa"/>
            <w:shd w:val="clear" w:color="auto" w:fill="FFFFFF"/>
          </w:tcPr>
          <w:p w14:paraId="204765DF" w14:textId="77777777" w:rsidR="00837641" w:rsidRDefault="00BD1624">
            <w:pPr>
              <w:pStyle w:val="Jin0"/>
              <w:shd w:val="clear" w:color="auto" w:fill="auto"/>
            </w:pPr>
            <w:r>
              <w:t>penetrace podkladu</w:t>
            </w:r>
          </w:p>
        </w:tc>
        <w:tc>
          <w:tcPr>
            <w:tcW w:w="1780" w:type="dxa"/>
            <w:shd w:val="clear" w:color="auto" w:fill="FFFFFF"/>
          </w:tcPr>
          <w:p w14:paraId="6E1BD7F4" w14:textId="77777777" w:rsidR="00837641" w:rsidRDefault="00BD1624">
            <w:pPr>
              <w:pStyle w:val="Jin0"/>
              <w:shd w:val="clear" w:color="auto" w:fill="auto"/>
              <w:ind w:firstLine="380"/>
            </w:pPr>
            <w:r>
              <w:t>1(127.95 ml</w:t>
            </w:r>
          </w:p>
        </w:tc>
        <w:tc>
          <w:tcPr>
            <w:tcW w:w="1630" w:type="dxa"/>
            <w:shd w:val="clear" w:color="auto" w:fill="FFFFFF"/>
          </w:tcPr>
          <w:p w14:paraId="3D389178" w14:textId="0292C53F" w:rsidR="00837641" w:rsidRDefault="004211CD">
            <w:pPr>
              <w:pStyle w:val="Jin0"/>
              <w:shd w:val="clear" w:color="auto" w:fill="auto"/>
              <w:jc w:val="center"/>
            </w:pPr>
            <w:r w:rsidRPr="004211CD">
              <w:t>XXXX</w:t>
            </w:r>
            <w:r w:rsidR="00BD1624">
              <w:t>kčm2</w:t>
            </w:r>
          </w:p>
        </w:tc>
        <w:tc>
          <w:tcPr>
            <w:tcW w:w="1560" w:type="dxa"/>
            <w:shd w:val="clear" w:color="auto" w:fill="FFFFFF"/>
          </w:tcPr>
          <w:p w14:paraId="3E317CBD" w14:textId="0370B67C" w:rsidR="00837641" w:rsidRDefault="004211CD">
            <w:pPr>
              <w:pStyle w:val="Jin0"/>
              <w:shd w:val="clear" w:color="auto" w:fill="auto"/>
              <w:jc w:val="center"/>
            </w:pPr>
            <w:proofErr w:type="spellStart"/>
            <w:r w:rsidRPr="004211CD">
              <w:t>XXXX</w:t>
            </w:r>
            <w:r w:rsidR="00BD1624">
              <w:t>kč</w:t>
            </w:r>
            <w:proofErr w:type="spellEnd"/>
          </w:p>
        </w:tc>
      </w:tr>
      <w:tr w:rsidR="00837641" w14:paraId="2627C938" w14:textId="77777777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280" w:type="dxa"/>
            <w:shd w:val="clear" w:color="auto" w:fill="FFFFFF"/>
          </w:tcPr>
          <w:p w14:paraId="76E97955" w14:textId="77777777" w:rsidR="00837641" w:rsidRDefault="00BD1624">
            <w:pPr>
              <w:pStyle w:val="Jin0"/>
              <w:shd w:val="clear" w:color="auto" w:fill="auto"/>
            </w:pPr>
            <w:r>
              <w:t>malba bílá</w:t>
            </w:r>
          </w:p>
        </w:tc>
        <w:tc>
          <w:tcPr>
            <w:tcW w:w="1780" w:type="dxa"/>
            <w:shd w:val="clear" w:color="auto" w:fill="FFFFFF"/>
          </w:tcPr>
          <w:p w14:paraId="75E0B05B" w14:textId="77777777" w:rsidR="00837641" w:rsidRDefault="00BD1624">
            <w:pPr>
              <w:pStyle w:val="Jin0"/>
              <w:shd w:val="clear" w:color="auto" w:fill="auto"/>
              <w:ind w:firstLine="500"/>
            </w:pPr>
            <w:r>
              <w:t>509.45 m2</w:t>
            </w:r>
          </w:p>
        </w:tc>
        <w:tc>
          <w:tcPr>
            <w:tcW w:w="1630" w:type="dxa"/>
            <w:shd w:val="clear" w:color="auto" w:fill="FFFFFF"/>
          </w:tcPr>
          <w:p w14:paraId="47DA8446" w14:textId="0878FBB4" w:rsidR="00837641" w:rsidRDefault="004211CD">
            <w:pPr>
              <w:pStyle w:val="Jin0"/>
              <w:shd w:val="clear" w:color="auto" w:fill="auto"/>
              <w:jc w:val="center"/>
            </w:pPr>
            <w:proofErr w:type="spellStart"/>
            <w:r w:rsidRPr="004211CD">
              <w:t>XXXX</w:t>
            </w:r>
            <w:r w:rsidR="00BD1624">
              <w:t>kč</w:t>
            </w:r>
            <w:proofErr w:type="spellEnd"/>
            <w:r w:rsidR="00BD1624">
              <w:t xml:space="preserve"> m2</w:t>
            </w:r>
          </w:p>
        </w:tc>
        <w:tc>
          <w:tcPr>
            <w:tcW w:w="1560" w:type="dxa"/>
            <w:shd w:val="clear" w:color="auto" w:fill="FFFFFF"/>
          </w:tcPr>
          <w:p w14:paraId="25115CF4" w14:textId="7D25DCF3" w:rsidR="00837641" w:rsidRDefault="004211CD">
            <w:pPr>
              <w:pStyle w:val="Jin0"/>
              <w:shd w:val="clear" w:color="auto" w:fill="auto"/>
              <w:jc w:val="right"/>
            </w:pPr>
            <w:proofErr w:type="spellStart"/>
            <w:r w:rsidRPr="004211CD">
              <w:t>XXXX</w:t>
            </w:r>
            <w:r w:rsidR="00BD1624">
              <w:t>kč</w:t>
            </w:r>
            <w:proofErr w:type="spellEnd"/>
          </w:p>
        </w:tc>
      </w:tr>
      <w:tr w:rsidR="00837641" w14:paraId="65A596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3280" w:type="dxa"/>
            <w:shd w:val="clear" w:color="auto" w:fill="FFFFFF"/>
          </w:tcPr>
          <w:p w14:paraId="5F5F353F" w14:textId="77777777" w:rsidR="00837641" w:rsidRDefault="00BD1624">
            <w:pPr>
              <w:pStyle w:val="Jin0"/>
              <w:shd w:val="clear" w:color="auto" w:fill="auto"/>
            </w:pPr>
            <w:r>
              <w:t>malba barevná</w:t>
            </w:r>
          </w:p>
        </w:tc>
        <w:tc>
          <w:tcPr>
            <w:tcW w:w="1780" w:type="dxa"/>
            <w:shd w:val="clear" w:color="auto" w:fill="FFFFFF"/>
          </w:tcPr>
          <w:p w14:paraId="628A8BCD" w14:textId="77777777" w:rsidR="00837641" w:rsidRDefault="00BD1624">
            <w:pPr>
              <w:pStyle w:val="Jin0"/>
              <w:shd w:val="clear" w:color="auto" w:fill="auto"/>
              <w:ind w:firstLine="500"/>
            </w:pPr>
            <w:r>
              <w:t>518,50 in2</w:t>
            </w:r>
          </w:p>
        </w:tc>
        <w:tc>
          <w:tcPr>
            <w:tcW w:w="1630" w:type="dxa"/>
            <w:shd w:val="clear" w:color="auto" w:fill="FFFFFF"/>
          </w:tcPr>
          <w:p w14:paraId="7822101C" w14:textId="1F5C03CB" w:rsidR="00837641" w:rsidRDefault="004211CD">
            <w:pPr>
              <w:pStyle w:val="Jin0"/>
              <w:shd w:val="clear" w:color="auto" w:fill="auto"/>
              <w:jc w:val="center"/>
            </w:pPr>
            <w:r w:rsidRPr="004211CD">
              <w:t>XXXX</w:t>
            </w:r>
            <w:r w:rsidRPr="004211CD">
              <w:t xml:space="preserve"> </w:t>
            </w:r>
            <w:r w:rsidR="00BD1624">
              <w:t>(1 kč m2</w:t>
            </w:r>
          </w:p>
        </w:tc>
        <w:tc>
          <w:tcPr>
            <w:tcW w:w="1560" w:type="dxa"/>
            <w:shd w:val="clear" w:color="auto" w:fill="FFFFFF"/>
          </w:tcPr>
          <w:p w14:paraId="4DD0FDCE" w14:textId="05896511" w:rsidR="00837641" w:rsidRDefault="004211CD">
            <w:pPr>
              <w:pStyle w:val="Jin0"/>
              <w:shd w:val="clear" w:color="auto" w:fill="auto"/>
              <w:ind w:firstLine="140"/>
            </w:pPr>
            <w:proofErr w:type="spellStart"/>
            <w:r w:rsidRPr="004211CD">
              <w:t>XXXX</w:t>
            </w:r>
            <w:r w:rsidR="00BD1624">
              <w:t>kč</w:t>
            </w:r>
            <w:proofErr w:type="spellEnd"/>
          </w:p>
        </w:tc>
      </w:tr>
      <w:tr w:rsidR="00837641" w14:paraId="0FE5000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280" w:type="dxa"/>
            <w:shd w:val="clear" w:color="auto" w:fill="FFFFFF"/>
            <w:vAlign w:val="bottom"/>
          </w:tcPr>
          <w:p w14:paraId="1C8ECEAA" w14:textId="77777777" w:rsidR="00837641" w:rsidRDefault="00BD1624">
            <w:pPr>
              <w:pStyle w:val="Jin0"/>
              <w:shd w:val="clear" w:color="auto" w:fill="auto"/>
            </w:pPr>
            <w:r>
              <w:t>vyspravení podkladu</w:t>
            </w:r>
          </w:p>
        </w:tc>
        <w:tc>
          <w:tcPr>
            <w:tcW w:w="1780" w:type="dxa"/>
            <w:shd w:val="clear" w:color="auto" w:fill="FFFFFF"/>
            <w:vAlign w:val="bottom"/>
          </w:tcPr>
          <w:p w14:paraId="2D9AFEE4" w14:textId="77777777" w:rsidR="00837641" w:rsidRDefault="00BD1624">
            <w:pPr>
              <w:pStyle w:val="Jin0"/>
              <w:shd w:val="clear" w:color="auto" w:fill="auto"/>
              <w:ind w:firstLine="380"/>
            </w:pPr>
            <w:r>
              <w:t xml:space="preserve">1027.95 </w:t>
            </w:r>
            <w:proofErr w:type="spellStart"/>
            <w:r>
              <w:t>nú</w:t>
            </w:r>
            <w:proofErr w:type="spellEnd"/>
          </w:p>
        </w:tc>
        <w:tc>
          <w:tcPr>
            <w:tcW w:w="1630" w:type="dxa"/>
            <w:shd w:val="clear" w:color="auto" w:fill="FFFFFF"/>
            <w:vAlign w:val="bottom"/>
          </w:tcPr>
          <w:p w14:paraId="2E312DF9" w14:textId="2677BCAB" w:rsidR="00837641" w:rsidRDefault="004211CD">
            <w:pPr>
              <w:pStyle w:val="Jin0"/>
              <w:shd w:val="clear" w:color="auto" w:fill="auto"/>
              <w:jc w:val="center"/>
            </w:pPr>
            <w:r w:rsidRPr="004211CD">
              <w:t>XXXX</w:t>
            </w:r>
            <w:r w:rsidR="00BD1624">
              <w:t xml:space="preserve"> kč m2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FBD6553" w14:textId="0D5404B1" w:rsidR="00837641" w:rsidRDefault="004211CD">
            <w:pPr>
              <w:pStyle w:val="Jin0"/>
              <w:shd w:val="clear" w:color="auto" w:fill="auto"/>
              <w:ind w:firstLine="240"/>
            </w:pPr>
            <w:proofErr w:type="spellStart"/>
            <w:r w:rsidRPr="004211CD">
              <w:t>XXXX</w:t>
            </w:r>
            <w:r w:rsidR="00BD1624">
              <w:t>kč</w:t>
            </w:r>
            <w:proofErr w:type="spellEnd"/>
          </w:p>
        </w:tc>
      </w:tr>
      <w:tr w:rsidR="00837641" w14:paraId="46153C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3280" w:type="dxa"/>
            <w:shd w:val="clear" w:color="auto" w:fill="FFFFFF"/>
          </w:tcPr>
          <w:p w14:paraId="5F3E4B47" w14:textId="77777777" w:rsidR="00837641" w:rsidRDefault="00BD1624">
            <w:pPr>
              <w:pStyle w:val="Jin0"/>
              <w:shd w:val="clear" w:color="auto" w:fill="auto"/>
            </w:pPr>
            <w:proofErr w:type="spellStart"/>
            <w:r>
              <w:t>nátór</w:t>
            </w:r>
            <w:proofErr w:type="spellEnd"/>
            <w:r>
              <w:t xml:space="preserve"> zhrubni</w:t>
            </w:r>
          </w:p>
        </w:tc>
        <w:tc>
          <w:tcPr>
            <w:tcW w:w="1780" w:type="dxa"/>
            <w:shd w:val="clear" w:color="auto" w:fill="FFFFFF"/>
          </w:tcPr>
          <w:p w14:paraId="73DADAFA" w14:textId="77777777" w:rsidR="00837641" w:rsidRDefault="00BD1624">
            <w:pPr>
              <w:pStyle w:val="Jin0"/>
              <w:shd w:val="clear" w:color="auto" w:fill="auto"/>
              <w:jc w:val="center"/>
            </w:pPr>
            <w:r>
              <w:t>32 ks</w:t>
            </w:r>
          </w:p>
        </w:tc>
        <w:tc>
          <w:tcPr>
            <w:tcW w:w="1630" w:type="dxa"/>
            <w:shd w:val="clear" w:color="auto" w:fill="FFFFFF"/>
          </w:tcPr>
          <w:p w14:paraId="2E0F9026" w14:textId="6C265F3D" w:rsidR="00837641" w:rsidRDefault="004211CD">
            <w:pPr>
              <w:pStyle w:val="Jin0"/>
              <w:shd w:val="clear" w:color="auto" w:fill="auto"/>
              <w:jc w:val="center"/>
            </w:pPr>
            <w:r w:rsidRPr="004211CD">
              <w:t>XXXX</w:t>
            </w:r>
            <w:r w:rsidR="00BD1624">
              <w:t xml:space="preserve"> kč ks</w:t>
            </w:r>
          </w:p>
        </w:tc>
        <w:tc>
          <w:tcPr>
            <w:tcW w:w="1560" w:type="dxa"/>
            <w:shd w:val="clear" w:color="auto" w:fill="FFFFFF"/>
          </w:tcPr>
          <w:p w14:paraId="2619C7DD" w14:textId="2CABC994" w:rsidR="00837641" w:rsidRDefault="004211CD">
            <w:pPr>
              <w:pStyle w:val="Jin0"/>
              <w:shd w:val="clear" w:color="auto" w:fill="auto"/>
              <w:jc w:val="right"/>
            </w:pPr>
            <w:proofErr w:type="spellStart"/>
            <w:r w:rsidRPr="004211CD">
              <w:t>XXXX</w:t>
            </w:r>
            <w:r w:rsidR="00BD1624">
              <w:t>kč</w:t>
            </w:r>
            <w:proofErr w:type="spellEnd"/>
          </w:p>
        </w:tc>
      </w:tr>
      <w:tr w:rsidR="00837641" w14:paraId="1222629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280" w:type="dxa"/>
            <w:shd w:val="clear" w:color="auto" w:fill="FFFFFF"/>
            <w:vAlign w:val="bottom"/>
          </w:tcPr>
          <w:p w14:paraId="37C89F4A" w14:textId="77777777" w:rsidR="00837641" w:rsidRDefault="00BD1624">
            <w:pPr>
              <w:pStyle w:val="Jin0"/>
              <w:shd w:val="clear" w:color="auto" w:fill="auto"/>
            </w:pPr>
            <w:r>
              <w:t>doprava</w:t>
            </w:r>
          </w:p>
        </w:tc>
        <w:tc>
          <w:tcPr>
            <w:tcW w:w="1780" w:type="dxa"/>
            <w:shd w:val="clear" w:color="auto" w:fill="FFFFFF"/>
          </w:tcPr>
          <w:p w14:paraId="2693B84B" w14:textId="77777777" w:rsidR="00837641" w:rsidRDefault="00837641">
            <w:pPr>
              <w:rPr>
                <w:sz w:val="10"/>
                <w:szCs w:val="10"/>
              </w:rPr>
            </w:pPr>
          </w:p>
        </w:tc>
        <w:tc>
          <w:tcPr>
            <w:tcW w:w="1630" w:type="dxa"/>
            <w:shd w:val="clear" w:color="auto" w:fill="FFFFFF"/>
          </w:tcPr>
          <w:p w14:paraId="0C11E9FE" w14:textId="77777777" w:rsidR="00837641" w:rsidRDefault="0083764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264A7976" w14:textId="17AF0995" w:rsidR="00837641" w:rsidRDefault="004211CD">
            <w:pPr>
              <w:pStyle w:val="Jin0"/>
              <w:shd w:val="clear" w:color="auto" w:fill="auto"/>
              <w:jc w:val="right"/>
            </w:pPr>
            <w:proofErr w:type="spellStart"/>
            <w:r w:rsidRPr="004211CD">
              <w:t>XXXX</w:t>
            </w:r>
            <w:r w:rsidR="00BD1624">
              <w:t>kč</w:t>
            </w:r>
            <w:proofErr w:type="spellEnd"/>
          </w:p>
        </w:tc>
      </w:tr>
    </w:tbl>
    <w:p w14:paraId="4C2CC93E" w14:textId="77777777" w:rsidR="00837641" w:rsidRDefault="00BD1624">
      <w:pPr>
        <w:pStyle w:val="Titulektabulky0"/>
        <w:shd w:val="clear" w:color="auto" w:fill="auto"/>
        <w:tabs>
          <w:tab w:val="left" w:pos="6800"/>
        </w:tabs>
      </w:pPr>
      <w:r>
        <w:t>celkem</w:t>
      </w:r>
      <w:r>
        <w:tab/>
        <w:t xml:space="preserve">112.257,47 kč </w:t>
      </w:r>
      <w:proofErr w:type="spellStart"/>
      <w:r>
        <w:t>hez</w:t>
      </w:r>
      <w:proofErr w:type="spellEnd"/>
      <w:r>
        <w:t>. DPI i</w:t>
      </w:r>
    </w:p>
    <w:sectPr w:rsidR="00837641">
      <w:pgSz w:w="11900" w:h="16840"/>
      <w:pgMar w:top="2402" w:right="1636" w:bottom="2402" w:left="1035" w:header="1974" w:footer="19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45EF" w14:textId="77777777" w:rsidR="00BD1624" w:rsidRDefault="00BD1624">
      <w:r>
        <w:separator/>
      </w:r>
    </w:p>
  </w:endnote>
  <w:endnote w:type="continuationSeparator" w:id="0">
    <w:p w14:paraId="65961944" w14:textId="77777777" w:rsidR="00BD1624" w:rsidRDefault="00BD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E1E7" w14:textId="77777777" w:rsidR="00BD1624" w:rsidRDefault="00BD1624"/>
  </w:footnote>
  <w:footnote w:type="continuationSeparator" w:id="0">
    <w:p w14:paraId="729BFAE6" w14:textId="77777777" w:rsidR="00BD1624" w:rsidRDefault="00BD16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41"/>
    <w:rsid w:val="004211CD"/>
    <w:rsid w:val="00837641"/>
    <w:rsid w:val="00BD1624"/>
    <w:rsid w:val="00CD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7FF9"/>
  <w15:docId w15:val="{52C249CB-CD1F-4E08-B5AF-E9BBF3AA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2026-06-25T07:29:00Z</dcterms:created>
  <dcterms:modified xsi:type="dcterms:W3CDTF">2026-06-25T07:30:00Z</dcterms:modified>
</cp:coreProperties>
</file>