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FF" w:rsidRDefault="007D1C9B">
      <w:pPr>
        <w:pStyle w:val="Nadpis20"/>
        <w:keepNext/>
        <w:keepLines/>
        <w:shd w:val="clear" w:color="auto" w:fill="auto"/>
        <w:spacing w:after="219"/>
        <w:ind w:left="20"/>
      </w:pPr>
      <w:bookmarkStart w:id="0" w:name="bookmark0"/>
      <w:r>
        <w:t>Dodatek č. 2 smlouvy o dodávce certifikátů, časových razítek</w:t>
      </w:r>
      <w:r>
        <w:br/>
        <w:t>a certifikačních služeb pro informační systémy MZV</w:t>
      </w:r>
      <w:bookmarkEnd w:id="0"/>
    </w:p>
    <w:p w:rsidR="008030FF" w:rsidRDefault="007D1C9B">
      <w:pPr>
        <w:pStyle w:val="Zkladntext20"/>
        <w:shd w:val="clear" w:color="auto" w:fill="auto"/>
        <w:spacing w:before="0" w:after="534" w:line="220" w:lineRule="exact"/>
        <w:ind w:left="20" w:firstLine="0"/>
      </w:pPr>
      <w:r>
        <w:t>evidenční číslo smlouvy MZV: SM6113-002</w:t>
      </w:r>
    </w:p>
    <w:p w:rsidR="008030FF" w:rsidRDefault="007D1C9B">
      <w:pPr>
        <w:pStyle w:val="Nadpis20"/>
        <w:keepNext/>
        <w:keepLines/>
        <w:shd w:val="clear" w:color="auto" w:fill="auto"/>
        <w:spacing w:after="495" w:line="220" w:lineRule="exact"/>
        <w:ind w:left="20"/>
      </w:pPr>
      <w:bookmarkStart w:id="1" w:name="bookmark1"/>
      <w:r>
        <w:t>Smluvní strany</w:t>
      </w:r>
      <w:bookmarkEnd w:id="1"/>
    </w:p>
    <w:p w:rsidR="008030FF" w:rsidRDefault="007D1C9B">
      <w:pPr>
        <w:pStyle w:val="Nadpis20"/>
        <w:keepNext/>
        <w:keepLines/>
        <w:shd w:val="clear" w:color="auto" w:fill="auto"/>
        <w:spacing w:after="0" w:line="274" w:lineRule="exact"/>
        <w:jc w:val="both"/>
      </w:pPr>
      <w:bookmarkStart w:id="2" w:name="bookmark2"/>
      <w:r>
        <w:t>První certifikační autorita, a.s.</w:t>
      </w:r>
      <w:bookmarkEnd w:id="2"/>
    </w:p>
    <w:p w:rsidR="008030FF" w:rsidRDefault="007D1C9B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 xml:space="preserve">se sídlem </w:t>
      </w:r>
      <w:proofErr w:type="spellStart"/>
      <w:r>
        <w:t>Podvlnný</w:t>
      </w:r>
      <w:proofErr w:type="spellEnd"/>
      <w:r>
        <w:t xml:space="preserve"> mlýn 2178/6,190 00 Praha 9</w:t>
      </w:r>
    </w:p>
    <w:p w:rsidR="008030FF" w:rsidRDefault="007D1C9B">
      <w:pPr>
        <w:pStyle w:val="Zkladntext20"/>
        <w:shd w:val="clear" w:color="auto" w:fill="auto"/>
        <w:spacing w:before="0" w:after="184" w:line="274" w:lineRule="exact"/>
        <w:ind w:firstLine="0"/>
        <w:jc w:val="both"/>
      </w:pPr>
      <w:r>
        <w:t xml:space="preserve">zapsaná </w:t>
      </w:r>
      <w:r>
        <w:t>v obchodním rejstříku, vedeném Městským soudem v Praze, spisová značka B 7136</w:t>
      </w:r>
    </w:p>
    <w:p w:rsidR="008030FF" w:rsidRDefault="007D1C9B">
      <w:pPr>
        <w:pStyle w:val="Zkladntext20"/>
        <w:shd w:val="clear" w:color="auto" w:fill="auto"/>
        <w:spacing w:before="0" w:after="0" w:line="269" w:lineRule="exact"/>
        <w:ind w:right="648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5pt;margin-top:-5.75pt;width:56.15pt;height:43.5pt;z-index:-251653632;mso-wrap-distance-left:5pt;mso-wrap-distance-right:51.85pt;mso-wrap-distance-bottom:8.45pt;mso-position-horizontal-relative:margin" filled="f" stroked="f">
            <v:textbox style="mso-fit-shape-to-text:t" inset="0,0,0,0">
              <w:txbxContent>
                <w:p w:rsidR="008030FF" w:rsidRDefault="007D1C9B">
                  <w:pPr>
                    <w:pStyle w:val="Zkladntext20"/>
                    <w:shd w:val="clear" w:color="auto" w:fill="auto"/>
                    <w:spacing w:before="0" w:after="0" w:line="26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8030FF" w:rsidRDefault="007D1C9B">
                  <w:pPr>
                    <w:pStyle w:val="Zkladntext20"/>
                    <w:shd w:val="clear" w:color="auto" w:fill="auto"/>
                    <w:spacing w:before="0" w:after="0" w:line="26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8030FF" w:rsidRDefault="007D1C9B">
                  <w:pPr>
                    <w:pStyle w:val="Zkladntext20"/>
                    <w:shd w:val="clear" w:color="auto" w:fill="auto"/>
                    <w:spacing w:before="0" w:after="0" w:line="26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zastoupená:</w:t>
                  </w:r>
                </w:p>
              </w:txbxContent>
            </v:textbox>
            <w10:wrap type="square" side="right" anchorx="margin"/>
          </v:shape>
        </w:pict>
      </w:r>
      <w:r>
        <w:t>264 39 395 CZ264 39 395</w:t>
      </w:r>
    </w:p>
    <w:p w:rsidR="008030FF" w:rsidRDefault="007D1C9B">
      <w:pPr>
        <w:pStyle w:val="Zkladntext20"/>
        <w:shd w:val="clear" w:color="auto" w:fill="auto"/>
        <w:spacing w:before="0" w:after="184" w:line="269" w:lineRule="exact"/>
        <w:ind w:right="2580" w:firstLine="0"/>
        <w:jc w:val="left"/>
      </w:pPr>
      <w:r>
        <w:t>XXX</w:t>
      </w:r>
      <w:r>
        <w:t xml:space="preserve"> předsedou představenstva a XXX</w:t>
      </w:r>
      <w:r>
        <w:t>, členem představenstva</w:t>
      </w:r>
    </w:p>
    <w:p w:rsidR="008030FF" w:rsidRDefault="007D1C9B">
      <w:pPr>
        <w:pStyle w:val="Zkladntext20"/>
        <w:shd w:val="clear" w:color="auto" w:fill="auto"/>
        <w:tabs>
          <w:tab w:val="left" w:pos="2099"/>
        </w:tabs>
        <w:spacing w:before="0" w:after="0" w:line="264" w:lineRule="exact"/>
        <w:ind w:firstLine="0"/>
        <w:jc w:val="both"/>
      </w:pPr>
      <w:r>
        <w:t>Bankovní spojení:</w:t>
      </w:r>
      <w:r>
        <w:tab/>
        <w:t>XXX</w:t>
      </w:r>
    </w:p>
    <w:p w:rsidR="008030FF" w:rsidRDefault="007D1C9B">
      <w:pPr>
        <w:pStyle w:val="Zkladntext20"/>
        <w:shd w:val="clear" w:color="auto" w:fill="auto"/>
        <w:tabs>
          <w:tab w:val="left" w:pos="2099"/>
        </w:tabs>
        <w:spacing w:before="0" w:after="455" w:line="264" w:lineRule="exact"/>
        <w:ind w:firstLine="0"/>
        <w:jc w:val="both"/>
      </w:pPr>
      <w:r>
        <w:t>Číslo účtu:</w:t>
      </w:r>
      <w:r>
        <w:tab/>
        <w:t>XXX</w:t>
      </w:r>
      <w:r>
        <w:t xml:space="preserve"> dále </w:t>
      </w:r>
      <w:proofErr w:type="gramStart"/>
      <w:r>
        <w:t>jen „I.CA</w:t>
      </w:r>
      <w:proofErr w:type="gramEnd"/>
      <w:r>
        <w:t>"</w:t>
      </w:r>
    </w:p>
    <w:p w:rsidR="008030FF" w:rsidRDefault="007D1C9B">
      <w:pPr>
        <w:pStyle w:val="Nadpis20"/>
        <w:keepNext/>
        <w:keepLines/>
        <w:shd w:val="clear" w:color="auto" w:fill="auto"/>
        <w:spacing w:after="272" w:line="220" w:lineRule="exact"/>
        <w:ind w:left="480"/>
        <w:jc w:val="left"/>
      </w:pPr>
      <w:bookmarkStart w:id="3" w:name="bookmark3"/>
      <w:r>
        <w:t>a</w:t>
      </w:r>
      <w:bookmarkEnd w:id="3"/>
    </w:p>
    <w:p w:rsidR="008030FF" w:rsidRDefault="007D1C9B">
      <w:pPr>
        <w:pStyle w:val="Nadpis20"/>
        <w:keepNext/>
        <w:keepLines/>
        <w:shd w:val="clear" w:color="auto" w:fill="auto"/>
        <w:spacing w:after="3" w:line="220" w:lineRule="exact"/>
        <w:jc w:val="both"/>
      </w:pPr>
      <w:bookmarkStart w:id="4" w:name="bookmark4"/>
      <w:r>
        <w:t>Česká republika - Ministerstvo zahraničních věcí</w:t>
      </w:r>
      <w:bookmarkEnd w:id="4"/>
    </w:p>
    <w:p w:rsidR="008030FF" w:rsidRDefault="007D1C9B">
      <w:pPr>
        <w:pStyle w:val="Zkladntext20"/>
        <w:shd w:val="clear" w:color="auto" w:fill="auto"/>
        <w:spacing w:before="0" w:after="277" w:line="220" w:lineRule="exact"/>
        <w:ind w:firstLine="0"/>
        <w:jc w:val="both"/>
      </w:pPr>
      <w:r>
        <w:t>se sídlem Loretánské náměstí 101/5,118 00 Praha 1</w:t>
      </w:r>
    </w:p>
    <w:p w:rsidR="008030FF" w:rsidRDefault="007D1C9B">
      <w:pPr>
        <w:pStyle w:val="Zkladntext20"/>
        <w:shd w:val="clear" w:color="auto" w:fill="auto"/>
        <w:tabs>
          <w:tab w:val="left" w:pos="2099"/>
        </w:tabs>
        <w:spacing w:before="0" w:after="3" w:line="220" w:lineRule="exact"/>
        <w:ind w:firstLine="0"/>
        <w:jc w:val="both"/>
      </w:pPr>
      <w:r>
        <w:t>IČO:</w:t>
      </w:r>
      <w:r>
        <w:tab/>
        <w:t>45769851</w:t>
      </w:r>
    </w:p>
    <w:p w:rsidR="008030FF" w:rsidRDefault="007D1C9B">
      <w:pPr>
        <w:pStyle w:val="Zkladntext20"/>
        <w:shd w:val="clear" w:color="auto" w:fill="auto"/>
        <w:tabs>
          <w:tab w:val="left" w:pos="2099"/>
        </w:tabs>
        <w:spacing w:before="0" w:after="223" w:line="220" w:lineRule="exact"/>
        <w:ind w:firstLine="0"/>
        <w:jc w:val="both"/>
      </w:pPr>
      <w:r>
        <w:t>zastoupená:</w:t>
      </w:r>
      <w:r>
        <w:tab/>
        <w:t>XXX</w:t>
      </w:r>
      <w:r>
        <w:t xml:space="preserve">, ředitelem odboru aplikací a </w:t>
      </w:r>
      <w:r>
        <w:t>informačních služeb</w:t>
      </w:r>
    </w:p>
    <w:p w:rsidR="008030FF" w:rsidRDefault="007D1C9B">
      <w:pPr>
        <w:pStyle w:val="Zkladntext20"/>
        <w:shd w:val="clear" w:color="auto" w:fill="auto"/>
        <w:tabs>
          <w:tab w:val="left" w:pos="2099"/>
        </w:tabs>
        <w:spacing w:before="0" w:after="0" w:line="269" w:lineRule="exact"/>
        <w:ind w:firstLine="0"/>
        <w:jc w:val="both"/>
      </w:pPr>
      <w:r>
        <w:t>Bankovní spojení:</w:t>
      </w:r>
      <w:r>
        <w:tab/>
        <w:t>Česká národní banka Praha 1</w:t>
      </w:r>
    </w:p>
    <w:p w:rsidR="008030FF" w:rsidRDefault="007D1C9B">
      <w:pPr>
        <w:pStyle w:val="Zkladntext20"/>
        <w:shd w:val="clear" w:color="auto" w:fill="auto"/>
        <w:tabs>
          <w:tab w:val="left" w:pos="2099"/>
        </w:tabs>
        <w:spacing w:before="0" w:line="269" w:lineRule="exact"/>
        <w:ind w:firstLine="0"/>
        <w:jc w:val="both"/>
      </w:pPr>
      <w:r>
        <w:t>Číslo účtu:</w:t>
      </w:r>
      <w:r>
        <w:tab/>
        <w:t>17228-001/0710 dále jen „MZV"</w:t>
      </w:r>
    </w:p>
    <w:p w:rsidR="008030FF" w:rsidRDefault="007D1C9B">
      <w:pPr>
        <w:pStyle w:val="Nadpis20"/>
        <w:keepNext/>
        <w:keepLines/>
        <w:shd w:val="clear" w:color="auto" w:fill="auto"/>
        <w:spacing w:after="459"/>
        <w:ind w:left="20"/>
      </w:pPr>
      <w:bookmarkStart w:id="5" w:name="bookmark5"/>
      <w:r>
        <w:t>uzavřely níže uvedeného dne, měsíce a roku tento dodatek č. 2 ke Smlouvě o dodávce certifikátů,</w:t>
      </w:r>
      <w:r>
        <w:br/>
        <w:t>časových razítek a certifikačních služeb pro informa</w:t>
      </w:r>
      <w:r>
        <w:t>ční systémy MZV č. SM6113-002 (dále jen „Smlouva").</w:t>
      </w:r>
      <w:bookmarkEnd w:id="5"/>
    </w:p>
    <w:p w:rsidR="008030FF" w:rsidRDefault="007D1C9B">
      <w:pPr>
        <w:pStyle w:val="Nadpis20"/>
        <w:keepNext/>
        <w:keepLines/>
        <w:shd w:val="clear" w:color="auto" w:fill="auto"/>
        <w:spacing w:after="93" w:line="220" w:lineRule="exact"/>
        <w:ind w:left="20"/>
      </w:pPr>
      <w:bookmarkStart w:id="6" w:name="bookmark6"/>
      <w:r>
        <w:t>Preambule</w:t>
      </w:r>
      <w:bookmarkEnd w:id="6"/>
    </w:p>
    <w:p w:rsidR="008030FF" w:rsidRDefault="007D1C9B">
      <w:pPr>
        <w:pStyle w:val="Zkladntext20"/>
        <w:shd w:val="clear" w:color="auto" w:fill="auto"/>
        <w:spacing w:before="0" w:after="455" w:line="264" w:lineRule="exact"/>
        <w:ind w:firstLine="0"/>
        <w:jc w:val="both"/>
      </w:pPr>
      <w:r>
        <w:t xml:space="preserve">Obě strany podpisem tohoto Dodatku upřesňují Smlouvu o technické podmínky procesu vydávání a kontrol položek podtypu komerčních certifikátů, tzv. </w:t>
      </w:r>
      <w:r>
        <w:rPr>
          <w:rStyle w:val="Zkladntext2Tun"/>
        </w:rPr>
        <w:t xml:space="preserve">SSL </w:t>
      </w:r>
      <w:r>
        <w:t>(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) </w:t>
      </w:r>
      <w:r>
        <w:rPr>
          <w:rStyle w:val="Zkladntext2Tun"/>
        </w:rPr>
        <w:t xml:space="preserve">certifikátů </w:t>
      </w:r>
      <w:r>
        <w:t xml:space="preserve">(dále jen </w:t>
      </w:r>
      <w:r>
        <w:t>„SSL certifikáty"). Ostatní náležitosti Smlouvy nedotčené tímto Dodatkem zůstávají beze změny.</w:t>
      </w:r>
    </w:p>
    <w:p w:rsidR="008030FF" w:rsidRDefault="007D1C9B">
      <w:pPr>
        <w:pStyle w:val="Zkladntext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20" w:lineRule="exact"/>
        <w:ind w:firstLine="0"/>
        <w:jc w:val="both"/>
      </w:pPr>
      <w:proofErr w:type="gramStart"/>
      <w:r>
        <w:t>Vkládá</w:t>
      </w:r>
      <w:proofErr w:type="gramEnd"/>
      <w:r>
        <w:t xml:space="preserve"> se nový článek </w:t>
      </w:r>
      <w:proofErr w:type="gramStart"/>
      <w:r>
        <w:t>Vlil</w:t>
      </w:r>
      <w:proofErr w:type="gramEnd"/>
      <w:r>
        <w:t>, který zní:</w:t>
      </w:r>
      <w:r>
        <w:br w:type="page"/>
      </w:r>
    </w:p>
    <w:p w:rsidR="008030FF" w:rsidRDefault="007D1C9B">
      <w:pPr>
        <w:pStyle w:val="Nadpis20"/>
        <w:keepNext/>
        <w:keepLines/>
        <w:shd w:val="clear" w:color="auto" w:fill="auto"/>
        <w:spacing w:after="183" w:line="220" w:lineRule="exact"/>
        <w:ind w:left="60"/>
      </w:pPr>
      <w:bookmarkStart w:id="7" w:name="bookmark7"/>
      <w:r>
        <w:lastRenderedPageBreak/>
        <w:t>„Vlil,</w:t>
      </w:r>
      <w:bookmarkEnd w:id="7"/>
    </w:p>
    <w:p w:rsidR="008030FF" w:rsidRDefault="007D1C9B">
      <w:pPr>
        <w:pStyle w:val="Nadpis20"/>
        <w:keepNext/>
        <w:keepLines/>
        <w:shd w:val="clear" w:color="auto" w:fill="auto"/>
        <w:spacing w:after="155" w:line="220" w:lineRule="exact"/>
        <w:ind w:left="60"/>
      </w:pPr>
      <w:bookmarkStart w:id="8" w:name="bookmark8"/>
      <w:r>
        <w:t>Podmínky vydávání SSL certifikátů</w:t>
      </w:r>
      <w:bookmarkEnd w:id="8"/>
    </w:p>
    <w:p w:rsidR="008030FF" w:rsidRDefault="007D1C9B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343" w:line="274" w:lineRule="exact"/>
        <w:ind w:left="460"/>
        <w:jc w:val="both"/>
      </w:pPr>
      <w:r>
        <w:t xml:space="preserve">SSL certifikáty budou vydávány v souladu s Certifikační </w:t>
      </w:r>
      <w:proofErr w:type="spellStart"/>
      <w:r>
        <w:t>politikóu</w:t>
      </w:r>
      <w:proofErr w:type="spellEnd"/>
      <w:r>
        <w:t xml:space="preserve"> pro SSL certif</w:t>
      </w:r>
      <w:r>
        <w:t xml:space="preserve">ikáty (dále jen "CP SSL"), která je uvedena v příloze č. 14, a která je vždy dostupná v aktuálním znění na </w:t>
      </w:r>
      <w:hyperlink r:id="rId7" w:history="1">
        <w:r>
          <w:rPr>
            <w:rStyle w:val="Hypertextovodkaz"/>
            <w:lang w:val="en-US" w:eastAsia="en-US" w:bidi="en-US"/>
          </w:rPr>
          <w:t>www.ica.cz</w:t>
        </w:r>
      </w:hyperlink>
      <w:r>
        <w:rPr>
          <w:rStyle w:val="Zkladntext22"/>
          <w:lang w:val="en-US" w:eastAsia="en-US" w:bidi="en-US"/>
        </w:rPr>
        <w:t>.</w:t>
      </w:r>
    </w:p>
    <w:p w:rsidR="008030FF" w:rsidRDefault="007D1C9B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20" w:lineRule="exact"/>
        <w:ind w:left="460"/>
        <w:jc w:val="both"/>
      </w:pPr>
      <w:r>
        <w:t>SSL certifikáty jsou dvojího typu:</w:t>
      </w:r>
    </w:p>
    <w:p w:rsidR="008030FF" w:rsidRDefault="007D1C9B">
      <w:pPr>
        <w:pStyle w:val="Zkladntext20"/>
        <w:numPr>
          <w:ilvl w:val="0"/>
          <w:numId w:val="3"/>
        </w:numPr>
        <w:shd w:val="clear" w:color="auto" w:fill="auto"/>
        <w:tabs>
          <w:tab w:val="left" w:pos="809"/>
        </w:tabs>
        <w:spacing w:before="0" w:after="0" w:line="274" w:lineRule="exact"/>
        <w:ind w:left="780" w:hanging="320"/>
        <w:jc w:val="left"/>
      </w:pPr>
      <w:r>
        <w:t xml:space="preserve">tzv.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validated</w:t>
      </w:r>
      <w:proofErr w:type="spellEnd"/>
      <w:r>
        <w:t xml:space="preserve"> SSL certifikát (dále jen "DV") obsahující v </w:t>
      </w:r>
      <w:r>
        <w:t>příslušných položkách plně kvalifikovaná doménová jména.</w:t>
      </w:r>
    </w:p>
    <w:p w:rsidR="008030FF" w:rsidRDefault="007D1C9B">
      <w:pPr>
        <w:pStyle w:val="Zkladntext20"/>
        <w:numPr>
          <w:ilvl w:val="0"/>
          <w:numId w:val="3"/>
        </w:numPr>
        <w:shd w:val="clear" w:color="auto" w:fill="auto"/>
        <w:tabs>
          <w:tab w:val="left" w:pos="809"/>
        </w:tabs>
        <w:spacing w:before="0" w:after="244" w:line="274" w:lineRule="exact"/>
        <w:ind w:left="780" w:hanging="320"/>
        <w:jc w:val="left"/>
      </w:pPr>
      <w:r>
        <w:t xml:space="preserve">tzv.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validated</w:t>
      </w:r>
      <w:proofErr w:type="spellEnd"/>
      <w:r>
        <w:t xml:space="preserve"> SSL certifikát (dále jen "OV") obsahující navíc informace o organizaci, které je certifikát vydáván.</w:t>
      </w:r>
    </w:p>
    <w:p w:rsidR="008030FF" w:rsidRDefault="007D1C9B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236" w:line="269" w:lineRule="exact"/>
        <w:ind w:left="460"/>
        <w:jc w:val="both"/>
      </w:pPr>
      <w:r>
        <w:t>Uvedené SSL certifikáty podle podmínek tohoto dodatku budou vydávány n</w:t>
      </w:r>
      <w:r>
        <w:t xml:space="preserve">a základě elektronické žádosti o SSL certifikáty, která musí být předem zaslána na e-mailovou adresu </w:t>
      </w:r>
      <w:proofErr w:type="spellStart"/>
      <w:r>
        <w:rPr>
          <w:rStyle w:val="Zkladntext21"/>
        </w:rPr>
        <w:t>ssl</w:t>
      </w:r>
      <w:proofErr w:type="spellEnd"/>
      <w:r>
        <w:rPr>
          <w:rStyle w:val="Zkladntext21"/>
        </w:rPr>
        <w:t>(5)ica.cz</w:t>
      </w:r>
      <w:r>
        <w:rPr>
          <w:rStyle w:val="Zkladntext22"/>
        </w:rPr>
        <w:t xml:space="preserve">. </w:t>
      </w:r>
      <w:r>
        <w:t xml:space="preserve">a která musí dále splňovat níže popsané a definované požadavky dle CP SSL. Elektronická žádost musí být prokazatelně odeslána ve formě </w:t>
      </w:r>
      <w:r>
        <w:t>přílohy e-mailové zprávy zmocněnou osobou na straně MZV uvedenou v Potvrzení o zaměstnaneckém poměru - plné moci, jež tvoří Přílohu č. 15 tohoto dodatku z e-mailové adresy stejné domény, pro kterou bude SSL certifikát vystaven.</w:t>
      </w:r>
    </w:p>
    <w:p w:rsidR="008030FF" w:rsidRDefault="007D1C9B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240" w:line="274" w:lineRule="exact"/>
        <w:ind w:left="460"/>
        <w:jc w:val="both"/>
      </w:pPr>
      <w:r>
        <w:t>Vydávání SSL certifikátů bud</w:t>
      </w:r>
      <w:r>
        <w:t xml:space="preserve">e probíhat on-line po ověření žádosti a žadatele a výhradně prostřednictvím pracoviště registrační </w:t>
      </w:r>
      <w:proofErr w:type="gramStart"/>
      <w:r>
        <w:t>autority I.CA</w:t>
      </w:r>
      <w:proofErr w:type="gramEnd"/>
      <w:r>
        <w:t xml:space="preserve"> v sídle společnosti I.CA.</w:t>
      </w:r>
    </w:p>
    <w:p w:rsidR="008030FF" w:rsidRDefault="007D1C9B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240" w:line="274" w:lineRule="exact"/>
        <w:ind w:left="460"/>
        <w:jc w:val="both"/>
      </w:pPr>
      <w:r>
        <w:t>Technické požadavky, konkrétní postupy a jednotlivá povolená naplnění položek v DV a OV certifikátech jsou detailně u</w:t>
      </w:r>
      <w:r>
        <w:t>vedeny v Příloze č. 16 Informace a postup získání SSL certifikátu, jenž je součástí tohoto dodatku.</w:t>
      </w:r>
    </w:p>
    <w:p w:rsidR="008030FF" w:rsidRDefault="007D1C9B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244" w:line="274" w:lineRule="exact"/>
        <w:ind w:left="460"/>
        <w:jc w:val="both"/>
      </w:pPr>
      <w:r>
        <w:t>MZV je povinna vytvářet žádosti o SSL certifikáty v souladu s platnou CP SSL a podle postupů uvedených v Příloze č. 16 tohoto dodatku.</w:t>
      </w:r>
    </w:p>
    <w:p w:rsidR="008030FF" w:rsidRDefault="007D1C9B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69" w:lineRule="exact"/>
        <w:ind w:left="460"/>
        <w:jc w:val="both"/>
      </w:pPr>
      <w:r>
        <w:t xml:space="preserve">Pokud zaslaná žádost </w:t>
      </w:r>
      <w:r>
        <w:t>nebude v souladu s CP SSL anebo požadavky uvedenými v Příloze č. 16, vyhrazuje si</w:t>
      </w:r>
    </w:p>
    <w:p w:rsidR="008030FF" w:rsidRDefault="007D1C9B">
      <w:pPr>
        <w:pStyle w:val="Zkladntext20"/>
        <w:numPr>
          <w:ilvl w:val="0"/>
          <w:numId w:val="4"/>
        </w:numPr>
        <w:shd w:val="clear" w:color="auto" w:fill="auto"/>
        <w:tabs>
          <w:tab w:val="left" w:pos="830"/>
        </w:tabs>
        <w:spacing w:before="0" w:after="296" w:line="269" w:lineRule="exact"/>
        <w:ind w:left="460" w:firstLine="0"/>
        <w:jc w:val="both"/>
      </w:pPr>
      <w:r>
        <w:t>CA právo takovou žádost nepřijmout a nevydat příslušný SSL certifikát.</w:t>
      </w:r>
    </w:p>
    <w:p w:rsidR="008030FF" w:rsidRDefault="007D1C9B">
      <w:pPr>
        <w:pStyle w:val="Zkladntext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240" w:line="274" w:lineRule="exact"/>
        <w:ind w:firstLine="0"/>
        <w:jc w:val="left"/>
      </w:pPr>
      <w:proofErr w:type="gramStart"/>
      <w:r>
        <w:t>I.CA</w:t>
      </w:r>
      <w:proofErr w:type="gramEnd"/>
      <w:r>
        <w:t xml:space="preserve"> dále neodpovídá za škody způsobené spoléhajícím se třetím stranám v případech, kdy MZV nesplnila p</w:t>
      </w:r>
      <w:r>
        <w:t>ovinnosti požadované CP SSL (např. poskytnutí nesprávných údajů apod.), dle kterých mohlo dojít k vydání SSL certifikátu.</w:t>
      </w:r>
    </w:p>
    <w:p w:rsidR="008030FF" w:rsidRDefault="007D1C9B">
      <w:pPr>
        <w:pStyle w:val="Zkladntext20"/>
        <w:numPr>
          <w:ilvl w:val="0"/>
          <w:numId w:val="2"/>
        </w:numPr>
        <w:shd w:val="clear" w:color="auto" w:fill="auto"/>
        <w:tabs>
          <w:tab w:val="left" w:pos="535"/>
        </w:tabs>
        <w:spacing w:before="0" w:after="0" w:line="274" w:lineRule="exact"/>
        <w:ind w:left="180" w:firstLine="0"/>
        <w:jc w:val="left"/>
      </w:pPr>
      <w:r>
        <w:t xml:space="preserve">Cena za vydání jednoho prvotního SSL certifikátu (DV nebo OV) na dobu platnosti 1 roku s uvedením jedné domény a splňujícího naplnění </w:t>
      </w:r>
      <w:r>
        <w:t>položek elektronické žádosti o vydání SSL certifikátu dle CP SSL pro MZV činí:</w:t>
      </w:r>
    </w:p>
    <w:p w:rsidR="008030FF" w:rsidRDefault="007D1C9B">
      <w:pPr>
        <w:pStyle w:val="Zkladntext20"/>
        <w:shd w:val="clear" w:color="auto" w:fill="auto"/>
        <w:spacing w:before="0" w:after="213" w:line="220" w:lineRule="exact"/>
        <w:ind w:right="220" w:firstLine="0"/>
      </w:pPr>
      <w:r>
        <w:t>967,- Kč bez DPH, tj. 1170,07 Kč s DPH</w:t>
      </w:r>
    </w:p>
    <w:p w:rsidR="008030FF" w:rsidRDefault="007D1C9B">
      <w:pPr>
        <w:pStyle w:val="Zkladntext20"/>
        <w:numPr>
          <w:ilvl w:val="0"/>
          <w:numId w:val="2"/>
        </w:numPr>
        <w:shd w:val="clear" w:color="auto" w:fill="auto"/>
        <w:tabs>
          <w:tab w:val="left" w:pos="589"/>
        </w:tabs>
        <w:spacing w:before="0" w:after="0" w:line="264" w:lineRule="exact"/>
        <w:ind w:left="560" w:hanging="380"/>
        <w:jc w:val="both"/>
      </w:pPr>
      <w:r>
        <w:t>Cena za vydání jednoho prvotního SSL certifikátu (DV nebo OV) na dobu platnosti 1 roku s maximálním uvedením pěti domén a splňujícího napl</w:t>
      </w:r>
      <w:r>
        <w:t>nění položek elektronické žádosti o vydání SSL certifikátu dle CP SSL pro MZV činí:</w:t>
      </w:r>
    </w:p>
    <w:p w:rsidR="008030FF" w:rsidRDefault="007D1C9B">
      <w:pPr>
        <w:pStyle w:val="Zkladntext20"/>
        <w:shd w:val="clear" w:color="auto" w:fill="auto"/>
        <w:spacing w:before="0" w:after="240" w:line="264" w:lineRule="exact"/>
        <w:ind w:right="220" w:firstLine="0"/>
      </w:pPr>
      <w:r>
        <w:t>4 050,- Kč bez DPH, tj. 4900,50 Kč s DPH</w:t>
      </w:r>
    </w:p>
    <w:p w:rsidR="008030FF" w:rsidRDefault="007D1C9B">
      <w:pPr>
        <w:pStyle w:val="Zkladntext20"/>
        <w:numPr>
          <w:ilvl w:val="0"/>
          <w:numId w:val="2"/>
        </w:numPr>
        <w:shd w:val="clear" w:color="auto" w:fill="auto"/>
        <w:tabs>
          <w:tab w:val="left" w:pos="589"/>
        </w:tabs>
        <w:spacing w:before="0" w:after="0" w:line="264" w:lineRule="exact"/>
        <w:ind w:left="560" w:hanging="380"/>
        <w:jc w:val="both"/>
      </w:pPr>
      <w:r>
        <w:t xml:space="preserve">Cena za vydání jednoho prvotního SSL certifikátu (DV nebo OV) na dobu platnosti 1 roku s maximálním uvedením deseti domén a </w:t>
      </w:r>
      <w:r>
        <w:t>splňujícího naplnění položek elektronické žádosti o vydání SSL certifikátu dle CP SSL pro MZV činí:</w:t>
      </w:r>
    </w:p>
    <w:p w:rsidR="008030FF" w:rsidRDefault="007D1C9B">
      <w:pPr>
        <w:pStyle w:val="Zkladntext20"/>
        <w:shd w:val="clear" w:color="auto" w:fill="auto"/>
        <w:spacing w:before="0" w:after="0" w:line="264" w:lineRule="exact"/>
        <w:ind w:left="2860" w:firstLine="0"/>
        <w:jc w:val="left"/>
      </w:pPr>
      <w:r>
        <w:t>7 355,- Kč bez DPH, tj. 8899,55 Kč s DPH.".</w:t>
      </w:r>
      <w:r>
        <w:br w:type="page"/>
      </w:r>
    </w:p>
    <w:p w:rsidR="008030FF" w:rsidRDefault="007D1C9B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72" w:line="220" w:lineRule="exact"/>
        <w:ind w:firstLine="0"/>
        <w:jc w:val="both"/>
      </w:pPr>
      <w:r>
        <w:lastRenderedPageBreak/>
        <w:t>Do seznamu příloh v odstavci 14 článku XXXV se doplňují přílohy</w:t>
      </w:r>
    </w:p>
    <w:p w:rsidR="008030FF" w:rsidRDefault="007D1C9B">
      <w:pPr>
        <w:pStyle w:val="Zkladntext20"/>
        <w:shd w:val="clear" w:color="auto" w:fill="auto"/>
        <w:spacing w:before="0" w:after="279" w:line="269" w:lineRule="exact"/>
        <w:ind w:left="740" w:right="3440" w:firstLine="0"/>
        <w:jc w:val="left"/>
      </w:pPr>
      <w:r>
        <w:t xml:space="preserve">„Příloha č. 14 - </w:t>
      </w:r>
      <w:proofErr w:type="spellStart"/>
      <w:r>
        <w:t>Certiflkační</w:t>
      </w:r>
      <w:proofErr w:type="spellEnd"/>
      <w:r>
        <w:t xml:space="preserve"> politika pro SSL </w:t>
      </w:r>
      <w:r>
        <w:t xml:space="preserve">certifikáty </w:t>
      </w:r>
      <w:r>
        <w:rPr>
          <w:vertAlign w:val="superscript"/>
        </w:rPr>
        <w:t xml:space="preserve">/ </w:t>
      </w:r>
      <w:r>
        <w:t>Příloha č. 15 - Potvrzení o zaměstnaneckém poměru - plná moc Příloha č. 16 - Informace a postup získání SSL certifikátu.".</w:t>
      </w:r>
    </w:p>
    <w:p w:rsidR="008030FF" w:rsidRDefault="007D1C9B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373" w:line="220" w:lineRule="exact"/>
        <w:ind w:firstLine="0"/>
        <w:jc w:val="both"/>
      </w:pPr>
      <w:r>
        <w:t xml:space="preserve">Dosavadní články </w:t>
      </w:r>
      <w:proofErr w:type="gramStart"/>
      <w:r>
        <w:t>Vlil až</w:t>
      </w:r>
      <w:proofErr w:type="gramEnd"/>
      <w:r>
        <w:t xml:space="preserve"> XXXV se přečíslovávají na IX až XXXVI.</w:t>
      </w:r>
    </w:p>
    <w:p w:rsidR="008030FF" w:rsidRDefault="007D1C9B">
      <w:pPr>
        <w:pStyle w:val="Zkladntext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53" w:line="220" w:lineRule="exact"/>
        <w:ind w:firstLine="0"/>
        <w:jc w:val="both"/>
      </w:pPr>
      <w:r>
        <w:t>Doplňují se nové Přílohy č. 14, č. 15 a č. 16.</w:t>
      </w:r>
    </w:p>
    <w:p w:rsidR="008030FF" w:rsidRDefault="007D1C9B">
      <w:pPr>
        <w:pStyle w:val="Zkladntext20"/>
        <w:shd w:val="clear" w:color="auto" w:fill="auto"/>
        <w:spacing w:before="0" w:after="0" w:line="220" w:lineRule="exact"/>
        <w:ind w:firstLine="0"/>
        <w:jc w:val="both"/>
      </w:pPr>
      <w:r>
        <w:t xml:space="preserve">Tento </w:t>
      </w:r>
      <w:r>
        <w:t>Dodatek nabývá platnosti a účinnosti dnem jeho podpisu Smluvními stranami.</w:t>
      </w:r>
    </w:p>
    <w:p w:rsidR="008030FF" w:rsidRDefault="007D1C9B">
      <w:pPr>
        <w:pStyle w:val="Zkladntext20"/>
        <w:shd w:val="clear" w:color="auto" w:fill="auto"/>
        <w:spacing w:before="0" w:after="0" w:line="278" w:lineRule="exact"/>
        <w:ind w:firstLine="0"/>
        <w:jc w:val="both"/>
        <w:sectPr w:rsidR="008030FF">
          <w:footerReference w:type="default" r:id="rId8"/>
          <w:pgSz w:w="11900" w:h="16840"/>
          <w:pgMar w:top="1461" w:right="1009" w:bottom="1765" w:left="907" w:header="0" w:footer="3" w:gutter="0"/>
          <w:cols w:space="720"/>
          <w:noEndnote/>
          <w:docGrid w:linePitch="360"/>
        </w:sectPr>
      </w:pPr>
      <w:r>
        <w:t>Tento Dodatek je vyhotoven v pěti (5) vyhotoveních v česk</w:t>
      </w:r>
      <w:r>
        <w:t xml:space="preserve">ém jazyce s platností originálu, z nichž dvě (2) vyhotovení </w:t>
      </w:r>
      <w:proofErr w:type="gramStart"/>
      <w:r>
        <w:t>obdrží I.CA</w:t>
      </w:r>
      <w:proofErr w:type="gramEnd"/>
      <w:r>
        <w:t xml:space="preserve"> a tři (3) vyhotovení obdrží MZV.</w:t>
      </w:r>
    </w:p>
    <w:p w:rsidR="008030FF" w:rsidRDefault="008030FF">
      <w:pPr>
        <w:spacing w:before="70" w:after="70" w:line="240" w:lineRule="exact"/>
        <w:rPr>
          <w:sz w:val="19"/>
          <w:szCs w:val="19"/>
        </w:rPr>
      </w:pPr>
    </w:p>
    <w:p w:rsidR="008030FF" w:rsidRDefault="008030FF">
      <w:pPr>
        <w:rPr>
          <w:sz w:val="2"/>
          <w:szCs w:val="2"/>
        </w:rPr>
        <w:sectPr w:rsidR="008030FF">
          <w:type w:val="continuous"/>
          <w:pgSz w:w="11900" w:h="16840"/>
          <w:pgMar w:top="1848" w:right="0" w:bottom="1698" w:left="0" w:header="0" w:footer="3" w:gutter="0"/>
          <w:cols w:space="720"/>
          <w:noEndnote/>
          <w:docGrid w:linePitch="360"/>
        </w:sectPr>
      </w:pPr>
    </w:p>
    <w:p w:rsidR="008030FF" w:rsidRDefault="007D1C9B">
      <w:pPr>
        <w:spacing w:line="360" w:lineRule="exact"/>
      </w:pPr>
      <w:r>
        <w:pict>
          <v:shape id="_x0000_s1028" type="#_x0000_t202" style="position:absolute;margin-left:4pt;margin-top:6.55pt;width:55.2pt;height:13.9pt;z-index:251652608;mso-wrap-distance-left:5pt;mso-wrap-distance-right:5pt;mso-position-horizontal-relative:margin" filled="f" stroked="f">
            <v:textbox style="mso-fit-shape-to-text:t" inset="0,0,0,0">
              <w:txbxContent>
                <w:p w:rsidR="008030FF" w:rsidRDefault="007D1C9B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t>V Praze dne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78.15pt;margin-top:0;width:85.9pt;height:26.4pt;z-index:-251662848;mso-wrap-distance-left:5pt;mso-wrap-distance-right:5pt;mso-position-horizontal-relative:margin" wrapcoords="0 0">
            <v:imagedata r:id="rId9" o:title="image1"/>
            <w10:wrap anchorx="margin"/>
          </v:shape>
        </w:pict>
      </w:r>
      <w:r>
        <w:pict>
          <v:shape id="_x0000_s1030" type="#_x0000_t202" style="position:absolute;margin-left:252.85pt;margin-top:6.1pt;width:54.7pt;height:13.85pt;z-index:251654656;mso-wrap-distance-left:5pt;mso-wrap-distance-right:5pt;mso-position-horizontal-relative:margin" filled="f" stroked="f">
            <v:textbox style="mso-fit-shape-to-text:t" inset="0,0,0,0">
              <w:txbxContent>
                <w:p w:rsidR="008030FF" w:rsidRDefault="007D1C9B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Praze dne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65.45pt;margin-top:14.5pt;width:4.1pt;height:8.1pt;z-index:251655680;mso-wrap-distance-left:5pt;mso-wrap-distance-right:5pt;mso-position-horizontal-relative:margin" filled="f" stroked="f">
            <v:textbox style="mso-fit-shape-to-text:t" inset="0,0,0,0">
              <w:txbxContent>
                <w:p w:rsidR="008030FF" w:rsidRDefault="007D1C9B">
                  <w:pPr>
                    <w:pStyle w:val="Titulekobrzku3"/>
                    <w:shd w:val="clear" w:color="auto" w:fill="auto"/>
                    <w:spacing w:line="100" w:lineRule="exact"/>
                  </w:pPr>
                  <w:r>
                    <w:rPr>
                      <w:rStyle w:val="Titulekobrzku3Exact0"/>
                    </w:rPr>
                    <w:t>I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346pt;margin-top:1.2pt;width:18.7pt;height:19.2pt;z-index:-251659776;mso-wrap-distance-left:5pt;mso-wrap-distance-right:5pt;mso-position-horizontal-relative:margin" wrapcoords="0 0">
            <v:imagedata r:id="rId10" o:title="image2"/>
            <w10:wrap anchorx="margin"/>
          </v:shape>
        </w:pict>
      </w:r>
      <w:r>
        <w:pict>
          <v:shape id="_x0000_s1033" type="#_x0000_t75" style="position:absolute;margin-left:379.1pt;margin-top:.5pt;width:43.7pt;height:18.7pt;z-index:-251658752;mso-wrap-distance-left:5pt;mso-wrap-distance-right:5pt;mso-position-horizontal-relative:margin" wrapcoords="0 0">
            <v:imagedata r:id="rId11" o:title="image3"/>
            <w10:wrap anchorx="margin"/>
          </v:shape>
        </w:pict>
      </w:r>
      <w:r>
        <w:pict>
          <v:shape id="_x0000_s1034" type="#_x0000_t202" style="position:absolute;margin-left:290.8pt;margin-top:44.95pt;width:141.35pt;height:14.15pt;z-index:251658752;mso-wrap-distance-left:5pt;mso-wrap-distance-right:5pt;mso-position-horizontal-relative:margin" filled="f" stroked="f">
            <v:textbox style="mso-fit-shape-to-text:t" inset="0,0,0,0">
              <w:txbxContent>
                <w:p w:rsidR="008030FF" w:rsidRDefault="007D1C9B">
                  <w:pPr>
                    <w:pStyle w:val="Nadpis20"/>
                    <w:keepNext/>
                    <w:keepLines/>
                    <w:shd w:val="clear" w:color="auto" w:fill="auto"/>
                    <w:spacing w:after="0" w:line="220" w:lineRule="exact"/>
                    <w:jc w:val="left"/>
                  </w:pPr>
                  <w:bookmarkStart w:id="9" w:name="bookmark9"/>
                  <w:r>
                    <w:rPr>
                      <w:rStyle w:val="Nadpis2Exact"/>
                      <w:b/>
                      <w:bCs/>
                    </w:rPr>
                    <w:t>Ministerstvo zahraničních věcí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.95pt;margin-top:46.55pt;width:141.6pt;height:115.9pt;z-index:251659776;mso-wrap-distance-left:5pt;mso-wrap-distance-right:5pt;mso-position-horizontal-relative:margin" wrapcoords="0 0 20520 0 20520 2133 21600 2133 21600 21600 360 21600 360 2133 0 2133 0 0" filled="f" stroked="f">
            <v:textbox style="mso-fit-shape-to-text:t" inset="0,0,0,0">
              <w:txbxContent>
                <w:p w:rsidR="008030FF" w:rsidRDefault="007D1C9B">
                  <w:pPr>
                    <w:pStyle w:val="Titulekobrzku4"/>
                    <w:shd w:val="clear" w:color="auto" w:fill="auto"/>
                    <w:spacing w:line="220" w:lineRule="exact"/>
                  </w:pPr>
                  <w:r>
                    <w:t xml:space="preserve">První certifikační autorita, </w:t>
                  </w:r>
                  <w:proofErr w:type="spellStart"/>
                  <w:r>
                    <w:t>a.s</w:t>
                  </w:r>
                  <w:proofErr w:type="spellEnd"/>
                </w:p>
                <w:p w:rsidR="008030FF" w:rsidRDefault="007D1C9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t>XXX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61.5pt;margin-top:103.45pt;width:146.65pt;height:35.75pt;z-index:251660800;mso-wrap-distance-left:5pt;mso-wrap-distance-right:5pt;mso-position-horizontal-relative:margin" wrapcoords="2890 0 18529 0 18529 12142 21600 12549 21600 21600 0 21600 0 12549 2890 12142 2890 0" filled="f" stroked="f">
            <v:textbox style="mso-fit-shape-to-text:t" inset="0,0,0,0">
              <w:txbxContent>
                <w:p w:rsidR="008030FF" w:rsidRDefault="008030FF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8030FF" w:rsidRDefault="007D1C9B">
                  <w:pPr>
                    <w:pStyle w:val="Titulekobrzku2"/>
                    <w:shd w:val="clear" w:color="auto" w:fill="auto"/>
                    <w:spacing w:after="8" w:line="220" w:lineRule="exact"/>
                    <w:jc w:val="center"/>
                  </w:pPr>
                  <w:r>
                    <w:t>XXX</w:t>
                  </w:r>
                </w:p>
                <w:p w:rsidR="008030FF" w:rsidRDefault="007D1C9B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t>ředitel odboru aplikací a informačních služeb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-.1pt;margin-top:180.95pt;width:186pt;height:133.7pt;z-index:251661824;mso-wrap-distance-left:5pt;mso-wrap-distance-right:5pt;mso-position-horizontal-relative:margin" wrapcoords="0 0 21302 0 21302 17539 21600 17604 21600 21600 6734 21600 6734 17604 0 17539 0 0" filled="f" stroked="f">
            <v:textbox style="mso-fit-shape-to-text:t" inset="0,0,0,0">
              <w:txbxContent>
                <w:p w:rsidR="008030FF" w:rsidRDefault="007D1C9B">
                  <w:pPr>
                    <w:jc w:val="center"/>
                  </w:pPr>
                  <w:r>
                    <w:t>XXX</w:t>
                  </w:r>
                </w:p>
                <w:p w:rsidR="007D1C9B" w:rsidRDefault="007D1C9B">
                  <w:pPr>
                    <w:jc w:val="center"/>
                    <w:rPr>
                      <w:sz w:val="2"/>
                      <w:szCs w:val="2"/>
                    </w:rPr>
                  </w:pPr>
                  <w:bookmarkStart w:id="10" w:name="_GoBack"/>
                  <w:bookmarkEnd w:id="10"/>
                </w:p>
                <w:p w:rsidR="008030FF" w:rsidRDefault="007D1C9B">
                  <w:pPr>
                    <w:pStyle w:val="Titulekobrzku"/>
                    <w:shd w:val="clear" w:color="auto" w:fill="auto"/>
                    <w:tabs>
                      <w:tab w:val="left" w:pos="2218"/>
                    </w:tabs>
                  </w:pPr>
                  <w:r>
                    <w:rPr>
                      <w:rStyle w:val="TitulekobrzkuGeorgia95ptNetunExact"/>
                    </w:rPr>
                    <w:t xml:space="preserve">První certifikační autorita, a.s. </w:t>
                  </w:r>
                  <w:proofErr w:type="spellStart"/>
                  <w:r>
                    <w:t>Padvlnný</w:t>
                  </w:r>
                  <w:proofErr w:type="spellEnd"/>
                  <w:r>
                    <w:t xml:space="preserve"> mlýn 2178/6, 190 00 Praha 9 IČ: 26439395</w:t>
                  </w:r>
                  <w:r>
                    <w:tab/>
                  </w:r>
                  <w:r>
                    <w:rPr>
                      <w:rStyle w:val="TitulekobrzkuCalibri9ptExact"/>
                      <w:b/>
                      <w:bCs/>
                    </w:rPr>
                    <w:t>(</w:t>
                  </w:r>
                  <w:r>
                    <w:rPr>
                      <w:rStyle w:val="TitulekobrzkuCalibri8ptNetunExact"/>
                    </w:rPr>
                    <w:t>880</w:t>
                  </w:r>
                  <w:r>
                    <w:rPr>
                      <w:rStyle w:val="TitulekobrzkuCalibri9ptExact"/>
                      <w:b/>
                      <w:bCs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360" w:lineRule="exact"/>
      </w:pPr>
    </w:p>
    <w:p w:rsidR="008030FF" w:rsidRDefault="008030FF">
      <w:pPr>
        <w:spacing w:line="424" w:lineRule="exact"/>
      </w:pPr>
    </w:p>
    <w:p w:rsidR="008030FF" w:rsidRDefault="008030FF">
      <w:pPr>
        <w:rPr>
          <w:sz w:val="2"/>
          <w:szCs w:val="2"/>
        </w:rPr>
        <w:sectPr w:rsidR="008030FF">
          <w:type w:val="continuous"/>
          <w:pgSz w:w="11900" w:h="16840"/>
          <w:pgMar w:top="1848" w:right="1076" w:bottom="1698" w:left="935" w:header="0" w:footer="3" w:gutter="0"/>
          <w:cols w:space="720"/>
          <w:noEndnote/>
          <w:docGrid w:linePitch="360"/>
        </w:sectPr>
      </w:pPr>
    </w:p>
    <w:p w:rsidR="008030FF" w:rsidRDefault="007D1C9B">
      <w:pPr>
        <w:pStyle w:val="Zkladntext20"/>
        <w:shd w:val="clear" w:color="auto" w:fill="auto"/>
        <w:spacing w:before="0" w:after="2090" w:line="432" w:lineRule="exact"/>
        <w:ind w:left="20" w:firstLine="0"/>
      </w:pPr>
      <w:r>
        <w:lastRenderedPageBreak/>
        <w:t>Certifikační politika pro SSL certifikáty</w:t>
      </w:r>
      <w:r>
        <w:br/>
        <w:t>(CP SSL)</w:t>
      </w:r>
    </w:p>
    <w:p w:rsidR="008030FF" w:rsidRDefault="007D1C9B">
      <w:pPr>
        <w:pStyle w:val="Zkladntext30"/>
        <w:shd w:val="clear" w:color="auto" w:fill="auto"/>
        <w:spacing w:before="0" w:after="238" w:line="220" w:lineRule="exact"/>
        <w:ind w:left="20"/>
      </w:pPr>
      <w:r>
        <w:t>CP SSL</w:t>
      </w:r>
    </w:p>
    <w:p w:rsidR="008030FF" w:rsidRDefault="007D1C9B">
      <w:pPr>
        <w:pStyle w:val="Zkladntext30"/>
        <w:shd w:val="clear" w:color="auto" w:fill="auto"/>
        <w:spacing w:before="0" w:after="528" w:line="220" w:lineRule="exact"/>
        <w:jc w:val="left"/>
      </w:pPr>
      <w:r>
        <w:t xml:space="preserve">(Certifikační </w:t>
      </w:r>
      <w:proofErr w:type="gramStart"/>
      <w:r>
        <w:t>politika I.CA</w:t>
      </w:r>
      <w:proofErr w:type="gramEnd"/>
      <w:r>
        <w:t xml:space="preserve"> pro SSL certifikáty)</w:t>
      </w:r>
    </w:p>
    <w:p w:rsidR="008030FF" w:rsidRDefault="007D1C9B">
      <w:pPr>
        <w:pStyle w:val="Zkladntext30"/>
        <w:shd w:val="clear" w:color="auto" w:fill="auto"/>
        <w:spacing w:before="0" w:after="0" w:line="528" w:lineRule="exact"/>
        <w:ind w:left="20"/>
        <w:sectPr w:rsidR="008030FF">
          <w:headerReference w:type="default" r:id="rId12"/>
          <w:footerReference w:type="default" r:id="rId13"/>
          <w:pgSz w:w="11900" w:h="16840"/>
          <w:pgMar w:top="2386" w:right="3872" w:bottom="2386" w:left="3966" w:header="0" w:footer="3" w:gutter="0"/>
          <w:cols w:space="720"/>
          <w:noEndnote/>
          <w:docGrid w:linePitch="360"/>
        </w:sectPr>
      </w:pPr>
      <w:r>
        <w:rPr>
          <w:rStyle w:val="Zkladntext31"/>
          <w:b/>
          <w:bCs/>
        </w:rPr>
        <w:t>aktuální verze-viz.</w:t>
      </w:r>
      <w:r>
        <w:rPr>
          <w:rStyle w:val="Zkladntext31"/>
          <w:b/>
          <w:bCs/>
        </w:rPr>
        <w:br/>
      </w:r>
      <w:hyperlink r:id="rId14" w:history="1">
        <w:r>
          <w:rPr>
            <w:rStyle w:val="Hypertextovodkaz"/>
          </w:rPr>
          <w:t>WWW.ICA.CZ</w:t>
        </w:r>
      </w:hyperlink>
    </w:p>
    <w:p w:rsidR="008030FF" w:rsidRDefault="007D1C9B">
      <w:pPr>
        <w:pStyle w:val="Nadpis20"/>
        <w:keepNext/>
        <w:keepLines/>
        <w:shd w:val="clear" w:color="auto" w:fill="auto"/>
        <w:spacing w:after="248" w:line="220" w:lineRule="exact"/>
        <w:ind w:left="2680"/>
        <w:jc w:val="left"/>
      </w:pPr>
      <w:bookmarkStart w:id="11" w:name="bookmark10"/>
      <w:r>
        <w:lastRenderedPageBreak/>
        <w:t xml:space="preserve">Potvrzení o </w:t>
      </w:r>
      <w:r>
        <w:t>zaměstnaneckém poměrů - plná moc</w:t>
      </w:r>
      <w:bookmarkEnd w:id="11"/>
    </w:p>
    <w:p w:rsidR="008030FF" w:rsidRDefault="007D1C9B">
      <w:pPr>
        <w:pStyle w:val="Zkladntext20"/>
        <w:shd w:val="clear" w:color="auto" w:fill="auto"/>
        <w:spacing w:before="0" w:after="1052" w:line="220" w:lineRule="exact"/>
        <w:ind w:firstLine="0"/>
        <w:jc w:val="both"/>
      </w:pPr>
      <w:r>
        <w:t>Tímto potvrzujeme, že pan/paní</w:t>
      </w:r>
    </w:p>
    <w:p w:rsidR="008030FF" w:rsidRDefault="007D1C9B">
      <w:pPr>
        <w:pStyle w:val="Zkladntext20"/>
        <w:shd w:val="clear" w:color="auto" w:fill="auto"/>
        <w:tabs>
          <w:tab w:val="left" w:leader="dot" w:pos="2273"/>
          <w:tab w:val="left" w:leader="dot" w:pos="5846"/>
        </w:tabs>
        <w:spacing w:before="0" w:after="387" w:line="220" w:lineRule="exact"/>
        <w:ind w:firstLine="0"/>
        <w:jc w:val="both"/>
      </w:pPr>
      <w:proofErr w:type="gramStart"/>
      <w:r>
        <w:rPr>
          <w:rStyle w:val="Zkladntext2Tun"/>
        </w:rPr>
        <w:t>R.Č.</w:t>
      </w:r>
      <w:proofErr w:type="gramEnd"/>
      <w:r>
        <w:rPr>
          <w:rStyle w:val="Zkladntext23"/>
        </w:rPr>
        <w:tab/>
        <w:t xml:space="preserve"> </w:t>
      </w:r>
      <w:r>
        <w:t>bytem</w:t>
      </w:r>
      <w:r>
        <w:tab/>
      </w:r>
    </w:p>
    <w:p w:rsidR="008030FF" w:rsidRDefault="007D1C9B">
      <w:pPr>
        <w:pStyle w:val="Zkladntext30"/>
        <w:shd w:val="clear" w:color="auto" w:fill="auto"/>
        <w:tabs>
          <w:tab w:val="left" w:leader="dot" w:pos="2273"/>
        </w:tabs>
        <w:spacing w:before="0" w:after="376" w:line="220" w:lineRule="exact"/>
        <w:jc w:val="both"/>
      </w:pPr>
      <w:r>
        <w:t>Č. OP</w:t>
      </w:r>
      <w:r>
        <w:rPr>
          <w:rStyle w:val="Zkladntext31"/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326"/>
      </w:tblGrid>
      <w:tr w:rsidR="008030F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808" w:type="dxa"/>
            <w:shd w:val="clear" w:color="auto" w:fill="FFFFFF"/>
          </w:tcPr>
          <w:p w:rsidR="008030FF" w:rsidRDefault="008030FF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</w:tcPr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Zkladntext24"/>
              </w:rPr>
              <w:t>je k dnešnímu dni naším zaměstnancem.</w:t>
            </w:r>
          </w:p>
        </w:tc>
      </w:tr>
      <w:tr w:rsidR="008030FF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808" w:type="dxa"/>
            <w:shd w:val="clear" w:color="auto" w:fill="FFFFFF"/>
            <w:vAlign w:val="bottom"/>
          </w:tcPr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Zkladntext24"/>
              </w:rPr>
              <w:t>Název:</w:t>
            </w:r>
          </w:p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Zkladntext24"/>
              </w:rPr>
              <w:t>Adresa:</w:t>
            </w:r>
          </w:p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Zkladntext24"/>
              </w:rPr>
              <w:t>IČO:</w:t>
            </w:r>
          </w:p>
        </w:tc>
        <w:tc>
          <w:tcPr>
            <w:tcW w:w="6326" w:type="dxa"/>
            <w:shd w:val="clear" w:color="auto" w:fill="FFFFFF"/>
            <w:vAlign w:val="bottom"/>
          </w:tcPr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Zkladntext2Tun0"/>
              </w:rPr>
              <w:t>Česká republika - Ministerstvo zahraničních věcí</w:t>
            </w:r>
          </w:p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Zkladntext24"/>
              </w:rPr>
              <w:t>Loretánské náměstí 101/5,118 00 Praha 1 45769851</w:t>
            </w:r>
          </w:p>
        </w:tc>
      </w:tr>
    </w:tbl>
    <w:p w:rsidR="008030FF" w:rsidRDefault="008030FF">
      <w:pPr>
        <w:framePr w:w="9134" w:wrap="notBeside" w:vAnchor="text" w:hAnchor="text" w:xAlign="center" w:y="1"/>
        <w:rPr>
          <w:sz w:val="2"/>
          <w:szCs w:val="2"/>
        </w:rPr>
      </w:pPr>
    </w:p>
    <w:p w:rsidR="008030FF" w:rsidRDefault="008030FF">
      <w:pPr>
        <w:rPr>
          <w:sz w:val="2"/>
          <w:szCs w:val="2"/>
        </w:rPr>
      </w:pPr>
    </w:p>
    <w:p w:rsidR="008030FF" w:rsidRDefault="007D1C9B">
      <w:pPr>
        <w:pStyle w:val="Zkladntext20"/>
        <w:shd w:val="clear" w:color="auto" w:fill="auto"/>
        <w:spacing w:before="221" w:after="381" w:line="322" w:lineRule="exact"/>
        <w:ind w:firstLine="0"/>
        <w:jc w:val="both"/>
      </w:pPr>
      <w:r>
        <w:t xml:space="preserve">Souhlasíme </w:t>
      </w:r>
      <w:r>
        <w:t>s tím, aby mu/jí byl společností První certifikační autorita, a.s. vydán SSL certifikát s tímto naplněním:</w:t>
      </w:r>
    </w:p>
    <w:p w:rsidR="008030FF" w:rsidRDefault="007D1C9B">
      <w:pPr>
        <w:pStyle w:val="Zkladntext20"/>
        <w:shd w:val="clear" w:color="auto" w:fill="auto"/>
        <w:tabs>
          <w:tab w:val="left" w:leader="dot" w:pos="7560"/>
          <w:tab w:val="left" w:leader="dot" w:pos="7906"/>
          <w:tab w:val="left" w:leader="dot" w:pos="9043"/>
        </w:tabs>
        <w:spacing w:before="0" w:after="0" w:line="220" w:lineRule="exact"/>
        <w:ind w:firstLine="0"/>
        <w:jc w:val="both"/>
      </w:pPr>
      <w:r>
        <w:t>„CN" pro DV certifikát nebo „O" pro OV certifikát:</w:t>
      </w:r>
      <w:r>
        <w:rPr>
          <w:rStyle w:val="Zkladntext23"/>
        </w:rPr>
        <w:tab/>
      </w:r>
      <w:r>
        <w:rPr>
          <w:rStyle w:val="Zkladntext23"/>
        </w:rPr>
        <w:tab/>
      </w:r>
      <w:r>
        <w:rPr>
          <w:rStyle w:val="Zkladntext23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326"/>
      </w:tblGrid>
      <w:tr w:rsidR="008030FF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808" w:type="dxa"/>
            <w:shd w:val="clear" w:color="auto" w:fill="FFFFFF"/>
          </w:tcPr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Zkladntext24"/>
              </w:rPr>
              <w:t>Název:</w:t>
            </w:r>
          </w:p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Zkladntext24"/>
              </w:rPr>
              <w:t>Adresa:</w:t>
            </w:r>
          </w:p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Zkladntext24"/>
              </w:rPr>
              <w:t>IČO:</w:t>
            </w:r>
          </w:p>
        </w:tc>
        <w:tc>
          <w:tcPr>
            <w:tcW w:w="6326" w:type="dxa"/>
            <w:shd w:val="clear" w:color="auto" w:fill="FFFFFF"/>
          </w:tcPr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Zkladntext2Tun0"/>
              </w:rPr>
              <w:t>Česká republika - Ministerstvo zahraničních věcí</w:t>
            </w:r>
          </w:p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Zkladntext24"/>
              </w:rPr>
              <w:t xml:space="preserve">Loretánské náměstí </w:t>
            </w:r>
            <w:r>
              <w:rPr>
                <w:rStyle w:val="Zkladntext24"/>
              </w:rPr>
              <w:t>101/5,118 00 Praha 1 45769851</w:t>
            </w:r>
          </w:p>
        </w:tc>
      </w:tr>
      <w:tr w:rsidR="008030FF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542" w:lineRule="exact"/>
              <w:ind w:firstLine="0"/>
              <w:jc w:val="left"/>
            </w:pPr>
            <w:r>
              <w:rPr>
                <w:rStyle w:val="Zkladntext24"/>
              </w:rPr>
              <w:t>E-mailová adresa žadatele: Účel použití SSL certifikátu: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FFFFFF"/>
          </w:tcPr>
          <w:p w:rsidR="008030FF" w:rsidRDefault="008030FF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30FF" w:rsidRDefault="008030FF">
      <w:pPr>
        <w:framePr w:w="9134" w:wrap="notBeside" w:vAnchor="text" w:hAnchor="text" w:xAlign="center" w:y="1"/>
        <w:rPr>
          <w:sz w:val="2"/>
          <w:szCs w:val="2"/>
        </w:rPr>
      </w:pPr>
    </w:p>
    <w:p w:rsidR="008030FF" w:rsidRDefault="008030FF">
      <w:pPr>
        <w:spacing w:line="13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326"/>
      </w:tblGrid>
      <w:tr w:rsidR="008030F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tabs>
                <w:tab w:val="left" w:leader="dot" w:pos="2318"/>
              </w:tabs>
              <w:spacing w:before="0" w:after="0" w:line="220" w:lineRule="exact"/>
              <w:ind w:firstLine="0"/>
              <w:jc w:val="both"/>
            </w:pPr>
            <w:r>
              <w:rPr>
                <w:rStyle w:val="Zkladntext24"/>
              </w:rPr>
              <w:t>V Praze dne</w:t>
            </w:r>
            <w:r>
              <w:rPr>
                <w:rStyle w:val="Zkladntext24"/>
              </w:rPr>
              <w:tab/>
            </w:r>
          </w:p>
        </w:tc>
        <w:tc>
          <w:tcPr>
            <w:tcW w:w="6326" w:type="dxa"/>
            <w:shd w:val="clear" w:color="auto" w:fill="FFFFFF"/>
          </w:tcPr>
          <w:p w:rsidR="008030FF" w:rsidRDefault="008030FF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30FF" w:rsidRDefault="008030FF">
      <w:pPr>
        <w:framePr w:w="9134" w:wrap="notBeside" w:vAnchor="text" w:hAnchor="text" w:xAlign="center" w:y="1"/>
        <w:rPr>
          <w:sz w:val="2"/>
          <w:szCs w:val="2"/>
        </w:rPr>
      </w:pPr>
    </w:p>
    <w:p w:rsidR="008030FF" w:rsidRDefault="008030FF">
      <w:pPr>
        <w:spacing w:line="14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326"/>
      </w:tblGrid>
      <w:tr w:rsidR="008030F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20" w:lineRule="exact"/>
              <w:ind w:left="880" w:firstLine="0"/>
              <w:jc w:val="left"/>
            </w:pPr>
            <w:r>
              <w:rPr>
                <w:rStyle w:val="Zkladntext24"/>
              </w:rPr>
              <w:t>jméno a funkce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shd w:val="clear" w:color="auto" w:fill="FFFFFF"/>
          </w:tcPr>
          <w:p w:rsidR="008030FF" w:rsidRDefault="007D1C9B">
            <w:pPr>
              <w:pStyle w:val="Zkladntext20"/>
              <w:framePr w:w="9134" w:wrap="notBeside" w:vAnchor="text" w:hAnchor="text" w:xAlign="center" w:y="1"/>
              <w:shd w:val="clear" w:color="auto" w:fill="auto"/>
              <w:spacing w:before="0" w:after="0" w:line="220" w:lineRule="exact"/>
              <w:ind w:left="3420" w:firstLine="0"/>
              <w:jc w:val="left"/>
            </w:pPr>
            <w:r>
              <w:rPr>
                <w:rStyle w:val="Zkladntext24"/>
              </w:rPr>
              <w:t>Podpis zaměstnance</w:t>
            </w:r>
          </w:p>
        </w:tc>
      </w:tr>
    </w:tbl>
    <w:p w:rsidR="008030FF" w:rsidRDefault="007D1C9B">
      <w:pPr>
        <w:pStyle w:val="Titulektabulky0"/>
        <w:framePr w:w="9134" w:wrap="notBeside" w:vAnchor="text" w:hAnchor="text" w:xAlign="center" w:y="1"/>
        <w:shd w:val="clear" w:color="auto" w:fill="auto"/>
      </w:pPr>
      <w:r>
        <w:t>pověřené osoby k jednání za Ministerstvo zahraničních věcí</w:t>
      </w:r>
    </w:p>
    <w:p w:rsidR="008030FF" w:rsidRDefault="008030FF">
      <w:pPr>
        <w:framePr w:w="9134" w:wrap="notBeside" w:vAnchor="text" w:hAnchor="text" w:xAlign="center" w:y="1"/>
        <w:rPr>
          <w:sz w:val="2"/>
          <w:szCs w:val="2"/>
        </w:rPr>
      </w:pPr>
    </w:p>
    <w:p w:rsidR="008030FF" w:rsidRDefault="008030FF">
      <w:pPr>
        <w:rPr>
          <w:sz w:val="2"/>
          <w:szCs w:val="2"/>
        </w:rPr>
      </w:pPr>
    </w:p>
    <w:p w:rsidR="008030FF" w:rsidRDefault="008030FF">
      <w:pPr>
        <w:rPr>
          <w:sz w:val="2"/>
          <w:szCs w:val="2"/>
        </w:rPr>
        <w:sectPr w:rsidR="008030FF">
          <w:pgSz w:w="11900" w:h="16840"/>
          <w:pgMar w:top="2078" w:right="1886" w:bottom="2078" w:left="880" w:header="0" w:footer="3" w:gutter="0"/>
          <w:cols w:space="720"/>
          <w:noEndnote/>
          <w:docGrid w:linePitch="360"/>
        </w:sectPr>
      </w:pPr>
    </w:p>
    <w:p w:rsidR="008030FF" w:rsidRDefault="007D1C9B">
      <w:pPr>
        <w:pStyle w:val="Zkladntext40"/>
        <w:shd w:val="clear" w:color="auto" w:fill="auto"/>
        <w:spacing w:after="251" w:line="110" w:lineRule="exact"/>
        <w:ind w:left="5940"/>
      </w:pPr>
      <w:r>
        <w:rPr>
          <w:rStyle w:val="Zkladntext41"/>
        </w:rPr>
        <w:lastRenderedPageBreak/>
        <w:t>/</w:t>
      </w:r>
    </w:p>
    <w:p w:rsidR="008030FF" w:rsidRDefault="007D1C9B">
      <w:pPr>
        <w:pStyle w:val="Nadpis10"/>
        <w:keepNext/>
        <w:keepLines/>
        <w:shd w:val="clear" w:color="auto" w:fill="auto"/>
        <w:spacing w:before="0" w:after="568" w:line="280" w:lineRule="exact"/>
      </w:pPr>
      <w:bookmarkStart w:id="12" w:name="bookmark11"/>
      <w:r>
        <w:t xml:space="preserve">Informace a postup </w:t>
      </w:r>
      <w:r>
        <w:t>získání SSL certifikátu</w:t>
      </w:r>
      <w:bookmarkEnd w:id="12"/>
    </w:p>
    <w:p w:rsidR="008030FF" w:rsidRDefault="007D1C9B">
      <w:pPr>
        <w:pStyle w:val="Zkladntext20"/>
        <w:shd w:val="clear" w:color="auto" w:fill="auto"/>
        <w:spacing w:before="0" w:after="107" w:line="278" w:lineRule="exact"/>
        <w:ind w:firstLine="0"/>
        <w:jc w:val="left"/>
      </w:pPr>
      <w:r>
        <w:t>Žadatel zasílá e-mailem soubor žádosti ve formátu PKCS#10 (.</w:t>
      </w:r>
      <w:proofErr w:type="spellStart"/>
      <w:r>
        <w:t>req</w:t>
      </w:r>
      <w:proofErr w:type="spellEnd"/>
      <w:r>
        <w:t xml:space="preserve">) na e-mailovou adresu </w:t>
      </w:r>
      <w:proofErr w:type="spellStart"/>
      <w:r>
        <w:rPr>
          <w:rStyle w:val="Zkladntext21"/>
        </w:rPr>
        <w:t>ssl</w:t>
      </w:r>
      <w:proofErr w:type="spellEnd"/>
      <w:r>
        <w:rPr>
          <w:rStyle w:val="Zkladntext21"/>
        </w:rPr>
        <w:t>(5)ica.cz</w:t>
      </w:r>
      <w:r>
        <w:rPr>
          <w:rStyle w:val="Zkladntext22"/>
        </w:rPr>
        <w:t xml:space="preserve">. </w:t>
      </w:r>
      <w:r>
        <w:t xml:space="preserve">Žadatel může pro generování žádosti použít neveřejné generátory (při zachování důvěrnosti) </w:t>
      </w:r>
      <w:r>
        <w:rPr>
          <w:rStyle w:val="Zkladntext23"/>
        </w:rPr>
        <w:t xml:space="preserve">dostupné </w:t>
      </w:r>
      <w:proofErr w:type="gramStart"/>
      <w:r>
        <w:t>na</w:t>
      </w:r>
      <w:proofErr w:type="gramEnd"/>
      <w:r>
        <w:t>: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128" w:line="220" w:lineRule="exact"/>
        <w:ind w:left="400" w:firstLine="0"/>
        <w:jc w:val="both"/>
      </w:pPr>
      <w:hyperlink r:id="rId15" w:history="1">
        <w:r>
          <w:rPr>
            <w:rStyle w:val="Hypertextovodkaz"/>
          </w:rPr>
          <w:t>https://s.</w:t>
        </w:r>
        <w:r>
          <w:rPr>
            <w:rStyle w:val="Hypertextovodkaz"/>
            <w:lang w:val="en-US" w:eastAsia="en-US" w:bidi="en-US"/>
          </w:rPr>
          <w:t>ica.cz/</w:t>
        </w:r>
        <w:proofErr w:type="spellStart"/>
        <w:r>
          <w:rPr>
            <w:rStyle w:val="Hypertextovodkaz"/>
            <w:lang w:val="en-US" w:eastAsia="en-US" w:bidi="en-US"/>
          </w:rPr>
          <w:t>cgi</w:t>
        </w:r>
        <w:proofErr w:type="spellEnd"/>
        <w:r>
          <w:rPr>
            <w:rStyle w:val="Hypertextovodkaz"/>
            <w:lang w:val="en-US" w:eastAsia="en-US" w:bidi="en-US"/>
          </w:rPr>
          <w:t>-bin/</w:t>
        </w:r>
        <w:proofErr w:type="spellStart"/>
        <w:r>
          <w:rPr>
            <w:rStyle w:val="Hypertextovodkaz"/>
            <w:lang w:val="en-US" w:eastAsia="en-US" w:bidi="en-US"/>
          </w:rPr>
          <w:t>zadosti</w:t>
        </w:r>
        <w:proofErr w:type="spellEnd"/>
        <w:r>
          <w:rPr>
            <w:rStyle w:val="Hypertextovodkaz"/>
            <w:lang w:val="en-US" w:eastAsia="en-US" w:bidi="en-US"/>
          </w:rPr>
          <w:t>-kl/</w:t>
        </w:r>
        <w:proofErr w:type="spellStart"/>
        <w:r>
          <w:rPr>
            <w:rStyle w:val="Hypertextovodkaz"/>
            <w:lang w:val="en-US" w:eastAsia="en-US" w:bidi="en-US"/>
          </w:rPr>
          <w:t>sslDV.cgi</w:t>
        </w:r>
        <w:proofErr w:type="spellEnd"/>
      </w:hyperlink>
      <w:r>
        <w:rPr>
          <w:rStyle w:val="Zkladntext22"/>
          <w:lang w:val="en-US" w:eastAsia="en-US" w:bidi="en-US"/>
        </w:rPr>
        <w:t xml:space="preserve"> </w:t>
      </w:r>
      <w:r>
        <w:t>pro DV certifikát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193" w:line="220" w:lineRule="exact"/>
        <w:ind w:left="400" w:firstLine="0"/>
        <w:jc w:val="both"/>
      </w:pPr>
      <w:hyperlink r:id="rId16" w:history="1">
        <w:r>
          <w:rPr>
            <w:rStyle w:val="Hypertextovodkaz"/>
          </w:rPr>
          <w:t>https://s.ica.cz/cgi-bin/zadosti-kl/sslSV.cgi</w:t>
        </w:r>
      </w:hyperlink>
      <w:r>
        <w:rPr>
          <w:rStyle w:val="Zkladntext22"/>
        </w:rPr>
        <w:t xml:space="preserve"> </w:t>
      </w:r>
      <w:r>
        <w:t>pro OV certifikát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0" w:line="312" w:lineRule="exact"/>
        <w:ind w:left="400" w:firstLine="0"/>
        <w:jc w:val="both"/>
      </w:pPr>
      <w:r>
        <w:t>V předmětu e-mailu s žádostí musí bý</w:t>
      </w:r>
      <w:r>
        <w:t>t uvedeno: "</w:t>
      </w:r>
      <w:r>
        <w:rPr>
          <w:rStyle w:val="Zkladntext2Kurzva"/>
        </w:rPr>
        <w:t>Žádost o SSL certifikát".</w:t>
      </w:r>
    </w:p>
    <w:p w:rsidR="008030FF" w:rsidRDefault="007D1C9B">
      <w:pPr>
        <w:pStyle w:val="Zkladntext50"/>
        <w:numPr>
          <w:ilvl w:val="0"/>
          <w:numId w:val="5"/>
        </w:numPr>
        <w:shd w:val="clear" w:color="auto" w:fill="auto"/>
        <w:tabs>
          <w:tab w:val="left" w:pos="756"/>
        </w:tabs>
        <w:spacing w:after="494"/>
        <w:ind w:left="760"/>
      </w:pPr>
      <w:r>
        <w:rPr>
          <w:rStyle w:val="Zkladntext5Nekurzva"/>
        </w:rPr>
        <w:t xml:space="preserve">V těle emailu musí být uvedeno: </w:t>
      </w:r>
      <w:r>
        <w:t>"Já, níže uvedený, tímto prohlašuji, že všechny údaje uvedené v žádosti o SSL certifikát jsou pravdivé".</w:t>
      </w:r>
    </w:p>
    <w:p w:rsidR="008030FF" w:rsidRDefault="007D1C9B">
      <w:pPr>
        <w:pStyle w:val="Zkladntext20"/>
        <w:shd w:val="clear" w:color="auto" w:fill="auto"/>
        <w:spacing w:before="0" w:after="243" w:line="220" w:lineRule="exact"/>
        <w:ind w:firstLine="0"/>
        <w:jc w:val="both"/>
      </w:pPr>
      <w:r>
        <w:t xml:space="preserve">Žadatel v e-mailu uvede také kontaktní údaje - telefon, e-mail, poštovní adresu </w:t>
      </w:r>
      <w:r>
        <w:t>subjektu.</w:t>
      </w:r>
    </w:p>
    <w:p w:rsidR="008030FF" w:rsidRDefault="007D1C9B">
      <w:pPr>
        <w:pStyle w:val="Nadpis20"/>
        <w:keepNext/>
        <w:keepLines/>
        <w:shd w:val="clear" w:color="auto" w:fill="auto"/>
        <w:spacing w:after="166" w:line="220" w:lineRule="exact"/>
        <w:jc w:val="both"/>
      </w:pPr>
      <w:bookmarkStart w:id="13" w:name="bookmark12"/>
      <w:r>
        <w:t>1. Rozlišují se dva typy certifikátů:</w:t>
      </w:r>
      <w:bookmarkEnd w:id="13"/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0" w:line="317" w:lineRule="exact"/>
        <w:ind w:left="760" w:hanging="360"/>
        <w:jc w:val="left"/>
      </w:pPr>
      <w:proofErr w:type="spellStart"/>
      <w:r>
        <w:rPr>
          <w:rStyle w:val="Zkladntext2Kurzva0"/>
        </w:rPr>
        <w:t>Domain-Validated</w:t>
      </w:r>
      <w:proofErr w:type="spellEnd"/>
      <w:r>
        <w:rPr>
          <w:rStyle w:val="Zkladntext2Kurzva0"/>
        </w:rPr>
        <w:t xml:space="preserve"> (DV)</w:t>
      </w:r>
      <w:r>
        <w:t xml:space="preserve"> - ověřitelným údajem je doména, položky identifikující subjekt nesmí být v tomto certifikátu uvedeny (položky O, OU, L, St,...)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498" w:line="317" w:lineRule="exact"/>
        <w:ind w:left="400" w:firstLine="0"/>
        <w:jc w:val="both"/>
      </w:pPr>
      <w:proofErr w:type="spellStart"/>
      <w:r>
        <w:rPr>
          <w:rStyle w:val="Zkladntext2Kurzva0"/>
        </w:rPr>
        <w:t>Subiect</w:t>
      </w:r>
      <w:proofErr w:type="spellEnd"/>
      <w:r>
        <w:rPr>
          <w:rStyle w:val="Zkladntext2Kurzva0"/>
        </w:rPr>
        <w:t>-identity-</w:t>
      </w:r>
      <w:proofErr w:type="spellStart"/>
      <w:r>
        <w:rPr>
          <w:rStyle w:val="Zkladntext2Kurzva0"/>
        </w:rPr>
        <w:t>Validated</w:t>
      </w:r>
      <w:proofErr w:type="spellEnd"/>
      <w:r>
        <w:rPr>
          <w:rStyle w:val="Zkladntext2Kurzva0"/>
        </w:rPr>
        <w:t xml:space="preserve"> </w:t>
      </w:r>
      <w:r>
        <w:rPr>
          <w:rStyle w:val="Zkladntext2Kurzva1"/>
        </w:rPr>
        <w:t>(SV)</w:t>
      </w:r>
      <w:r>
        <w:rPr>
          <w:rStyle w:val="Zkladntext23"/>
        </w:rPr>
        <w:t xml:space="preserve"> </w:t>
      </w:r>
      <w:r>
        <w:t xml:space="preserve">- obsahuje ověřitelné </w:t>
      </w:r>
      <w:r>
        <w:t>údaje o vlastníkovi/</w:t>
      </w:r>
      <w:proofErr w:type="spellStart"/>
      <w:r>
        <w:t>organizacl</w:t>
      </w:r>
      <w:proofErr w:type="spellEnd"/>
      <w:r>
        <w:t xml:space="preserve"> a název domény</w:t>
      </w:r>
    </w:p>
    <w:p w:rsidR="008030FF" w:rsidRDefault="007D1C9B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349"/>
        </w:tabs>
        <w:spacing w:after="209" w:line="220" w:lineRule="exact"/>
        <w:jc w:val="both"/>
      </w:pPr>
      <w:bookmarkStart w:id="14" w:name="bookmark13"/>
      <w:r>
        <w:t>Požadavky na doménu:</w:t>
      </w:r>
      <w:bookmarkEnd w:id="14"/>
    </w:p>
    <w:p w:rsidR="008030FF" w:rsidRDefault="007D1C9B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 xml:space="preserve">Jsou vydávány certifikáty pro všechny typy domén kromě nových </w:t>
      </w:r>
      <w:proofErr w:type="spellStart"/>
      <w:proofErr w:type="gramStart"/>
      <w:r>
        <w:t>gTLD</w:t>
      </w:r>
      <w:proofErr w:type="spellEnd"/>
      <w:r>
        <w:t xml:space="preserve"> (.</w:t>
      </w:r>
      <w:proofErr w:type="spellStart"/>
      <w:r>
        <w:t>company</w:t>
      </w:r>
      <w:proofErr w:type="spellEnd"/>
      <w:proofErr w:type="gramEnd"/>
      <w:r>
        <w:t>, .bike, .</w:t>
      </w:r>
      <w:proofErr w:type="spellStart"/>
      <w:r>
        <w:t>movie</w:t>
      </w:r>
      <w:proofErr w:type="spellEnd"/>
      <w:r>
        <w:t>, .club apod.).</w:t>
      </w:r>
    </w:p>
    <w:p w:rsidR="008030FF" w:rsidRDefault="007D1C9B">
      <w:pPr>
        <w:pStyle w:val="Zkladntext20"/>
        <w:numPr>
          <w:ilvl w:val="0"/>
          <w:numId w:val="7"/>
        </w:numPr>
        <w:shd w:val="clear" w:color="auto" w:fill="auto"/>
        <w:tabs>
          <w:tab w:val="left" w:pos="310"/>
        </w:tabs>
        <w:spacing w:before="0" w:after="0" w:line="269" w:lineRule="exact"/>
        <w:ind w:firstLine="0"/>
        <w:jc w:val="left"/>
      </w:pPr>
      <w:r>
        <w:t xml:space="preserve">žádosti může být pouze jedna doména druhého řádu </w:t>
      </w:r>
      <w:r>
        <w:rPr>
          <w:lang w:val="en-US" w:eastAsia="en-US" w:bidi="en-US"/>
        </w:rPr>
        <w:t xml:space="preserve">(ica.cz) </w:t>
      </w:r>
      <w:r>
        <w:t xml:space="preserve">a až devět dalších názvů </w:t>
      </w:r>
      <w:proofErr w:type="spellStart"/>
      <w:r>
        <w:t>dnsName</w:t>
      </w:r>
      <w:proofErr w:type="spellEnd"/>
      <w:r>
        <w:t xml:space="preserve"> (subdomén </w:t>
      </w:r>
      <w:r>
        <w:rPr>
          <w:lang w:val="en-US" w:eastAsia="en-US" w:bidi="en-US"/>
        </w:rPr>
        <w:t>-</w:t>
      </w:r>
      <w:hyperlink r:id="rId17" w:history="1">
        <w:r>
          <w:rPr>
            <w:rStyle w:val="Hypertextovodkaz"/>
            <w:lang w:val="en-US" w:eastAsia="en-US" w:bidi="en-US"/>
          </w:rPr>
          <w:t>www.ica.cz</w:t>
        </w:r>
      </w:hyperlink>
      <w:r>
        <w:rPr>
          <w:lang w:val="en-US" w:eastAsia="en-US" w:bidi="en-US"/>
        </w:rPr>
        <w:t>, necol.ica.cz, neco2.ica.cz).</w:t>
      </w:r>
    </w:p>
    <w:p w:rsidR="008030FF" w:rsidRDefault="007D1C9B">
      <w:pPr>
        <w:pStyle w:val="Zkladntext20"/>
        <w:numPr>
          <w:ilvl w:val="0"/>
          <w:numId w:val="7"/>
        </w:numPr>
        <w:shd w:val="clear" w:color="auto" w:fill="auto"/>
        <w:tabs>
          <w:tab w:val="left" w:pos="315"/>
        </w:tabs>
        <w:spacing w:before="0" w:after="0" w:line="269" w:lineRule="exact"/>
        <w:ind w:firstLine="0"/>
        <w:jc w:val="both"/>
      </w:pPr>
      <w:proofErr w:type="gramStart"/>
      <w:r>
        <w:t>položkách</w:t>
      </w:r>
      <w:proofErr w:type="gramEnd"/>
      <w:r>
        <w:t xml:space="preserve"> žádosti dále nesmí být IP adresa a doména se zástupnými znaky, tzv. </w:t>
      </w:r>
      <w:proofErr w:type="spellStart"/>
      <w:r>
        <w:t>wildcard</w:t>
      </w:r>
      <w:proofErr w:type="spellEnd"/>
      <w:r>
        <w:t xml:space="preserve"> doména, např.</w:t>
      </w:r>
    </w:p>
    <w:p w:rsidR="008030FF" w:rsidRDefault="007D1C9B">
      <w:pPr>
        <w:pStyle w:val="Zkladntext20"/>
        <w:shd w:val="clear" w:color="auto" w:fill="auto"/>
        <w:spacing w:before="0" w:after="459" w:line="269" w:lineRule="exact"/>
        <w:ind w:firstLine="0"/>
        <w:jc w:val="both"/>
      </w:pPr>
      <w:r>
        <w:t xml:space="preserve">*. </w:t>
      </w:r>
      <w:r>
        <w:rPr>
          <w:lang w:val="en-US" w:eastAsia="en-US" w:bidi="en-US"/>
        </w:rPr>
        <w:t>ica.cz</w:t>
      </w:r>
    </w:p>
    <w:p w:rsidR="008030FF" w:rsidRDefault="007D1C9B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349"/>
        </w:tabs>
        <w:spacing w:after="164" w:line="220" w:lineRule="exact"/>
        <w:jc w:val="both"/>
      </w:pPr>
      <w:bookmarkStart w:id="15" w:name="bookmark14"/>
      <w:r>
        <w:t>Položky žádosti pro certifik</w:t>
      </w:r>
      <w:r>
        <w:t xml:space="preserve">át typu </w:t>
      </w:r>
      <w:r>
        <w:rPr>
          <w:lang w:val="en-US" w:eastAsia="en-US" w:bidi="en-US"/>
        </w:rPr>
        <w:t xml:space="preserve">Domain-Validated </w:t>
      </w:r>
      <w:r>
        <w:t>(DV)</w:t>
      </w:r>
      <w:bookmarkEnd w:id="15"/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0" w:line="312" w:lineRule="exact"/>
        <w:ind w:left="760" w:hanging="360"/>
        <w:jc w:val="left"/>
      </w:pPr>
      <w:r>
        <w:t xml:space="preserve">Obecné jméno (CN) </w:t>
      </w:r>
      <w:r>
        <w:rPr>
          <w:rStyle w:val="Zkladntext2Tun"/>
        </w:rPr>
        <w:t xml:space="preserve">(povinné) </w:t>
      </w:r>
      <w:r>
        <w:t xml:space="preserve">= </w:t>
      </w:r>
      <w:r>
        <w:rPr>
          <w:lang w:val="en-US" w:eastAsia="en-US" w:bidi="en-US"/>
        </w:rPr>
        <w:t xml:space="preserve">DIMS </w:t>
      </w:r>
      <w:r>
        <w:t xml:space="preserve">název serveru, zároveň uveden i do </w:t>
      </w:r>
      <w:proofErr w:type="spellStart"/>
      <w:r>
        <w:t>subjectAlternativeName</w:t>
      </w:r>
      <w:proofErr w:type="spellEnd"/>
      <w:r>
        <w:t xml:space="preserve"> </w:t>
      </w:r>
      <w:r>
        <w:rPr>
          <w:lang w:val="en-US" w:eastAsia="en-US" w:bidi="en-US"/>
        </w:rPr>
        <w:t>(ica.cz).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0" w:line="312" w:lineRule="exact"/>
        <w:ind w:left="760" w:hanging="360"/>
        <w:jc w:val="left"/>
      </w:pPr>
      <w:proofErr w:type="spellStart"/>
      <w:r>
        <w:t>domainComponent</w:t>
      </w:r>
      <w:proofErr w:type="spellEnd"/>
      <w:r>
        <w:t xml:space="preserve"> </w:t>
      </w:r>
      <w:r>
        <w:rPr>
          <w:lang w:val="en-US" w:eastAsia="en-US" w:bidi="en-US"/>
        </w:rPr>
        <w:t xml:space="preserve">(DC) </w:t>
      </w:r>
      <w:r>
        <w:t>(volitelné) = pokud bude uvedeno, musí být obsaženy všechny části DNS názvu z CN (příklad - DC=</w:t>
      </w:r>
      <w:proofErr w:type="spellStart"/>
      <w:r>
        <w:t>ica</w:t>
      </w:r>
      <w:proofErr w:type="spellEnd"/>
      <w:r>
        <w:t>, DC</w:t>
      </w:r>
      <w:r>
        <w:t>=</w:t>
      </w:r>
      <w:proofErr w:type="spellStart"/>
      <w:r>
        <w:t>cz</w:t>
      </w:r>
      <w:proofErr w:type="spellEnd"/>
      <w:r>
        <w:t>).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374" w:line="312" w:lineRule="exact"/>
        <w:ind w:left="400" w:firstLine="0"/>
        <w:jc w:val="both"/>
      </w:pPr>
      <w:r>
        <w:rPr>
          <w:lang w:val="en-US" w:eastAsia="en-US" w:bidi="en-US"/>
        </w:rPr>
        <w:t xml:space="preserve">Country </w:t>
      </w:r>
      <w:r>
        <w:t>(C) (volitelné) = kód země sídla subjektu, nyní akceptováno pouze CZ.</w:t>
      </w:r>
    </w:p>
    <w:p w:rsidR="008030FF" w:rsidRDefault="007D1C9B">
      <w:pPr>
        <w:pStyle w:val="Zkladntext50"/>
        <w:shd w:val="clear" w:color="auto" w:fill="auto"/>
        <w:spacing w:after="0" w:line="220" w:lineRule="exact"/>
        <w:ind w:left="860"/>
      </w:pPr>
      <w:r>
        <w:rPr>
          <w:rStyle w:val="Zkladntext51"/>
          <w:i/>
          <w:iCs/>
        </w:rPr>
        <w:t xml:space="preserve">Rozšíření </w:t>
      </w:r>
      <w:proofErr w:type="spellStart"/>
      <w:r>
        <w:rPr>
          <w:rStyle w:val="Zkladntext51"/>
          <w:i/>
          <w:iCs/>
        </w:rPr>
        <w:t>subjectAlternativeName</w:t>
      </w:r>
      <w:proofErr w:type="spellEnd"/>
      <w:r>
        <w:rPr>
          <w:rStyle w:val="Zkladntext51"/>
          <w:i/>
          <w:iCs/>
        </w:rPr>
        <w:t>:</w:t>
      </w:r>
    </w:p>
    <w:p w:rsidR="008030FF" w:rsidRDefault="007D1C9B">
      <w:pPr>
        <w:pStyle w:val="Zkladntext20"/>
        <w:shd w:val="clear" w:color="auto" w:fill="auto"/>
        <w:spacing w:before="0" w:after="0" w:line="307" w:lineRule="exact"/>
        <w:ind w:left="860" w:hanging="360"/>
        <w:jc w:val="left"/>
        <w:sectPr w:rsidR="008030FF">
          <w:pgSz w:w="11900" w:h="16840"/>
          <w:pgMar w:top="2287" w:right="910" w:bottom="2086" w:left="1064" w:header="0" w:footer="3" w:gutter="0"/>
          <w:cols w:space="720"/>
          <w:noEndnote/>
          <w:docGrid w:linePitch="360"/>
        </w:sectPr>
      </w:pPr>
      <w:r>
        <w:t xml:space="preserve">• </w:t>
      </w:r>
      <w:proofErr w:type="spellStart"/>
      <w:r>
        <w:t>dnsName</w:t>
      </w:r>
      <w:proofErr w:type="spellEnd"/>
      <w:r>
        <w:t xml:space="preserve"> (povinné). = alespoň jedna položka, první položka musí být shodná s CN, maximálně jedna doména 2. řádu (příklad </w:t>
      </w:r>
      <w:proofErr w:type="spellStart"/>
      <w:r>
        <w:t>dnsName</w:t>
      </w:r>
      <w:proofErr w:type="spellEnd"/>
      <w:r>
        <w:t xml:space="preserve"> = </w:t>
      </w:r>
      <w:r>
        <w:rPr>
          <w:lang w:val="en-US" w:eastAsia="en-US" w:bidi="en-US"/>
        </w:rPr>
        <w:t xml:space="preserve">ica.cz, </w:t>
      </w:r>
      <w:proofErr w:type="spellStart"/>
      <w:r>
        <w:t>dnsName</w:t>
      </w:r>
      <w:proofErr w:type="spellEnd"/>
      <w:r>
        <w:t xml:space="preserve"> = </w:t>
      </w:r>
      <w:r>
        <w:rPr>
          <w:rStyle w:val="Zkladntext21"/>
        </w:rPr>
        <w:t>www,</w:t>
      </w:r>
      <w:r>
        <w:rPr>
          <w:rStyle w:val="Zkladntext21"/>
          <w:lang w:val="en-US" w:eastAsia="en-US" w:bidi="en-US"/>
        </w:rPr>
        <w:t>ica.cz</w:t>
      </w:r>
      <w:r>
        <w:rPr>
          <w:rStyle w:val="Zkladntext22"/>
          <w:lang w:val="en-US" w:eastAsia="en-US" w:bidi="en-US"/>
        </w:rPr>
        <w:t xml:space="preserve">. </w:t>
      </w:r>
      <w:proofErr w:type="spellStart"/>
      <w:r>
        <w:t>dnsName</w:t>
      </w:r>
      <w:proofErr w:type="spellEnd"/>
      <w:r>
        <w:t xml:space="preserve"> = </w:t>
      </w:r>
      <w:r>
        <w:rPr>
          <w:lang w:val="en-US" w:eastAsia="en-US" w:bidi="en-US"/>
        </w:rPr>
        <w:t>mail.ica.cz).</w:t>
      </w:r>
    </w:p>
    <w:p w:rsidR="008030FF" w:rsidRDefault="007D1C9B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349"/>
        </w:tabs>
        <w:spacing w:after="188" w:line="220" w:lineRule="exact"/>
        <w:jc w:val="both"/>
      </w:pPr>
      <w:bookmarkStart w:id="16" w:name="bookmark15"/>
      <w:r>
        <w:lastRenderedPageBreak/>
        <w:t xml:space="preserve">Položky žádosti pro certifikát typu </w:t>
      </w:r>
      <w:proofErr w:type="spellStart"/>
      <w:r>
        <w:t>Organization-ldentity-Validated</w:t>
      </w:r>
      <w:proofErr w:type="spellEnd"/>
      <w:r>
        <w:t xml:space="preserve"> (O</w:t>
      </w:r>
      <w:r>
        <w:t>V)</w:t>
      </w:r>
      <w:bookmarkEnd w:id="16"/>
    </w:p>
    <w:p w:rsidR="008030FF" w:rsidRDefault="007D1C9B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349"/>
        </w:tabs>
        <w:spacing w:after="252" w:line="220" w:lineRule="exact"/>
        <w:jc w:val="both"/>
      </w:pPr>
      <w:bookmarkStart w:id="17" w:name="bookmark16"/>
      <w:r>
        <w:t>Stejné položky jako u certifikátu typu DV a navíc:</w:t>
      </w:r>
      <w:bookmarkEnd w:id="17"/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02" w:lineRule="exact"/>
        <w:ind w:left="760" w:hanging="360"/>
        <w:jc w:val="left"/>
      </w:pPr>
      <w:r>
        <w:rPr>
          <w:lang w:val="en-US" w:eastAsia="en-US" w:bidi="en-US"/>
        </w:rPr>
        <w:t xml:space="preserve">Organization </w:t>
      </w:r>
      <w:r>
        <w:t xml:space="preserve">(O) </w:t>
      </w:r>
      <w:r>
        <w:rPr>
          <w:rStyle w:val="Zkladntext2Tun"/>
        </w:rPr>
        <w:t xml:space="preserve">(povinné) </w:t>
      </w:r>
      <w:r>
        <w:t xml:space="preserve">= název organizace nebo ochranná známka subjektu ověřitelná důvěryhodným způsobem (např. </w:t>
      </w:r>
      <w:proofErr w:type="gramStart"/>
      <w:r>
        <w:t>na</w:t>
      </w:r>
      <w:proofErr w:type="gramEnd"/>
      <w:r>
        <w:t xml:space="preserve"> webu </w:t>
      </w:r>
      <w:r>
        <w:rPr>
          <w:lang w:val="en-US" w:eastAsia="en-US" w:bidi="en-US"/>
        </w:rPr>
        <w:t>or.justice.cz).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400" w:firstLine="0"/>
        <w:jc w:val="both"/>
      </w:pPr>
      <w:r>
        <w:rPr>
          <w:lang w:val="en-US" w:eastAsia="en-US" w:bidi="en-US"/>
        </w:rPr>
        <w:t xml:space="preserve">Organization unit </w:t>
      </w:r>
      <w:r>
        <w:t>(OU) (volitelné) = organizační jednotka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400" w:firstLine="0"/>
        <w:jc w:val="both"/>
      </w:pPr>
      <w:r>
        <w:rPr>
          <w:lang w:val="en-US" w:eastAsia="en-US" w:bidi="en-US"/>
        </w:rPr>
        <w:t xml:space="preserve">Country </w:t>
      </w:r>
      <w:r>
        <w:t xml:space="preserve">(C) </w:t>
      </w:r>
      <w:r>
        <w:rPr>
          <w:rStyle w:val="Zkladntext2Tun"/>
        </w:rPr>
        <w:t xml:space="preserve">(povinné) </w:t>
      </w:r>
      <w:r>
        <w:t xml:space="preserve">= kód země, nyní pouze </w:t>
      </w:r>
      <w:r>
        <w:rPr>
          <w:rStyle w:val="Zkladntext2Kurzva"/>
        </w:rPr>
        <w:t>Cl.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22" w:lineRule="exact"/>
        <w:ind w:left="400" w:firstLine="0"/>
        <w:jc w:val="both"/>
      </w:pPr>
      <w:proofErr w:type="spellStart"/>
      <w:r>
        <w:t>StreetAddress</w:t>
      </w:r>
      <w:proofErr w:type="spellEnd"/>
      <w:r>
        <w:t xml:space="preserve"> (nepovinné) = ulice subjektu.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321" w:line="322" w:lineRule="exact"/>
        <w:ind w:left="400" w:firstLine="0"/>
        <w:jc w:val="both"/>
      </w:pPr>
      <w:proofErr w:type="spellStart"/>
      <w:r>
        <w:t>PostalCode</w:t>
      </w:r>
      <w:proofErr w:type="spellEnd"/>
      <w:r>
        <w:t xml:space="preserve"> (nepovinné) = PSČ subjektu.</w:t>
      </w:r>
    </w:p>
    <w:p w:rsidR="008030FF" w:rsidRDefault="007D1C9B">
      <w:pPr>
        <w:pStyle w:val="Zkladntext50"/>
        <w:shd w:val="clear" w:color="auto" w:fill="auto"/>
        <w:spacing w:after="303" w:line="220" w:lineRule="exact"/>
        <w:ind w:firstLine="0"/>
        <w:jc w:val="both"/>
      </w:pPr>
      <w:r>
        <w:rPr>
          <w:rStyle w:val="Zkladntext51"/>
          <w:i/>
          <w:iCs/>
        </w:rPr>
        <w:t xml:space="preserve">Vyplnění jedné z těchto položek je </w:t>
      </w:r>
      <w:r>
        <w:rPr>
          <w:rStyle w:val="Zkladntext5Tun"/>
          <w:i/>
          <w:iCs/>
        </w:rPr>
        <w:t xml:space="preserve">povinné, </w:t>
      </w:r>
      <w:r>
        <w:rPr>
          <w:rStyle w:val="Zkladntext51"/>
          <w:i/>
          <w:iCs/>
        </w:rPr>
        <w:t xml:space="preserve">druhá se </w:t>
      </w:r>
      <w:r>
        <w:rPr>
          <w:rStyle w:val="Zkladntext52"/>
          <w:i/>
          <w:iCs/>
        </w:rPr>
        <w:t>stává volitelnou: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63" w:line="220" w:lineRule="exact"/>
        <w:ind w:left="400" w:firstLine="0"/>
        <w:jc w:val="both"/>
      </w:pPr>
      <w:r>
        <w:rPr>
          <w:lang w:val="en-US" w:eastAsia="en-US" w:bidi="en-US"/>
        </w:rPr>
        <w:t xml:space="preserve">Locality </w:t>
      </w:r>
      <w:r>
        <w:t xml:space="preserve">(L) = ověřená informace o lokalitě subjektu </w:t>
      </w:r>
      <w:r>
        <w:t>(Praha 9).</w:t>
      </w:r>
    </w:p>
    <w:p w:rsidR="008030FF" w:rsidRDefault="007D1C9B">
      <w:pPr>
        <w:pStyle w:val="Zkladn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538" w:line="220" w:lineRule="exact"/>
        <w:ind w:left="400" w:firstLine="0"/>
        <w:jc w:val="both"/>
      </w:pPr>
      <w:proofErr w:type="spellStart"/>
      <w:r>
        <w:t>State</w:t>
      </w:r>
      <w:proofErr w:type="spellEnd"/>
      <w:r>
        <w:t xml:space="preserve"> (St) = ověřená informace o provincii subjektu (Středočeský kraj).</w:t>
      </w:r>
    </w:p>
    <w:p w:rsidR="008030FF" w:rsidRDefault="007D1C9B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349"/>
        </w:tabs>
        <w:spacing w:after="24" w:line="220" w:lineRule="exact"/>
        <w:jc w:val="both"/>
      </w:pPr>
      <w:bookmarkStart w:id="18" w:name="bookmark17"/>
      <w:r>
        <w:t>Ověření vlastnictví domény</w:t>
      </w:r>
      <w:bookmarkEnd w:id="18"/>
    </w:p>
    <w:p w:rsidR="008030FF" w:rsidRDefault="007D1C9B">
      <w:pPr>
        <w:pStyle w:val="Zkladntext20"/>
        <w:shd w:val="clear" w:color="auto" w:fill="auto"/>
        <w:spacing w:before="0" w:after="244" w:line="269" w:lineRule="exact"/>
        <w:ind w:firstLine="0"/>
        <w:jc w:val="both"/>
      </w:pPr>
      <w:r>
        <w:t xml:space="preserve">Ověření proběhne na základě kontaktních údajů uvedených v doménovém registru (dále jen "WHOIS") pro doménu, pro kterou byla přijata žádost o SSL </w:t>
      </w:r>
      <w:r>
        <w:t>certifikát.</w:t>
      </w:r>
    </w:p>
    <w:p w:rsidR="008030FF" w:rsidRDefault="007D1C9B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t xml:space="preserve">Pokud se bude shodovat e-mailová adresa, ze které byla přijata žádost s adresou uvedenou </w:t>
      </w:r>
      <w:proofErr w:type="spellStart"/>
      <w:r>
        <w:t>vpodepsaném</w:t>
      </w:r>
      <w:proofErr w:type="spellEnd"/>
      <w:r>
        <w:t xml:space="preserve"> dodatku, bude ověřena existence domény a její vlastnictví subjektem.</w:t>
      </w:r>
    </w:p>
    <w:p w:rsidR="008030FF" w:rsidRDefault="007D1C9B">
      <w:pPr>
        <w:pStyle w:val="Zkladntext20"/>
        <w:shd w:val="clear" w:color="auto" w:fill="auto"/>
        <w:spacing w:before="0" w:after="236" w:line="264" w:lineRule="exact"/>
        <w:ind w:firstLine="0"/>
        <w:jc w:val="both"/>
      </w:pPr>
      <w:r>
        <w:t>Bude-li e-mailová adresa, ze které žádost přišla, odlišná, bude na první e</w:t>
      </w:r>
      <w:r>
        <w:t xml:space="preserve">-mail uvedený z WHOIS, zaslán e- mail pro potvrzení souhlasu s vydáním certifikátu, e-mail bude získán z polí v uvedeném pořadí: </w:t>
      </w:r>
      <w:proofErr w:type="spellStart"/>
      <w:r>
        <w:t>registrant</w:t>
      </w:r>
      <w:proofErr w:type="spellEnd"/>
      <w:r>
        <w:t xml:space="preserve"> (držitel), </w:t>
      </w:r>
      <w:proofErr w:type="spellStart"/>
      <w:r>
        <w:t>technical</w:t>
      </w:r>
      <w:proofErr w:type="spellEnd"/>
      <w:r>
        <w:t>, administrativě.</w:t>
      </w:r>
    </w:p>
    <w:p w:rsidR="008030FF" w:rsidRDefault="007D1C9B">
      <w:pPr>
        <w:pStyle w:val="Zkladntext20"/>
        <w:shd w:val="clear" w:color="auto" w:fill="auto"/>
        <w:spacing w:before="0" w:after="244" w:line="269" w:lineRule="exact"/>
        <w:ind w:firstLine="0"/>
        <w:jc w:val="both"/>
      </w:pPr>
      <w:r>
        <w:t>Pokud údaje v WHOIS uvedeny nebudou, může být zaslán e-mail s žádostí o schvál</w:t>
      </w:r>
      <w:r>
        <w:t xml:space="preserve">ení na adresy </w:t>
      </w:r>
      <w:proofErr w:type="spellStart"/>
      <w:r>
        <w:t>admin</w:t>
      </w:r>
      <w:proofErr w:type="spellEnd"/>
      <w:r>
        <w:t xml:space="preserve">@&lt;doména&gt;, </w:t>
      </w:r>
      <w:proofErr w:type="spellStart"/>
      <w:r>
        <w:t>administrator</w:t>
      </w:r>
      <w:proofErr w:type="spellEnd"/>
      <w:r>
        <w:t xml:space="preserve">@&lt;doména&gt;, webmaster@&lt;doména&gt;, </w:t>
      </w:r>
      <w:proofErr w:type="spellStart"/>
      <w:r>
        <w:t>hostmaster</w:t>
      </w:r>
      <w:proofErr w:type="spellEnd"/>
      <w:r>
        <w:t xml:space="preserve">@&lt;doména&gt;, </w:t>
      </w:r>
      <w:proofErr w:type="spellStart"/>
      <w:r>
        <w:t>postmaster</w:t>
      </w:r>
      <w:proofErr w:type="spellEnd"/>
      <w:r>
        <w:t>@&lt;doména&gt;.</w:t>
      </w:r>
    </w:p>
    <w:p w:rsidR="008030FF" w:rsidRDefault="007D1C9B">
      <w:pPr>
        <w:pStyle w:val="Zkladntext20"/>
        <w:shd w:val="clear" w:color="auto" w:fill="auto"/>
        <w:spacing w:before="0" w:after="755" w:line="264" w:lineRule="exact"/>
        <w:ind w:firstLine="0"/>
        <w:jc w:val="both"/>
      </w:pPr>
      <w:r>
        <w:t xml:space="preserve">Bude-li žádost pro subdoménu, např. </w:t>
      </w:r>
      <w:r>
        <w:rPr>
          <w:lang w:val="en-US" w:eastAsia="en-US" w:bidi="en-US"/>
        </w:rPr>
        <w:t xml:space="preserve">Mujweb.seznam.cz </w:t>
      </w:r>
      <w:r>
        <w:t xml:space="preserve">a žadatel není vlastníkem domény 2. řádu, tedy </w:t>
      </w:r>
      <w:r>
        <w:rPr>
          <w:lang w:val="en-US" w:eastAsia="en-US" w:bidi="en-US"/>
        </w:rPr>
        <w:t xml:space="preserve">seznam.cz, </w:t>
      </w:r>
      <w:r>
        <w:t>bude potřebné svolení majitel</w:t>
      </w:r>
      <w:r>
        <w:t xml:space="preserve">e domény - je třeba získat Autorizační dokument domény přímo od vlastníka domény </w:t>
      </w:r>
      <w:r>
        <w:rPr>
          <w:lang w:val="en-US" w:eastAsia="en-US" w:bidi="en-US"/>
        </w:rPr>
        <w:t>seznam.cz.</w:t>
      </w:r>
    </w:p>
    <w:p w:rsidR="008030FF" w:rsidRDefault="007D1C9B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354"/>
        </w:tabs>
        <w:spacing w:after="264" w:line="220" w:lineRule="exact"/>
        <w:jc w:val="both"/>
      </w:pPr>
      <w:bookmarkStart w:id="19" w:name="bookmark18"/>
      <w:r>
        <w:t>Obnovení - následný certifikát</w:t>
      </w:r>
      <w:bookmarkEnd w:id="19"/>
    </w:p>
    <w:p w:rsidR="008030FF" w:rsidRDefault="007D1C9B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>Není relevantní. Vždy se budou vydávat pouze prvotní certifikáty. Informace z žádosti je nutné vždy znovu ověřit.</w:t>
      </w:r>
    </w:p>
    <w:p w:rsidR="008030FF" w:rsidRDefault="007D1C9B">
      <w:pPr>
        <w:pStyle w:val="Zkladntext20"/>
        <w:shd w:val="clear" w:color="auto" w:fill="auto"/>
        <w:spacing w:before="0" w:after="159" w:line="269" w:lineRule="exact"/>
        <w:ind w:firstLine="0"/>
        <w:jc w:val="both"/>
      </w:pPr>
      <w:r>
        <w:t xml:space="preserve">K ověření bude </w:t>
      </w:r>
      <w:r>
        <w:t>možno použít stejné doklady, pokud jsou aktuální a nejsou starší než 39 měsíců.</w:t>
      </w:r>
    </w:p>
    <w:p w:rsidR="008030FF" w:rsidRDefault="007D1C9B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354"/>
        </w:tabs>
        <w:spacing w:after="268" w:line="220" w:lineRule="exact"/>
        <w:jc w:val="both"/>
      </w:pPr>
      <w:bookmarkStart w:id="20" w:name="bookmark19"/>
      <w:r>
        <w:t>Zneplatnění</w:t>
      </w:r>
      <w:bookmarkEnd w:id="20"/>
    </w:p>
    <w:p w:rsidR="008030FF" w:rsidRDefault="007D1C9B">
      <w:pPr>
        <w:pStyle w:val="Zkladntext20"/>
        <w:shd w:val="clear" w:color="auto" w:fill="auto"/>
        <w:spacing w:before="0" w:after="275" w:line="264" w:lineRule="exact"/>
        <w:ind w:firstLine="0"/>
        <w:jc w:val="left"/>
      </w:pPr>
      <w:r>
        <w:t>Prováděné stejným způsobem jako u certifikátů vydávaných doposud (web + heslo, e-mail + heslo, podepsaný e-mail, doporučená zásilka + heslo).</w:t>
      </w:r>
    </w:p>
    <w:p w:rsidR="008030FF" w:rsidRDefault="007D1C9B">
      <w:pPr>
        <w:pStyle w:val="Zkladntext20"/>
        <w:shd w:val="clear" w:color="auto" w:fill="auto"/>
        <w:spacing w:before="0" w:after="54" w:line="220" w:lineRule="exact"/>
        <w:ind w:firstLine="0"/>
        <w:jc w:val="both"/>
      </w:pPr>
      <w:r>
        <w:t>Zneplatnění ověřitelné</w:t>
      </w:r>
      <w:r>
        <w:t xml:space="preserve"> přes seznam CRL, případně online protokolem OCSP.</w:t>
      </w:r>
    </w:p>
    <w:p w:rsidR="008030FF" w:rsidRDefault="007D1C9B">
      <w:pPr>
        <w:pStyle w:val="Zkladntext20"/>
        <w:shd w:val="clear" w:color="auto" w:fill="auto"/>
        <w:spacing w:before="0" w:after="0" w:line="220" w:lineRule="exact"/>
        <w:ind w:right="40" w:firstLine="0"/>
      </w:pPr>
      <w:r>
        <w:rPr>
          <w:rStyle w:val="Zkladntext23"/>
        </w:rPr>
        <w:t>7</w:t>
      </w:r>
    </w:p>
    <w:sectPr w:rsidR="008030FF">
      <w:headerReference w:type="default" r:id="rId18"/>
      <w:footerReference w:type="default" r:id="rId19"/>
      <w:pgSz w:w="11900" w:h="16840"/>
      <w:pgMar w:top="1575" w:right="1247" w:bottom="1306" w:left="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9B" w:rsidRDefault="007D1C9B">
      <w:r>
        <w:separator/>
      </w:r>
    </w:p>
  </w:endnote>
  <w:endnote w:type="continuationSeparator" w:id="0">
    <w:p w:rsidR="007D1C9B" w:rsidRDefault="007D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F" w:rsidRDefault="007D1C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75pt;margin-top:761.4pt;width:2.9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30FF" w:rsidRDefault="007D1C9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D1C9B">
                  <w:rPr>
                    <w:rStyle w:val="ZhlavneboZpatMicrosoftSansSerif10ptNetun"/>
                    <w:noProof/>
                  </w:rPr>
                  <w:t>3</w:t>
                </w:r>
                <w:r>
                  <w:rPr>
                    <w:rStyle w:val="ZhlavneboZpatMicrosoftSansSerif10ptNetu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F" w:rsidRDefault="007D1C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73.2pt;width:5.75pt;height:7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30FF" w:rsidRDefault="007D1C9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D1C9B">
                  <w:rPr>
                    <w:rStyle w:val="ZhlavneboZpatMicrosoftSansSerif10ptNetun0"/>
                    <w:noProof/>
                  </w:rPr>
                  <w:t>6</w:t>
                </w:r>
                <w:r>
                  <w:rPr>
                    <w:rStyle w:val="ZhlavneboZpatMicrosoftSansSerif10ptNetun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F" w:rsidRDefault="008030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9B" w:rsidRDefault="007D1C9B"/>
  </w:footnote>
  <w:footnote w:type="continuationSeparator" w:id="0">
    <w:p w:rsidR="007D1C9B" w:rsidRDefault="007D1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F" w:rsidRDefault="007D1C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7.05pt;margin-top:86.45pt;width:55.7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30FF" w:rsidRDefault="007D1C9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Příloha č.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F" w:rsidRDefault="008030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9D2"/>
    <w:multiLevelType w:val="multilevel"/>
    <w:tmpl w:val="AC744C8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91812"/>
    <w:multiLevelType w:val="multilevel"/>
    <w:tmpl w:val="5BF8926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44DA4"/>
    <w:multiLevelType w:val="multilevel"/>
    <w:tmpl w:val="A900E3C6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B97486"/>
    <w:multiLevelType w:val="multilevel"/>
    <w:tmpl w:val="33CC7B2A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0C6C68"/>
    <w:multiLevelType w:val="multilevel"/>
    <w:tmpl w:val="2B748A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4D7440"/>
    <w:multiLevelType w:val="multilevel"/>
    <w:tmpl w:val="F7980D8A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E71D6C"/>
    <w:multiLevelType w:val="multilevel"/>
    <w:tmpl w:val="EE32762E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30FF"/>
    <w:rsid w:val="007D1C9B"/>
    <w:rsid w:val="0080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4C1E70"/>
  <w15:docId w15:val="{7E4B32B5-A0BF-416F-9A7B-92413E15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MicrosoftSansSerif10ptNetun">
    <w:name w:val="Záhlaví nebo Zápatí + Microsoft Sans Serif;10 pt;Ne tučné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3Exact0">
    <w:name w:val="Titulek obrázku (3) Exact"/>
    <w:basedOn w:val="Titulekobrzku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Georgia95ptNetunExact">
    <w:name w:val="Titulek obrázku + Georgia;9;5 pt;Ne tučné Exact"/>
    <w:basedOn w:val="Titulekobrzku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Calibri9ptExact">
    <w:name w:val="Titulek obrázku + Calibri;9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Calibri8ptNetunExact">
    <w:name w:val="Titulek obrázku + Calibri;8 pt;Ne tučné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MicrosoftSansSerif10ptNetun0">
    <w:name w:val="Záhlaví nebo Zápatí + Microsoft Sans Serif;10 pt;Ne tučné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1">
    <w:name w:val="Základní text (4)"/>
    <w:basedOn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Nekurzva">
    <w:name w:val="Základní text (5) + Ne 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Kurzva1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Tun">
    <w:name w:val="Základní text (5) + Tučné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0" w:line="0" w:lineRule="atLeast"/>
      <w:ind w:hanging="4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269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jc w:val="both"/>
    </w:pPr>
    <w:rPr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920" w:after="3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20" w:line="312" w:lineRule="exact"/>
      <w:ind w:hanging="360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ca.cz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ica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s.ica.cz/cgi-bin/zadosti-kl/sslSV.cg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s.ica.cz/cgi-bin/zadosti-kl/sslDV.cgi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IC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Švarc</dc:creator>
  <cp:lastModifiedBy>Michael Švarc</cp:lastModifiedBy>
  <cp:revision>1</cp:revision>
  <dcterms:created xsi:type="dcterms:W3CDTF">2017-10-04T13:33:00Z</dcterms:created>
  <dcterms:modified xsi:type="dcterms:W3CDTF">2017-10-04T13:35:00Z</dcterms:modified>
</cp:coreProperties>
</file>